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5E" w:rsidRDefault="00902E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 xml:space="preserve"> робота 0</w:t>
      </w:r>
      <w:r w:rsidR="004C007E">
        <w:rPr>
          <w:rFonts w:ascii="Times New Roman" w:hAnsi="Times New Roman" w:cs="Times New Roman"/>
          <w:b/>
          <w:sz w:val="28"/>
          <w:szCs w:val="28"/>
        </w:rPr>
        <w:t>1</w:t>
      </w:r>
      <w:r w:rsidR="00175FB4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175FB4" w:rsidRPr="00175FB4">
        <w:rPr>
          <w:rFonts w:ascii="Times New Roman" w:hAnsi="Times New Roman" w:cs="Times New Roman"/>
          <w:sz w:val="28"/>
          <w:szCs w:val="28"/>
        </w:rPr>
        <w:t xml:space="preserve"> </w:t>
      </w:r>
      <w:r w:rsidR="004C007E" w:rsidRPr="00F42E47">
        <w:rPr>
          <w:rFonts w:ascii="Times New Roman" w:hAnsi="Times New Roman" w:cs="Times New Roman"/>
          <w:sz w:val="28"/>
          <w:szCs w:val="28"/>
        </w:rPr>
        <w:t>Декомпозиція задач. Побудова блок-схем.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C6C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175FB4" w:rsidRP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1)  навчитися </w:t>
      </w:r>
      <w:r w:rsidR="00D43F1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робити декомпозицію задач</w:t>
      </w:r>
      <w:r w:rsidR="0003301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і;</w:t>
      </w:r>
    </w:p>
    <w:p w:rsidR="00175FB4" w:rsidRDefault="00175FB4" w:rsidP="00175FB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75F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2) 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навчитися надавати в графічній формі схему алгоритму </w:t>
      </w:r>
      <w:r w:rsidR="00D43F16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 задачі</w:t>
      </w:r>
      <w:r w:rsidRPr="00175FB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83806" w:rsidRPr="00083806" w:rsidRDefault="00083806" w:rsidP="00175F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380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задачі.</w:t>
      </w:r>
    </w:p>
    <w:p w:rsidR="00083806" w:rsidRPr="00175FB4" w:rsidRDefault="00083806" w:rsidP="00902E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 створити додаток/застосунок, який забезпечує введення, накопичення, коригування та оброблення інформації по викладачам і студентам гіпотетичного навчального закладу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також пошуку інформації по викладачах та студентах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Введення може виконуватися в інтерактивному режимі або </w:t>
      </w:r>
      <w:r w:rsidR="000F4457">
        <w:rPr>
          <w:rFonts w:ascii="Times New Roman" w:eastAsia="Times New Roman" w:hAnsi="Times New Roman" w:cs="Times New Roman"/>
          <w:sz w:val="28"/>
          <w:szCs w:val="28"/>
          <w:lang w:eastAsia="ru-RU"/>
        </w:rPr>
        <w:t>з файлу. Оброблення передбачає формування списків студентів по групах, викладачів по групах та предметах, звітності з успішності.</w:t>
      </w:r>
    </w:p>
    <w:p w:rsidR="00175FB4" w:rsidRDefault="00175FB4" w:rsidP="00175FB4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</w:t>
      </w:r>
      <w:r w:rsidRPr="00D57F8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лабораторної роботи</w:t>
      </w:r>
    </w:p>
    <w:p w:rsidR="00175FB4" w:rsidRPr="00FC0294" w:rsidRDefault="00D43F16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Повторити </w:t>
      </w:r>
      <w:r w:rsidR="00175FB4" w:rsidRPr="00FC0294">
        <w:rPr>
          <w:rFonts w:ascii="Times New Roman" w:hAnsi="Times New Roman"/>
          <w:sz w:val="28"/>
          <w:szCs w:val="28"/>
        </w:rPr>
        <w:t xml:space="preserve"> </w:t>
      </w:r>
      <w:r w:rsidRPr="00FC0294">
        <w:rPr>
          <w:rFonts w:ascii="Times New Roman" w:hAnsi="Times New Roman"/>
          <w:sz w:val="28"/>
          <w:szCs w:val="28"/>
        </w:rPr>
        <w:t>матеріал лекці</w:t>
      </w:r>
      <w:r>
        <w:rPr>
          <w:rFonts w:ascii="Times New Roman" w:hAnsi="Times New Roman"/>
          <w:sz w:val="28"/>
          <w:szCs w:val="28"/>
        </w:rPr>
        <w:t>й</w:t>
      </w:r>
      <w:r w:rsidRPr="00FC0294">
        <w:rPr>
          <w:rFonts w:ascii="Times New Roman" w:hAnsi="Times New Roman"/>
          <w:sz w:val="28"/>
          <w:szCs w:val="28"/>
        </w:rPr>
        <w:t xml:space="preserve"> №</w:t>
      </w:r>
      <w:r w:rsidR="004C007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, та о</w:t>
      </w:r>
      <w:r w:rsidRPr="00FC0294">
        <w:rPr>
          <w:rFonts w:ascii="Times New Roman" w:hAnsi="Times New Roman"/>
          <w:sz w:val="28"/>
          <w:szCs w:val="28"/>
        </w:rPr>
        <w:t>знайомитися</w:t>
      </w:r>
      <w:r>
        <w:rPr>
          <w:rFonts w:ascii="Times New Roman" w:hAnsi="Times New Roman"/>
          <w:sz w:val="28"/>
          <w:szCs w:val="28"/>
        </w:rPr>
        <w:t xml:space="preserve"> з</w:t>
      </w:r>
      <w:r w:rsidRPr="00FC0294">
        <w:rPr>
          <w:rFonts w:ascii="Times New Roman" w:hAnsi="Times New Roman"/>
          <w:sz w:val="28"/>
          <w:szCs w:val="28"/>
        </w:rPr>
        <w:t xml:space="preserve"> </w:t>
      </w:r>
      <w:r w:rsidR="00175FB4" w:rsidRPr="00FC0294">
        <w:rPr>
          <w:rFonts w:ascii="Times New Roman" w:hAnsi="Times New Roman"/>
          <w:sz w:val="28"/>
          <w:szCs w:val="28"/>
        </w:rPr>
        <w:t>теоретичним матеріалом</w:t>
      </w:r>
      <w:r>
        <w:rPr>
          <w:rFonts w:ascii="Times New Roman" w:hAnsi="Times New Roman"/>
          <w:sz w:val="28"/>
          <w:szCs w:val="28"/>
        </w:rPr>
        <w:t>,</w:t>
      </w:r>
      <w:r w:rsidR="00175FB4" w:rsidRPr="00FC0294">
        <w:rPr>
          <w:rFonts w:ascii="Times New Roman" w:hAnsi="Times New Roman"/>
          <w:sz w:val="28"/>
          <w:szCs w:val="28"/>
        </w:rPr>
        <w:t xml:space="preserve"> наданим до цієї </w:t>
      </w:r>
      <w:r w:rsidR="00902EBF">
        <w:rPr>
          <w:rFonts w:ascii="Times New Roman" w:hAnsi="Times New Roman"/>
          <w:sz w:val="28"/>
          <w:szCs w:val="28"/>
        </w:rPr>
        <w:t>практич</w:t>
      </w:r>
      <w:r w:rsidR="00175FB4" w:rsidRPr="00FC0294">
        <w:rPr>
          <w:rFonts w:ascii="Times New Roman" w:hAnsi="Times New Roman"/>
          <w:sz w:val="28"/>
          <w:szCs w:val="28"/>
        </w:rPr>
        <w:t>ної роботи</w:t>
      </w:r>
    </w:p>
    <w:p w:rsidR="00175FB4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Визначити перелік питань, які з вашої точки зору потребують уточнення для успішного розроблення алгоритму</w:t>
      </w:r>
      <w:r w:rsidR="004C007E">
        <w:rPr>
          <w:rFonts w:ascii="Times New Roman" w:hAnsi="Times New Roman"/>
          <w:sz w:val="28"/>
          <w:szCs w:val="28"/>
        </w:rPr>
        <w:t xml:space="preserve"> за наданою постановкою задачі</w:t>
      </w:r>
      <w:r>
        <w:rPr>
          <w:rFonts w:ascii="Times New Roman" w:hAnsi="Times New Roman"/>
          <w:sz w:val="28"/>
          <w:szCs w:val="28"/>
        </w:rPr>
        <w:t>.</w:t>
      </w:r>
    </w:p>
    <w:p w:rsidR="00064918" w:rsidRPr="00FC0294" w:rsidRDefault="000F4457" w:rsidP="00175FB4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Провести функціональну декомпозицію задачі, накреслити схему.</w:t>
      </w:r>
    </w:p>
    <w:p w:rsidR="00064918" w:rsidRPr="00FC0294" w:rsidRDefault="000F4457" w:rsidP="00033010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Розробити 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та </w:t>
      </w:r>
      <w:r w:rsidR="004C007E">
        <w:rPr>
          <w:rFonts w:ascii="Times New Roman" w:hAnsi="Times New Roman" w:cs="Times New Roman"/>
          <w:sz w:val="28"/>
          <w:szCs w:val="28"/>
        </w:rPr>
        <w:t>н</w:t>
      </w:r>
      <w:r w:rsidR="004C007E" w:rsidRPr="00FC0294">
        <w:rPr>
          <w:rFonts w:ascii="Times New Roman" w:hAnsi="Times New Roman" w:cs="Times New Roman"/>
          <w:sz w:val="28"/>
          <w:szCs w:val="28"/>
        </w:rPr>
        <w:t>акреслити</w:t>
      </w:r>
      <w:r w:rsidR="004C007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блок-схему </w:t>
      </w:r>
      <w:r w:rsidR="004C007E" w:rsidRPr="00FC0294">
        <w:rPr>
          <w:rFonts w:ascii="Times New Roman" w:hAnsi="Times New Roman" w:cs="Times New Roman"/>
          <w:sz w:val="28"/>
          <w:szCs w:val="28"/>
        </w:rPr>
        <w:t>розрахунку коренів квадратного рівняння, де враховується багаторазове введення коефіцієнтів, аналіз дискримінанта, наявність двох, одного кореня та відсутність рішення, виведення результату.</w:t>
      </w:r>
    </w:p>
    <w:p w:rsidR="00922D61" w:rsidRPr="00922D61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22D61"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Схеми можна виконувати в будь-якому доступному засобі, або накреслити на папері і зробити фотографію. Включити скріншот або фотографію в файл Word з практичною роботою/</w:t>
      </w:r>
    </w:p>
    <w:p w:rsidR="00922D61" w:rsidRPr="00372DFF" w:rsidRDefault="00922D61" w:rsidP="00922D61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41547E">
          <w:rPr>
            <w:rStyle w:val="ac"/>
            <w:rFonts w:ascii="Times New Roman" w:eastAsia="Times New Roman" w:hAnsi="Times New Roman" w:cs="Times New Roman"/>
            <w:color w:val="auto"/>
            <w:sz w:val="28"/>
            <w:szCs w:val="28"/>
            <w:lang w:eastAsia="uk-UA"/>
          </w:rPr>
          <w:t>t.i.lumpova@gmail.com</w:t>
        </w:r>
      </w:hyperlink>
      <w:r w:rsidRPr="0041547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1547E">
        <w:rPr>
          <w:rStyle w:val="ac"/>
          <w:rFonts w:ascii="Times New Roman" w:hAnsi="Times New Roman" w:cs="Times New Roman"/>
          <w:color w:val="auto"/>
          <w:sz w:val="28"/>
          <w:szCs w:val="28"/>
        </w:rPr>
        <w:t>у вигляді cpp-файлу</w:t>
      </w:r>
      <w:r w:rsidRPr="0041547E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з іменем у форматі</w:t>
      </w:r>
    </w:p>
    <w:p w:rsidR="00922D61" w:rsidRPr="00410C1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групи&gt;&lt;Номер 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практичної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&gt;&lt;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922D61" w:rsidRDefault="00922D61" w:rsidP="00922D61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</w:t>
      </w:r>
      <w:r>
        <w:rPr>
          <w:rFonts w:ascii="Times New Roman" w:hAnsi="Times New Roman" w:cs="Times New Roman"/>
          <w:sz w:val="28"/>
          <w:szCs w:val="28"/>
          <w:lang w:eastAsia="uk-UA"/>
        </w:rPr>
        <w:t>МІВТ41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>-01Ivanov.</w:t>
      </w:r>
      <w:r>
        <w:rPr>
          <w:rFonts w:ascii="Times New Roman" w:hAnsi="Times New Roman" w:cs="Times New Roman"/>
          <w:sz w:val="28"/>
          <w:szCs w:val="28"/>
          <w:lang w:val="en-US" w:eastAsia="uk-UA"/>
        </w:rPr>
        <w:t>doc</w:t>
      </w:r>
      <w:r w:rsidRPr="00410C11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922D61" w:rsidRDefault="00922D61" w:rsidP="00922D61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</w:pP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410C1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Р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для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МІВТ/МНТ/ЕТ-41 </w:t>
      </w:r>
      <w:r w:rsidR="007000B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</w:r>
      <w:r w:rsid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</w:t>
      </w:r>
      <w:r w:rsidRPr="00EA4A6E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.09.2022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Всі матеріали по предмету знаходяться за посиланням</w:t>
      </w:r>
    </w:p>
    <w:p w:rsidR="00DB6DB3" w:rsidRP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</w:pPr>
      <w:r w:rsidRPr="00DB6DB3">
        <w:rPr>
          <w:rFonts w:ascii="Times New Roman" w:hAnsi="Times New Roman" w:cs="Times New Roman"/>
          <w:b/>
          <w:i/>
          <w:iCs/>
          <w:color w:val="17365D" w:themeColor="text2" w:themeShade="BF"/>
          <w:sz w:val="28"/>
          <w:szCs w:val="28"/>
        </w:rPr>
        <w:t>https://github.com/TetyanaLumpova/OPI-Programming</w:t>
      </w:r>
    </w:p>
    <w:p w:rsidR="00DB6DB3" w:rsidRDefault="00DB6DB3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</w:p>
    <w:p w:rsidR="007000B7" w:rsidRPr="00D137B2" w:rsidRDefault="007000B7" w:rsidP="007000B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137B2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Контрольні запитання</w:t>
      </w:r>
      <w:r w:rsidRPr="00D137B2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 xml:space="preserve">Дайте визначення алгоритму та перелічите його властивості. 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 можна визначити виконавця алгоритму та систему його команд?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Перелічите правила побудови алгоритмів.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037315">
        <w:rPr>
          <w:rFonts w:ascii="Times New Roman" w:hAnsi="Times New Roman" w:cs="Times New Roman"/>
          <w:sz w:val="28"/>
          <w:szCs w:val="28"/>
        </w:rPr>
        <w:t xml:space="preserve"> види алгоритмів ви можете визначити?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який спосіб можна записати алгоритм?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позначки використовуються при запису блок-схем?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Яким чином програма перетворюється в машинні коди?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Дайте визначення алгоритмізації.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Які процеси та  етапи алгоритмізації?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В чому полягає декомпозиція?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Коли застосовується інтеграція?</w:t>
      </w:r>
    </w:p>
    <w:p w:rsidR="007000B7" w:rsidRPr="00037315" w:rsidRDefault="007000B7" w:rsidP="007000B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37315">
        <w:rPr>
          <w:rFonts w:ascii="Times New Roman" w:hAnsi="Times New Roman" w:cs="Times New Roman"/>
          <w:sz w:val="28"/>
          <w:szCs w:val="28"/>
        </w:rPr>
        <w:t>Наведіть приклади алгоритму та алгоритмізації в повсякденному житті.</w:t>
      </w:r>
    </w:p>
    <w:p w:rsidR="003F5CA8" w:rsidRDefault="003F5CA8" w:rsidP="003F5C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5CA8"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відомості.</w:t>
      </w:r>
    </w:p>
    <w:p w:rsidR="00D43F16" w:rsidRPr="0026735E" w:rsidRDefault="00D43F16" w:rsidP="0026735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6735E">
        <w:rPr>
          <w:rFonts w:ascii="Times New Roman" w:hAnsi="Times New Roman" w:cs="Times New Roman"/>
          <w:b/>
          <w:bCs/>
          <w:sz w:val="28"/>
          <w:szCs w:val="28"/>
        </w:rPr>
        <w:t>Декомпози́ція</w:t>
      </w:r>
      <w:r w:rsidRPr="0026735E">
        <w:rPr>
          <w:rFonts w:ascii="Times New Roman" w:hAnsi="Times New Roman" w:cs="Times New Roman"/>
          <w:sz w:val="28"/>
          <w:szCs w:val="28"/>
        </w:rPr>
        <w:t> — науковий метод, що використовує структуру завдання і дозволяє замінити вирішення одного великого завдання рішенням серії менших завдань, нехай і взаємопов'язаних, але більш простих. Декомпозиція, як процес розділення, дозволяє розглядати будь-яку досліджувану систему як складну, що складається з окремих взаємопов'язаних підсистем, які, в свою чергу, також можуть бути розділеними на частини. Як системи можуть виступати не тільки матеріальні об'єкти, а й процеси, явища і поняття.</w:t>
      </w:r>
    </w:p>
    <w:p w:rsidR="00E20D40" w:rsidRPr="0026735E" w:rsidRDefault="00E20D40" w:rsidP="0026735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Під декомпозицією розуміється розбиття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на відносно незалежні частини (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підзадачі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).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 задачі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може бути проведена кількома способами: за завданнями, за даними, з інформаційних потоків.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 xml:space="preserve"> за завданнями (функціональна </w:t>
      </w:r>
      <w:r w:rsidRPr="0026735E">
        <w:rPr>
          <w:rStyle w:val="hgkelc"/>
          <w:rFonts w:ascii="Times New Roman" w:hAnsi="Times New Roman" w:cs="Times New Roman"/>
          <w:b/>
          <w:bCs/>
          <w:sz w:val="28"/>
          <w:szCs w:val="28"/>
        </w:rPr>
        <w:t>декомпозиція</w:t>
      </w:r>
      <w:r w:rsidRPr="0026735E">
        <w:rPr>
          <w:rStyle w:val="hgkelc"/>
          <w:rFonts w:ascii="Times New Roman" w:hAnsi="Times New Roman" w:cs="Times New Roman"/>
          <w:sz w:val="28"/>
          <w:szCs w:val="28"/>
        </w:rPr>
        <w:t>) припускає присвоєння різним потокам різних функцій.</w:t>
      </w:r>
    </w:p>
    <w:p w:rsidR="00D43F16" w:rsidRPr="0026735E" w:rsidRDefault="00D43F16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Вихідна система розташовується на нульовому рівні. Після її розділення виходять підсистеми першого рівня. Розділення цих підсистем або деяких з них призводить до появи підсистем другого рівня і т. д. Спрощене графічне представлення декомпозиційованої системи називається її ієрархічною структурою. </w:t>
      </w:r>
    </w:p>
    <w:p w:rsidR="00E20D40" w:rsidRPr="0026735E" w:rsidRDefault="00E20D40" w:rsidP="0026735E">
      <w:pPr>
        <w:pStyle w:val="aa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Для більшості завдань алгоритми їх вирішення є досить великими і громіздкими. При програмуванні потрібно намагатися отримати програму легку для читання, високоефективну і легко модифікуються. Для цього проводять декомпозицію складного алгоритму поставленого завдання, тобто його розбивка на окремі більш прості підзадачі, потім декомпозиція підзадач і т.д. Для цього використовують прийоми процедурного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 xml:space="preserve">Один з основних прийомів - розбивка алгоритму на окремі </w:t>
      </w:r>
      <w:r w:rsidRPr="0026735E">
        <w:rPr>
          <w:i/>
          <w:iCs/>
          <w:sz w:val="28"/>
          <w:szCs w:val="28"/>
          <w:lang w:val="uk-UA"/>
        </w:rPr>
        <w:t xml:space="preserve">функції </w:t>
      </w:r>
      <w:r w:rsidRPr="0026735E">
        <w:rPr>
          <w:sz w:val="28"/>
          <w:szCs w:val="28"/>
          <w:lang w:val="uk-UA"/>
        </w:rPr>
        <w:t xml:space="preserve">і / або </w:t>
      </w:r>
      <w:r w:rsidRPr="0026735E">
        <w:rPr>
          <w:i/>
          <w:iCs/>
          <w:sz w:val="28"/>
          <w:szCs w:val="28"/>
          <w:lang w:val="uk-UA"/>
        </w:rPr>
        <w:t>модулі</w:t>
      </w:r>
      <w:r w:rsidRPr="0026735E">
        <w:rPr>
          <w:sz w:val="28"/>
          <w:szCs w:val="28"/>
          <w:lang w:val="uk-UA"/>
        </w:rPr>
        <w:t>, Використовуючи функціональну і / або модульну декомпозиції відповідно.</w:t>
      </w:r>
    </w:p>
    <w:p w:rsidR="00E20D40" w:rsidRPr="0026735E" w:rsidRDefault="0026735E" w:rsidP="0026735E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rStyle w:val="ab"/>
          <w:sz w:val="28"/>
          <w:szCs w:val="28"/>
          <w:lang w:val="uk-UA"/>
        </w:rPr>
        <w:t>Ф</w:t>
      </w:r>
      <w:r w:rsidR="00E20D40" w:rsidRPr="0026735E">
        <w:rPr>
          <w:rStyle w:val="ab"/>
          <w:sz w:val="28"/>
          <w:szCs w:val="28"/>
          <w:lang w:val="uk-UA"/>
        </w:rPr>
        <w:t>ункціональна декомпозиція</w:t>
      </w:r>
      <w:r>
        <w:rPr>
          <w:rStyle w:val="ab"/>
          <w:sz w:val="28"/>
          <w:szCs w:val="28"/>
          <w:lang w:val="uk-UA"/>
        </w:rPr>
        <w:t xml:space="preserve"> </w:t>
      </w:r>
      <w:r w:rsidR="00E20D40" w:rsidRPr="0026735E">
        <w:rPr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>м</w:t>
      </w:r>
      <w:r w:rsidR="00E20D40" w:rsidRPr="0026735E">
        <w:rPr>
          <w:sz w:val="28"/>
          <w:szCs w:val="28"/>
          <w:lang w:val="uk-UA"/>
        </w:rPr>
        <w:t xml:space="preserve">етод розбивки великої програми на окремі </w:t>
      </w:r>
      <w:r w:rsidR="00E20D40" w:rsidRPr="0026735E">
        <w:rPr>
          <w:i/>
          <w:iCs/>
          <w:sz w:val="28"/>
          <w:szCs w:val="28"/>
          <w:lang w:val="uk-UA"/>
        </w:rPr>
        <w:t>функції</w:t>
      </w:r>
      <w:r w:rsidR="00E20D40" w:rsidRPr="0026735E">
        <w:rPr>
          <w:sz w:val="28"/>
          <w:szCs w:val="28"/>
          <w:lang w:val="uk-UA"/>
        </w:rPr>
        <w:t>, Тобто загальний алгоритм - на окремі кроки, які потім і оформляють у вигляді окремих функцій.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Алгоритм декомпозиції можна представити таким чином: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Програму робити як послідовність більш дрібних дій;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детально описати;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Кожну деталізацію представити у вигляді абстрактного оператора, який повинен однозначно визначати потрібну дію, і в кінцевому підсумку ці абстрактні дії заміняться на групи операторів вибраної мови програмування.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При цьому треба пам'ятати, що кожна деталізація - це один з варіантів вирішення, і тому необхідно перевіряти, що: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Рішення приватних завдань призводить рішенням спільної справи;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Обрана послідовність дій розумна;</w:t>
      </w:r>
    </w:p>
    <w:p w:rsidR="00E20D40" w:rsidRPr="0026735E" w:rsidRDefault="00E20D40" w:rsidP="0026735E">
      <w:pPr>
        <w:pStyle w:val="aa"/>
        <w:spacing w:before="0" w:beforeAutospacing="0" w:after="0" w:afterAutospacing="0"/>
        <w:rPr>
          <w:sz w:val="28"/>
          <w:szCs w:val="28"/>
          <w:lang w:val="uk-UA"/>
        </w:rPr>
      </w:pPr>
      <w:r w:rsidRPr="0026735E">
        <w:rPr>
          <w:sz w:val="28"/>
          <w:szCs w:val="28"/>
          <w:lang w:val="uk-UA"/>
        </w:rPr>
        <w:t>- Побудована декомпозиція дозволяє отримувати команди, легко реалізовані на обраною мовою програмування.</w:t>
      </w:r>
    </w:p>
    <w:p w:rsidR="0026735E" w:rsidRDefault="0026735E" w:rsidP="00E20D40">
      <w:pPr>
        <w:pStyle w:val="aa"/>
        <w:rPr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5754565" cy="2865954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796" t="30779" r="33533" b="38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98" cy="286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35E" w:rsidRPr="006F48A7" w:rsidRDefault="0026735E" w:rsidP="0026735E">
      <w:pPr>
        <w:pStyle w:val="aa"/>
        <w:jc w:val="center"/>
        <w:rPr>
          <w:sz w:val="28"/>
          <w:szCs w:val="28"/>
          <w:lang w:val="uk-UA"/>
        </w:rPr>
      </w:pPr>
      <w:r w:rsidRPr="006F48A7">
        <w:rPr>
          <w:sz w:val="28"/>
          <w:szCs w:val="28"/>
          <w:lang w:val="uk-UA"/>
        </w:rPr>
        <w:t>Схема проведення декомпозиції</w:t>
      </w:r>
    </w:p>
    <w:sectPr w:rsidR="0026735E" w:rsidRPr="006F48A7" w:rsidSect="00175FB4">
      <w:headerReference w:type="default" r:id="rId9"/>
      <w:footerReference w:type="default" r:id="rId10"/>
      <w:pgSz w:w="11906" w:h="16838"/>
      <w:pgMar w:top="850" w:right="850" w:bottom="850" w:left="1417" w:header="284" w:footer="4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C0F" w:rsidRDefault="00353C0F" w:rsidP="00175FB4">
      <w:pPr>
        <w:spacing w:after="0" w:line="240" w:lineRule="auto"/>
      </w:pPr>
      <w:r>
        <w:separator/>
      </w:r>
    </w:p>
  </w:endnote>
  <w:endnote w:type="continuationSeparator" w:id="0">
    <w:p w:rsidR="00353C0F" w:rsidRDefault="00353C0F" w:rsidP="0017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6673"/>
      <w:docPartObj>
        <w:docPartGallery w:val="Page Numbers (Bottom of Page)"/>
        <w:docPartUnique/>
      </w:docPartObj>
    </w:sdtPr>
    <w:sdtContent>
      <w:p w:rsidR="0026735E" w:rsidRDefault="00EE446D" w:rsidP="00175FB4">
        <w:pPr>
          <w:pStyle w:val="a5"/>
          <w:jc w:val="right"/>
        </w:pPr>
        <w:fldSimple w:instr=" PAGE   \* MERGEFORMAT ">
          <w:r w:rsidR="00EA4A6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C0F" w:rsidRDefault="00353C0F" w:rsidP="00175FB4">
      <w:pPr>
        <w:spacing w:after="0" w:line="240" w:lineRule="auto"/>
      </w:pPr>
      <w:r>
        <w:separator/>
      </w:r>
    </w:p>
  </w:footnote>
  <w:footnote w:type="continuationSeparator" w:id="0">
    <w:p w:rsidR="00353C0F" w:rsidRDefault="00353C0F" w:rsidP="00175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735E" w:rsidRPr="00175FB4" w:rsidRDefault="004C007E"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Програмування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="00902EBF">
      <w:rPr>
        <w:rFonts w:ascii="Times New Roman" w:hAnsi="Times New Roman" w:cs="Times New Roman"/>
        <w:sz w:val="24"/>
        <w:szCs w:val="24"/>
      </w:rPr>
      <w:t>П</w:t>
    </w:r>
    <w:r w:rsidR="0026735E" w:rsidRPr="00175FB4">
      <w:rPr>
        <w:rFonts w:ascii="Times New Roman" w:hAnsi="Times New Roman" w:cs="Times New Roman"/>
        <w:sz w:val="24"/>
        <w:szCs w:val="24"/>
      </w:rPr>
      <w:t>Р 0</w:t>
    </w:r>
    <w:r>
      <w:rPr>
        <w:rFonts w:ascii="Times New Roman" w:hAnsi="Times New Roman" w:cs="Times New Roman"/>
        <w:sz w:val="24"/>
        <w:szCs w:val="24"/>
      </w:rPr>
      <w:t>1</w:t>
    </w:r>
    <w:r w:rsidR="0026735E" w:rsidRPr="00175FB4">
      <w:rPr>
        <w:rFonts w:ascii="Times New Roman" w:hAnsi="Times New Roman" w:cs="Times New Roman"/>
        <w:sz w:val="24"/>
        <w:szCs w:val="24"/>
      </w:rPr>
      <w:t xml:space="preserve">. </w:t>
    </w:r>
    <w:r w:rsidRPr="004C007E">
      <w:rPr>
        <w:rFonts w:ascii="Times New Roman" w:hAnsi="Times New Roman" w:cs="Times New Roman"/>
        <w:sz w:val="24"/>
        <w:szCs w:val="24"/>
      </w:rPr>
      <w:t>Декомпозиція задач. Побудова блок-схем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0F3"/>
    <w:multiLevelType w:val="hybridMultilevel"/>
    <w:tmpl w:val="6D20F6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30BD8"/>
    <w:multiLevelType w:val="hybridMultilevel"/>
    <w:tmpl w:val="0AC206D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5FB4"/>
    <w:rsid w:val="00033010"/>
    <w:rsid w:val="00064918"/>
    <w:rsid w:val="00083806"/>
    <w:rsid w:val="000F4457"/>
    <w:rsid w:val="001276F0"/>
    <w:rsid w:val="00152C53"/>
    <w:rsid w:val="00161E3E"/>
    <w:rsid w:val="00175FB4"/>
    <w:rsid w:val="0026735E"/>
    <w:rsid w:val="002A5392"/>
    <w:rsid w:val="00353C0F"/>
    <w:rsid w:val="003F5CA8"/>
    <w:rsid w:val="0048707D"/>
    <w:rsid w:val="004C007E"/>
    <w:rsid w:val="00567C71"/>
    <w:rsid w:val="005B51B5"/>
    <w:rsid w:val="005C7C81"/>
    <w:rsid w:val="00613B30"/>
    <w:rsid w:val="00622BAB"/>
    <w:rsid w:val="006F48A7"/>
    <w:rsid w:val="007000B7"/>
    <w:rsid w:val="008431F3"/>
    <w:rsid w:val="00902EBF"/>
    <w:rsid w:val="00922D61"/>
    <w:rsid w:val="00950569"/>
    <w:rsid w:val="009628C8"/>
    <w:rsid w:val="00A66BEE"/>
    <w:rsid w:val="00AB0516"/>
    <w:rsid w:val="00AF3083"/>
    <w:rsid w:val="00BB45DC"/>
    <w:rsid w:val="00BD7304"/>
    <w:rsid w:val="00CC55C5"/>
    <w:rsid w:val="00D43F16"/>
    <w:rsid w:val="00DB6DB3"/>
    <w:rsid w:val="00DC1CDB"/>
    <w:rsid w:val="00E20D40"/>
    <w:rsid w:val="00EA4A6E"/>
    <w:rsid w:val="00EE446D"/>
    <w:rsid w:val="00FC0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56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C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C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5FB4"/>
  </w:style>
  <w:style w:type="paragraph" w:styleId="a5">
    <w:name w:val="footer"/>
    <w:basedOn w:val="a"/>
    <w:link w:val="a6"/>
    <w:uiPriority w:val="99"/>
    <w:unhideWhenUsed/>
    <w:rsid w:val="00175F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5FB4"/>
  </w:style>
  <w:style w:type="paragraph" w:styleId="a7">
    <w:name w:val="Balloon Text"/>
    <w:basedOn w:val="a"/>
    <w:link w:val="a8"/>
    <w:uiPriority w:val="99"/>
    <w:semiHidden/>
    <w:unhideWhenUsed/>
    <w:rsid w:val="0017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5FB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75FB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Normal (Web)"/>
    <w:basedOn w:val="a"/>
    <w:uiPriority w:val="99"/>
    <w:unhideWhenUsed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21">
    <w:name w:val="стиль2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">
    <w:name w:val="text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gg">
    <w:name w:val="gg"/>
    <w:basedOn w:val="a0"/>
    <w:rsid w:val="003F5CA8"/>
  </w:style>
  <w:style w:type="paragraph" w:customStyle="1" w:styleId="gg1">
    <w:name w:val="gg1"/>
    <w:basedOn w:val="a"/>
    <w:rsid w:val="003F5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3F5C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Strong"/>
    <w:basedOn w:val="a0"/>
    <w:uiPriority w:val="22"/>
    <w:qFormat/>
    <w:rsid w:val="00AB0516"/>
    <w:rPr>
      <w:b/>
      <w:bCs/>
    </w:rPr>
  </w:style>
  <w:style w:type="character" w:customStyle="1" w:styleId="hgkelc">
    <w:name w:val="hgkelc"/>
    <w:basedOn w:val="a0"/>
    <w:rsid w:val="00E20D40"/>
  </w:style>
  <w:style w:type="character" w:styleId="ac">
    <w:name w:val="Hyperlink"/>
    <w:basedOn w:val="a0"/>
    <w:uiPriority w:val="99"/>
    <w:unhideWhenUsed/>
    <w:rsid w:val="00922D6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5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0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8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4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29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3117</Words>
  <Characters>1778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9</cp:revision>
  <cp:lastPrinted>2021-09-09T18:22:00Z</cp:lastPrinted>
  <dcterms:created xsi:type="dcterms:W3CDTF">2021-09-09T18:16:00Z</dcterms:created>
  <dcterms:modified xsi:type="dcterms:W3CDTF">2022-09-06T15:52:00Z</dcterms:modified>
</cp:coreProperties>
</file>