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4A5BFA">
        <w:rPr>
          <w:rFonts w:ascii="Times New Roman" w:hAnsi="Times New Roman" w:cs="Times New Roman"/>
          <w:b/>
          <w:sz w:val="28"/>
          <w:szCs w:val="28"/>
        </w:rPr>
        <w:t>1</w:t>
      </w:r>
      <w:r w:rsidR="000B2771">
        <w:rPr>
          <w:rFonts w:ascii="Times New Roman" w:hAnsi="Times New Roman" w:cs="Times New Roman"/>
          <w:b/>
          <w:sz w:val="28"/>
          <w:szCs w:val="28"/>
        </w:rPr>
        <w:t>2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0B2771" w:rsidRPr="000B2771">
        <w:rPr>
          <w:rFonts w:ascii="Times New Roman" w:hAnsi="Times New Roman" w:cs="Times New Roman"/>
          <w:sz w:val="28"/>
          <w:szCs w:val="28"/>
        </w:rPr>
        <w:t xml:space="preserve"> </w:t>
      </w:r>
      <w:r w:rsidR="000B2771" w:rsidRPr="000B277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0B2771" w:rsidRPr="00E30396" w:rsidRDefault="000B2771" w:rsidP="000B2771">
      <w:pPr>
        <w:jc w:val="both"/>
        <w:rPr>
          <w:rFonts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6C6B28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  <w:r w:rsidRPr="00E30396">
        <w:rPr>
          <w:rFonts w:cstheme="minorHAnsi"/>
          <w:b/>
          <w:sz w:val="28"/>
          <w:szCs w:val="28"/>
        </w:rPr>
        <w:t>.</w:t>
      </w:r>
    </w:p>
    <w:p w:rsidR="000B2771" w:rsidRPr="00DF1B71" w:rsidRDefault="000B2771" w:rsidP="000B277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eastAsia="Calibri" w:hAnsi="Times New Roman" w:cs="Times New Roman"/>
          <w:sz w:val="28"/>
          <w:szCs w:val="28"/>
        </w:rPr>
        <w:t>символьних та рядкових величин</w:t>
      </w:r>
      <w:r w:rsidRPr="00DF1B71">
        <w:rPr>
          <w:rFonts w:cstheme="minorHAnsi"/>
          <w:sz w:val="28"/>
          <w:szCs w:val="28"/>
        </w:rPr>
        <w:t>.</w:t>
      </w:r>
    </w:p>
    <w:p w:rsidR="000B2771" w:rsidRPr="00703B7B" w:rsidRDefault="000B2771" w:rsidP="000B2771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B2771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 та методологічні вказівки</w:t>
      </w:r>
      <w:r w:rsidRPr="00043D3E">
        <w:rPr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10 рядкових змінних 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 sp[n][l5]),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кий заповнити ініціалізацією прізвищами та ініціалами осіб (</w:t>
      </w:r>
      <w:r>
        <w:rPr>
          <w:rFonts w:eastAsia="Calibri" w:cstheme="minorHAnsi"/>
          <w:sz w:val="28"/>
          <w:szCs w:val="28"/>
        </w:rPr>
        <w:t>наприклад</w:t>
      </w:r>
      <w:r w:rsidRPr="001C6E4C">
        <w:rPr>
          <w:rFonts w:eastAsia="Calibri" w:cstheme="minorHAnsi"/>
          <w:sz w:val="28"/>
          <w:szCs w:val="28"/>
        </w:rPr>
        <w:t>,</w:t>
      </w:r>
      <w:r>
        <w:rPr>
          <w:rFonts w:eastAsia="Calibri" w:cstheme="minorHAnsi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 sр [10][15] = {"Петренко В. В.", "Головко С. С.", . . . ,};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0B2771" w:rsidRPr="00043D3E" w:rsidRDefault="000B2771" w:rsidP="000B2771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0B2771" w:rsidRPr="001C6E4C" w:rsidRDefault="000B2771" w:rsidP="000B2771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0B2771" w:rsidRDefault="000B2771" w:rsidP="000B2771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0B2771" w:rsidRPr="001C6E4C" w:rsidRDefault="000B2771" w:rsidP="000B2771">
      <w:pPr>
        <w:pStyle w:val="aa"/>
        <w:jc w:val="both"/>
        <w:rPr>
          <w:b/>
          <w:szCs w:val="28"/>
        </w:rPr>
      </w:pPr>
      <w:r w:rsidRPr="001C6E4C">
        <w:rPr>
          <w:b/>
          <w:szCs w:val="28"/>
        </w:rPr>
        <w:t>Методологічні вказівки</w:t>
      </w:r>
    </w:p>
    <w:p w:rsidR="000B2771" w:rsidRPr="001C6E4C" w:rsidRDefault="000B2771" w:rsidP="000B2771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Простий 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 сортування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м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етод прямого включення.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0B2771" w:rsidRPr="001C6E4C" w:rsidRDefault="000B2771" w:rsidP="000B2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>Метод прямого включення полягає в 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0B2771" w:rsidRPr="001C6E4C" w:rsidRDefault="000B2771" w:rsidP="000B2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 xml:space="preserve">#include &lt;iostream&gt;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#include &lt;Windows.h&gt;// для зміни кольору консолі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using namespace std;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 xml:space="preserve">int main()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{system("color F0");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n=10,i,j,k,counter;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mas[n]={59,16,34,6,60,79,41,15,5};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"Before"&lt;&lt;endl;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for(i=0;i&lt;n;i++) cout&lt;&lt;mas[i]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counter=0;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"Cycle"&lt;&lt;endl;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for(i=1;i&lt;n;i++)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for( j=i; j&gt;0 &amp;&amp; mas[j-1]&gt;mas[j];j--){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counter++;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int tmp=mas[j-1];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mas[j-1]=mas[j];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mas[j]=tmp;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for(k=0;k&lt;n;k++) cout&lt;&lt;mas[k]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cout&lt;&lt;"counter="&lt;&lt;counter&lt;&lt;endl;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return 0; // повернення результату (вихід із функції)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  <w:lang w:val="en-US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0B2771" w:rsidRPr="001C6E4C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B2771" w:rsidRDefault="000B2771" w:rsidP="000B2771">
      <w:pPr>
        <w:pStyle w:val="aa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</w:rPr>
        <w:lastRenderedPageBreak/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EB6AB6" w:rsidRDefault="000B2771" w:rsidP="000B2771">
      <w:pPr>
        <w:pStyle w:val="aa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FA0C30" w:rsidRPr="00FA0C30" w:rsidRDefault="00FA0C30" w:rsidP="00E45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0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951" w:rsidRDefault="001B3951" w:rsidP="001C2257">
      <w:pPr>
        <w:spacing w:after="0" w:line="240" w:lineRule="auto"/>
      </w:pPr>
      <w:r>
        <w:separator/>
      </w:r>
    </w:p>
  </w:endnote>
  <w:endnote w:type="continuationSeparator" w:id="0">
    <w:p w:rsidR="001B3951" w:rsidRDefault="001B3951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951" w:rsidRDefault="001B3951" w:rsidP="001C2257">
      <w:pPr>
        <w:spacing w:after="0" w:line="240" w:lineRule="auto"/>
      </w:pPr>
      <w:r>
        <w:separator/>
      </w:r>
    </w:p>
  </w:footnote>
  <w:footnote w:type="continuationSeparator" w:id="0">
    <w:p w:rsidR="001B3951" w:rsidRDefault="001B3951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0B2771">
      <w:rPr>
        <w:rFonts w:ascii="Times New Roman" w:hAnsi="Times New Roman" w:cs="Times New Roman"/>
        <w:sz w:val="24"/>
        <w:szCs w:val="24"/>
      </w:rPr>
      <w:t>2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B2771"/>
    <w:rsid w:val="000C4FA0"/>
    <w:rsid w:val="000E549F"/>
    <w:rsid w:val="00134CC1"/>
    <w:rsid w:val="00164EEF"/>
    <w:rsid w:val="001B3951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310E7"/>
    <w:rsid w:val="004A5BFA"/>
    <w:rsid w:val="00511224"/>
    <w:rsid w:val="005B67DA"/>
    <w:rsid w:val="005C78F2"/>
    <w:rsid w:val="006253C5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A0959"/>
    <w:rsid w:val="009B4245"/>
    <w:rsid w:val="00AE5420"/>
    <w:rsid w:val="00AE6908"/>
    <w:rsid w:val="00AF292E"/>
    <w:rsid w:val="00B658F0"/>
    <w:rsid w:val="00B97308"/>
    <w:rsid w:val="00C049CA"/>
    <w:rsid w:val="00C3068F"/>
    <w:rsid w:val="00C65085"/>
    <w:rsid w:val="00D43890"/>
    <w:rsid w:val="00D83C19"/>
    <w:rsid w:val="00DA1D40"/>
    <w:rsid w:val="00E17861"/>
    <w:rsid w:val="00E45BF8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2022-04-15T18:45:00Z</dcterms:created>
  <dcterms:modified xsi:type="dcterms:W3CDTF">2022-04-15T18:45:00Z</dcterms:modified>
</cp:coreProperties>
</file>