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9D" w:rsidRDefault="0031039D" w:rsidP="0031039D">
      <w:pPr>
        <w:rPr>
          <w:rFonts w:ascii="Times New Roman" w:hAnsi="Times New Roman" w:cs="Times New Roman"/>
          <w:b/>
          <w:sz w:val="28"/>
          <w:szCs w:val="28"/>
        </w:rPr>
      </w:pPr>
      <w:r>
        <w:rPr>
          <w:rFonts w:ascii="Times New Roman" w:hAnsi="Times New Roman" w:cs="Times New Roman"/>
          <w:b/>
          <w:sz w:val="28"/>
          <w:szCs w:val="28"/>
        </w:rPr>
        <w:t>Лабораторна</w:t>
      </w:r>
      <w:r w:rsidRPr="00214ECD">
        <w:rPr>
          <w:rFonts w:ascii="Times New Roman" w:hAnsi="Times New Roman" w:cs="Times New Roman"/>
          <w:b/>
          <w:sz w:val="28"/>
          <w:szCs w:val="28"/>
        </w:rPr>
        <w:t xml:space="preserve"> робота №</w:t>
      </w:r>
      <w:r>
        <w:rPr>
          <w:rFonts w:ascii="Times New Roman" w:hAnsi="Times New Roman" w:cs="Times New Roman"/>
          <w:b/>
          <w:sz w:val="28"/>
          <w:szCs w:val="28"/>
        </w:rPr>
        <w:t>9-2</w:t>
      </w:r>
      <w:r w:rsidRPr="00E31F9F">
        <w:rPr>
          <w:rFonts w:ascii="Times New Roman" w:hAnsi="Times New Roman" w:cs="Times New Roman"/>
          <w:sz w:val="28"/>
          <w:szCs w:val="28"/>
        </w:rPr>
        <w:t xml:space="preserve">. </w:t>
      </w:r>
      <w:r w:rsidRPr="00E31F9F">
        <w:rPr>
          <w:rFonts w:ascii="Times New Roman" w:hAnsi="Times New Roman" w:cs="Times New Roman"/>
          <w:b/>
          <w:sz w:val="28"/>
          <w:szCs w:val="28"/>
        </w:rPr>
        <w:t>Процес тестування програмного забезпечення</w:t>
      </w:r>
      <w:r>
        <w:rPr>
          <w:rFonts w:ascii="Times New Roman" w:hAnsi="Times New Roman" w:cs="Times New Roman"/>
          <w:b/>
          <w:sz w:val="28"/>
          <w:szCs w:val="28"/>
        </w:rPr>
        <w:t xml:space="preserve">. Підготовка тестів для перевірки ПЗ (формування формальних специфікацій </w:t>
      </w:r>
      <w:r w:rsidRPr="00DE2D6E">
        <w:rPr>
          <w:rFonts w:ascii="Times New Roman" w:hAnsi="Times New Roman" w:cs="Times New Roman"/>
          <w:b/>
          <w:iCs/>
          <w:sz w:val="28"/>
          <w:szCs w:val="28"/>
        </w:rPr>
        <w:t>функціональних елементів</w:t>
      </w:r>
      <w:r>
        <w:rPr>
          <w:rFonts w:ascii="Times New Roman" w:hAnsi="Times New Roman" w:cs="Times New Roman"/>
          <w:b/>
          <w:sz w:val="28"/>
          <w:szCs w:val="28"/>
        </w:rPr>
        <w:t>).</w:t>
      </w:r>
    </w:p>
    <w:p w:rsidR="0031039D" w:rsidRPr="002B3476" w:rsidRDefault="0031039D" w:rsidP="0031039D">
      <w:pPr>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sz w:val="28"/>
          <w:szCs w:val="28"/>
        </w:rPr>
        <w:t>Навчитися формувати формальні специфікації функціональних елементів</w:t>
      </w:r>
    </w:p>
    <w:p w:rsidR="0031039D" w:rsidRDefault="0031039D" w:rsidP="0031039D">
      <w:pPr>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31039D" w:rsidRPr="0019479D" w:rsidRDefault="0031039D" w:rsidP="0031039D">
      <w:pPr>
        <w:pStyle w:val="a3"/>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31039D" w:rsidRPr="005D383E" w:rsidRDefault="0031039D" w:rsidP="0031039D">
      <w:pPr>
        <w:pStyle w:val="a3"/>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Відповідно до проведеного</w:t>
      </w:r>
      <w:r w:rsidRPr="006B080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008E5E60">
        <w:rPr>
          <w:rFonts w:ascii="Times New Roman" w:hAnsi="Times New Roman" w:cs="Times New Roman"/>
          <w:sz w:val="28"/>
          <w:szCs w:val="28"/>
          <w:lang w:val="uk-UA"/>
        </w:rPr>
        <w:t>ЛР</w:t>
      </w:r>
      <w:r>
        <w:rPr>
          <w:rFonts w:ascii="Times New Roman" w:hAnsi="Times New Roman" w:cs="Times New Roman"/>
          <w:sz w:val="28"/>
          <w:szCs w:val="28"/>
          <w:lang w:val="uk-UA"/>
        </w:rPr>
        <w:t xml:space="preserve"> №</w:t>
      </w:r>
      <w:r w:rsidR="008E5E60">
        <w:rPr>
          <w:rFonts w:ascii="Times New Roman" w:hAnsi="Times New Roman" w:cs="Times New Roman"/>
          <w:sz w:val="28"/>
          <w:szCs w:val="28"/>
          <w:lang w:val="uk-UA"/>
        </w:rPr>
        <w:t>08-3</w:t>
      </w:r>
      <w:r>
        <w:rPr>
          <w:rFonts w:ascii="Times New Roman" w:hAnsi="Times New Roman" w:cs="Times New Roman"/>
          <w:sz w:val="28"/>
          <w:szCs w:val="28"/>
          <w:lang w:val="uk-UA"/>
        </w:rPr>
        <w:t xml:space="preserve"> </w:t>
      </w:r>
      <w:r w:rsidRPr="006B0807">
        <w:rPr>
          <w:rFonts w:ascii="Times New Roman" w:hAnsi="Times New Roman" w:cs="Times New Roman"/>
          <w:sz w:val="28"/>
          <w:szCs w:val="28"/>
          <w:lang w:val="uk-UA"/>
        </w:rPr>
        <w:t>розподіл</w:t>
      </w:r>
      <w:r>
        <w:rPr>
          <w:rFonts w:ascii="Times New Roman" w:hAnsi="Times New Roman" w:cs="Times New Roman"/>
          <w:sz w:val="28"/>
          <w:szCs w:val="28"/>
          <w:lang w:val="uk-UA"/>
        </w:rPr>
        <w:t>у</w:t>
      </w:r>
      <w:r w:rsidRPr="006B0807">
        <w:rPr>
          <w:rFonts w:ascii="Times New Roman" w:hAnsi="Times New Roman" w:cs="Times New Roman"/>
          <w:sz w:val="28"/>
          <w:szCs w:val="28"/>
          <w:lang w:val="uk-UA"/>
        </w:rPr>
        <w:t xml:space="preserve"> функцій власного проекту на основні та другорядні із визначенням кр</w:t>
      </w:r>
      <w:r>
        <w:rPr>
          <w:rFonts w:ascii="Times New Roman" w:hAnsi="Times New Roman" w:cs="Times New Roman"/>
          <w:sz w:val="28"/>
          <w:szCs w:val="28"/>
          <w:lang w:val="uk-UA"/>
        </w:rPr>
        <w:t>и</w:t>
      </w:r>
      <w:r w:rsidRPr="006B0807">
        <w:rPr>
          <w:rFonts w:ascii="Times New Roman" w:hAnsi="Times New Roman" w:cs="Times New Roman"/>
          <w:sz w:val="28"/>
          <w:szCs w:val="28"/>
          <w:lang w:val="uk-UA"/>
        </w:rPr>
        <w:t>терію віднесення</w:t>
      </w:r>
      <w:r>
        <w:rPr>
          <w:rFonts w:ascii="Times New Roman" w:hAnsi="Times New Roman" w:cs="Times New Roman"/>
          <w:sz w:val="28"/>
          <w:szCs w:val="28"/>
          <w:lang w:val="uk-UA"/>
        </w:rPr>
        <w:t xml:space="preserve"> та області </w:t>
      </w:r>
      <w:r w:rsidRPr="009547E3">
        <w:rPr>
          <w:rFonts w:ascii="Times New Roman" w:hAnsi="Times New Roman" w:cs="Times New Roman"/>
          <w:sz w:val="28"/>
          <w:szCs w:val="28"/>
          <w:lang w:val="uk-UA"/>
        </w:rPr>
        <w:t>можливої нестійкості</w:t>
      </w:r>
      <w:r w:rsidRPr="005D383E">
        <w:rPr>
          <w:rFonts w:ascii="Times New Roman" w:hAnsi="Times New Roman" w:cs="Times New Roman"/>
          <w:sz w:val="28"/>
          <w:szCs w:val="28"/>
        </w:rPr>
        <w:t xml:space="preserve"> </w:t>
      </w:r>
      <w:r w:rsidRPr="009547E3">
        <w:rPr>
          <w:rFonts w:ascii="Times New Roman" w:hAnsi="Times New Roman" w:cs="Times New Roman"/>
          <w:sz w:val="28"/>
          <w:szCs w:val="28"/>
          <w:lang w:val="uk-UA"/>
        </w:rPr>
        <w:t>продукту</w:t>
      </w:r>
      <w:r>
        <w:rPr>
          <w:rFonts w:ascii="Times New Roman" w:hAnsi="Times New Roman" w:cs="Times New Roman"/>
          <w:sz w:val="28"/>
          <w:szCs w:val="28"/>
          <w:lang w:val="uk-UA"/>
        </w:rPr>
        <w:t xml:space="preserve"> сформувати </w:t>
      </w:r>
      <w:r w:rsidRPr="005D383E">
        <w:rPr>
          <w:rFonts w:ascii="Times New Roman" w:hAnsi="Times New Roman" w:cs="Times New Roman"/>
          <w:iCs/>
          <w:sz w:val="28"/>
          <w:szCs w:val="28"/>
          <w:lang w:val="uk-UA"/>
        </w:rPr>
        <w:t>формальну специфікації тесту для функціональних елементів</w:t>
      </w:r>
      <w:r>
        <w:rPr>
          <w:rFonts w:ascii="Times New Roman" w:hAnsi="Times New Roman" w:cs="Times New Roman"/>
          <w:iCs/>
          <w:sz w:val="28"/>
          <w:szCs w:val="28"/>
          <w:lang w:val="uk-UA"/>
        </w:rPr>
        <w:t xml:space="preserve">, заповнивши таблицю </w:t>
      </w:r>
      <w:r w:rsidRPr="005D383E">
        <w:rPr>
          <w:rFonts w:ascii="Times New Roman" w:hAnsi="Times New Roman" w:cs="Times New Roman"/>
          <w:sz w:val="28"/>
          <w:szCs w:val="28"/>
          <w:lang w:val="uk-UA"/>
        </w:rPr>
        <w:t>.</w:t>
      </w:r>
    </w:p>
    <w:tbl>
      <w:tblPr>
        <w:tblW w:w="10096" w:type="dxa"/>
        <w:tblInd w:w="10" w:type="dxa"/>
        <w:tblLayout w:type="fixed"/>
        <w:tblCellMar>
          <w:left w:w="0" w:type="dxa"/>
          <w:right w:w="0" w:type="dxa"/>
        </w:tblCellMar>
        <w:tblLook w:val="0600" w:firstRow="0" w:lastRow="0" w:firstColumn="0" w:lastColumn="0" w:noHBand="1" w:noVBand="1"/>
      </w:tblPr>
      <w:tblGrid>
        <w:gridCol w:w="1276"/>
        <w:gridCol w:w="1022"/>
        <w:gridCol w:w="1048"/>
        <w:gridCol w:w="1282"/>
        <w:gridCol w:w="1551"/>
        <w:gridCol w:w="2148"/>
        <w:gridCol w:w="1769"/>
      </w:tblGrid>
      <w:tr w:rsidR="0031039D" w:rsidRPr="00956F64" w:rsidTr="00EC4142">
        <w:trPr>
          <w:trHeight w:val="347"/>
        </w:trPr>
        <w:tc>
          <w:tcPr>
            <w:tcW w:w="6179" w:type="dxa"/>
            <w:gridSpan w:val="5"/>
            <w:tcBorders>
              <w:top w:val="single" w:sz="8" w:space="0" w:color="000000"/>
              <w:left w:val="single" w:sz="8" w:space="0" w:color="000000"/>
              <w:bottom w:val="single" w:sz="8" w:space="0" w:color="000000"/>
              <w:right w:val="single" w:sz="8" w:space="0" w:color="000000"/>
            </w:tcBorders>
          </w:tcPr>
          <w:p w:rsidR="0031039D" w:rsidRPr="00956F64" w:rsidRDefault="0031039D" w:rsidP="00EC4142">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Функція</w:t>
            </w:r>
          </w:p>
        </w:tc>
        <w:tc>
          <w:tcPr>
            <w:tcW w:w="2148"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tcPr>
          <w:p w:rsidR="0031039D" w:rsidRPr="00956F64" w:rsidRDefault="0031039D" w:rsidP="00EC4142">
            <w:pPr>
              <w:autoSpaceDE w:val="0"/>
              <w:autoSpaceDN w:val="0"/>
              <w:adjustRightInd w:val="0"/>
              <w:spacing w:after="0" w:line="240" w:lineRule="auto"/>
              <w:jc w:val="center"/>
              <w:rPr>
                <w:rFonts w:ascii="Times New Roman" w:hAnsi="Times New Roman" w:cs="Times New Roman"/>
                <w:b/>
                <w:bCs/>
                <w:sz w:val="28"/>
                <w:szCs w:val="28"/>
              </w:rPr>
            </w:pPr>
            <w:r w:rsidRPr="005216AC">
              <w:rPr>
                <w:rFonts w:ascii="Times New Roman" w:hAnsi="Times New Roman" w:cs="Times New Roman"/>
                <w:bCs/>
                <w:sz w:val="28"/>
                <w:szCs w:val="28"/>
              </w:rPr>
              <w:t>Альтернативи</w:t>
            </w:r>
          </w:p>
        </w:tc>
        <w:tc>
          <w:tcPr>
            <w:tcW w:w="1769" w:type="dxa"/>
            <w:vMerge w:val="restart"/>
            <w:tcBorders>
              <w:top w:val="single" w:sz="8" w:space="0" w:color="000000"/>
              <w:left w:val="single" w:sz="8" w:space="0" w:color="000000"/>
              <w:right w:val="single" w:sz="8" w:space="0" w:color="000000"/>
            </w:tcBorders>
            <w:vAlign w:val="center"/>
          </w:tcPr>
          <w:p w:rsidR="0031039D"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Очікуваний результат</w:t>
            </w:r>
          </w:p>
          <w:p w:rsidR="0031039D" w:rsidRDefault="0031039D" w:rsidP="00EC4142">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Cs/>
                <w:sz w:val="28"/>
                <w:szCs w:val="28"/>
              </w:rPr>
              <w:t>тестування</w:t>
            </w:r>
          </w:p>
        </w:tc>
      </w:tr>
      <w:tr w:rsidR="0031039D" w:rsidRPr="00956F64" w:rsidTr="00EC4142">
        <w:trPr>
          <w:trHeight w:val="347"/>
        </w:trPr>
        <w:tc>
          <w:tcPr>
            <w:tcW w:w="1276" w:type="dxa"/>
            <w:tcBorders>
              <w:top w:val="single" w:sz="8" w:space="0" w:color="000000"/>
              <w:left w:val="single" w:sz="8" w:space="0" w:color="000000"/>
              <w:bottom w:val="single" w:sz="8" w:space="0" w:color="000000"/>
              <w:right w:val="single" w:sz="8" w:space="0" w:color="000000"/>
            </w:tcBorders>
            <w:vAlign w:val="center"/>
          </w:tcPr>
          <w:p w:rsidR="0031039D" w:rsidRPr="00956F64" w:rsidRDefault="0031039D" w:rsidP="00EC4142">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Стійкість</w:t>
            </w:r>
          </w:p>
        </w:tc>
        <w:tc>
          <w:tcPr>
            <w:tcW w:w="1022" w:type="dxa"/>
            <w:tcBorders>
              <w:top w:val="single" w:sz="8" w:space="0" w:color="000000"/>
              <w:left w:val="single" w:sz="8" w:space="0" w:color="000000"/>
              <w:bottom w:val="single" w:sz="8" w:space="0" w:color="000000"/>
              <w:right w:val="single" w:sz="8" w:space="0" w:color="000000"/>
            </w:tcBorders>
            <w:vAlign w:val="center"/>
          </w:tcPr>
          <w:p w:rsidR="0031039D" w:rsidRPr="00956F64" w:rsidRDefault="0031039D" w:rsidP="00EC4142">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О/Д</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1039D" w:rsidRPr="00956F64" w:rsidRDefault="0031039D" w:rsidP="00EC4142">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Назва</w:t>
            </w:r>
          </w:p>
        </w:tc>
        <w:tc>
          <w:tcPr>
            <w:tcW w:w="1282" w:type="dxa"/>
            <w:tcBorders>
              <w:top w:val="single" w:sz="8" w:space="0" w:color="000000"/>
              <w:left w:val="single" w:sz="8" w:space="0" w:color="000000"/>
              <w:bottom w:val="single" w:sz="8" w:space="0" w:color="000000"/>
              <w:right w:val="single" w:sz="8" w:space="0" w:color="000000"/>
            </w:tcBorders>
            <w:vAlign w:val="cente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Параметр</w:t>
            </w:r>
          </w:p>
        </w:tc>
        <w:tc>
          <w:tcPr>
            <w:tcW w:w="1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1039D" w:rsidRPr="005216AC" w:rsidRDefault="0031039D" w:rsidP="00EC4142">
            <w:pPr>
              <w:autoSpaceDE w:val="0"/>
              <w:autoSpaceDN w:val="0"/>
              <w:adjustRightInd w:val="0"/>
              <w:spacing w:after="0" w:line="240" w:lineRule="auto"/>
              <w:jc w:val="center"/>
              <w:rPr>
                <w:rFonts w:ascii="Times New Roman" w:hAnsi="Times New Roman" w:cs="Times New Roman"/>
                <w:sz w:val="28"/>
                <w:szCs w:val="28"/>
              </w:rPr>
            </w:pPr>
            <w:r w:rsidRPr="005216AC">
              <w:rPr>
                <w:rFonts w:ascii="Times New Roman" w:hAnsi="Times New Roman" w:cs="Times New Roman"/>
                <w:bCs/>
                <w:sz w:val="28"/>
                <w:szCs w:val="28"/>
              </w:rPr>
              <w:t>Категорія</w:t>
            </w:r>
          </w:p>
        </w:tc>
        <w:tc>
          <w:tcPr>
            <w:tcW w:w="2148"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1039D" w:rsidRPr="005216AC" w:rsidRDefault="0031039D" w:rsidP="00EC4142">
            <w:pPr>
              <w:autoSpaceDE w:val="0"/>
              <w:autoSpaceDN w:val="0"/>
              <w:adjustRightInd w:val="0"/>
              <w:spacing w:after="0" w:line="240" w:lineRule="auto"/>
              <w:jc w:val="center"/>
              <w:rPr>
                <w:rFonts w:ascii="Times New Roman" w:hAnsi="Times New Roman" w:cs="Times New Roman"/>
                <w:sz w:val="28"/>
                <w:szCs w:val="28"/>
              </w:rPr>
            </w:pPr>
          </w:p>
        </w:tc>
        <w:tc>
          <w:tcPr>
            <w:tcW w:w="1769" w:type="dxa"/>
            <w:vMerge/>
            <w:tcBorders>
              <w:left w:val="single" w:sz="8" w:space="0" w:color="000000"/>
              <w:bottom w:val="single" w:sz="8" w:space="0" w:color="000000"/>
              <w:right w:val="single" w:sz="8" w:space="0" w:color="000000"/>
            </w:tcBorders>
            <w:vAlign w:val="cente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p>
        </w:tc>
      </w:tr>
      <w:tr w:rsidR="0031039D" w:rsidRPr="005216AC" w:rsidTr="00EC4142">
        <w:trPr>
          <w:trHeight w:val="347"/>
        </w:trPr>
        <w:tc>
          <w:tcPr>
            <w:tcW w:w="1276"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ind w:left="258"/>
              <w:jc w:val="center"/>
              <w:rPr>
                <w:rFonts w:ascii="Times New Roman" w:hAnsi="Times New Roman" w:cs="Times New Roman"/>
                <w:bCs/>
                <w:sz w:val="28"/>
                <w:szCs w:val="28"/>
              </w:rPr>
            </w:pPr>
            <w:r w:rsidRPr="005216AC">
              <w:rPr>
                <w:rFonts w:ascii="Times New Roman" w:hAnsi="Times New Roman" w:cs="Times New Roman"/>
                <w:bCs/>
                <w:sz w:val="28"/>
                <w:szCs w:val="28"/>
              </w:rPr>
              <w:t>1</w:t>
            </w:r>
          </w:p>
        </w:tc>
        <w:tc>
          <w:tcPr>
            <w:tcW w:w="1022"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2</w:t>
            </w: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3</w:t>
            </w:r>
          </w:p>
        </w:tc>
        <w:tc>
          <w:tcPr>
            <w:tcW w:w="1282"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4</w:t>
            </w:r>
          </w:p>
        </w:tc>
        <w:tc>
          <w:tcPr>
            <w:tcW w:w="1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5</w:t>
            </w:r>
          </w:p>
        </w:tc>
        <w:tc>
          <w:tcPr>
            <w:tcW w:w="21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6</w:t>
            </w:r>
          </w:p>
        </w:tc>
        <w:tc>
          <w:tcPr>
            <w:tcW w:w="1769"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r w:rsidRPr="005216AC">
              <w:rPr>
                <w:rFonts w:ascii="Times New Roman" w:hAnsi="Times New Roman" w:cs="Times New Roman"/>
                <w:bCs/>
                <w:sz w:val="28"/>
                <w:szCs w:val="28"/>
              </w:rPr>
              <w:t>7</w:t>
            </w:r>
          </w:p>
        </w:tc>
      </w:tr>
      <w:tr w:rsidR="0031039D" w:rsidRPr="005216AC" w:rsidTr="00EC4142">
        <w:trPr>
          <w:trHeight w:val="347"/>
        </w:trPr>
        <w:tc>
          <w:tcPr>
            <w:tcW w:w="1276"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ind w:left="258"/>
              <w:jc w:val="center"/>
              <w:rPr>
                <w:rFonts w:ascii="Times New Roman" w:hAnsi="Times New Roman" w:cs="Times New Roman"/>
                <w:bCs/>
                <w:sz w:val="28"/>
                <w:szCs w:val="28"/>
              </w:rPr>
            </w:pPr>
          </w:p>
        </w:tc>
        <w:tc>
          <w:tcPr>
            <w:tcW w:w="1022"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p>
        </w:tc>
        <w:tc>
          <w:tcPr>
            <w:tcW w:w="10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p>
        </w:tc>
        <w:tc>
          <w:tcPr>
            <w:tcW w:w="1282"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p>
        </w:tc>
        <w:tc>
          <w:tcPr>
            <w:tcW w:w="21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p>
        </w:tc>
        <w:tc>
          <w:tcPr>
            <w:tcW w:w="1769" w:type="dxa"/>
            <w:tcBorders>
              <w:top w:val="single" w:sz="8" w:space="0" w:color="000000"/>
              <w:left w:val="single" w:sz="8" w:space="0" w:color="000000"/>
              <w:bottom w:val="single" w:sz="8" w:space="0" w:color="000000"/>
              <w:right w:val="single" w:sz="8" w:space="0" w:color="000000"/>
            </w:tcBorders>
          </w:tcPr>
          <w:p w:rsidR="0031039D" w:rsidRPr="005216AC" w:rsidRDefault="0031039D" w:rsidP="00EC4142">
            <w:pPr>
              <w:autoSpaceDE w:val="0"/>
              <w:autoSpaceDN w:val="0"/>
              <w:adjustRightInd w:val="0"/>
              <w:spacing w:after="0" w:line="240" w:lineRule="auto"/>
              <w:jc w:val="center"/>
              <w:rPr>
                <w:rFonts w:ascii="Times New Roman" w:hAnsi="Times New Roman" w:cs="Times New Roman"/>
                <w:bCs/>
                <w:sz w:val="28"/>
                <w:szCs w:val="28"/>
              </w:rPr>
            </w:pPr>
          </w:p>
        </w:tc>
      </w:tr>
    </w:tbl>
    <w:p w:rsidR="0031039D" w:rsidRDefault="0031039D" w:rsidP="0031039D">
      <w:pPr>
        <w:pStyle w:val="a5"/>
        <w:shd w:val="clear" w:color="auto" w:fill="auto"/>
        <w:spacing w:line="240" w:lineRule="auto"/>
        <w:ind w:firstLine="0"/>
        <w:jc w:val="both"/>
        <w:rPr>
          <w:rStyle w:val="a4"/>
          <w:sz w:val="28"/>
          <w:szCs w:val="28"/>
        </w:rPr>
      </w:pPr>
      <w:r>
        <w:rPr>
          <w:rStyle w:val="a4"/>
          <w:sz w:val="28"/>
          <w:szCs w:val="28"/>
        </w:rPr>
        <w:t>В графі "О/Д" записуємо "О" для основних, "Д"</w:t>
      </w:r>
      <w:r>
        <w:rPr>
          <w:rStyle w:val="a4"/>
          <w:sz w:val="28"/>
          <w:szCs w:val="28"/>
        </w:rPr>
        <w:tab/>
        <w:t xml:space="preserve"> для другорядних.</w:t>
      </w:r>
    </w:p>
    <w:p w:rsidR="0031039D" w:rsidRDefault="0031039D" w:rsidP="0031039D">
      <w:pPr>
        <w:spacing w:after="0" w:line="240" w:lineRule="auto"/>
        <w:jc w:val="both"/>
        <w:rPr>
          <w:sz w:val="28"/>
          <w:szCs w:val="28"/>
        </w:rPr>
      </w:pPr>
      <w:r>
        <w:rPr>
          <w:rStyle w:val="a4"/>
          <w:sz w:val="28"/>
          <w:szCs w:val="28"/>
        </w:rPr>
        <w:t>В графі "</w:t>
      </w:r>
      <w:r w:rsidRPr="006B0807">
        <w:rPr>
          <w:rStyle w:val="a4"/>
          <w:sz w:val="28"/>
          <w:szCs w:val="28"/>
        </w:rPr>
        <w:t xml:space="preserve"> </w:t>
      </w:r>
      <w:r>
        <w:rPr>
          <w:rStyle w:val="a4"/>
          <w:sz w:val="28"/>
          <w:szCs w:val="28"/>
        </w:rPr>
        <w:t xml:space="preserve">Стійкість " визначаємо область </w:t>
      </w:r>
      <w:r w:rsidRPr="006B0807">
        <w:rPr>
          <w:sz w:val="28"/>
          <w:szCs w:val="28"/>
        </w:rPr>
        <w:t>можливої нестійкості функцій</w:t>
      </w:r>
      <w:r>
        <w:rPr>
          <w:sz w:val="28"/>
          <w:szCs w:val="28"/>
        </w:rPr>
        <w:t xml:space="preserve">, або встановлюємо позначку "стійка". </w:t>
      </w:r>
    </w:p>
    <w:p w:rsidR="0031039D" w:rsidRDefault="0031039D" w:rsidP="0031039D">
      <w:pPr>
        <w:spacing w:after="0" w:line="240" w:lineRule="auto"/>
        <w:jc w:val="both"/>
        <w:rPr>
          <w:rFonts w:ascii="Times New Roman" w:hAnsi="Times New Roman" w:cs="Times New Roman"/>
          <w:sz w:val="28"/>
          <w:szCs w:val="28"/>
        </w:rPr>
      </w:pPr>
      <w:r>
        <w:rPr>
          <w:sz w:val="28"/>
          <w:szCs w:val="28"/>
        </w:rPr>
        <w:t xml:space="preserve">Графи 4-6 заповнюються відповідно до прикладу, наданому в </w:t>
      </w:r>
      <w:r>
        <w:rPr>
          <w:rFonts w:ascii="Times New Roman" w:hAnsi="Times New Roman" w:cs="Times New Roman"/>
          <w:sz w:val="28"/>
          <w:szCs w:val="28"/>
        </w:rPr>
        <w:t>Практичній роботі №2.</w:t>
      </w:r>
    </w:p>
    <w:p w:rsidR="0031039D" w:rsidRPr="005216AC" w:rsidRDefault="0031039D" w:rsidP="0031039D">
      <w:pPr>
        <w:spacing w:after="0" w:line="240" w:lineRule="auto"/>
        <w:jc w:val="both"/>
        <w:rPr>
          <w:rFonts w:ascii="Times New Roman" w:hAnsi="Times New Roman" w:cs="Times New Roman"/>
          <w:sz w:val="28"/>
          <w:szCs w:val="28"/>
        </w:rPr>
      </w:pPr>
      <w:r w:rsidRPr="005216AC">
        <w:rPr>
          <w:rFonts w:ascii="Times New Roman" w:hAnsi="Times New Roman" w:cs="Times New Roman"/>
          <w:sz w:val="28"/>
          <w:szCs w:val="28"/>
        </w:rPr>
        <w:t xml:space="preserve">Графа 7 містить опис очікуваного результату проходження тесту. </w:t>
      </w:r>
    </w:p>
    <w:p w:rsidR="0031039D" w:rsidRPr="005216AC" w:rsidRDefault="0031039D" w:rsidP="0031039D">
      <w:pPr>
        <w:spacing w:after="0" w:line="240" w:lineRule="auto"/>
        <w:jc w:val="both"/>
        <w:rPr>
          <w:rFonts w:ascii="Times New Roman" w:eastAsia="Times New Roman" w:hAnsi="Times New Roman" w:cs="Times New Roman"/>
          <w:bCs/>
          <w:sz w:val="28"/>
          <w:szCs w:val="28"/>
          <w:lang w:eastAsia="ru-RU"/>
        </w:rPr>
      </w:pPr>
      <w:r w:rsidRPr="005216AC">
        <w:rPr>
          <w:rFonts w:ascii="Times New Roman" w:hAnsi="Times New Roman" w:cs="Times New Roman"/>
          <w:sz w:val="28"/>
          <w:szCs w:val="28"/>
        </w:rPr>
        <w:t xml:space="preserve">Повинно бути </w:t>
      </w:r>
      <w:r w:rsidRPr="00671208">
        <w:rPr>
          <w:rFonts w:ascii="Times New Roman" w:hAnsi="Times New Roman" w:cs="Times New Roman"/>
          <w:b/>
          <w:sz w:val="28"/>
          <w:szCs w:val="28"/>
        </w:rPr>
        <w:t>не менше</w:t>
      </w:r>
      <w:r w:rsidRPr="005216AC">
        <w:rPr>
          <w:rFonts w:ascii="Times New Roman" w:hAnsi="Times New Roman" w:cs="Times New Roman"/>
          <w:sz w:val="28"/>
          <w:szCs w:val="28"/>
        </w:rPr>
        <w:t xml:space="preserve"> одної основної стійкої функції,  одної основної нестійкої функції,  одної другорядної стійкої функції,  одної другорядної нестійкої функції.</w:t>
      </w:r>
    </w:p>
    <w:p w:rsidR="0031039D" w:rsidRPr="0019479D" w:rsidRDefault="0031039D" w:rsidP="0031039D">
      <w:pPr>
        <w:pStyle w:val="a3"/>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31039D" w:rsidRPr="00D57F82" w:rsidRDefault="0031039D" w:rsidP="0031039D">
      <w:pPr>
        <w:pStyle w:val="a5"/>
        <w:numPr>
          <w:ilvl w:val="0"/>
          <w:numId w:val="2"/>
        </w:numPr>
        <w:shd w:val="clear" w:color="auto" w:fill="auto"/>
        <w:spacing w:line="240" w:lineRule="auto"/>
        <w:jc w:val="both"/>
        <w:rPr>
          <w:rStyle w:val="a4"/>
          <w:sz w:val="28"/>
          <w:szCs w:val="28"/>
        </w:rPr>
      </w:pPr>
      <w:r w:rsidRPr="00D57F82">
        <w:rPr>
          <w:rStyle w:val="a4"/>
          <w:color w:val="000000"/>
          <w:sz w:val="28"/>
          <w:szCs w:val="28"/>
        </w:rPr>
        <w:t xml:space="preserve">Назва </w:t>
      </w:r>
      <w:r>
        <w:rPr>
          <w:rStyle w:val="a4"/>
          <w:color w:val="000000"/>
          <w:sz w:val="28"/>
          <w:szCs w:val="28"/>
        </w:rPr>
        <w:t>лабораторної</w:t>
      </w:r>
      <w:r w:rsidRPr="00D57F82">
        <w:rPr>
          <w:rStyle w:val="a4"/>
          <w:color w:val="000000"/>
          <w:sz w:val="28"/>
          <w:szCs w:val="28"/>
        </w:rPr>
        <w:t xml:space="preserve"> роботи.</w:t>
      </w:r>
    </w:p>
    <w:p w:rsidR="0031039D" w:rsidRPr="00D57F82" w:rsidRDefault="0031039D" w:rsidP="0031039D">
      <w:pPr>
        <w:pStyle w:val="a5"/>
        <w:numPr>
          <w:ilvl w:val="0"/>
          <w:numId w:val="2"/>
        </w:numPr>
        <w:shd w:val="clear" w:color="auto" w:fill="auto"/>
        <w:spacing w:line="240" w:lineRule="auto"/>
        <w:jc w:val="both"/>
        <w:rPr>
          <w:sz w:val="28"/>
          <w:szCs w:val="28"/>
        </w:rPr>
      </w:pPr>
      <w:r w:rsidRPr="00D57F82">
        <w:rPr>
          <w:rStyle w:val="a4"/>
          <w:color w:val="000000"/>
          <w:sz w:val="28"/>
          <w:szCs w:val="28"/>
        </w:rPr>
        <w:t>Прізвище, група</w:t>
      </w:r>
    </w:p>
    <w:p w:rsidR="0031039D" w:rsidRPr="000744B7" w:rsidRDefault="0031039D" w:rsidP="0031039D">
      <w:pPr>
        <w:pStyle w:val="a5"/>
        <w:numPr>
          <w:ilvl w:val="0"/>
          <w:numId w:val="2"/>
        </w:numPr>
        <w:shd w:val="clear" w:color="auto" w:fill="auto"/>
        <w:spacing w:line="240" w:lineRule="auto"/>
        <w:jc w:val="both"/>
        <w:rPr>
          <w:rStyle w:val="a4"/>
          <w:sz w:val="28"/>
          <w:szCs w:val="28"/>
        </w:rPr>
      </w:pPr>
      <w:r>
        <w:rPr>
          <w:rStyle w:val="a4"/>
          <w:color w:val="000000"/>
          <w:sz w:val="28"/>
          <w:szCs w:val="28"/>
        </w:rPr>
        <w:t>Назва проекту</w:t>
      </w:r>
      <w:r w:rsidRPr="00D57F82">
        <w:rPr>
          <w:rStyle w:val="a4"/>
          <w:color w:val="000000"/>
          <w:sz w:val="28"/>
          <w:szCs w:val="28"/>
        </w:rPr>
        <w:t>.</w:t>
      </w:r>
    </w:p>
    <w:p w:rsidR="0031039D" w:rsidRPr="00BB79D8" w:rsidRDefault="0031039D" w:rsidP="0031039D">
      <w:pPr>
        <w:pStyle w:val="a5"/>
        <w:numPr>
          <w:ilvl w:val="0"/>
          <w:numId w:val="2"/>
        </w:numPr>
        <w:shd w:val="clear" w:color="auto" w:fill="auto"/>
        <w:spacing w:line="240" w:lineRule="auto"/>
        <w:jc w:val="both"/>
        <w:rPr>
          <w:rStyle w:val="a4"/>
          <w:sz w:val="28"/>
          <w:szCs w:val="28"/>
        </w:rPr>
      </w:pPr>
      <w:r>
        <w:rPr>
          <w:rStyle w:val="a4"/>
          <w:color w:val="000000"/>
          <w:sz w:val="28"/>
          <w:szCs w:val="28"/>
        </w:rPr>
        <w:t>Результати роботи оформлюються у вигляді таблиці:</w:t>
      </w:r>
    </w:p>
    <w:p w:rsidR="0031039D" w:rsidRPr="008E5E60" w:rsidRDefault="0031039D" w:rsidP="0031039D">
      <w:pPr>
        <w:spacing w:after="0" w:line="240" w:lineRule="auto"/>
        <w:ind w:firstLine="709"/>
        <w:jc w:val="both"/>
        <w:rPr>
          <w:rFonts w:ascii="Times New Roman" w:hAnsi="Times New Roman" w:cs="Times New Roman"/>
          <w:sz w:val="28"/>
        </w:rPr>
      </w:pPr>
      <w:r w:rsidRPr="008E5E60">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sidRPr="008E5E60">
          <w:rPr>
            <w:rStyle w:val="a6"/>
            <w:rFonts w:ascii="Times New Roman" w:hAnsi="Times New Roman" w:cs="Times New Roman"/>
            <w:b/>
            <w:sz w:val="28"/>
            <w:szCs w:val="28"/>
            <w:lang w:eastAsia="uk-UA"/>
          </w:rPr>
          <w:t>t.i.lumpova@gmail.com</w:t>
        </w:r>
      </w:hyperlink>
      <w:r w:rsidRPr="008E5E60">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31039D" w:rsidRPr="008E5E60" w:rsidRDefault="0031039D" w:rsidP="0031039D">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sz w:val="28"/>
          <w:szCs w:val="28"/>
        </w:rPr>
        <w:t>Файл з роботою повинен мати назву в такому форматі:</w:t>
      </w:r>
    </w:p>
    <w:p w:rsidR="0031039D" w:rsidRPr="008E5E60" w:rsidRDefault="008E5E60" w:rsidP="0031039D">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b/>
          <w:sz w:val="28"/>
          <w:szCs w:val="28"/>
        </w:rPr>
        <w:t>QA</w:t>
      </w:r>
      <w:r w:rsidR="0031039D" w:rsidRPr="008E5E60">
        <w:rPr>
          <w:rFonts w:ascii="Times New Roman" w:hAnsi="Times New Roman" w:cs="Times New Roman"/>
          <w:b/>
          <w:sz w:val="28"/>
          <w:szCs w:val="28"/>
        </w:rPr>
        <w:t>&lt;Номер групи&gt;&lt;Номер лекції / практичної / лабораторної&gt;[-&lt;Номер завдання&gt;][літера позначення типу роботи L – лекція, P –практична, R – лабораторна]&lt;</w:t>
      </w:r>
      <w:r w:rsidR="0031039D" w:rsidRPr="008E5E60">
        <w:rPr>
          <w:rFonts w:ascii="Times New Roman" w:hAnsi="Times New Roman" w:cs="Times New Roman"/>
          <w:b/>
          <w:bCs/>
          <w:sz w:val="28"/>
          <w:szCs w:val="28"/>
        </w:rPr>
        <w:t>Прізвище англійською&gt;</w:t>
      </w:r>
      <w:r w:rsidR="0031039D" w:rsidRPr="008E5E60">
        <w:rPr>
          <w:rFonts w:ascii="Times New Roman" w:hAnsi="Times New Roman" w:cs="Times New Roman"/>
          <w:sz w:val="28"/>
          <w:szCs w:val="28"/>
        </w:rPr>
        <w:t xml:space="preserve">.. Наприклад, </w:t>
      </w:r>
      <w:r w:rsidRPr="008E5E60">
        <w:rPr>
          <w:rFonts w:ascii="Times New Roman" w:hAnsi="Times New Roman" w:cs="Times New Roman"/>
          <w:b/>
          <w:sz w:val="28"/>
          <w:szCs w:val="28"/>
        </w:rPr>
        <w:t>QA</w:t>
      </w:r>
      <w:r w:rsidR="0031039D" w:rsidRPr="008E5E60">
        <w:rPr>
          <w:rFonts w:ascii="Times New Roman" w:hAnsi="Times New Roman" w:cs="Times New Roman"/>
          <w:b/>
          <w:sz w:val="28"/>
          <w:szCs w:val="28"/>
        </w:rPr>
        <w:t>4101Р</w:t>
      </w:r>
      <w:r w:rsidR="0031039D" w:rsidRPr="008E5E60">
        <w:rPr>
          <w:rFonts w:ascii="Times New Roman" w:hAnsi="Times New Roman" w:cs="Times New Roman"/>
          <w:sz w:val="28"/>
          <w:szCs w:val="28"/>
        </w:rPr>
        <w:t xml:space="preserve">buts.doc. </w:t>
      </w:r>
    </w:p>
    <w:p w:rsidR="0031039D" w:rsidRPr="00703D2F" w:rsidRDefault="0031039D" w:rsidP="0031039D">
      <w:pPr>
        <w:autoSpaceDE w:val="0"/>
        <w:autoSpaceDN w:val="0"/>
        <w:adjustRightInd w:val="0"/>
        <w:spacing w:after="0" w:line="240" w:lineRule="auto"/>
        <w:ind w:firstLine="709"/>
        <w:jc w:val="both"/>
        <w:rPr>
          <w:rFonts w:ascii="Times New Roman" w:hAnsi="Times New Roman" w:cs="Times New Roman"/>
          <w:sz w:val="28"/>
          <w:szCs w:val="28"/>
        </w:rPr>
      </w:pPr>
      <w:r w:rsidRPr="00703D2F">
        <w:rPr>
          <w:rFonts w:ascii="Times New Roman" w:hAnsi="Times New Roman" w:cs="Times New Roman"/>
          <w:sz w:val="28"/>
          <w:szCs w:val="28"/>
        </w:rPr>
        <w:lastRenderedPageBreak/>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31039D" w:rsidRPr="00703D2F" w:rsidRDefault="0031039D" w:rsidP="0031039D">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31039D" w:rsidRPr="00703D2F" w:rsidRDefault="008E5E60" w:rsidP="0031039D">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val="en-US" w:eastAsia="uk-UA"/>
        </w:rPr>
        <w:t>QA</w:t>
      </w:r>
      <w:r w:rsidR="0031039D" w:rsidRPr="00703D2F">
        <w:rPr>
          <w:rFonts w:ascii="Times New Roman" w:hAnsi="Times New Roman" w:cs="Times New Roman"/>
          <w:b/>
          <w:sz w:val="28"/>
          <w:szCs w:val="28"/>
          <w:lang w:eastAsia="uk-UA"/>
        </w:rPr>
        <w:t xml:space="preserve"> &lt;Номер групи&gt;-ЛР&lt;Номер лабораторної&gt;-&lt;</w:t>
      </w:r>
      <w:r w:rsidR="0031039D" w:rsidRPr="00703D2F">
        <w:rPr>
          <w:rFonts w:ascii="Times New Roman" w:hAnsi="Times New Roman" w:cs="Times New Roman"/>
          <w:b/>
          <w:bCs/>
          <w:sz w:val="28"/>
          <w:szCs w:val="28"/>
          <w:lang w:eastAsia="uk-UA"/>
        </w:rPr>
        <w:t>Прізвище</w:t>
      </w:r>
      <w:r w:rsidR="0031039D">
        <w:rPr>
          <w:rFonts w:ascii="Times New Roman" w:hAnsi="Times New Roman" w:cs="Times New Roman"/>
          <w:b/>
          <w:bCs/>
          <w:sz w:val="28"/>
          <w:szCs w:val="28"/>
          <w:lang w:eastAsia="uk-UA"/>
        </w:rPr>
        <w:t xml:space="preserve"> </w:t>
      </w:r>
      <w:r w:rsidR="0031039D" w:rsidRPr="00703D2F">
        <w:rPr>
          <w:rFonts w:ascii="Times New Roman" w:hAnsi="Times New Roman" w:cs="Times New Roman"/>
          <w:b/>
          <w:bCs/>
          <w:sz w:val="28"/>
          <w:szCs w:val="28"/>
          <w:lang w:eastAsia="uk-UA"/>
        </w:rPr>
        <w:t>&gt;</w:t>
      </w:r>
    </w:p>
    <w:p w:rsidR="0031039D" w:rsidRPr="00703D2F" w:rsidRDefault="0031039D" w:rsidP="0031039D">
      <w:pPr>
        <w:autoSpaceDE w:val="0"/>
        <w:autoSpaceDN w:val="0"/>
        <w:adjustRightInd w:val="0"/>
        <w:spacing w:after="0" w:line="240" w:lineRule="auto"/>
        <w:ind w:firstLine="709"/>
        <w:jc w:val="both"/>
        <w:rPr>
          <w:rFonts w:ascii="Times New Roman" w:hAnsi="Times New Roman" w:cs="Times New Roman"/>
          <w:sz w:val="28"/>
          <w:szCs w:val="28"/>
        </w:rPr>
      </w:pPr>
    </w:p>
    <w:p w:rsidR="0031039D" w:rsidRPr="008E5E60" w:rsidRDefault="0031039D" w:rsidP="0031039D">
      <w:pPr>
        <w:spacing w:after="0" w:line="240" w:lineRule="auto"/>
        <w:ind w:firstLine="709"/>
        <w:rPr>
          <w:rFonts w:ascii="Times New Roman" w:hAnsi="Times New Roman" w:cs="Times New Roman"/>
          <w:b/>
          <w:sz w:val="28"/>
          <w:szCs w:val="28"/>
          <w:lang w:val="ru-RU"/>
        </w:rPr>
      </w:pPr>
      <w:r w:rsidRPr="00703D2F">
        <w:rPr>
          <w:rFonts w:ascii="Times New Roman" w:hAnsi="Times New Roman" w:cs="Times New Roman"/>
          <w:b/>
          <w:sz w:val="28"/>
          <w:szCs w:val="28"/>
        </w:rPr>
        <w:t>Строк виконання цієї роботи</w:t>
      </w:r>
      <w:r w:rsidRPr="00703D2F">
        <w:rPr>
          <w:rFonts w:ascii="Times New Roman" w:hAnsi="Times New Roman" w:cs="Times New Roman"/>
          <w:b/>
          <w:sz w:val="28"/>
          <w:szCs w:val="28"/>
        </w:rPr>
        <w:tab/>
        <w:t xml:space="preserve">ІПЗ-41 – </w:t>
      </w:r>
      <w:r w:rsidR="008E5E60" w:rsidRPr="008E5E60">
        <w:rPr>
          <w:rFonts w:ascii="Times New Roman" w:hAnsi="Times New Roman" w:cs="Times New Roman"/>
          <w:b/>
          <w:color w:val="FF0000"/>
          <w:sz w:val="28"/>
          <w:szCs w:val="28"/>
          <w:lang w:val="ru-RU"/>
        </w:rPr>
        <w:t>31</w:t>
      </w:r>
      <w:r w:rsidRPr="00703D2F">
        <w:rPr>
          <w:rFonts w:ascii="Times New Roman" w:hAnsi="Times New Roman" w:cs="Times New Roman"/>
          <w:b/>
          <w:color w:val="FF0000"/>
          <w:sz w:val="28"/>
          <w:szCs w:val="28"/>
        </w:rPr>
        <w:t>.0</w:t>
      </w:r>
      <w:r w:rsidR="008E5E60" w:rsidRPr="008E5E60">
        <w:rPr>
          <w:rFonts w:ascii="Times New Roman" w:hAnsi="Times New Roman" w:cs="Times New Roman"/>
          <w:b/>
          <w:color w:val="FF0000"/>
          <w:sz w:val="28"/>
          <w:szCs w:val="28"/>
          <w:lang w:val="ru-RU"/>
        </w:rPr>
        <w:t>3</w:t>
      </w:r>
      <w:r w:rsidRPr="00703D2F">
        <w:rPr>
          <w:rFonts w:ascii="Times New Roman" w:hAnsi="Times New Roman" w:cs="Times New Roman"/>
          <w:b/>
          <w:color w:val="FF0000"/>
          <w:sz w:val="28"/>
          <w:szCs w:val="28"/>
        </w:rPr>
        <w:t>.202</w:t>
      </w:r>
      <w:r w:rsidR="008E5E60" w:rsidRPr="008E5E60">
        <w:rPr>
          <w:rFonts w:ascii="Times New Roman" w:hAnsi="Times New Roman" w:cs="Times New Roman"/>
          <w:b/>
          <w:color w:val="FF0000"/>
          <w:sz w:val="28"/>
          <w:szCs w:val="28"/>
          <w:lang w:val="ru-RU"/>
        </w:rPr>
        <w:t>4</w:t>
      </w:r>
    </w:p>
    <w:p w:rsidR="0031039D" w:rsidRDefault="0031039D" w:rsidP="0031039D">
      <w:pPr>
        <w:spacing w:after="0" w:line="240" w:lineRule="auto"/>
        <w:jc w:val="center"/>
        <w:rPr>
          <w:rFonts w:ascii="Times New Roman" w:hAnsi="Times New Roman" w:cs="Times New Roman"/>
          <w:b/>
          <w:sz w:val="28"/>
          <w:szCs w:val="28"/>
        </w:rPr>
      </w:pPr>
    </w:p>
    <w:p w:rsidR="0031039D" w:rsidRDefault="0031039D" w:rsidP="0031039D">
      <w:pPr>
        <w:spacing w:after="0" w:line="240" w:lineRule="auto"/>
        <w:jc w:val="center"/>
        <w:rPr>
          <w:rFonts w:ascii="Times New Roman" w:hAnsi="Times New Roman" w:cs="Times New Roman"/>
          <w:b/>
          <w:sz w:val="28"/>
          <w:szCs w:val="28"/>
        </w:rPr>
      </w:pPr>
      <w:r w:rsidRPr="00671208">
        <w:rPr>
          <w:rFonts w:ascii="Times New Roman" w:hAnsi="Times New Roman" w:cs="Times New Roman"/>
          <w:b/>
          <w:sz w:val="28"/>
          <w:szCs w:val="28"/>
        </w:rPr>
        <w:t>ТЕОРЕТИЧНІ ВІДОМОСТІ</w:t>
      </w:r>
    </w:p>
    <w:p w:rsidR="00C41DA6" w:rsidRPr="00747373" w:rsidRDefault="00C41DA6" w:rsidP="00747373">
      <w:pPr>
        <w:spacing w:after="0" w:line="240" w:lineRule="auto"/>
        <w:jc w:val="center"/>
        <w:rPr>
          <w:rFonts w:ascii="Times New Roman" w:hAnsi="Times New Roman" w:cs="Times New Roman"/>
          <w:b/>
          <w:bCs/>
          <w:sz w:val="28"/>
          <w:szCs w:val="28"/>
          <w:lang w:eastAsia="uk-UA"/>
        </w:rPr>
      </w:pPr>
      <w:proofErr w:type="spellStart"/>
      <w:r w:rsidRPr="00747373">
        <w:rPr>
          <w:rFonts w:ascii="Times New Roman" w:hAnsi="Times New Roman" w:cs="Times New Roman"/>
          <w:b/>
          <w:bCs/>
          <w:sz w:val="28"/>
          <w:szCs w:val="28"/>
          <w:lang w:eastAsia="uk-UA"/>
        </w:rPr>
        <w:t>Traceability</w:t>
      </w:r>
      <w:proofErr w:type="spellEnd"/>
      <w:r w:rsidRPr="00747373">
        <w:rPr>
          <w:rFonts w:ascii="Times New Roman" w:hAnsi="Times New Roman" w:cs="Times New Roman"/>
          <w:b/>
          <w:bCs/>
          <w:sz w:val="28"/>
          <w:szCs w:val="28"/>
          <w:lang w:eastAsia="uk-UA"/>
        </w:rPr>
        <w:t xml:space="preserve"> </w:t>
      </w:r>
      <w:proofErr w:type="spellStart"/>
      <w:r w:rsidRPr="00747373">
        <w:rPr>
          <w:rFonts w:ascii="Times New Roman" w:hAnsi="Times New Roman" w:cs="Times New Roman"/>
          <w:b/>
          <w:bCs/>
          <w:sz w:val="28"/>
          <w:szCs w:val="28"/>
          <w:lang w:eastAsia="uk-UA"/>
        </w:rPr>
        <w:t>matrix</w:t>
      </w:r>
      <w:proofErr w:type="spellEnd"/>
    </w:p>
    <w:p w:rsidR="00C41DA6" w:rsidRPr="00747373" w:rsidRDefault="00C41DA6"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Матриця відповідності вимог – це двовимірна таблиця, яка містить відповідність функціональних вимог (</w:t>
      </w:r>
      <w:proofErr w:type="spellStart"/>
      <w:r w:rsidRPr="00747373">
        <w:rPr>
          <w:rFonts w:ascii="Times New Roman" w:hAnsi="Times New Roman" w:cs="Times New Roman"/>
          <w:sz w:val="28"/>
          <w:szCs w:val="28"/>
          <w:lang w:eastAsia="uk-UA"/>
        </w:rPr>
        <w:t>functional</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requirements</w:t>
      </w:r>
      <w:proofErr w:type="spellEnd"/>
      <w:r w:rsidRPr="00747373">
        <w:rPr>
          <w:rFonts w:ascii="Times New Roman" w:hAnsi="Times New Roman" w:cs="Times New Roman"/>
          <w:sz w:val="28"/>
          <w:szCs w:val="28"/>
          <w:lang w:eastAsia="uk-UA"/>
        </w:rPr>
        <w:t>) продукту і підготовлених тестових сценаріїв (</w:t>
      </w:r>
      <w:proofErr w:type="spellStart"/>
      <w:r w:rsidRPr="00747373">
        <w:rPr>
          <w:rFonts w:ascii="Times New Roman" w:hAnsi="Times New Roman" w:cs="Times New Roman"/>
          <w:sz w:val="28"/>
          <w:szCs w:val="28"/>
          <w:lang w:eastAsia="uk-UA"/>
        </w:rPr>
        <w:t>test</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cases</w:t>
      </w:r>
      <w:proofErr w:type="spellEnd"/>
      <w:r w:rsidRPr="00747373">
        <w:rPr>
          <w:rFonts w:ascii="Times New Roman" w:hAnsi="Times New Roman" w:cs="Times New Roman"/>
          <w:sz w:val="28"/>
          <w:szCs w:val="28"/>
          <w:lang w:eastAsia="uk-UA"/>
        </w:rPr>
        <w:t>). У заголовках колонок таблиці розташовані вимоги, а в заголовках рядків – тестові сценарії. На перетині – позначка, що означає, що вимогу поточної колонки покрито тестовим сценарієм поточного рядка.</w:t>
      </w:r>
    </w:p>
    <w:p w:rsidR="0031039D" w:rsidRPr="00747373" w:rsidRDefault="00C41DA6" w:rsidP="00C41DA6">
      <w:pPr>
        <w:spacing w:after="0" w:line="240" w:lineRule="auto"/>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Матриця відповідності вимог </w:t>
      </w:r>
      <w:r w:rsidR="00747373">
        <w:rPr>
          <w:rFonts w:ascii="Times New Roman" w:hAnsi="Times New Roman" w:cs="Times New Roman"/>
          <w:sz w:val="28"/>
          <w:szCs w:val="28"/>
          <w:lang w:eastAsia="uk-UA"/>
        </w:rPr>
        <w:t>(</w:t>
      </w:r>
      <w:r w:rsidR="00747373" w:rsidRPr="00747373">
        <w:rPr>
          <w:rFonts w:ascii="Times New Roman" w:hAnsi="Times New Roman" w:cs="Times New Roman"/>
          <w:sz w:val="28"/>
          <w:szCs w:val="28"/>
          <w:lang w:eastAsia="uk-UA"/>
        </w:rPr>
        <w:t>МВВ</w:t>
      </w:r>
      <w:r w:rsidR="00747373">
        <w:rPr>
          <w:rFonts w:ascii="Times New Roman" w:hAnsi="Times New Roman" w:cs="Times New Roman"/>
          <w:sz w:val="28"/>
          <w:szCs w:val="28"/>
          <w:lang w:eastAsia="uk-UA"/>
        </w:rPr>
        <w:t xml:space="preserve">) </w:t>
      </w:r>
      <w:r w:rsidRPr="00747373">
        <w:rPr>
          <w:rFonts w:ascii="Times New Roman" w:hAnsi="Times New Roman" w:cs="Times New Roman"/>
          <w:sz w:val="28"/>
          <w:szCs w:val="28"/>
          <w:lang w:eastAsia="uk-UA"/>
        </w:rPr>
        <w:t xml:space="preserve">використовується QA-інженерами для </w:t>
      </w:r>
      <w:proofErr w:type="spellStart"/>
      <w:r w:rsidRPr="00747373">
        <w:rPr>
          <w:rFonts w:ascii="Times New Roman" w:hAnsi="Times New Roman" w:cs="Times New Roman"/>
          <w:sz w:val="28"/>
          <w:szCs w:val="28"/>
          <w:lang w:eastAsia="uk-UA"/>
        </w:rPr>
        <w:t>валідації</w:t>
      </w:r>
      <w:proofErr w:type="spellEnd"/>
      <w:r w:rsidRPr="00747373">
        <w:rPr>
          <w:rFonts w:ascii="Times New Roman" w:hAnsi="Times New Roman" w:cs="Times New Roman"/>
          <w:sz w:val="28"/>
          <w:szCs w:val="28"/>
          <w:lang w:eastAsia="uk-UA"/>
        </w:rPr>
        <w:t xml:space="preserve"> покриття продукту тестами. МВВ є невід’ємною частиною тест-плану.</w:t>
      </w:r>
    </w:p>
    <w:p w:rsidR="00C41DA6" w:rsidRPr="00297A30" w:rsidRDefault="00C41DA6" w:rsidP="00C41DA6">
      <w:pPr>
        <w:spacing w:before="100" w:beforeAutospacing="1" w:after="100" w:afterAutospacing="1" w:line="240" w:lineRule="auto"/>
        <w:rPr>
          <w:sz w:val="24"/>
          <w:lang w:eastAsia="uk-UA"/>
        </w:rPr>
      </w:pPr>
      <w:r>
        <w:rPr>
          <w:noProof/>
          <w:sz w:val="24"/>
          <w:lang w:eastAsia="uk-UA"/>
        </w:rPr>
        <w:drawing>
          <wp:inline distT="0" distB="0" distL="0" distR="0" wp14:anchorId="0B4AA0F2" wp14:editId="490D2447">
            <wp:extent cx="5943600" cy="5057775"/>
            <wp:effectExtent l="0" t="0" r="0" b="9525"/>
            <wp:docPr id="6" name="Рисунок 6" descr="https://s1.hostingkartinok.com/uploads/images/2015/02/8788c3f114e6a6162b707745616bf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hostingkartinok.com/uploads/images/2015/02/8788c3f114e6a6162b707745616bf7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r w:rsidRPr="00297A30">
        <w:rPr>
          <w:sz w:val="24"/>
          <w:lang w:eastAsia="uk-UA"/>
        </w:rPr>
        <w:br/>
        <w:t>https://en.wikipedia.org/wiki/Traceability_matrix</w:t>
      </w:r>
    </w:p>
    <w:p w:rsidR="00747373" w:rsidRDefault="00747373" w:rsidP="00747373">
      <w:pPr>
        <w:spacing w:after="0" w:line="240" w:lineRule="auto"/>
        <w:jc w:val="center"/>
        <w:rPr>
          <w:rFonts w:ascii="Times New Roman" w:hAnsi="Times New Roman" w:cs="Times New Roman"/>
          <w:b/>
          <w:bCs/>
          <w:sz w:val="28"/>
          <w:szCs w:val="28"/>
          <w:lang w:eastAsia="uk-UA"/>
        </w:rPr>
      </w:pPr>
      <w:r w:rsidRPr="00747373">
        <w:rPr>
          <w:rFonts w:ascii="Times New Roman" w:hAnsi="Times New Roman" w:cs="Times New Roman"/>
          <w:b/>
          <w:bCs/>
          <w:sz w:val="28"/>
          <w:szCs w:val="28"/>
          <w:lang w:eastAsia="uk-UA"/>
        </w:rPr>
        <w:lastRenderedPageBreak/>
        <w:t xml:space="preserve">Життєвий цикл </w:t>
      </w:r>
      <w:proofErr w:type="spellStart"/>
      <w:r w:rsidRPr="00747373">
        <w:rPr>
          <w:rFonts w:ascii="Times New Roman" w:hAnsi="Times New Roman" w:cs="Times New Roman"/>
          <w:b/>
          <w:bCs/>
          <w:sz w:val="28"/>
          <w:szCs w:val="28"/>
          <w:lang w:eastAsia="uk-UA"/>
        </w:rPr>
        <w:t>бага</w:t>
      </w:r>
      <w:proofErr w:type="spellEnd"/>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Блок-схема, що показує основні статуси і можливі переходи від статусу до статусу в процесі його існування:</w:t>
      </w:r>
    </w:p>
    <w:p w:rsidR="00747373" w:rsidRDefault="00747373" w:rsidP="00747373">
      <w:pPr>
        <w:spacing w:after="0" w:line="240" w:lineRule="auto"/>
        <w:ind w:firstLine="708"/>
        <w:jc w:val="center"/>
        <w:rPr>
          <w:rFonts w:ascii="Times New Roman" w:hAnsi="Times New Roman" w:cs="Times New Roman"/>
          <w:sz w:val="28"/>
          <w:szCs w:val="28"/>
          <w:lang w:eastAsia="uk-UA"/>
        </w:rPr>
      </w:pPr>
      <w:r w:rsidRPr="00747373">
        <w:rPr>
          <w:rFonts w:ascii="Times New Roman" w:hAnsi="Times New Roman" w:cs="Times New Roman"/>
          <w:noProof/>
          <w:sz w:val="28"/>
          <w:szCs w:val="28"/>
          <w:lang w:eastAsia="uk-UA"/>
        </w:rPr>
        <w:drawing>
          <wp:inline distT="0" distB="0" distL="0" distR="0" wp14:anchorId="490ADB4B" wp14:editId="408BA5C9">
            <wp:extent cx="5915025" cy="6677025"/>
            <wp:effectExtent l="0" t="0" r="9525" b="9525"/>
            <wp:docPr id="5" name="Рисунок 5" descr="https://s1.hostingkartinok.com/uploads/images/2015/02/e60dc511198bb9cf50f57f36f3f04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hostingkartinok.com/uploads/images/2015/02/e60dc511198bb9cf50f57f36f3f048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6677025"/>
                    </a:xfrm>
                    <a:prstGeom prst="rect">
                      <a:avLst/>
                    </a:prstGeom>
                    <a:noFill/>
                    <a:ln>
                      <a:noFill/>
                    </a:ln>
                  </pic:spPr>
                </pic:pic>
              </a:graphicData>
            </a:graphic>
          </wp:inline>
        </w:drawing>
      </w:r>
      <w:r w:rsidRPr="00747373">
        <w:rPr>
          <w:rFonts w:ascii="Times New Roman" w:hAnsi="Times New Roman" w:cs="Times New Roman"/>
          <w:sz w:val="28"/>
          <w:szCs w:val="28"/>
          <w:lang w:eastAsia="uk-UA"/>
        </w:rPr>
        <w:br/>
      </w:r>
      <w:r w:rsidRPr="00747373">
        <w:rPr>
          <w:rFonts w:ascii="Times New Roman" w:hAnsi="Times New Roman" w:cs="Times New Roman"/>
          <w:sz w:val="28"/>
          <w:szCs w:val="28"/>
          <w:u w:val="single"/>
          <w:lang w:eastAsia="uk-UA"/>
        </w:rPr>
        <w:t>Опис даної схеми</w:t>
      </w:r>
      <w:r w:rsidRPr="00747373">
        <w:rPr>
          <w:rFonts w:ascii="Times New Roman" w:hAnsi="Times New Roman" w:cs="Times New Roman"/>
          <w:sz w:val="28"/>
          <w:szCs w:val="28"/>
          <w:lang w:eastAsia="uk-UA"/>
        </w:rPr>
        <w:t>.</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Припустимо ви знайшли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і зареєстрували його в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трекінг</w:t>
      </w:r>
      <w:proofErr w:type="spellEnd"/>
      <w:r w:rsidRPr="00747373">
        <w:rPr>
          <w:rFonts w:ascii="Times New Roman" w:hAnsi="Times New Roman" w:cs="Times New Roman"/>
          <w:sz w:val="28"/>
          <w:szCs w:val="28"/>
          <w:lang w:eastAsia="uk-UA"/>
        </w:rPr>
        <w:t xml:space="preserve"> системі. Відповідно до нашої блок-схемі він отримає статус “Новий”. </w:t>
      </w:r>
      <w:proofErr w:type="spellStart"/>
      <w:r w:rsidRPr="00747373">
        <w:rPr>
          <w:rFonts w:ascii="Times New Roman" w:hAnsi="Times New Roman" w:cs="Times New Roman"/>
          <w:sz w:val="28"/>
          <w:szCs w:val="28"/>
          <w:lang w:eastAsia="uk-UA"/>
        </w:rPr>
        <w:t>Тестувальник</w:t>
      </w:r>
      <w:proofErr w:type="spellEnd"/>
      <w:r w:rsidRPr="00747373">
        <w:rPr>
          <w:rFonts w:ascii="Times New Roman" w:hAnsi="Times New Roman" w:cs="Times New Roman"/>
          <w:sz w:val="28"/>
          <w:szCs w:val="28"/>
          <w:lang w:eastAsia="uk-UA"/>
        </w:rPr>
        <w:t xml:space="preserve">, відповідальний за </w:t>
      </w:r>
      <w:proofErr w:type="spellStart"/>
      <w:r w:rsidRPr="00747373">
        <w:rPr>
          <w:rFonts w:ascii="Times New Roman" w:hAnsi="Times New Roman" w:cs="Times New Roman"/>
          <w:sz w:val="28"/>
          <w:szCs w:val="28"/>
          <w:lang w:eastAsia="uk-UA"/>
        </w:rPr>
        <w:t>валідацію</w:t>
      </w:r>
      <w:proofErr w:type="spellEnd"/>
      <w:r w:rsidRPr="00747373">
        <w:rPr>
          <w:rFonts w:ascii="Times New Roman" w:hAnsi="Times New Roman" w:cs="Times New Roman"/>
          <w:sz w:val="28"/>
          <w:szCs w:val="28"/>
          <w:lang w:eastAsia="uk-UA"/>
        </w:rPr>
        <w:t xml:space="preserve"> нових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репортів, або координатор проекту (в залежності від розподілу ролей у команді) може перевести його в один з наступних статусів:</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 “Відхилений”, якщо даний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невалідний</w:t>
      </w:r>
      <w:proofErr w:type="spellEnd"/>
      <w:r w:rsidRPr="00747373">
        <w:rPr>
          <w:rFonts w:ascii="Times New Roman" w:hAnsi="Times New Roman" w:cs="Times New Roman"/>
          <w:sz w:val="28"/>
          <w:szCs w:val="28"/>
          <w:lang w:eastAsia="uk-UA"/>
        </w:rPr>
        <w:t xml:space="preserve"> або повторний, або ж його просто не змогли відтворити</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 “Відкладений”, якщо даний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не потрібно виправляти в даній ітерації</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 “Відкритий”, якщо виправити </w:t>
      </w:r>
      <w:proofErr w:type="spellStart"/>
      <w:r w:rsidRPr="00747373">
        <w:rPr>
          <w:rFonts w:ascii="Times New Roman" w:hAnsi="Times New Roman" w:cs="Times New Roman"/>
          <w:sz w:val="28"/>
          <w:szCs w:val="28"/>
          <w:lang w:eastAsia="uk-UA"/>
        </w:rPr>
        <w:t>бага</w:t>
      </w:r>
      <w:proofErr w:type="spellEnd"/>
      <w:r w:rsidRPr="00747373">
        <w:rPr>
          <w:rFonts w:ascii="Times New Roman" w:hAnsi="Times New Roman" w:cs="Times New Roman"/>
          <w:sz w:val="28"/>
          <w:szCs w:val="28"/>
          <w:lang w:eastAsia="uk-UA"/>
        </w:rPr>
        <w:t xml:space="preserve"> необхідно</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lastRenderedPageBreak/>
        <w:t>Розглянемо тепер по порядку кожен з варіантів.</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1. Відхилений. У цьому випадку ви можете або посперечатися про долю вашого </w:t>
      </w:r>
      <w:proofErr w:type="spellStart"/>
      <w:r w:rsidRPr="00747373">
        <w:rPr>
          <w:rFonts w:ascii="Times New Roman" w:hAnsi="Times New Roman" w:cs="Times New Roman"/>
          <w:sz w:val="28"/>
          <w:szCs w:val="28"/>
          <w:lang w:eastAsia="uk-UA"/>
        </w:rPr>
        <w:t>багрепорта</w:t>
      </w:r>
      <w:proofErr w:type="spellEnd"/>
      <w:r w:rsidRPr="00747373">
        <w:rPr>
          <w:rFonts w:ascii="Times New Roman" w:hAnsi="Times New Roman" w:cs="Times New Roman"/>
          <w:sz w:val="28"/>
          <w:szCs w:val="28"/>
          <w:lang w:eastAsia="uk-UA"/>
        </w:rPr>
        <w:t>, змінивши статус на “Відкритий заново” або закрити його – статус “Закритий”</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2. Відкладений.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 в статусі “Відкладений” можна перевести в статус “Відкритий”, коли буде потрібно виправлення або в статус “Закритий”, якщо вже не буде потрібно.</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3. Відкритий. Саме в такому стані розробник отримує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 для виправлення. Він може відхилити (подальші дії дивіться в пункті 1) або виправити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 в статусі “Виправлений” перекладається на </w:t>
      </w:r>
      <w:proofErr w:type="spellStart"/>
      <w:r w:rsidRPr="00747373">
        <w:rPr>
          <w:rFonts w:ascii="Times New Roman" w:hAnsi="Times New Roman" w:cs="Times New Roman"/>
          <w:sz w:val="28"/>
          <w:szCs w:val="28"/>
          <w:lang w:eastAsia="uk-UA"/>
        </w:rPr>
        <w:t>тестувальника</w:t>
      </w:r>
      <w:proofErr w:type="spellEnd"/>
      <w:r w:rsidRPr="00747373">
        <w:rPr>
          <w:rFonts w:ascii="Times New Roman" w:hAnsi="Times New Roman" w:cs="Times New Roman"/>
          <w:sz w:val="28"/>
          <w:szCs w:val="28"/>
          <w:lang w:eastAsia="uk-UA"/>
        </w:rPr>
        <w:t xml:space="preserve"> для перевірки. У разі якщо проблема все ще відтворюється, виставляється статус “Відкритий заново” і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 направляється назад на доопрацювання до розробника. Якщо ж виправлення було успішним, то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 переводиться в статус “Закритий”.</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 *</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lang w:eastAsia="uk-UA"/>
        </w:rPr>
        <w:t xml:space="preserve">Необхідно зазначити, що дана схема сильно спрощена. Для більшої наочності і, можливо, зручності роботи на проекті, ви можете додати додаткові статуси і переходи, тим більше, що сучасні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трекінгові</w:t>
      </w:r>
      <w:proofErr w:type="spellEnd"/>
      <w:r w:rsidRPr="00747373">
        <w:rPr>
          <w:rFonts w:ascii="Times New Roman" w:hAnsi="Times New Roman" w:cs="Times New Roman"/>
          <w:sz w:val="28"/>
          <w:szCs w:val="28"/>
          <w:lang w:eastAsia="uk-UA"/>
        </w:rPr>
        <w:t xml:space="preserve"> системи дозволяють це робити. Правда майте на увазі, що заплутані схеми переходів і зайві статуси можуть значно ускладнити життя.</w:t>
      </w:r>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u w:val="single"/>
          <w:lang w:eastAsia="uk-UA"/>
        </w:rPr>
        <w:t>Примітка 1</w:t>
      </w:r>
      <w:r w:rsidRPr="00747373">
        <w:rPr>
          <w:rFonts w:ascii="Times New Roman" w:hAnsi="Times New Roman" w:cs="Times New Roman"/>
          <w:sz w:val="28"/>
          <w:szCs w:val="28"/>
          <w:lang w:eastAsia="uk-UA"/>
        </w:rPr>
        <w:t xml:space="preserve">: в деяких системах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трекінгу</w:t>
      </w:r>
      <w:proofErr w:type="spellEnd"/>
      <w:r w:rsidRPr="00747373">
        <w:rPr>
          <w:rFonts w:ascii="Times New Roman" w:hAnsi="Times New Roman" w:cs="Times New Roman"/>
          <w:sz w:val="28"/>
          <w:szCs w:val="28"/>
          <w:lang w:eastAsia="uk-UA"/>
        </w:rPr>
        <w:t xml:space="preserve"> створений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 відразу отримує статус “Відкритий” без додаткової </w:t>
      </w:r>
      <w:proofErr w:type="spellStart"/>
      <w:r w:rsidRPr="00747373">
        <w:rPr>
          <w:rFonts w:ascii="Times New Roman" w:hAnsi="Times New Roman" w:cs="Times New Roman"/>
          <w:sz w:val="28"/>
          <w:szCs w:val="28"/>
          <w:lang w:eastAsia="uk-UA"/>
        </w:rPr>
        <w:t>валідації</w:t>
      </w:r>
      <w:proofErr w:type="spellEnd"/>
    </w:p>
    <w:p w:rsidR="00747373"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u w:val="single"/>
          <w:lang w:eastAsia="uk-UA"/>
        </w:rPr>
        <w:t>Примітка 2</w:t>
      </w:r>
      <w:r w:rsidRPr="00747373">
        <w:rPr>
          <w:rFonts w:ascii="Times New Roman" w:hAnsi="Times New Roman" w:cs="Times New Roman"/>
          <w:sz w:val="28"/>
          <w:szCs w:val="28"/>
          <w:lang w:eastAsia="uk-UA"/>
        </w:rPr>
        <w:t xml:space="preserve">: багато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трекінгових</w:t>
      </w:r>
      <w:proofErr w:type="spellEnd"/>
      <w:r w:rsidRPr="00747373">
        <w:rPr>
          <w:rFonts w:ascii="Times New Roman" w:hAnsi="Times New Roman" w:cs="Times New Roman"/>
          <w:sz w:val="28"/>
          <w:szCs w:val="28"/>
          <w:lang w:eastAsia="uk-UA"/>
        </w:rPr>
        <w:t xml:space="preserve"> систем дозволяють </w:t>
      </w:r>
      <w:proofErr w:type="spellStart"/>
      <w:r w:rsidRPr="00747373">
        <w:rPr>
          <w:rFonts w:ascii="Times New Roman" w:hAnsi="Times New Roman" w:cs="Times New Roman"/>
          <w:sz w:val="28"/>
          <w:szCs w:val="28"/>
          <w:lang w:eastAsia="uk-UA"/>
        </w:rPr>
        <w:t>перевідкривати</w:t>
      </w:r>
      <w:proofErr w:type="spellEnd"/>
      <w:r w:rsidRPr="00747373">
        <w:rPr>
          <w:rFonts w:ascii="Times New Roman" w:hAnsi="Times New Roman" w:cs="Times New Roman"/>
          <w:sz w:val="28"/>
          <w:szCs w:val="28"/>
          <w:lang w:eastAsia="uk-UA"/>
        </w:rPr>
        <w:t xml:space="preserve"> закриті </w:t>
      </w:r>
      <w:proofErr w:type="spellStart"/>
      <w:r w:rsidRPr="00747373">
        <w:rPr>
          <w:rFonts w:ascii="Times New Roman" w:hAnsi="Times New Roman" w:cs="Times New Roman"/>
          <w:sz w:val="28"/>
          <w:szCs w:val="28"/>
          <w:lang w:eastAsia="uk-UA"/>
        </w:rPr>
        <w:t>баги</w:t>
      </w:r>
      <w:proofErr w:type="spellEnd"/>
      <w:r w:rsidRPr="00747373">
        <w:rPr>
          <w:rFonts w:ascii="Times New Roman" w:hAnsi="Times New Roman" w:cs="Times New Roman"/>
          <w:sz w:val="28"/>
          <w:szCs w:val="28"/>
          <w:lang w:eastAsia="uk-UA"/>
        </w:rPr>
        <w:t>, проте особисто я проти такої практики, тому й не описував подібний перехід у вище поданому життєвому циклі</w:t>
      </w:r>
    </w:p>
    <w:p w:rsidR="00C41DA6" w:rsidRDefault="00747373" w:rsidP="00747373">
      <w:pPr>
        <w:spacing w:after="0" w:line="240" w:lineRule="auto"/>
        <w:ind w:firstLine="708"/>
        <w:jc w:val="both"/>
        <w:rPr>
          <w:rFonts w:ascii="Times New Roman" w:hAnsi="Times New Roman" w:cs="Times New Roman"/>
          <w:sz w:val="28"/>
          <w:szCs w:val="28"/>
          <w:lang w:eastAsia="uk-UA"/>
        </w:rPr>
      </w:pPr>
      <w:r w:rsidRPr="00747373">
        <w:rPr>
          <w:rFonts w:ascii="Times New Roman" w:hAnsi="Times New Roman" w:cs="Times New Roman"/>
          <w:sz w:val="28"/>
          <w:szCs w:val="28"/>
          <w:u w:val="single"/>
          <w:lang w:eastAsia="uk-UA"/>
        </w:rPr>
        <w:t>Примітка 3</w:t>
      </w:r>
      <w:r w:rsidRPr="00747373">
        <w:rPr>
          <w:rFonts w:ascii="Times New Roman" w:hAnsi="Times New Roman" w:cs="Times New Roman"/>
          <w:sz w:val="28"/>
          <w:szCs w:val="28"/>
          <w:lang w:eastAsia="uk-UA"/>
        </w:rPr>
        <w:t xml:space="preserve">: Розглянутий вище життєвий цикл заснований на тому, що в команді є хтось, відповідальний за призначення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репортів. У випадку, якщо такої ролі на проекті немає, то </w:t>
      </w:r>
      <w:proofErr w:type="spellStart"/>
      <w:r w:rsidRPr="00747373">
        <w:rPr>
          <w:rFonts w:ascii="Times New Roman" w:hAnsi="Times New Roman" w:cs="Times New Roman"/>
          <w:sz w:val="28"/>
          <w:szCs w:val="28"/>
          <w:lang w:eastAsia="uk-UA"/>
        </w:rPr>
        <w:t>баги</w:t>
      </w:r>
      <w:proofErr w:type="spellEnd"/>
      <w:r w:rsidRPr="00747373">
        <w:rPr>
          <w:rFonts w:ascii="Times New Roman" w:hAnsi="Times New Roman" w:cs="Times New Roman"/>
          <w:sz w:val="28"/>
          <w:szCs w:val="28"/>
          <w:lang w:eastAsia="uk-UA"/>
        </w:rPr>
        <w:t xml:space="preserve"> призначаються розробниками самостійно, і тоді для уникнення </w:t>
      </w:r>
      <w:r>
        <w:rPr>
          <w:rFonts w:ascii="Times New Roman" w:hAnsi="Times New Roman" w:cs="Times New Roman"/>
          <w:sz w:val="28"/>
          <w:szCs w:val="28"/>
          <w:lang w:eastAsia="uk-UA"/>
        </w:rPr>
        <w:t>плутанини</w:t>
      </w:r>
      <w:r w:rsidRPr="00747373">
        <w:rPr>
          <w:rFonts w:ascii="Times New Roman" w:hAnsi="Times New Roman" w:cs="Times New Roman"/>
          <w:sz w:val="28"/>
          <w:szCs w:val="28"/>
          <w:lang w:eastAsia="uk-UA"/>
        </w:rPr>
        <w:t>, є сенс ввести ще один проміжний статус “У розробці” (</w:t>
      </w:r>
      <w:proofErr w:type="spellStart"/>
      <w:r w:rsidRPr="00747373">
        <w:rPr>
          <w:rFonts w:ascii="Times New Roman" w:hAnsi="Times New Roman" w:cs="Times New Roman"/>
          <w:sz w:val="28"/>
          <w:szCs w:val="28"/>
          <w:lang w:eastAsia="uk-UA"/>
        </w:rPr>
        <w:t>In</w:t>
      </w:r>
      <w:proofErr w:type="spellEnd"/>
      <w:r w:rsidRPr="00747373">
        <w:rPr>
          <w:rFonts w:ascii="Times New Roman" w:hAnsi="Times New Roman" w:cs="Times New Roman"/>
          <w:sz w:val="28"/>
          <w:szCs w:val="28"/>
          <w:lang w:eastAsia="uk-UA"/>
        </w:rPr>
        <w:t xml:space="preserve"> </w:t>
      </w:r>
      <w:proofErr w:type="spellStart"/>
      <w:r w:rsidRPr="00747373">
        <w:rPr>
          <w:rFonts w:ascii="Times New Roman" w:hAnsi="Times New Roman" w:cs="Times New Roman"/>
          <w:sz w:val="28"/>
          <w:szCs w:val="28"/>
          <w:lang w:eastAsia="uk-UA"/>
        </w:rPr>
        <w:t>progress</w:t>
      </w:r>
      <w:proofErr w:type="spellEnd"/>
      <w:r w:rsidRPr="00747373">
        <w:rPr>
          <w:rFonts w:ascii="Times New Roman" w:hAnsi="Times New Roman" w:cs="Times New Roman"/>
          <w:sz w:val="28"/>
          <w:szCs w:val="28"/>
          <w:lang w:eastAsia="uk-UA"/>
        </w:rPr>
        <w:t xml:space="preserve">), що показує, що даний </w:t>
      </w:r>
      <w:proofErr w:type="spellStart"/>
      <w:r w:rsidRPr="00747373">
        <w:rPr>
          <w:rFonts w:ascii="Times New Roman" w:hAnsi="Times New Roman" w:cs="Times New Roman"/>
          <w:sz w:val="28"/>
          <w:szCs w:val="28"/>
          <w:lang w:eastAsia="uk-UA"/>
        </w:rPr>
        <w:t>баг</w:t>
      </w:r>
      <w:proofErr w:type="spellEnd"/>
      <w:r w:rsidRPr="00747373">
        <w:rPr>
          <w:rFonts w:ascii="Times New Roman" w:hAnsi="Times New Roman" w:cs="Times New Roman"/>
          <w:sz w:val="28"/>
          <w:szCs w:val="28"/>
          <w:lang w:eastAsia="uk-UA"/>
        </w:rPr>
        <w:t xml:space="preserve"> репорт вже призначений і знаходиться на стадії виправлення.</w:t>
      </w:r>
    </w:p>
    <w:p w:rsidR="00747373" w:rsidRPr="001D1441" w:rsidRDefault="001D1441" w:rsidP="001D1441">
      <w:pPr>
        <w:spacing w:after="0" w:line="240" w:lineRule="auto"/>
        <w:jc w:val="center"/>
        <w:rPr>
          <w:rFonts w:ascii="Times New Roman" w:hAnsi="Times New Roman" w:cs="Times New Roman"/>
          <w:b/>
          <w:sz w:val="28"/>
          <w:szCs w:val="28"/>
        </w:rPr>
      </w:pPr>
      <w:r w:rsidRPr="001D1441">
        <w:rPr>
          <w:rFonts w:ascii="Times New Roman" w:hAnsi="Times New Roman" w:cs="Times New Roman"/>
          <w:b/>
          <w:sz w:val="28"/>
          <w:szCs w:val="28"/>
        </w:rPr>
        <w:t>Принципи тестування</w:t>
      </w:r>
    </w:p>
    <w:p w:rsidR="001D1441" w:rsidRPr="001D1441" w:rsidRDefault="001D1441" w:rsidP="001D1441">
      <w:pPr>
        <w:spacing w:after="0" w:line="240" w:lineRule="auto"/>
        <w:ind w:firstLine="360"/>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Тестування програмного забезпечення – креативна та інтелектуальна робота. Розробка правильних та ефективних тестів – досить непросте заняття. Принципи тестування, приведені нижче, були розроблені в останні 40 років та є загальною інструкцією для тестування в цілому.</w:t>
      </w:r>
    </w:p>
    <w:p w:rsidR="001D1441" w:rsidRPr="001D1441" w:rsidRDefault="001D1441" w:rsidP="001D1441">
      <w:pPr>
        <w:numPr>
          <w:ilvl w:val="0"/>
          <w:numId w:val="3"/>
        </w:num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b/>
          <w:bCs/>
          <w:sz w:val="28"/>
          <w:szCs w:val="28"/>
          <w:lang w:eastAsia="uk-UA"/>
        </w:rPr>
        <w:t>Тестування показує наявність дефектів</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 xml:space="preserve">Тестування може показати наявність дефектів в програмі, але не довести їх відсутність. Тим не менш, важливо складати тест-кейси, які будуть знаходити якомога більше </w:t>
      </w:r>
      <w:proofErr w:type="spellStart"/>
      <w:r w:rsidRPr="001D1441">
        <w:rPr>
          <w:rFonts w:ascii="Times New Roman" w:eastAsia="Times New Roman" w:hAnsi="Times New Roman" w:cs="Times New Roman"/>
          <w:sz w:val="28"/>
          <w:szCs w:val="28"/>
          <w:lang w:eastAsia="uk-UA"/>
        </w:rPr>
        <w:t>багів</w:t>
      </w:r>
      <w:proofErr w:type="spellEnd"/>
      <w:r w:rsidRPr="001D1441">
        <w:rPr>
          <w:rFonts w:ascii="Times New Roman" w:eastAsia="Times New Roman" w:hAnsi="Times New Roman" w:cs="Times New Roman"/>
          <w:sz w:val="28"/>
          <w:szCs w:val="28"/>
          <w:lang w:eastAsia="uk-UA"/>
        </w:rPr>
        <w:t xml:space="preserve">. Таким чином, при </w:t>
      </w:r>
      <w:proofErr w:type="spellStart"/>
      <w:r w:rsidRPr="001D1441">
        <w:rPr>
          <w:rFonts w:ascii="Times New Roman" w:eastAsia="Times New Roman" w:hAnsi="Times New Roman" w:cs="Times New Roman"/>
          <w:sz w:val="28"/>
          <w:szCs w:val="28"/>
          <w:lang w:eastAsia="uk-UA"/>
        </w:rPr>
        <w:t>належому</w:t>
      </w:r>
      <w:proofErr w:type="spellEnd"/>
      <w:r w:rsidRPr="001D1441">
        <w:rPr>
          <w:rFonts w:ascii="Times New Roman" w:eastAsia="Times New Roman" w:hAnsi="Times New Roman" w:cs="Times New Roman"/>
          <w:sz w:val="28"/>
          <w:szCs w:val="28"/>
          <w:lang w:eastAsia="uk-UA"/>
        </w:rPr>
        <w:t xml:space="preserve"> тестовому покритті, тестування дозволяє знизити вірогідність наявності дефектів в програмному забезпеченні. В той же час, навіть якщо дефекти не були знайдені в процесі тестування, не можна стверджувати, що їх немає.</w:t>
      </w:r>
    </w:p>
    <w:p w:rsidR="001D1441" w:rsidRPr="001D1441" w:rsidRDefault="001D1441" w:rsidP="001D1441">
      <w:pPr>
        <w:numPr>
          <w:ilvl w:val="0"/>
          <w:numId w:val="4"/>
        </w:num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b/>
          <w:bCs/>
          <w:sz w:val="28"/>
          <w:szCs w:val="28"/>
          <w:lang w:eastAsia="uk-UA"/>
        </w:rPr>
        <w:t>Вичерпне тестування неможливе</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lastRenderedPageBreak/>
        <w:t>Неможливо провести вичерпне тестування, яке би покривало всі комбінації користувацького вводу та станів системи, за виключенням найбільш примітивних випадків. Замість цього необхідно використовувати аналіз ризиків та розташування пріоритетів, що дозволить більш ефективно розподілити зусилля по забезпеченню якості ПЗ.</w:t>
      </w:r>
    </w:p>
    <w:p w:rsidR="001D1441" w:rsidRPr="001D1441" w:rsidRDefault="001D1441" w:rsidP="001D1441">
      <w:pPr>
        <w:numPr>
          <w:ilvl w:val="0"/>
          <w:numId w:val="5"/>
        </w:num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b/>
          <w:bCs/>
          <w:sz w:val="28"/>
          <w:szCs w:val="28"/>
          <w:lang w:eastAsia="uk-UA"/>
        </w:rPr>
        <w:t>Раннє тестування</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Тестування повинне починатися якомога раніше в життєвому циклі розробки програмного забезпечення, і його зусилля повинні бути сконцентровані на визначених цілях.</w:t>
      </w:r>
    </w:p>
    <w:p w:rsidR="001D1441" w:rsidRPr="001D1441" w:rsidRDefault="001D1441" w:rsidP="001D1441">
      <w:pPr>
        <w:numPr>
          <w:ilvl w:val="0"/>
          <w:numId w:val="6"/>
        </w:num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b/>
          <w:bCs/>
          <w:sz w:val="28"/>
          <w:szCs w:val="28"/>
          <w:lang w:eastAsia="uk-UA"/>
        </w:rPr>
        <w:t>Скупчення дефектів</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 xml:space="preserve">Різні модулі системи можуть містити різну кількість дефектів – тобто, щільність скупчення дефектів в різних елементах програми може відрізнятися. Зусилля по тестуванню повинні розподілятися </w:t>
      </w:r>
      <w:proofErr w:type="spellStart"/>
      <w:r w:rsidRPr="001D1441">
        <w:rPr>
          <w:rFonts w:ascii="Times New Roman" w:eastAsia="Times New Roman" w:hAnsi="Times New Roman" w:cs="Times New Roman"/>
          <w:sz w:val="28"/>
          <w:szCs w:val="28"/>
          <w:lang w:eastAsia="uk-UA"/>
        </w:rPr>
        <w:t>пропорційно</w:t>
      </w:r>
      <w:proofErr w:type="spellEnd"/>
      <w:r w:rsidRPr="001D1441">
        <w:rPr>
          <w:rFonts w:ascii="Times New Roman" w:eastAsia="Times New Roman" w:hAnsi="Times New Roman" w:cs="Times New Roman"/>
          <w:sz w:val="28"/>
          <w:szCs w:val="28"/>
          <w:lang w:eastAsia="uk-UA"/>
        </w:rPr>
        <w:t xml:space="preserve"> фактичної щільності дефектів. В основному, більшу частину дефектів знаходять в обмеженій кількості модулів. Це прояв принципу </w:t>
      </w:r>
      <w:proofErr w:type="spellStart"/>
      <w:r w:rsidRPr="001D1441">
        <w:rPr>
          <w:rFonts w:ascii="Times New Roman" w:eastAsia="Times New Roman" w:hAnsi="Times New Roman" w:cs="Times New Roman"/>
          <w:sz w:val="28"/>
          <w:szCs w:val="28"/>
          <w:lang w:eastAsia="uk-UA"/>
        </w:rPr>
        <w:t>Парето</w:t>
      </w:r>
      <w:proofErr w:type="spellEnd"/>
      <w:r w:rsidRPr="001D1441">
        <w:rPr>
          <w:rFonts w:ascii="Times New Roman" w:eastAsia="Times New Roman" w:hAnsi="Times New Roman" w:cs="Times New Roman"/>
          <w:sz w:val="28"/>
          <w:szCs w:val="28"/>
          <w:lang w:eastAsia="uk-UA"/>
        </w:rPr>
        <w:t>: 80% проблем містяться в 20% модулів.</w:t>
      </w:r>
    </w:p>
    <w:p w:rsidR="001D1441" w:rsidRPr="001D1441" w:rsidRDefault="001D1441" w:rsidP="001D1441">
      <w:pPr>
        <w:numPr>
          <w:ilvl w:val="0"/>
          <w:numId w:val="7"/>
        </w:num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b/>
          <w:bCs/>
          <w:sz w:val="28"/>
          <w:szCs w:val="28"/>
          <w:lang w:eastAsia="uk-UA"/>
        </w:rPr>
        <w:t>Парадокс пестициду</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Проганяючи одні й ті ж тести знову та знову, Ви зіткнетеся з тим, що вони знаходять все менше нових помилок. Оскільки система еволюціонує, багато із раніше знайдених дефектів виправляють і старі тест-кейси більше не спрацьовують.</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Щоб подолати цей парадокс, необхідно періодично вносити зміни в набори тестів, що використовуються, рецензувати та коригувати їх з тим, щоб вони відповідали новому стану системи та дозволяли знаходити якомога більшу кількість дефектів.</w:t>
      </w:r>
    </w:p>
    <w:p w:rsidR="001D1441" w:rsidRPr="001D1441" w:rsidRDefault="001D1441" w:rsidP="001D1441">
      <w:pPr>
        <w:numPr>
          <w:ilvl w:val="0"/>
          <w:numId w:val="8"/>
        </w:num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b/>
          <w:bCs/>
          <w:sz w:val="28"/>
          <w:szCs w:val="28"/>
          <w:lang w:eastAsia="uk-UA"/>
        </w:rPr>
        <w:t>Тестування залежить від контенту</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Вибір методології, техніки та типу тестування буде напряму залежати від природи самої програми. Наприклад, програмне забезпечення для медичних цілей потребує більш строгої та ретельної перевірки, ніж, скажімо, комп’ютерна гра. З тих же міркувань, сайт із великою відвідуваністю повинен пройти через серйозне тестування продуктивності, щоб показати можливості роботи в умовах великого навантаження.</w:t>
      </w:r>
    </w:p>
    <w:p w:rsidR="001D1441" w:rsidRPr="001D1441" w:rsidRDefault="001D1441" w:rsidP="001D1441">
      <w:pPr>
        <w:numPr>
          <w:ilvl w:val="0"/>
          <w:numId w:val="9"/>
        </w:num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b/>
          <w:bCs/>
          <w:sz w:val="28"/>
          <w:szCs w:val="28"/>
          <w:lang w:eastAsia="uk-UA"/>
        </w:rPr>
        <w:t>Міф про відсутність помилок</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Той факт, що тестування не виявило дефектів, ще не значить, що програма готова до релізу. Знаходження та виправлення дефектів будуть не важливі, якщо система виявиться незручною у використанні, та не буде задовольняти очікуванням та вимогам користувача.</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i/>
          <w:iCs/>
          <w:sz w:val="28"/>
          <w:szCs w:val="28"/>
          <w:lang w:eastAsia="uk-UA"/>
        </w:rPr>
        <w:t>І ще декілька важливих принципів:</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 тестування повинне проводитися незалежними спеціалістами;</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 залучайте кращих професіоналів;</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 тестуйте як позитивні, так і негативні сценарії;</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 не допускайте змін в програмі в процесі тестування;</w:t>
      </w:r>
    </w:p>
    <w:p w:rsidR="001D1441" w:rsidRPr="001D1441" w:rsidRDefault="001D1441" w:rsidP="001D1441">
      <w:pPr>
        <w:spacing w:after="0" w:line="240" w:lineRule="auto"/>
        <w:rPr>
          <w:rFonts w:ascii="Times New Roman" w:eastAsia="Times New Roman" w:hAnsi="Times New Roman" w:cs="Times New Roman"/>
          <w:sz w:val="28"/>
          <w:szCs w:val="28"/>
          <w:lang w:eastAsia="uk-UA"/>
        </w:rPr>
      </w:pPr>
      <w:r w:rsidRPr="001D1441">
        <w:rPr>
          <w:rFonts w:ascii="Times New Roman" w:eastAsia="Times New Roman" w:hAnsi="Times New Roman" w:cs="Times New Roman"/>
          <w:sz w:val="28"/>
          <w:szCs w:val="28"/>
          <w:lang w:eastAsia="uk-UA"/>
        </w:rPr>
        <w:t>– вказуйте очікуваний результат виконання тестів.</w:t>
      </w:r>
    </w:p>
    <w:p w:rsidR="006833D8" w:rsidRPr="006833D8" w:rsidRDefault="006833D8" w:rsidP="006833D8">
      <w:pPr>
        <w:pStyle w:val="2"/>
        <w:jc w:val="center"/>
        <w:rPr>
          <w:rFonts w:ascii="Times New Roman" w:hAnsi="Times New Roman" w:cs="Times New Roman"/>
          <w:b/>
          <w:sz w:val="28"/>
          <w:szCs w:val="28"/>
        </w:rPr>
      </w:pPr>
      <w:r w:rsidRPr="006833D8">
        <w:rPr>
          <w:rFonts w:ascii="Times New Roman" w:hAnsi="Times New Roman" w:cs="Times New Roman"/>
          <w:b/>
          <w:color w:val="auto"/>
          <w:sz w:val="28"/>
          <w:szCs w:val="28"/>
        </w:rPr>
        <w:lastRenderedPageBreak/>
        <w:t>Таблиці рішень та їх застосування в тестуванні</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Таблиці рішень використовуються для дослідження взаємодії між комбінаціями умов. Вони надають чіткий метод перевірки всіх відповідних комбінацій, щоб гарантувати, що продукт обробляє всі можливі умови, взаємозв'язки і обмеження. Таблиці рішень є ефективним методом тестування програмного забезпечення, що використовується для аналізу реакції системи на різні вхідні дані.</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Тестування за допомогою таблиць прийняття рішень</w:t>
      </w:r>
      <w:r w:rsidRPr="006833D8">
        <w:rPr>
          <w:rFonts w:ascii="Times New Roman" w:eastAsia="Times New Roman" w:hAnsi="Times New Roman" w:cs="Times New Roman"/>
          <w:sz w:val="28"/>
          <w:szCs w:val="28"/>
          <w:lang w:eastAsia="uk-UA"/>
        </w:rPr>
        <w:t xml:space="preserve"> – це одна з технік тест-дизайну методом чорного ящика, яка відноситься до динамічного аналізу. Вона також відома як таблиця причинно-наслідкових </w:t>
      </w:r>
      <w:proofErr w:type="spellStart"/>
      <w:r w:rsidRPr="006833D8">
        <w:rPr>
          <w:rFonts w:ascii="Times New Roman" w:eastAsia="Times New Roman" w:hAnsi="Times New Roman" w:cs="Times New Roman"/>
          <w:sz w:val="28"/>
          <w:szCs w:val="28"/>
          <w:lang w:eastAsia="uk-UA"/>
        </w:rPr>
        <w:t>зв'язків</w:t>
      </w:r>
      <w:proofErr w:type="spellEnd"/>
      <w:r w:rsidRPr="006833D8">
        <w:rPr>
          <w:rFonts w:ascii="Times New Roman" w:eastAsia="Times New Roman" w:hAnsi="Times New Roman" w:cs="Times New Roman"/>
          <w:sz w:val="28"/>
          <w:szCs w:val="28"/>
          <w:lang w:eastAsia="uk-UA"/>
        </w:rPr>
        <w:t>. А схематична демонстрація логіки відома як причинно-наслідковий графік. Це візуальне уявлення використовується для отримання таблиці рішень.</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Інші методи досліджень, наприклад, перевірка на еквівалентність або аналіз граничних значень, часто застосовуються тільки для конкретних вхідних даних. Техніка таблиці рішень використовується у тому випадку, коли для різних вихідних використовується комбінація вхідних даних. Основною метою є перевірка бізнес-логіки і тестового покриття.</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Таблиця рішень, як правило, має 4 складові:</w:t>
      </w:r>
    </w:p>
    <w:p w:rsidR="006833D8" w:rsidRPr="006833D8" w:rsidRDefault="006833D8" w:rsidP="006833D8">
      <w:pPr>
        <w:numPr>
          <w:ilvl w:val="0"/>
          <w:numId w:val="10"/>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Умови – список можливих умов.</w:t>
      </w:r>
    </w:p>
    <w:p w:rsidR="006833D8" w:rsidRPr="006833D8" w:rsidRDefault="006833D8" w:rsidP="006833D8">
      <w:pPr>
        <w:numPr>
          <w:ilvl w:val="0"/>
          <w:numId w:val="10"/>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Варіанти виконання дій – це комбінація зі списку виконаних або невиконаних умов.</w:t>
      </w:r>
    </w:p>
    <w:p w:rsidR="006833D8" w:rsidRPr="006833D8" w:rsidRDefault="006833D8" w:rsidP="006833D8">
      <w:pPr>
        <w:numPr>
          <w:ilvl w:val="0"/>
          <w:numId w:val="10"/>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Дії – це список всіляких дій.</w:t>
      </w:r>
    </w:p>
    <w:p w:rsidR="006833D8" w:rsidRPr="006833D8" w:rsidRDefault="006833D8" w:rsidP="006833D8">
      <w:pPr>
        <w:numPr>
          <w:ilvl w:val="0"/>
          <w:numId w:val="10"/>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Необхідність дій – вказівка ​​потрібно чи не потрібно виконувати відповідну дію для кожної з комбінацій умов.</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 </w:t>
      </w:r>
      <w:r w:rsidRPr="006833D8">
        <w:rPr>
          <w:rFonts w:ascii="Times New Roman" w:eastAsia="Times New Roman" w:hAnsi="Times New Roman" w:cs="Times New Roman"/>
          <w:b/>
          <w:bCs/>
          <w:sz w:val="28"/>
          <w:szCs w:val="28"/>
          <w:lang w:eastAsia="uk-UA"/>
        </w:rPr>
        <w:t xml:space="preserve">Приклад застосування таблиць рішень. </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 xml:space="preserve">Умова дуже проста: якщо користувач вводить правильне ім'я користувача і пароль, він буде авторизований і </w:t>
      </w:r>
      <w:proofErr w:type="spellStart"/>
      <w:r w:rsidRPr="006833D8">
        <w:rPr>
          <w:rFonts w:ascii="Times New Roman" w:eastAsia="Times New Roman" w:hAnsi="Times New Roman" w:cs="Times New Roman"/>
          <w:sz w:val="28"/>
          <w:szCs w:val="28"/>
          <w:lang w:eastAsia="uk-UA"/>
        </w:rPr>
        <w:t>перенаправлений</w:t>
      </w:r>
      <w:proofErr w:type="spellEnd"/>
      <w:r w:rsidRPr="006833D8">
        <w:rPr>
          <w:rFonts w:ascii="Times New Roman" w:eastAsia="Times New Roman" w:hAnsi="Times New Roman" w:cs="Times New Roman"/>
          <w:sz w:val="28"/>
          <w:szCs w:val="28"/>
          <w:lang w:eastAsia="uk-UA"/>
        </w:rPr>
        <w:t xml:space="preserve"> на домашню сторінку. Якщо будь-які з даних, що вводяться є неправильними, то з'явиться повідомлення про помилку.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247"/>
        <w:gridCol w:w="247"/>
        <w:gridCol w:w="247"/>
        <w:gridCol w:w="293"/>
      </w:tblGrid>
      <w:tr w:rsidR="006833D8" w:rsidRPr="006833D8" w:rsidTr="006833D8">
        <w:trPr>
          <w:tblCellSpacing w:w="15" w:type="dxa"/>
        </w:trPr>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Умова</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1</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2</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3</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4</w:t>
            </w:r>
          </w:p>
        </w:tc>
      </w:tr>
      <w:tr w:rsidR="006833D8" w:rsidRPr="006833D8" w:rsidTr="006833D8">
        <w:trPr>
          <w:tblCellSpacing w:w="15" w:type="dxa"/>
        </w:trPr>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 xml:space="preserve">Ім'я користувача </w:t>
            </w:r>
            <w:r w:rsidRPr="006833D8">
              <w:rPr>
                <w:rFonts w:ascii="Times New Roman" w:eastAsia="Times New Roman" w:hAnsi="Times New Roman" w:cs="Times New Roman"/>
                <w:b/>
                <w:bCs/>
                <w:sz w:val="28"/>
                <w:szCs w:val="28"/>
                <w:lang w:eastAsia="uk-UA"/>
              </w:rPr>
              <w:t>(T/F)</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F</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T</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F</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T</w:t>
            </w:r>
          </w:p>
        </w:tc>
      </w:tr>
      <w:tr w:rsidR="006833D8" w:rsidRPr="006833D8" w:rsidTr="006833D8">
        <w:trPr>
          <w:tblCellSpacing w:w="15" w:type="dxa"/>
        </w:trPr>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 xml:space="preserve">Пароль </w:t>
            </w:r>
            <w:r w:rsidRPr="006833D8">
              <w:rPr>
                <w:rFonts w:ascii="Times New Roman" w:eastAsia="Times New Roman" w:hAnsi="Times New Roman" w:cs="Times New Roman"/>
                <w:b/>
                <w:bCs/>
                <w:sz w:val="28"/>
                <w:szCs w:val="28"/>
                <w:lang w:eastAsia="uk-UA"/>
              </w:rPr>
              <w:t>(T/F)</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F</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F</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T</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T</w:t>
            </w:r>
          </w:p>
        </w:tc>
      </w:tr>
      <w:tr w:rsidR="006833D8" w:rsidRPr="006833D8" w:rsidTr="006833D8">
        <w:trPr>
          <w:tblCellSpacing w:w="15" w:type="dxa"/>
        </w:trPr>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 xml:space="preserve">Результат </w:t>
            </w:r>
            <w:r w:rsidRPr="006833D8">
              <w:rPr>
                <w:rFonts w:ascii="Times New Roman" w:eastAsia="Times New Roman" w:hAnsi="Times New Roman" w:cs="Times New Roman"/>
                <w:b/>
                <w:bCs/>
                <w:sz w:val="28"/>
                <w:szCs w:val="28"/>
                <w:lang w:eastAsia="uk-UA"/>
              </w:rPr>
              <w:t>(E/H)</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E</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E</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E</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H</w:t>
            </w:r>
          </w:p>
        </w:tc>
      </w:tr>
    </w:tbl>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Умовні позначення:</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T</w:t>
      </w:r>
      <w:r w:rsidRPr="006833D8">
        <w:rPr>
          <w:rFonts w:ascii="Times New Roman" w:eastAsia="Times New Roman" w:hAnsi="Times New Roman" w:cs="Times New Roman"/>
          <w:sz w:val="28"/>
          <w:szCs w:val="28"/>
          <w:lang w:eastAsia="uk-UA"/>
        </w:rPr>
        <w:t xml:space="preserve"> – Правильне ім’я користувача/пароль.</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F</w:t>
      </w:r>
      <w:r w:rsidRPr="006833D8">
        <w:rPr>
          <w:rFonts w:ascii="Times New Roman" w:eastAsia="Times New Roman" w:hAnsi="Times New Roman" w:cs="Times New Roman"/>
          <w:sz w:val="28"/>
          <w:szCs w:val="28"/>
          <w:lang w:eastAsia="uk-UA"/>
        </w:rPr>
        <w:t xml:space="preserve"> – Неправильне ім’я користувача/пароль</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E</w:t>
      </w:r>
      <w:r w:rsidRPr="006833D8">
        <w:rPr>
          <w:rFonts w:ascii="Times New Roman" w:eastAsia="Times New Roman" w:hAnsi="Times New Roman" w:cs="Times New Roman"/>
          <w:sz w:val="28"/>
          <w:szCs w:val="28"/>
          <w:lang w:eastAsia="uk-UA"/>
        </w:rPr>
        <w:t xml:space="preserve"> –</w:t>
      </w:r>
      <w:r w:rsidRPr="006833D8">
        <w:rPr>
          <w:rFonts w:ascii="Times New Roman" w:eastAsia="Times New Roman" w:hAnsi="Times New Roman" w:cs="Times New Roman"/>
          <w:b/>
          <w:bCs/>
          <w:sz w:val="28"/>
          <w:szCs w:val="28"/>
          <w:lang w:eastAsia="uk-UA"/>
        </w:rPr>
        <w:t xml:space="preserve"> </w:t>
      </w:r>
      <w:r w:rsidRPr="006833D8">
        <w:rPr>
          <w:rFonts w:ascii="Times New Roman" w:eastAsia="Times New Roman" w:hAnsi="Times New Roman" w:cs="Times New Roman"/>
          <w:sz w:val="28"/>
          <w:szCs w:val="28"/>
          <w:lang w:eastAsia="uk-UA"/>
        </w:rPr>
        <w:t>Відображається повідомлення про помилку.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H</w:t>
      </w:r>
      <w:r w:rsidRPr="006833D8">
        <w:rPr>
          <w:rFonts w:ascii="Times New Roman" w:eastAsia="Times New Roman" w:hAnsi="Times New Roman" w:cs="Times New Roman"/>
          <w:sz w:val="28"/>
          <w:szCs w:val="28"/>
          <w:lang w:eastAsia="uk-UA"/>
        </w:rPr>
        <w:t xml:space="preserve"> – Користувач авторизований/Відображається домашня сторінка.</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Розглянемо окремо кожен із стовпчиків:</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Стовпчик 1.</w:t>
      </w:r>
      <w:r w:rsidRPr="006833D8">
        <w:rPr>
          <w:rFonts w:ascii="Times New Roman" w:eastAsia="Times New Roman" w:hAnsi="Times New Roman" w:cs="Times New Roman"/>
          <w:sz w:val="28"/>
          <w:szCs w:val="28"/>
          <w:lang w:eastAsia="uk-UA"/>
        </w:rPr>
        <w:t xml:space="preserve"> Ім’я користувача і пароль були неправильні. Відображається повідомлення про помилку.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Стовпчик 2.</w:t>
      </w:r>
      <w:r w:rsidRPr="006833D8">
        <w:rPr>
          <w:rFonts w:ascii="Times New Roman" w:eastAsia="Times New Roman" w:hAnsi="Times New Roman" w:cs="Times New Roman"/>
          <w:sz w:val="28"/>
          <w:szCs w:val="28"/>
          <w:lang w:eastAsia="uk-UA"/>
        </w:rPr>
        <w:t xml:space="preserve"> Ім’я користувача було правильним, але пароль був неправильним. Відображається повідомлення про помилку.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lastRenderedPageBreak/>
        <w:t>Стовпчик 3.</w:t>
      </w:r>
      <w:r w:rsidRPr="006833D8">
        <w:rPr>
          <w:rFonts w:ascii="Times New Roman" w:eastAsia="Times New Roman" w:hAnsi="Times New Roman" w:cs="Times New Roman"/>
          <w:sz w:val="28"/>
          <w:szCs w:val="28"/>
          <w:lang w:eastAsia="uk-UA"/>
        </w:rPr>
        <w:t xml:space="preserve"> Неправильне ім’я користувача, але правильний пароль. Відображається повідомлення про помилку.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Стовпчик 4.</w:t>
      </w:r>
      <w:r w:rsidRPr="006833D8">
        <w:rPr>
          <w:rFonts w:ascii="Times New Roman" w:eastAsia="Times New Roman" w:hAnsi="Times New Roman" w:cs="Times New Roman"/>
          <w:sz w:val="28"/>
          <w:szCs w:val="28"/>
          <w:lang w:eastAsia="uk-UA"/>
        </w:rPr>
        <w:t xml:space="preserve"> Ім’я користувача і пароль були правильними, авторизація пройшла успішно, відображається домашня сторінка.</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Для того щоб конвертувати це у тестовий приклад, можна створити декілька тест-кейсів.</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 xml:space="preserve">Тест-кейс 1. </w:t>
      </w:r>
      <w:r w:rsidRPr="006833D8">
        <w:rPr>
          <w:rFonts w:ascii="Times New Roman" w:eastAsia="Times New Roman" w:hAnsi="Times New Roman" w:cs="Times New Roman"/>
          <w:sz w:val="28"/>
          <w:szCs w:val="28"/>
          <w:lang w:eastAsia="uk-UA"/>
        </w:rPr>
        <w:t xml:space="preserve">Ввести </w:t>
      </w:r>
      <w:proofErr w:type="spellStart"/>
      <w:r w:rsidRPr="006833D8">
        <w:rPr>
          <w:rFonts w:ascii="Times New Roman" w:eastAsia="Times New Roman" w:hAnsi="Times New Roman" w:cs="Times New Roman"/>
          <w:sz w:val="28"/>
          <w:szCs w:val="28"/>
          <w:lang w:eastAsia="uk-UA"/>
        </w:rPr>
        <w:t>валідні</w:t>
      </w:r>
      <w:proofErr w:type="spellEnd"/>
      <w:r w:rsidRPr="006833D8">
        <w:rPr>
          <w:rFonts w:ascii="Times New Roman" w:eastAsia="Times New Roman" w:hAnsi="Times New Roman" w:cs="Times New Roman"/>
          <w:sz w:val="28"/>
          <w:szCs w:val="28"/>
          <w:lang w:eastAsia="uk-UA"/>
        </w:rPr>
        <w:t xml:space="preserve"> ім’я користувача та пароль, натиснути кнопку «Увійти».</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i/>
          <w:iCs/>
          <w:sz w:val="28"/>
          <w:szCs w:val="28"/>
          <w:lang w:eastAsia="uk-UA"/>
        </w:rPr>
        <w:t>Очікуваний результат</w:t>
      </w:r>
      <w:r w:rsidRPr="006833D8">
        <w:rPr>
          <w:rFonts w:ascii="Times New Roman" w:eastAsia="Times New Roman" w:hAnsi="Times New Roman" w:cs="Times New Roman"/>
          <w:sz w:val="28"/>
          <w:szCs w:val="28"/>
          <w:lang w:eastAsia="uk-UA"/>
        </w:rPr>
        <w:t xml:space="preserve">: користувач авторизований і </w:t>
      </w:r>
      <w:proofErr w:type="spellStart"/>
      <w:r w:rsidRPr="006833D8">
        <w:rPr>
          <w:rFonts w:ascii="Times New Roman" w:eastAsia="Times New Roman" w:hAnsi="Times New Roman" w:cs="Times New Roman"/>
          <w:sz w:val="28"/>
          <w:szCs w:val="28"/>
          <w:lang w:eastAsia="uk-UA"/>
        </w:rPr>
        <w:t>перенаправлений</w:t>
      </w:r>
      <w:proofErr w:type="spellEnd"/>
      <w:r w:rsidRPr="006833D8">
        <w:rPr>
          <w:rFonts w:ascii="Times New Roman" w:eastAsia="Times New Roman" w:hAnsi="Times New Roman" w:cs="Times New Roman"/>
          <w:sz w:val="28"/>
          <w:szCs w:val="28"/>
          <w:lang w:eastAsia="uk-UA"/>
        </w:rPr>
        <w:t xml:space="preserve"> на домашню сторінку.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Тест-кейс 2.</w:t>
      </w:r>
      <w:r w:rsidRPr="006833D8">
        <w:rPr>
          <w:rFonts w:ascii="Times New Roman" w:eastAsia="Times New Roman" w:hAnsi="Times New Roman" w:cs="Times New Roman"/>
          <w:sz w:val="28"/>
          <w:szCs w:val="28"/>
          <w:lang w:eastAsia="uk-UA"/>
        </w:rPr>
        <w:t xml:space="preserve"> Ввести </w:t>
      </w:r>
      <w:proofErr w:type="spellStart"/>
      <w:r w:rsidRPr="006833D8">
        <w:rPr>
          <w:rFonts w:ascii="Times New Roman" w:eastAsia="Times New Roman" w:hAnsi="Times New Roman" w:cs="Times New Roman"/>
          <w:sz w:val="28"/>
          <w:szCs w:val="28"/>
          <w:lang w:eastAsia="uk-UA"/>
        </w:rPr>
        <w:t>валідне</w:t>
      </w:r>
      <w:proofErr w:type="spellEnd"/>
      <w:r w:rsidRPr="006833D8">
        <w:rPr>
          <w:rFonts w:ascii="Times New Roman" w:eastAsia="Times New Roman" w:hAnsi="Times New Roman" w:cs="Times New Roman"/>
          <w:sz w:val="28"/>
          <w:szCs w:val="28"/>
          <w:lang w:eastAsia="uk-UA"/>
        </w:rPr>
        <w:t xml:space="preserve"> ім'я користувача та </w:t>
      </w:r>
      <w:proofErr w:type="spellStart"/>
      <w:r w:rsidRPr="006833D8">
        <w:rPr>
          <w:rFonts w:ascii="Times New Roman" w:eastAsia="Times New Roman" w:hAnsi="Times New Roman" w:cs="Times New Roman"/>
          <w:sz w:val="28"/>
          <w:szCs w:val="28"/>
          <w:lang w:eastAsia="uk-UA"/>
        </w:rPr>
        <w:t>невалідний</w:t>
      </w:r>
      <w:proofErr w:type="spellEnd"/>
      <w:r w:rsidRPr="006833D8">
        <w:rPr>
          <w:rFonts w:ascii="Times New Roman" w:eastAsia="Times New Roman" w:hAnsi="Times New Roman" w:cs="Times New Roman"/>
          <w:sz w:val="28"/>
          <w:szCs w:val="28"/>
          <w:lang w:eastAsia="uk-UA"/>
        </w:rPr>
        <w:t xml:space="preserve"> пароль, натиснути на кнопку входу.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i/>
          <w:iCs/>
          <w:sz w:val="28"/>
          <w:szCs w:val="28"/>
          <w:lang w:eastAsia="uk-UA"/>
        </w:rPr>
        <w:t>Очікуваний результат</w:t>
      </w:r>
      <w:r w:rsidRPr="006833D8">
        <w:rPr>
          <w:rFonts w:ascii="Times New Roman" w:eastAsia="Times New Roman" w:hAnsi="Times New Roman" w:cs="Times New Roman"/>
          <w:sz w:val="28"/>
          <w:szCs w:val="28"/>
          <w:lang w:eastAsia="uk-UA"/>
        </w:rPr>
        <w:t>: відображається повідомлення про помилку.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Тест-кейс 3.</w:t>
      </w:r>
      <w:r w:rsidRPr="006833D8">
        <w:rPr>
          <w:rFonts w:ascii="Times New Roman" w:eastAsia="Times New Roman" w:hAnsi="Times New Roman" w:cs="Times New Roman"/>
          <w:sz w:val="28"/>
          <w:szCs w:val="28"/>
          <w:lang w:eastAsia="uk-UA"/>
        </w:rPr>
        <w:t xml:space="preserve"> Ввести </w:t>
      </w:r>
      <w:proofErr w:type="spellStart"/>
      <w:r w:rsidRPr="006833D8">
        <w:rPr>
          <w:rFonts w:ascii="Times New Roman" w:eastAsia="Times New Roman" w:hAnsi="Times New Roman" w:cs="Times New Roman"/>
          <w:sz w:val="28"/>
          <w:szCs w:val="28"/>
          <w:lang w:eastAsia="uk-UA"/>
        </w:rPr>
        <w:t>невалідне</w:t>
      </w:r>
      <w:proofErr w:type="spellEnd"/>
      <w:r w:rsidRPr="006833D8">
        <w:rPr>
          <w:rFonts w:ascii="Times New Roman" w:eastAsia="Times New Roman" w:hAnsi="Times New Roman" w:cs="Times New Roman"/>
          <w:sz w:val="28"/>
          <w:szCs w:val="28"/>
          <w:lang w:eastAsia="uk-UA"/>
        </w:rPr>
        <w:t xml:space="preserve"> ім’я та </w:t>
      </w:r>
      <w:proofErr w:type="spellStart"/>
      <w:r w:rsidRPr="006833D8">
        <w:rPr>
          <w:rFonts w:ascii="Times New Roman" w:eastAsia="Times New Roman" w:hAnsi="Times New Roman" w:cs="Times New Roman"/>
          <w:sz w:val="28"/>
          <w:szCs w:val="28"/>
          <w:lang w:eastAsia="uk-UA"/>
        </w:rPr>
        <w:t>валідний</w:t>
      </w:r>
      <w:proofErr w:type="spellEnd"/>
      <w:r w:rsidRPr="006833D8">
        <w:rPr>
          <w:rFonts w:ascii="Times New Roman" w:eastAsia="Times New Roman" w:hAnsi="Times New Roman" w:cs="Times New Roman"/>
          <w:sz w:val="28"/>
          <w:szCs w:val="28"/>
          <w:lang w:eastAsia="uk-UA"/>
        </w:rPr>
        <w:t xml:space="preserve"> пароль, натиснути кнопку «Увійти».</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i/>
          <w:iCs/>
          <w:sz w:val="28"/>
          <w:szCs w:val="28"/>
          <w:lang w:eastAsia="uk-UA"/>
        </w:rPr>
        <w:t>Очікуваний результат</w:t>
      </w:r>
      <w:r w:rsidRPr="006833D8">
        <w:rPr>
          <w:rFonts w:ascii="Times New Roman" w:eastAsia="Times New Roman" w:hAnsi="Times New Roman" w:cs="Times New Roman"/>
          <w:sz w:val="28"/>
          <w:szCs w:val="28"/>
          <w:lang w:eastAsia="uk-UA"/>
        </w:rPr>
        <w:t>: відображається повідомлення про помилку.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 xml:space="preserve">Тест-кейс 4. </w:t>
      </w:r>
      <w:r w:rsidRPr="006833D8">
        <w:rPr>
          <w:rFonts w:ascii="Times New Roman" w:eastAsia="Times New Roman" w:hAnsi="Times New Roman" w:cs="Times New Roman"/>
          <w:sz w:val="28"/>
          <w:szCs w:val="28"/>
          <w:lang w:eastAsia="uk-UA"/>
        </w:rPr>
        <w:t xml:space="preserve">Ввести </w:t>
      </w:r>
      <w:proofErr w:type="spellStart"/>
      <w:r w:rsidRPr="006833D8">
        <w:rPr>
          <w:rFonts w:ascii="Times New Roman" w:eastAsia="Times New Roman" w:hAnsi="Times New Roman" w:cs="Times New Roman"/>
          <w:sz w:val="28"/>
          <w:szCs w:val="28"/>
          <w:lang w:eastAsia="uk-UA"/>
        </w:rPr>
        <w:t>невалідне</w:t>
      </w:r>
      <w:proofErr w:type="spellEnd"/>
      <w:r w:rsidRPr="006833D8">
        <w:rPr>
          <w:rFonts w:ascii="Times New Roman" w:eastAsia="Times New Roman" w:hAnsi="Times New Roman" w:cs="Times New Roman"/>
          <w:sz w:val="28"/>
          <w:szCs w:val="28"/>
          <w:lang w:eastAsia="uk-UA"/>
        </w:rPr>
        <w:t xml:space="preserve"> ім’я користувача та пароль, натиснути на кнопку входу.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i/>
          <w:iCs/>
          <w:sz w:val="28"/>
          <w:szCs w:val="28"/>
          <w:lang w:eastAsia="uk-UA"/>
        </w:rPr>
        <w:t>Очікуваний результат</w:t>
      </w:r>
      <w:r w:rsidRPr="006833D8">
        <w:rPr>
          <w:rFonts w:ascii="Times New Roman" w:eastAsia="Times New Roman" w:hAnsi="Times New Roman" w:cs="Times New Roman"/>
          <w:sz w:val="28"/>
          <w:szCs w:val="28"/>
          <w:lang w:eastAsia="uk-UA"/>
        </w:rPr>
        <w:t>: відображається повідомлення про помилку.</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Необхідно звернути увагу на той факт, що всі кейси, крім першого, перевіряють одне і те ж правило. Таким чином, була створена найпростіша таблиця рішень. За необхідності її можна розширити.</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 xml:space="preserve">Ще один приклад застосування рішень на прикладі працездатності принтера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
        <w:gridCol w:w="5407"/>
        <w:gridCol w:w="263"/>
        <w:gridCol w:w="263"/>
        <w:gridCol w:w="263"/>
        <w:gridCol w:w="263"/>
        <w:gridCol w:w="263"/>
        <w:gridCol w:w="263"/>
        <w:gridCol w:w="263"/>
        <w:gridCol w:w="278"/>
      </w:tblGrid>
      <w:tr w:rsidR="006833D8" w:rsidRPr="006833D8" w:rsidTr="006833D8">
        <w:trPr>
          <w:tblCellSpacing w:w="15" w:type="dxa"/>
        </w:trPr>
        <w:tc>
          <w:tcPr>
            <w:tcW w:w="0" w:type="auto"/>
            <w:vMerge w:val="restart"/>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Умови</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Принтер не друкує</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r>
      <w:tr w:rsidR="006833D8" w:rsidRPr="006833D8" w:rsidTr="006833D8">
        <w:trPr>
          <w:tblCellSpacing w:w="15" w:type="dxa"/>
        </w:trPr>
        <w:tc>
          <w:tcPr>
            <w:tcW w:w="0" w:type="auto"/>
            <w:vMerge/>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Мерехтить червоний індикатор</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r>
      <w:tr w:rsidR="006833D8" w:rsidRPr="006833D8" w:rsidTr="006833D8">
        <w:trPr>
          <w:tblCellSpacing w:w="15" w:type="dxa"/>
        </w:trPr>
        <w:tc>
          <w:tcPr>
            <w:tcW w:w="0" w:type="auto"/>
            <w:vMerge/>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Принтер не розпізнається</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Y</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N</w:t>
            </w:r>
          </w:p>
        </w:tc>
      </w:tr>
      <w:tr w:rsidR="006833D8" w:rsidRPr="006833D8" w:rsidTr="006833D8">
        <w:trPr>
          <w:tblCellSpacing w:w="15" w:type="dxa"/>
        </w:trPr>
        <w:tc>
          <w:tcPr>
            <w:tcW w:w="0" w:type="auto"/>
            <w:vMerge w:val="restart"/>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Дії</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Перевірте дріт живлення</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r>
      <w:tr w:rsidR="006833D8" w:rsidRPr="006833D8" w:rsidTr="006833D8">
        <w:trPr>
          <w:tblCellSpacing w:w="15" w:type="dxa"/>
        </w:trPr>
        <w:tc>
          <w:tcPr>
            <w:tcW w:w="0" w:type="auto"/>
            <w:vMerge/>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Перевірте дріт принтера</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r>
      <w:tr w:rsidR="006833D8" w:rsidRPr="006833D8" w:rsidTr="006833D8">
        <w:trPr>
          <w:tblCellSpacing w:w="15" w:type="dxa"/>
        </w:trPr>
        <w:tc>
          <w:tcPr>
            <w:tcW w:w="0" w:type="auto"/>
            <w:vMerge/>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Переконайтесь що ПЗ принтера встановлено</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r>
      <w:tr w:rsidR="006833D8" w:rsidRPr="006833D8" w:rsidTr="006833D8">
        <w:trPr>
          <w:tblCellSpacing w:w="15" w:type="dxa"/>
        </w:trPr>
        <w:tc>
          <w:tcPr>
            <w:tcW w:w="0" w:type="auto"/>
            <w:vMerge/>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Перевірити/замінити чорнила</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r>
      <w:tr w:rsidR="006833D8" w:rsidRPr="006833D8" w:rsidTr="006833D8">
        <w:trPr>
          <w:tblCellSpacing w:w="15" w:type="dxa"/>
        </w:trPr>
        <w:tc>
          <w:tcPr>
            <w:tcW w:w="0" w:type="auto"/>
            <w:vMerge/>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Перевірте, чи не застряг папір в лотку</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X</w:t>
            </w: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c>
          <w:tcPr>
            <w:tcW w:w="0" w:type="auto"/>
            <w:vAlign w:val="center"/>
            <w:hideMark/>
          </w:tcPr>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p>
        </w:tc>
      </w:tr>
    </w:tbl>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Умовні позначення: Y – так; N – ні.</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Цей приклад показує простоту, з якою таблиця рішень демонструє можливі комбінації умов і дій. До того ж її легко модифікувати в разі зміни вихідних даних (наприклад, при включенні індикатора іншого кольору в принтері).</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Переваги використання таблиці рішень під час тестування програмного забезпечення:</w:t>
      </w:r>
    </w:p>
    <w:p w:rsidR="006833D8" w:rsidRPr="006833D8" w:rsidRDefault="006833D8" w:rsidP="006833D8">
      <w:pPr>
        <w:numPr>
          <w:ilvl w:val="0"/>
          <w:numId w:val="11"/>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Навіть найскладніша бізнес-логіка, використовуючи цей метод, може бути легко перетворена в тестові сценарії і випадки.</w:t>
      </w:r>
    </w:p>
    <w:p w:rsidR="006833D8" w:rsidRPr="006833D8" w:rsidRDefault="006833D8" w:rsidP="006833D8">
      <w:pPr>
        <w:numPr>
          <w:ilvl w:val="0"/>
          <w:numId w:val="11"/>
        </w:numPr>
        <w:spacing w:after="0" w:line="240" w:lineRule="auto"/>
        <w:jc w:val="both"/>
        <w:rPr>
          <w:rFonts w:ascii="Times New Roman" w:eastAsia="Times New Roman" w:hAnsi="Times New Roman" w:cs="Times New Roman"/>
          <w:sz w:val="28"/>
          <w:szCs w:val="28"/>
          <w:lang w:eastAsia="uk-UA"/>
        </w:rPr>
      </w:pPr>
      <w:proofErr w:type="spellStart"/>
      <w:r w:rsidRPr="006833D8">
        <w:rPr>
          <w:rFonts w:ascii="Times New Roman" w:eastAsia="Times New Roman" w:hAnsi="Times New Roman" w:cs="Times New Roman"/>
          <w:sz w:val="28"/>
          <w:szCs w:val="28"/>
          <w:lang w:eastAsia="uk-UA"/>
        </w:rPr>
        <w:t>Ітеративність</w:t>
      </w:r>
      <w:proofErr w:type="spellEnd"/>
      <w:r w:rsidRPr="006833D8">
        <w:rPr>
          <w:rFonts w:ascii="Times New Roman" w:eastAsia="Times New Roman" w:hAnsi="Times New Roman" w:cs="Times New Roman"/>
          <w:sz w:val="28"/>
          <w:szCs w:val="28"/>
          <w:lang w:eastAsia="uk-UA"/>
        </w:rPr>
        <w:t xml:space="preserve"> роботи. Таблиця, створена на першому етапі, використовується в якості вхідної таблиці для всіх наступних. Ітерація виконується тільки в тому випадку, якщо вихідні дані не є задовільними.</w:t>
      </w:r>
    </w:p>
    <w:p w:rsidR="006833D8" w:rsidRPr="006833D8" w:rsidRDefault="006833D8" w:rsidP="006833D8">
      <w:pPr>
        <w:numPr>
          <w:ilvl w:val="0"/>
          <w:numId w:val="11"/>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Проста і зрозуміла техніка. Кожен може використовувати цей метод для розробки тестових сценаріїв і випадків.</w:t>
      </w:r>
    </w:p>
    <w:p w:rsidR="006833D8" w:rsidRPr="006833D8" w:rsidRDefault="006833D8" w:rsidP="006833D8">
      <w:pPr>
        <w:numPr>
          <w:ilvl w:val="0"/>
          <w:numId w:val="11"/>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lastRenderedPageBreak/>
        <w:t>Забезпечення повного охоплення тестових випадків, що істотно допомагає скоротити обсяг роботи.</w:t>
      </w:r>
    </w:p>
    <w:p w:rsidR="006833D8" w:rsidRPr="006833D8" w:rsidRDefault="006833D8" w:rsidP="006833D8">
      <w:pPr>
        <w:numPr>
          <w:ilvl w:val="0"/>
          <w:numId w:val="11"/>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Гарантія розгляду всіх можливих комбінацій умов і значень.</w:t>
      </w:r>
    </w:p>
    <w:p w:rsidR="006833D8" w:rsidRPr="006833D8" w:rsidRDefault="006833D8" w:rsidP="006833D8">
      <w:pPr>
        <w:numPr>
          <w:ilvl w:val="0"/>
          <w:numId w:val="11"/>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Надання більш компактної документації.</w:t>
      </w:r>
    </w:p>
    <w:p w:rsidR="006833D8" w:rsidRPr="006833D8" w:rsidRDefault="006833D8" w:rsidP="006833D8">
      <w:pPr>
        <w:numPr>
          <w:ilvl w:val="0"/>
          <w:numId w:val="11"/>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Легка зміна даних.</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b/>
          <w:bCs/>
          <w:sz w:val="28"/>
          <w:szCs w:val="28"/>
          <w:lang w:eastAsia="uk-UA"/>
        </w:rPr>
        <w:t>Недоліки таблиць рішень під час тестування програмного забезпечення.</w:t>
      </w:r>
    </w:p>
    <w:p w:rsidR="006833D8" w:rsidRPr="006833D8" w:rsidRDefault="006833D8" w:rsidP="006833D8">
      <w:pPr>
        <w:numPr>
          <w:ilvl w:val="0"/>
          <w:numId w:val="12"/>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Труднощі в масштабуванні. Потрібно «розділяти» великі таблиці на більш дрібні, щоб запобігти надмірності.</w:t>
      </w:r>
    </w:p>
    <w:p w:rsidR="006833D8" w:rsidRPr="006833D8" w:rsidRDefault="006833D8" w:rsidP="006833D8">
      <w:pPr>
        <w:numPr>
          <w:ilvl w:val="0"/>
          <w:numId w:val="12"/>
        </w:num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Збільшення кількості вхідних даних робить таблицю складнішою.</w:t>
      </w:r>
    </w:p>
    <w:p w:rsidR="006833D8" w:rsidRPr="006833D8" w:rsidRDefault="006833D8" w:rsidP="006833D8">
      <w:pPr>
        <w:spacing w:after="0" w:line="240" w:lineRule="auto"/>
        <w:jc w:val="both"/>
        <w:rPr>
          <w:rFonts w:ascii="Times New Roman" w:eastAsia="Times New Roman" w:hAnsi="Times New Roman" w:cs="Times New Roman"/>
          <w:sz w:val="28"/>
          <w:szCs w:val="28"/>
          <w:lang w:eastAsia="uk-UA"/>
        </w:rPr>
      </w:pPr>
      <w:r w:rsidRPr="006833D8">
        <w:rPr>
          <w:rFonts w:ascii="Times New Roman" w:eastAsia="Times New Roman" w:hAnsi="Times New Roman" w:cs="Times New Roman"/>
          <w:sz w:val="28"/>
          <w:szCs w:val="28"/>
          <w:lang w:eastAsia="uk-UA"/>
        </w:rPr>
        <w:t>Таблиці рішень є хорошим способом опису вимог, коли існує кілька бізнес-правил, що взаємодіють один з одним. Використовуючи цей метод, фахівцю стає простіше написати вимоги, які включають в себе всі доступні умови. Застосування цієї техніки допомагає краще проаналізувати тестований продукт, систематизувати всі знання по ньому. В результаті стає легше писати повні тестові приклади, охопити всі можливі комбінації.</w:t>
      </w:r>
    </w:p>
    <w:p w:rsidR="00094C7D" w:rsidRPr="00607513" w:rsidRDefault="00094C7D" w:rsidP="00094C7D">
      <w:pPr>
        <w:pStyle w:val="ab"/>
        <w:spacing w:before="0" w:beforeAutospacing="0" w:after="0" w:afterAutospacing="0"/>
        <w:ind w:firstLine="708"/>
        <w:jc w:val="both"/>
        <w:rPr>
          <w:b/>
          <w:sz w:val="28"/>
          <w:szCs w:val="28"/>
        </w:rPr>
      </w:pPr>
      <w:r w:rsidRPr="00607513">
        <w:rPr>
          <w:b/>
          <w:sz w:val="28"/>
          <w:szCs w:val="28"/>
        </w:rPr>
        <w:t>Тестов</w:t>
      </w:r>
      <w:r w:rsidRPr="00607513">
        <w:rPr>
          <w:b/>
          <w:bCs/>
          <w:sz w:val="28"/>
          <w:szCs w:val="28"/>
        </w:rPr>
        <w:t>і дані</w:t>
      </w:r>
    </w:p>
    <w:p w:rsidR="00094C7D" w:rsidRDefault="00094C7D" w:rsidP="00094C7D">
      <w:pPr>
        <w:pStyle w:val="ab"/>
        <w:spacing w:before="0" w:beforeAutospacing="0" w:after="0" w:afterAutospacing="0"/>
        <w:ind w:firstLine="708"/>
        <w:jc w:val="both"/>
        <w:rPr>
          <w:sz w:val="28"/>
          <w:szCs w:val="28"/>
        </w:rPr>
      </w:pPr>
      <w:r>
        <w:rPr>
          <w:sz w:val="28"/>
          <w:szCs w:val="28"/>
        </w:rPr>
        <w:t xml:space="preserve">Усяке ПЗ обробляє певні дані, які можна визначити, як відомості про деяку подію, факт тощо, що представлені у формальному вигляді і підлягають подальшому аналізу. Аналіз і перетворення даних і являють собою основні завдання ПЗ (важливо пам’ятати різницю між даними та інформацією, яку можна отримати на підставі даних). Таким чином, </w:t>
      </w:r>
      <w:r w:rsidRPr="00607513">
        <w:rPr>
          <w:sz w:val="28"/>
          <w:szCs w:val="28"/>
          <w:u w:val="single"/>
        </w:rPr>
        <w:t>для проведення тестування ПЗ необхідні дані, які б симулювали реальний потік, оброблюваний програмою</w:t>
      </w:r>
      <w:r>
        <w:rPr>
          <w:sz w:val="28"/>
          <w:szCs w:val="28"/>
        </w:rPr>
        <w:t xml:space="preserve">. </w:t>
      </w:r>
    </w:p>
    <w:p w:rsidR="00094C7D" w:rsidRDefault="00094C7D" w:rsidP="00094C7D">
      <w:pPr>
        <w:pStyle w:val="Default"/>
        <w:ind w:firstLine="708"/>
        <w:jc w:val="both"/>
        <w:rPr>
          <w:sz w:val="28"/>
          <w:szCs w:val="28"/>
        </w:rPr>
      </w:pPr>
      <w:r>
        <w:rPr>
          <w:sz w:val="28"/>
          <w:szCs w:val="28"/>
        </w:rPr>
        <w:t xml:space="preserve">Існує два типи тестових даних: </w:t>
      </w:r>
      <w:r w:rsidRPr="00607513">
        <w:rPr>
          <w:i/>
          <w:sz w:val="28"/>
          <w:szCs w:val="28"/>
        </w:rPr>
        <w:t>реальні та синтезовані</w:t>
      </w:r>
      <w:r>
        <w:rPr>
          <w:sz w:val="28"/>
          <w:szCs w:val="28"/>
        </w:rPr>
        <w:t xml:space="preserve">. </w:t>
      </w:r>
      <w:r w:rsidRPr="00607513">
        <w:rPr>
          <w:sz w:val="28"/>
          <w:szCs w:val="28"/>
          <w:u w:val="single"/>
        </w:rPr>
        <w:t>Реальні дані</w:t>
      </w:r>
      <w:r>
        <w:rPr>
          <w:sz w:val="28"/>
          <w:szCs w:val="28"/>
        </w:rPr>
        <w:t xml:space="preserve"> можна отримати двома способами: перший полягає в тому, щоб тестувати ПЗ в реальних умовах (що практично неможливо); другий – отримувати реальні дані у кінцевого користувача (що можливо досить </w:t>
      </w:r>
      <w:proofErr w:type="spellStart"/>
      <w:r>
        <w:rPr>
          <w:sz w:val="28"/>
          <w:szCs w:val="28"/>
        </w:rPr>
        <w:t>рідко</w:t>
      </w:r>
      <w:proofErr w:type="spellEnd"/>
      <w:r>
        <w:rPr>
          <w:sz w:val="28"/>
          <w:szCs w:val="28"/>
        </w:rPr>
        <w:t xml:space="preserve">) або з існуючої системи (у цьому випадку можуть виникнути проблеми з конфіденційністю). Тому, найчастіше для тестування використовують синтезовані дані. </w:t>
      </w:r>
    </w:p>
    <w:p w:rsidR="00094C7D" w:rsidRDefault="00094C7D" w:rsidP="00094C7D">
      <w:pPr>
        <w:pStyle w:val="ab"/>
        <w:spacing w:before="0" w:beforeAutospacing="0" w:after="0" w:afterAutospacing="0"/>
        <w:ind w:firstLine="708"/>
        <w:jc w:val="both"/>
        <w:rPr>
          <w:sz w:val="28"/>
          <w:szCs w:val="28"/>
        </w:rPr>
      </w:pPr>
      <w:r w:rsidRPr="00607513">
        <w:rPr>
          <w:sz w:val="28"/>
          <w:szCs w:val="28"/>
          <w:u w:val="single"/>
        </w:rPr>
        <w:t>Основною умовою синтезу даних є їх правдоподібність</w:t>
      </w:r>
      <w:r>
        <w:rPr>
          <w:sz w:val="28"/>
          <w:szCs w:val="28"/>
        </w:rPr>
        <w:t>. Синтезувати дані можна на підставі зразка (невеликої кількості реальних даних), статистичної інформації про те, які дані є типовими для конкретного тестового випадку, а також іншого набору умов, що обмежують спектр допустимих варіацій вхідних даних. На базі наявної інформації будується генератор тестових даних, який формує необхідний для тестування потік.</w:t>
      </w:r>
    </w:p>
    <w:p w:rsidR="00094C7D" w:rsidRDefault="00094C7D" w:rsidP="00094C7D">
      <w:pPr>
        <w:pStyle w:val="ab"/>
        <w:spacing w:before="0" w:beforeAutospacing="0" w:after="0" w:afterAutospacing="0"/>
        <w:ind w:firstLine="708"/>
        <w:jc w:val="both"/>
        <w:rPr>
          <w:b/>
          <w:bCs/>
          <w:sz w:val="28"/>
          <w:szCs w:val="28"/>
        </w:rPr>
      </w:pPr>
      <w:r>
        <w:rPr>
          <w:b/>
          <w:bCs/>
          <w:sz w:val="28"/>
          <w:szCs w:val="28"/>
        </w:rPr>
        <w:t>Тестова ситуація</w:t>
      </w:r>
    </w:p>
    <w:p w:rsidR="00094C7D" w:rsidRDefault="00094C7D" w:rsidP="00094C7D">
      <w:pPr>
        <w:pStyle w:val="ab"/>
        <w:spacing w:before="0" w:beforeAutospacing="0" w:after="0" w:afterAutospacing="0"/>
        <w:ind w:firstLine="708"/>
        <w:jc w:val="both"/>
        <w:rPr>
          <w:b/>
          <w:bCs/>
          <w:sz w:val="28"/>
          <w:szCs w:val="28"/>
        </w:rPr>
      </w:pPr>
      <w:r>
        <w:rPr>
          <w:sz w:val="28"/>
          <w:szCs w:val="28"/>
        </w:rPr>
        <w:t xml:space="preserve">Тестова ситуація – це базисне поняття тестування. </w:t>
      </w:r>
      <w:r w:rsidRPr="00423B89">
        <w:rPr>
          <w:i/>
          <w:sz w:val="28"/>
          <w:szCs w:val="28"/>
        </w:rPr>
        <w:t>Під тестовою ситуацією розуміється деякий певний стан системи, що тестується, якому відповідає строго певний набір її параметрів.</w:t>
      </w:r>
      <w:r>
        <w:rPr>
          <w:sz w:val="28"/>
          <w:szCs w:val="28"/>
        </w:rPr>
        <w:t xml:space="preserve"> Тестову ситуацію можна визначити також як сукупність зовнішніх і внутрішніх факторів, що дозволяють розрізнити умови виконання програми. Якщо один з параметрів змінюється – зміниться і тестова ситуація. Виходячи з цього, повний набір всіх можливих тестових ситуацій визначає тестове покриття.</w:t>
      </w:r>
    </w:p>
    <w:p w:rsidR="00094C7D" w:rsidRDefault="00094C7D" w:rsidP="00094C7D">
      <w:pPr>
        <w:pStyle w:val="ab"/>
        <w:spacing w:before="0" w:beforeAutospacing="0" w:after="0" w:afterAutospacing="0"/>
        <w:ind w:firstLine="708"/>
        <w:jc w:val="both"/>
        <w:rPr>
          <w:b/>
          <w:bCs/>
          <w:sz w:val="28"/>
          <w:szCs w:val="28"/>
        </w:rPr>
      </w:pPr>
      <w:r>
        <w:rPr>
          <w:b/>
          <w:bCs/>
          <w:sz w:val="28"/>
          <w:szCs w:val="28"/>
        </w:rPr>
        <w:t>Типи тестових прикладів</w:t>
      </w:r>
    </w:p>
    <w:p w:rsidR="00094C7D" w:rsidRDefault="00094C7D" w:rsidP="00094C7D">
      <w:pPr>
        <w:pStyle w:val="ab"/>
        <w:spacing w:before="0" w:beforeAutospacing="0" w:after="0" w:afterAutospacing="0"/>
        <w:ind w:firstLine="708"/>
        <w:jc w:val="both"/>
        <w:rPr>
          <w:sz w:val="28"/>
          <w:szCs w:val="28"/>
        </w:rPr>
      </w:pPr>
      <w:r>
        <w:rPr>
          <w:sz w:val="28"/>
          <w:szCs w:val="28"/>
        </w:rPr>
        <w:t>Розглянемо різні класи тестових прикладів, спрямованих на виявлення різних дефектів в роботі програмної системи.</w:t>
      </w:r>
    </w:p>
    <w:p w:rsidR="00094C7D" w:rsidRDefault="00094C7D" w:rsidP="00094C7D">
      <w:pPr>
        <w:pStyle w:val="ab"/>
        <w:spacing w:before="0" w:beforeAutospacing="0" w:after="0" w:afterAutospacing="0"/>
        <w:ind w:firstLine="708"/>
        <w:jc w:val="both"/>
        <w:rPr>
          <w:sz w:val="28"/>
          <w:szCs w:val="28"/>
        </w:rPr>
      </w:pPr>
      <w:r>
        <w:rPr>
          <w:b/>
          <w:bCs/>
          <w:sz w:val="28"/>
          <w:szCs w:val="28"/>
        </w:rPr>
        <w:lastRenderedPageBreak/>
        <w:t>Допустимі дані</w:t>
      </w:r>
    </w:p>
    <w:p w:rsidR="00094C7D" w:rsidRDefault="00094C7D" w:rsidP="00094C7D">
      <w:pPr>
        <w:pStyle w:val="Default"/>
        <w:ind w:firstLine="708"/>
        <w:jc w:val="both"/>
        <w:rPr>
          <w:sz w:val="28"/>
          <w:szCs w:val="28"/>
        </w:rPr>
      </w:pPr>
      <w:r>
        <w:rPr>
          <w:sz w:val="28"/>
          <w:szCs w:val="28"/>
        </w:rPr>
        <w:t xml:space="preserve">Найчастіше дефекти в програмних системах проявляються при обробці нестандартних даних, що не передбачені вимогами – при введенні невірних символів, порожніх рядків, дуже великій швидкості введення інформації. Перед пошуком таких дефектів необхідно упевнитися в тому, що програма </w:t>
      </w:r>
      <w:proofErr w:type="spellStart"/>
      <w:r>
        <w:rPr>
          <w:sz w:val="28"/>
          <w:szCs w:val="28"/>
        </w:rPr>
        <w:t>коректно</w:t>
      </w:r>
      <w:proofErr w:type="spellEnd"/>
      <w:r>
        <w:rPr>
          <w:sz w:val="28"/>
          <w:szCs w:val="28"/>
        </w:rPr>
        <w:t xml:space="preserve"> обробляє вірні дані, передбачені специфікацією, тобто перевірити роботу основних алгоритмів. </w:t>
      </w:r>
    </w:p>
    <w:p w:rsidR="00094C7D" w:rsidRDefault="00094C7D" w:rsidP="00094C7D">
      <w:pPr>
        <w:pStyle w:val="Default"/>
        <w:ind w:firstLine="708"/>
        <w:jc w:val="both"/>
        <w:rPr>
          <w:sz w:val="28"/>
          <w:szCs w:val="28"/>
        </w:rPr>
      </w:pPr>
      <w:r w:rsidRPr="00095752">
        <w:rPr>
          <w:sz w:val="28"/>
          <w:szCs w:val="28"/>
          <w:u w:val="single"/>
        </w:rPr>
        <w:t>Приклад 1.</w:t>
      </w:r>
      <w:r>
        <w:rPr>
          <w:sz w:val="28"/>
          <w:szCs w:val="28"/>
        </w:rPr>
        <w:t xml:space="preserve"> Для функції обчислення контрольної суми допустимими вхідними даними буде довільний запис, що містить дані у всіх полях, крім поля контрольної суми CRC.</w:t>
      </w:r>
      <w:r w:rsidRPr="00423B89">
        <w:rPr>
          <w:sz w:val="28"/>
          <w:szCs w:val="28"/>
        </w:rPr>
        <w:t xml:space="preserve"> </w:t>
      </w:r>
      <w:r>
        <w:rPr>
          <w:sz w:val="28"/>
          <w:szCs w:val="28"/>
        </w:rPr>
        <w:t xml:space="preserve">Сценарієм буде виклик функції розрахунку </w:t>
      </w:r>
      <w:proofErr w:type="spellStart"/>
      <w:r>
        <w:rPr>
          <w:sz w:val="28"/>
          <w:szCs w:val="28"/>
        </w:rPr>
        <w:t>Set_CRC</w:t>
      </w:r>
      <w:proofErr w:type="spellEnd"/>
      <w:r>
        <w:rPr>
          <w:sz w:val="28"/>
          <w:szCs w:val="28"/>
        </w:rPr>
        <w:t xml:space="preserve">, яка обчислює контрольну суму передану через структуру з усіма потрібними для розрахунку даними, а очікуваним вихідним значенням – коректне значення поля CRC, що розраховане за алгоритмом. </w:t>
      </w:r>
    </w:p>
    <w:p w:rsidR="00094C7D" w:rsidRPr="00423B89" w:rsidRDefault="00094C7D" w:rsidP="00094C7D">
      <w:pPr>
        <w:pStyle w:val="ab"/>
        <w:spacing w:before="0" w:beforeAutospacing="0" w:after="0" w:afterAutospacing="0"/>
        <w:ind w:firstLine="708"/>
        <w:jc w:val="both"/>
        <w:rPr>
          <w:sz w:val="28"/>
          <w:szCs w:val="28"/>
          <w:lang w:val="ru-RU"/>
        </w:rPr>
      </w:pPr>
      <w:r>
        <w:rPr>
          <w:sz w:val="28"/>
          <w:szCs w:val="28"/>
        </w:rPr>
        <w:t>Зазвичай для перевірки допустимих даних достатньо одного тестового прикладу. Але функціональні вимоги можуть визначати різні групи допустимих даних, які можуть об’єднуватися в класи еквівалентності. У цьому випадку необхідно визначати як мінімум один тестовий приклад для одного класу еквівалентності.</w:t>
      </w:r>
    </w:p>
    <w:p w:rsidR="00094C7D" w:rsidRDefault="00094C7D" w:rsidP="00094C7D">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b/>
          <w:bCs/>
          <w:sz w:val="28"/>
          <w:szCs w:val="28"/>
        </w:rPr>
        <w:t>Класи еквівалентності (</w:t>
      </w:r>
      <w:proofErr w:type="spellStart"/>
      <w:r w:rsidRPr="00DE0A35">
        <w:rPr>
          <w:rFonts w:ascii="Times New Roman" w:eastAsia="Times New Roman" w:hAnsi="Times New Roman" w:cs="Times New Roman"/>
          <w:b/>
          <w:bCs/>
          <w:sz w:val="28"/>
          <w:szCs w:val="28"/>
        </w:rPr>
        <w:t>Equivalence</w:t>
      </w:r>
      <w:proofErr w:type="spellEnd"/>
      <w:r w:rsidRPr="00DE0A35">
        <w:rPr>
          <w:rFonts w:ascii="Times New Roman" w:eastAsia="Times New Roman" w:hAnsi="Times New Roman" w:cs="Times New Roman"/>
          <w:b/>
          <w:bCs/>
          <w:sz w:val="28"/>
          <w:szCs w:val="28"/>
        </w:rPr>
        <w:t xml:space="preserve"> </w:t>
      </w:r>
      <w:proofErr w:type="spellStart"/>
      <w:r w:rsidRPr="00DE0A35">
        <w:rPr>
          <w:rFonts w:ascii="Times New Roman" w:eastAsia="Times New Roman" w:hAnsi="Times New Roman" w:cs="Times New Roman"/>
          <w:b/>
          <w:bCs/>
          <w:sz w:val="28"/>
          <w:szCs w:val="28"/>
        </w:rPr>
        <w:t>class</w:t>
      </w:r>
      <w:proofErr w:type="spellEnd"/>
      <w:r w:rsidRPr="00DE0A35">
        <w:rPr>
          <w:rFonts w:ascii="Times New Roman" w:eastAsia="Times New Roman" w:hAnsi="Times New Roman" w:cs="Times New Roman"/>
          <w:b/>
          <w:bCs/>
          <w:sz w:val="28"/>
          <w:szCs w:val="28"/>
        </w:rPr>
        <w:t>):</w:t>
      </w:r>
    </w:p>
    <w:p w:rsidR="00094C7D" w:rsidRDefault="00094C7D" w:rsidP="00094C7D">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Підхід полягає в наступному: вхідні / вихідні дані розбиваються на класи еквівалентності, за принципом, що програма веде себе однаково з кожним представником окремого класу. Таким чином, немає необхідності тестувати всі можливі вхідні дані, необхідно перевірити по окремо взятому представнику класу.</w:t>
      </w:r>
    </w:p>
    <w:p w:rsidR="00094C7D" w:rsidRPr="00DE0A35" w:rsidRDefault="00094C7D" w:rsidP="00094C7D">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Клас еквівалентності – це набір значень змінної, який вважається еквівалентним.</w:t>
      </w:r>
    </w:p>
    <w:p w:rsidR="00094C7D" w:rsidRPr="00DE0A35" w:rsidRDefault="00094C7D" w:rsidP="00094C7D">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Тестові сценарії еквівалентні, якщо:</w:t>
      </w:r>
    </w:p>
    <w:p w:rsidR="00094C7D" w:rsidRPr="00DE0A35" w:rsidRDefault="00094C7D" w:rsidP="00094C7D">
      <w:pPr>
        <w:numPr>
          <w:ilvl w:val="0"/>
          <w:numId w:val="13"/>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Вони тестують одне і те ж;</w:t>
      </w:r>
    </w:p>
    <w:p w:rsidR="00094C7D" w:rsidRPr="00DE0A35" w:rsidRDefault="00094C7D" w:rsidP="00094C7D">
      <w:pPr>
        <w:numPr>
          <w:ilvl w:val="0"/>
          <w:numId w:val="13"/>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один з них знаходить помилку, то й інші виявлять її;</w:t>
      </w:r>
    </w:p>
    <w:p w:rsidR="00094C7D" w:rsidRPr="00DE0A35" w:rsidRDefault="00094C7D" w:rsidP="00094C7D">
      <w:pPr>
        <w:numPr>
          <w:ilvl w:val="0"/>
          <w:numId w:val="13"/>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один з них не знаходить помилку, то й інші не виявлять її.</w:t>
      </w:r>
    </w:p>
    <w:p w:rsidR="00094C7D" w:rsidRPr="00DE0A35" w:rsidRDefault="00094C7D" w:rsidP="00094C7D">
      <w:pPr>
        <w:spacing w:after="0" w:line="240" w:lineRule="auto"/>
        <w:ind w:firstLine="360"/>
        <w:jc w:val="both"/>
        <w:rPr>
          <w:rFonts w:ascii="Times New Roman" w:eastAsia="Times New Roman" w:hAnsi="Times New Roman" w:cs="Times New Roman"/>
          <w:sz w:val="28"/>
          <w:szCs w:val="28"/>
        </w:rPr>
      </w:pPr>
      <w:r w:rsidRPr="00DE0A35">
        <w:rPr>
          <w:rFonts w:ascii="Times New Roman" w:eastAsia="Times New Roman" w:hAnsi="Times New Roman" w:cs="Times New Roman"/>
          <w:b/>
          <w:bCs/>
          <w:sz w:val="28"/>
          <w:szCs w:val="28"/>
        </w:rPr>
        <w:t>Еквівалентне розбиття:</w:t>
      </w:r>
      <w:r w:rsidRPr="00DE0A35">
        <w:rPr>
          <w:rFonts w:ascii="Times New Roman" w:eastAsia="Times New Roman" w:hAnsi="Times New Roman" w:cs="Times New Roman"/>
          <w:sz w:val="28"/>
          <w:szCs w:val="28"/>
        </w:rPr>
        <w:t xml:space="preserve"> Розробка тестів методом чорного ящика, в якому тестові сценарії створюються для перевірки елементів еквівалентної області. Як правило, тестові сценарії розробляються для покриття кожної області як мінімум один раз.</w:t>
      </w:r>
    </w:p>
    <w:p w:rsidR="00094C7D" w:rsidRPr="00423B89" w:rsidRDefault="00094C7D" w:rsidP="00094C7D">
      <w:pPr>
        <w:autoSpaceDE w:val="0"/>
        <w:autoSpaceDN w:val="0"/>
        <w:adjustRightInd w:val="0"/>
        <w:spacing w:after="0" w:line="240" w:lineRule="auto"/>
        <w:ind w:firstLine="708"/>
        <w:jc w:val="both"/>
        <w:rPr>
          <w:rFonts w:ascii="Times New Roman" w:hAnsi="Times New Roman" w:cs="Times New Roman"/>
          <w:b/>
          <w:sz w:val="28"/>
          <w:szCs w:val="28"/>
          <w:lang w:val="ru-RU"/>
        </w:rPr>
      </w:pPr>
      <w:r w:rsidRPr="00423B89">
        <w:rPr>
          <w:rFonts w:ascii="Times New Roman" w:hAnsi="Times New Roman" w:cs="Times New Roman"/>
          <w:b/>
          <w:sz w:val="28"/>
          <w:szCs w:val="28"/>
        </w:rPr>
        <w:t>Граничн</w:t>
      </w:r>
      <w:r w:rsidRPr="00423B89">
        <w:rPr>
          <w:rFonts w:ascii="Times New Roman" w:hAnsi="Times New Roman" w:cs="Times New Roman"/>
          <w:b/>
          <w:bCs/>
          <w:sz w:val="28"/>
          <w:szCs w:val="28"/>
        </w:rPr>
        <w:t>і дані</w:t>
      </w:r>
    </w:p>
    <w:p w:rsidR="00094C7D" w:rsidRPr="00423B89"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423B89">
        <w:rPr>
          <w:rFonts w:ascii="Times New Roman" w:hAnsi="Times New Roman" w:cs="Times New Roman"/>
          <w:sz w:val="28"/>
          <w:szCs w:val="28"/>
        </w:rPr>
        <w:t xml:space="preserve">Окремий вид допустимих даних, передача яких в систему може розкрити дефект, – граничні дані, тобто, наприклад, числа, значення яких є граничними для їх типу, рядки граничної або нульової довжини тощо. Зазвичай за допомогою тестування граничних умов виявляються проблеми з арифметичним порівнянням чисел або з </w:t>
      </w:r>
      <w:proofErr w:type="spellStart"/>
      <w:r w:rsidRPr="00423B89">
        <w:rPr>
          <w:rFonts w:ascii="Times New Roman" w:hAnsi="Times New Roman" w:cs="Times New Roman"/>
          <w:sz w:val="28"/>
          <w:szCs w:val="28"/>
        </w:rPr>
        <w:t>ітераторами</w:t>
      </w:r>
      <w:proofErr w:type="spellEnd"/>
      <w:r w:rsidRPr="00423B89">
        <w:rPr>
          <w:rFonts w:ascii="Times New Roman" w:hAnsi="Times New Roman" w:cs="Times New Roman"/>
          <w:sz w:val="28"/>
          <w:szCs w:val="28"/>
        </w:rPr>
        <w:t xml:space="preserve"> циклів. Для тестування функції </w:t>
      </w:r>
      <w:proofErr w:type="spellStart"/>
      <w:r w:rsidRPr="00423B89">
        <w:rPr>
          <w:rFonts w:ascii="Times New Roman" w:hAnsi="Times New Roman" w:cs="Times New Roman"/>
          <w:sz w:val="28"/>
          <w:szCs w:val="28"/>
        </w:rPr>
        <w:t>Set_CRC</w:t>
      </w:r>
      <w:proofErr w:type="spellEnd"/>
      <w:r w:rsidRPr="00423B89">
        <w:rPr>
          <w:rFonts w:ascii="Times New Roman" w:hAnsi="Times New Roman" w:cs="Times New Roman"/>
          <w:sz w:val="28"/>
          <w:szCs w:val="28"/>
        </w:rPr>
        <w:t xml:space="preserve"> з прикладу 1 на граничних умовах можна визначити два тестових приклади з мінімальними і максимальними значеннями полів у записі.</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Відсутність даних</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Дефекти можуть проявитися і у випадку, якщо системі не передається ніяких даних або передаються дані нульового розміру. Для тестування функції </w:t>
      </w:r>
      <w:proofErr w:type="spellStart"/>
      <w:r w:rsidRPr="006000BD">
        <w:rPr>
          <w:rFonts w:ascii="Times New Roman" w:hAnsi="Times New Roman" w:cs="Times New Roman"/>
          <w:sz w:val="28"/>
          <w:szCs w:val="28"/>
        </w:rPr>
        <w:lastRenderedPageBreak/>
        <w:t>Set_CRC</w:t>
      </w:r>
      <w:proofErr w:type="spellEnd"/>
      <w:r w:rsidRPr="006000BD">
        <w:rPr>
          <w:rFonts w:ascii="Times New Roman" w:hAnsi="Times New Roman" w:cs="Times New Roman"/>
          <w:sz w:val="28"/>
          <w:szCs w:val="28"/>
        </w:rPr>
        <w:t xml:space="preserve"> при відсутності даних можна викликати її, передавши як параметр </w:t>
      </w:r>
      <w:proofErr w:type="spellStart"/>
      <w:r w:rsidRPr="006000BD">
        <w:rPr>
          <w:rFonts w:ascii="Times New Roman" w:hAnsi="Times New Roman" w:cs="Times New Roman"/>
          <w:sz w:val="28"/>
          <w:szCs w:val="28"/>
        </w:rPr>
        <w:t>неініціалізованої</w:t>
      </w:r>
      <w:proofErr w:type="spellEnd"/>
      <w:r w:rsidRPr="006000BD">
        <w:rPr>
          <w:rFonts w:ascii="Times New Roman" w:hAnsi="Times New Roman" w:cs="Times New Roman"/>
          <w:sz w:val="28"/>
          <w:szCs w:val="28"/>
        </w:rPr>
        <w:t xml:space="preserve"> структури. Однак такий тест не є точним прикладом відсутності даних, скоріше це приклад випадкових даних (можливо – невірних).</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Повторне введення даних</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У разі повторної передачі на вхід системи одних і тих же самих даних можуть виходити відмінності у вихідних даних, які не передбачені у вимогах. Як правило, </w:t>
      </w:r>
      <w:r w:rsidRPr="006000BD">
        <w:rPr>
          <w:rFonts w:ascii="Times New Roman" w:hAnsi="Times New Roman" w:cs="Times New Roman"/>
          <w:i/>
          <w:sz w:val="28"/>
          <w:szCs w:val="28"/>
        </w:rPr>
        <w:t>дефекти такого типу проявляються в результаті того, що система не встановлює внутрішні змінні в початковий стан або в результаті помилок округлення</w:t>
      </w:r>
      <w:r w:rsidRPr="006000BD">
        <w:rPr>
          <w:rFonts w:ascii="Times New Roman" w:hAnsi="Times New Roman" w:cs="Times New Roman"/>
          <w:sz w:val="28"/>
          <w:szCs w:val="28"/>
        </w:rPr>
        <w:t>.</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Невірні дані</w:t>
      </w:r>
    </w:p>
    <w:p w:rsidR="00094C7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При перевірці поведінки системи необхідно не забувати перевіряти систему при передачі їй даних, що не передбачені вимогами – занадто довгих або занадто коротких рядків, невірних символів, чисел за межами діапазону тощо. Невірні дані, як і допустимі, також можна розділяти на різні класи еквівалентності. Прикладом невірних даних для функції </w:t>
      </w:r>
      <w:proofErr w:type="spellStart"/>
      <w:r w:rsidRPr="006000BD">
        <w:rPr>
          <w:rFonts w:ascii="Times New Roman" w:hAnsi="Times New Roman" w:cs="Times New Roman"/>
          <w:sz w:val="28"/>
          <w:szCs w:val="28"/>
        </w:rPr>
        <w:t>Set_CRC</w:t>
      </w:r>
      <w:proofErr w:type="spellEnd"/>
      <w:r w:rsidRPr="006000BD">
        <w:rPr>
          <w:rFonts w:ascii="Times New Roman" w:hAnsi="Times New Roman" w:cs="Times New Roman"/>
          <w:sz w:val="28"/>
          <w:szCs w:val="28"/>
        </w:rPr>
        <w:t xml:space="preserve"> може служити запис з іншою структурою, переданій у функцію через приведення типів. Якщо розрахунок контрольної суми використовує імена полів запису, то контрольна сума може виявитися обчисленою невірно або може відбутися перезапис областей пам’яті, що не призначені для зберігання даних.</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proofErr w:type="spellStart"/>
      <w:r w:rsidRPr="006000BD">
        <w:rPr>
          <w:rFonts w:ascii="Times New Roman" w:hAnsi="Times New Roman" w:cs="Times New Roman"/>
          <w:b/>
          <w:bCs/>
          <w:sz w:val="28"/>
          <w:szCs w:val="28"/>
        </w:rPr>
        <w:t>Реініціалізація</w:t>
      </w:r>
      <w:proofErr w:type="spellEnd"/>
      <w:r w:rsidRPr="006000BD">
        <w:rPr>
          <w:rFonts w:ascii="Times New Roman" w:hAnsi="Times New Roman" w:cs="Times New Roman"/>
          <w:b/>
          <w:bCs/>
          <w:sz w:val="28"/>
          <w:szCs w:val="28"/>
        </w:rPr>
        <w:t xml:space="preserve"> системи</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Механізми повторної ініціалізації системи під час її роботи також можуть містити дефекти. У першу чергу ці дефекти можуть проявлятися в тому, що не всі внутрішні дані системи після </w:t>
      </w:r>
      <w:proofErr w:type="spellStart"/>
      <w:r w:rsidRPr="006000BD">
        <w:rPr>
          <w:rFonts w:ascii="Times New Roman" w:hAnsi="Times New Roman" w:cs="Times New Roman"/>
          <w:sz w:val="28"/>
          <w:szCs w:val="28"/>
        </w:rPr>
        <w:t>реініціалізаціі</w:t>
      </w:r>
      <w:proofErr w:type="spellEnd"/>
      <w:r w:rsidRPr="006000BD">
        <w:rPr>
          <w:rFonts w:ascii="Times New Roman" w:hAnsi="Times New Roman" w:cs="Times New Roman"/>
          <w:sz w:val="28"/>
          <w:szCs w:val="28"/>
        </w:rPr>
        <w:t xml:space="preserve"> повернуться у початковий стан. У результаті може відбутися збій у роботі системи.</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rPr>
        <w:t>С</w:t>
      </w:r>
      <w:r w:rsidRPr="006000BD">
        <w:rPr>
          <w:rFonts w:ascii="Times New Roman" w:hAnsi="Times New Roman" w:cs="Times New Roman"/>
          <w:b/>
          <w:bCs/>
          <w:sz w:val="28"/>
          <w:szCs w:val="28"/>
        </w:rPr>
        <w:t>тійкість системи</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Під стійкістю системи розуміють її здатність витримувати нештатне навантаження, яке явно не передбачене вимогами. Наприклад, чи збереже система працездатність після 10 тисяч викликів.</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Аналогічний аналіз може бути зроблений шляхом перегляду тексту програми (якщо він доступний при тестуванні) на підставі відсутності «історії» (збережених даних) в реалізації програми, тобто даних, значення яких може змінюватися в залежності від кількості запусків програми. Таким чином, у ряді випадків тестування може бути замінено аналізом програмного коду.</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Позаштатні стани середовища виконання</w:t>
      </w:r>
    </w:p>
    <w:p w:rsidR="00094C7D" w:rsidRPr="006000BD" w:rsidRDefault="00094C7D" w:rsidP="00094C7D">
      <w:pPr>
        <w:pStyle w:val="Default"/>
        <w:ind w:firstLine="708"/>
        <w:jc w:val="both"/>
        <w:rPr>
          <w:sz w:val="28"/>
          <w:szCs w:val="28"/>
        </w:rPr>
      </w:pPr>
      <w:r w:rsidRPr="006000BD">
        <w:rPr>
          <w:sz w:val="28"/>
          <w:szCs w:val="28"/>
        </w:rPr>
        <w:t xml:space="preserve">Позаштатні стани середовища виконання (наприклад, вичерпання пам’яті, дискового простору або тривала нестача процесорного часу) можуть ускладнювати роботу системи або робити її неможливою. Основне завдання системи в такій ситуації – </w:t>
      </w:r>
      <w:proofErr w:type="spellStart"/>
      <w:r w:rsidRPr="006000BD">
        <w:rPr>
          <w:sz w:val="28"/>
          <w:szCs w:val="28"/>
        </w:rPr>
        <w:t>коректно</w:t>
      </w:r>
      <w:proofErr w:type="spellEnd"/>
      <w:r w:rsidRPr="006000BD">
        <w:rPr>
          <w:sz w:val="28"/>
          <w:szCs w:val="28"/>
        </w:rPr>
        <w:t xml:space="preserve"> завершити або призупинити свою роботу. </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b/>
          <w:bCs/>
          <w:sz w:val="28"/>
          <w:szCs w:val="28"/>
        </w:rPr>
        <w:t>Граничні умови</w:t>
      </w:r>
    </w:p>
    <w:p w:rsidR="00094C7D" w:rsidRPr="006000BD" w:rsidRDefault="00094C7D" w:rsidP="00094C7D">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sz w:val="28"/>
          <w:szCs w:val="28"/>
        </w:rPr>
        <w:t>У тестових прикладах, що відповідають тест-вимогам, зазвичай використовуються вхідні значення, що знаходяться завідомо всередині допустимого діапазону. Один із способів перевірки стійкості системи на значеннях близьких до граничних – створювати для кожного входу як мінімум три тестових приклади.</w:t>
      </w:r>
    </w:p>
    <w:p w:rsidR="00094C7D" w:rsidRPr="006000BD" w:rsidRDefault="00094C7D" w:rsidP="00094C7D">
      <w:pPr>
        <w:pStyle w:val="a3"/>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094C7D">
        <w:rPr>
          <w:rFonts w:ascii="Times New Roman" w:hAnsi="Times New Roman" w:cs="Times New Roman"/>
          <w:color w:val="000000"/>
          <w:sz w:val="28"/>
          <w:szCs w:val="28"/>
          <w:lang w:val="ru-RU"/>
        </w:rPr>
        <w:t xml:space="preserve"> </w:t>
      </w:r>
      <w:proofErr w:type="spellStart"/>
      <w:r w:rsidRPr="006000BD">
        <w:rPr>
          <w:rFonts w:ascii="Times New Roman" w:hAnsi="Times New Roman" w:cs="Times New Roman"/>
          <w:color w:val="000000"/>
          <w:sz w:val="28"/>
          <w:szCs w:val="28"/>
        </w:rPr>
        <w:t>значення</w:t>
      </w:r>
      <w:proofErr w:type="spellEnd"/>
      <w:r w:rsidRPr="006000BD">
        <w:rPr>
          <w:rFonts w:ascii="Times New Roman" w:hAnsi="Times New Roman" w:cs="Times New Roman"/>
          <w:color w:val="000000"/>
          <w:sz w:val="28"/>
          <w:szCs w:val="28"/>
        </w:rPr>
        <w:t xml:space="preserve"> </w:t>
      </w:r>
      <w:proofErr w:type="spellStart"/>
      <w:r w:rsidRPr="006000BD">
        <w:rPr>
          <w:rFonts w:ascii="Times New Roman" w:hAnsi="Times New Roman" w:cs="Times New Roman"/>
          <w:color w:val="000000"/>
          <w:sz w:val="28"/>
          <w:szCs w:val="28"/>
        </w:rPr>
        <w:t>всередині</w:t>
      </w:r>
      <w:proofErr w:type="spellEnd"/>
      <w:r w:rsidRPr="006000BD">
        <w:rPr>
          <w:rFonts w:ascii="Times New Roman" w:hAnsi="Times New Roman" w:cs="Times New Roman"/>
          <w:color w:val="000000"/>
          <w:sz w:val="28"/>
          <w:szCs w:val="28"/>
        </w:rPr>
        <w:t xml:space="preserve"> </w:t>
      </w:r>
      <w:proofErr w:type="spellStart"/>
      <w:r w:rsidRPr="006000BD">
        <w:rPr>
          <w:rFonts w:ascii="Times New Roman" w:hAnsi="Times New Roman" w:cs="Times New Roman"/>
          <w:color w:val="000000"/>
          <w:sz w:val="28"/>
          <w:szCs w:val="28"/>
        </w:rPr>
        <w:t>діапазону</w:t>
      </w:r>
      <w:proofErr w:type="spellEnd"/>
      <w:r w:rsidRPr="006000BD">
        <w:rPr>
          <w:rFonts w:ascii="Times New Roman" w:hAnsi="Times New Roman" w:cs="Times New Roman"/>
          <w:color w:val="000000"/>
          <w:sz w:val="28"/>
          <w:szCs w:val="28"/>
        </w:rPr>
        <w:t xml:space="preserve">; </w:t>
      </w:r>
    </w:p>
    <w:p w:rsidR="00094C7D" w:rsidRPr="006000BD" w:rsidRDefault="00094C7D" w:rsidP="00094C7D">
      <w:pPr>
        <w:pStyle w:val="a3"/>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lastRenderedPageBreak/>
        <w:t xml:space="preserve"> </w:t>
      </w:r>
      <w:proofErr w:type="spellStart"/>
      <w:r w:rsidRPr="006000BD">
        <w:rPr>
          <w:rFonts w:ascii="Times New Roman" w:hAnsi="Times New Roman" w:cs="Times New Roman"/>
          <w:color w:val="000000"/>
          <w:sz w:val="28"/>
          <w:szCs w:val="28"/>
        </w:rPr>
        <w:t>мінімальне</w:t>
      </w:r>
      <w:proofErr w:type="spellEnd"/>
      <w:r w:rsidRPr="006000BD">
        <w:rPr>
          <w:rFonts w:ascii="Times New Roman" w:hAnsi="Times New Roman" w:cs="Times New Roman"/>
          <w:color w:val="000000"/>
          <w:sz w:val="28"/>
          <w:szCs w:val="28"/>
        </w:rPr>
        <w:t xml:space="preserve"> </w:t>
      </w:r>
      <w:proofErr w:type="spellStart"/>
      <w:r w:rsidRPr="006000BD">
        <w:rPr>
          <w:rFonts w:ascii="Times New Roman" w:hAnsi="Times New Roman" w:cs="Times New Roman"/>
          <w:color w:val="000000"/>
          <w:sz w:val="28"/>
          <w:szCs w:val="28"/>
        </w:rPr>
        <w:t>значення</w:t>
      </w:r>
      <w:proofErr w:type="spellEnd"/>
      <w:r w:rsidRPr="006000BD">
        <w:rPr>
          <w:rFonts w:ascii="Times New Roman" w:hAnsi="Times New Roman" w:cs="Times New Roman"/>
          <w:color w:val="000000"/>
          <w:sz w:val="28"/>
          <w:szCs w:val="28"/>
        </w:rPr>
        <w:t xml:space="preserve">; </w:t>
      </w:r>
    </w:p>
    <w:p w:rsidR="00094C7D" w:rsidRPr="006000BD" w:rsidRDefault="00094C7D" w:rsidP="00094C7D">
      <w:pPr>
        <w:pStyle w:val="a3"/>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t xml:space="preserve"> </w:t>
      </w:r>
      <w:proofErr w:type="spellStart"/>
      <w:proofErr w:type="gramStart"/>
      <w:r w:rsidRPr="006000BD">
        <w:rPr>
          <w:rFonts w:ascii="Times New Roman" w:hAnsi="Times New Roman" w:cs="Times New Roman"/>
          <w:color w:val="000000"/>
          <w:sz w:val="28"/>
          <w:szCs w:val="28"/>
        </w:rPr>
        <w:t>максимальне</w:t>
      </w:r>
      <w:proofErr w:type="spellEnd"/>
      <w:proofErr w:type="gramEnd"/>
      <w:r w:rsidRPr="006000BD">
        <w:rPr>
          <w:rFonts w:ascii="Times New Roman" w:hAnsi="Times New Roman" w:cs="Times New Roman"/>
          <w:color w:val="000000"/>
          <w:sz w:val="28"/>
          <w:szCs w:val="28"/>
        </w:rPr>
        <w:t xml:space="preserve"> </w:t>
      </w:r>
      <w:proofErr w:type="spellStart"/>
      <w:r w:rsidRPr="006000BD">
        <w:rPr>
          <w:rFonts w:ascii="Times New Roman" w:hAnsi="Times New Roman" w:cs="Times New Roman"/>
          <w:color w:val="000000"/>
          <w:sz w:val="28"/>
          <w:szCs w:val="28"/>
        </w:rPr>
        <w:t>значення</w:t>
      </w:r>
      <w:proofErr w:type="spellEnd"/>
      <w:r w:rsidRPr="006000BD">
        <w:rPr>
          <w:rFonts w:ascii="Times New Roman" w:hAnsi="Times New Roman" w:cs="Times New Roman"/>
          <w:color w:val="000000"/>
          <w:sz w:val="28"/>
          <w:szCs w:val="28"/>
        </w:rPr>
        <w:t xml:space="preserve">. </w:t>
      </w:r>
    </w:p>
    <w:p w:rsidR="00094C7D" w:rsidRPr="006000BD" w:rsidRDefault="00094C7D" w:rsidP="00094C7D">
      <w:pPr>
        <w:pStyle w:val="Default"/>
        <w:rPr>
          <w:sz w:val="28"/>
          <w:szCs w:val="28"/>
        </w:rPr>
      </w:pPr>
      <w:r w:rsidRPr="006000BD">
        <w:rPr>
          <w:sz w:val="28"/>
          <w:szCs w:val="28"/>
        </w:rPr>
        <w:t xml:space="preserve">Для ще більшої впевненості в працездатності системи використовують п’ять тестових прикладів: </w:t>
      </w:r>
    </w:p>
    <w:p w:rsidR="00094C7D" w:rsidRPr="006000BD" w:rsidRDefault="00094C7D" w:rsidP="00094C7D">
      <w:pPr>
        <w:pStyle w:val="Default"/>
        <w:numPr>
          <w:ilvl w:val="0"/>
          <w:numId w:val="15"/>
        </w:numPr>
        <w:rPr>
          <w:sz w:val="28"/>
          <w:szCs w:val="28"/>
        </w:rPr>
      </w:pPr>
      <w:r w:rsidRPr="006000BD">
        <w:rPr>
          <w:sz w:val="28"/>
          <w:szCs w:val="28"/>
        </w:rPr>
        <w:t xml:space="preserve"> значення всередині діапазону; </w:t>
      </w:r>
    </w:p>
    <w:p w:rsidR="00094C7D" w:rsidRPr="006000BD" w:rsidRDefault="00094C7D" w:rsidP="00094C7D">
      <w:pPr>
        <w:pStyle w:val="Default"/>
        <w:numPr>
          <w:ilvl w:val="0"/>
          <w:numId w:val="15"/>
        </w:numPr>
        <w:rPr>
          <w:sz w:val="28"/>
          <w:szCs w:val="28"/>
        </w:rPr>
      </w:pPr>
      <w:r w:rsidRPr="006000BD">
        <w:rPr>
          <w:sz w:val="28"/>
          <w:szCs w:val="28"/>
        </w:rPr>
        <w:t xml:space="preserve"> мінімальне значення; </w:t>
      </w:r>
    </w:p>
    <w:p w:rsidR="00094C7D" w:rsidRPr="006000BD" w:rsidRDefault="00094C7D" w:rsidP="00094C7D">
      <w:pPr>
        <w:pStyle w:val="Default"/>
        <w:numPr>
          <w:ilvl w:val="0"/>
          <w:numId w:val="15"/>
        </w:numPr>
        <w:rPr>
          <w:sz w:val="28"/>
          <w:szCs w:val="28"/>
        </w:rPr>
      </w:pPr>
      <w:r w:rsidRPr="006000BD">
        <w:rPr>
          <w:sz w:val="28"/>
          <w:szCs w:val="28"/>
        </w:rPr>
        <w:t xml:space="preserve"> мінімальне значення + 1; </w:t>
      </w:r>
    </w:p>
    <w:p w:rsidR="00094C7D" w:rsidRPr="006000BD" w:rsidRDefault="00094C7D" w:rsidP="00094C7D">
      <w:pPr>
        <w:pStyle w:val="Default"/>
        <w:numPr>
          <w:ilvl w:val="0"/>
          <w:numId w:val="15"/>
        </w:numPr>
        <w:rPr>
          <w:sz w:val="28"/>
          <w:szCs w:val="28"/>
        </w:rPr>
      </w:pPr>
      <w:r w:rsidRPr="006000BD">
        <w:rPr>
          <w:sz w:val="28"/>
          <w:szCs w:val="28"/>
        </w:rPr>
        <w:t xml:space="preserve"> максимальне значення; </w:t>
      </w:r>
    </w:p>
    <w:p w:rsidR="00094C7D" w:rsidRPr="006000BD" w:rsidRDefault="00094C7D" w:rsidP="00094C7D">
      <w:pPr>
        <w:pStyle w:val="Default"/>
        <w:numPr>
          <w:ilvl w:val="0"/>
          <w:numId w:val="15"/>
        </w:numPr>
        <w:rPr>
          <w:sz w:val="28"/>
          <w:szCs w:val="28"/>
        </w:rPr>
      </w:pPr>
      <w:r w:rsidRPr="006000BD">
        <w:rPr>
          <w:sz w:val="28"/>
          <w:szCs w:val="28"/>
        </w:rPr>
        <w:t xml:space="preserve"> максимальне значення – 1. </w:t>
      </w:r>
    </w:p>
    <w:p w:rsidR="00094C7D" w:rsidRPr="006000BD" w:rsidRDefault="00094C7D" w:rsidP="00094C7D">
      <w:pPr>
        <w:pStyle w:val="Default"/>
        <w:ind w:firstLine="360"/>
        <w:rPr>
          <w:sz w:val="28"/>
          <w:szCs w:val="28"/>
        </w:rPr>
      </w:pPr>
      <w:r w:rsidRPr="006000BD">
        <w:rPr>
          <w:sz w:val="28"/>
          <w:szCs w:val="28"/>
        </w:rPr>
        <w:t xml:space="preserve">Такий спосіб перевірки називається перевіркою на граничних значеннях. Така перевірка дозволяє виявляти проблеми, що пов’язані з виходом за межі діапазону. </w:t>
      </w:r>
    </w:p>
    <w:p w:rsidR="00094C7D" w:rsidRDefault="00094C7D" w:rsidP="00094C7D">
      <w:pPr>
        <w:autoSpaceDE w:val="0"/>
        <w:autoSpaceDN w:val="0"/>
        <w:adjustRightInd w:val="0"/>
        <w:spacing w:after="0" w:line="240" w:lineRule="auto"/>
        <w:ind w:firstLine="708"/>
        <w:jc w:val="both"/>
        <w:rPr>
          <w:rFonts w:ascii="Times New Roman" w:hAnsi="Times New Roman" w:cs="Times New Roman"/>
          <w:b/>
          <w:bCs/>
          <w:sz w:val="28"/>
          <w:szCs w:val="28"/>
        </w:rPr>
      </w:pPr>
      <w:bookmarkStart w:id="0" w:name="_GoBack"/>
      <w:bookmarkEnd w:id="0"/>
      <w:r w:rsidRPr="00364AD5">
        <w:rPr>
          <w:rFonts w:ascii="Times New Roman" w:hAnsi="Times New Roman" w:cs="Times New Roman"/>
          <w:b/>
          <w:bCs/>
          <w:sz w:val="28"/>
          <w:szCs w:val="28"/>
        </w:rPr>
        <w:t>Вимоги до критерію тестування</w:t>
      </w:r>
    </w:p>
    <w:p w:rsidR="00094C7D" w:rsidRPr="00364AD5" w:rsidRDefault="00094C7D" w:rsidP="00094C7D">
      <w:pPr>
        <w:autoSpaceDE w:val="0"/>
        <w:autoSpaceDN w:val="0"/>
        <w:adjustRightInd w:val="0"/>
        <w:spacing w:after="0" w:line="240" w:lineRule="auto"/>
        <w:ind w:firstLine="708"/>
        <w:jc w:val="both"/>
        <w:rPr>
          <w:rFonts w:ascii="Times New Roman" w:hAnsi="Times New Roman" w:cs="Times New Roman"/>
          <w:bCs/>
          <w:sz w:val="28"/>
          <w:szCs w:val="28"/>
        </w:rPr>
      </w:pPr>
      <w:r w:rsidRPr="00364AD5">
        <w:rPr>
          <w:rFonts w:ascii="Times New Roman" w:hAnsi="Times New Roman" w:cs="Times New Roman"/>
          <w:bCs/>
          <w:sz w:val="28"/>
          <w:szCs w:val="28"/>
        </w:rPr>
        <w:t>В</w:t>
      </w:r>
      <w:r>
        <w:rPr>
          <w:rFonts w:ascii="Times New Roman" w:hAnsi="Times New Roman" w:cs="Times New Roman"/>
          <w:bCs/>
          <w:sz w:val="28"/>
          <w:szCs w:val="28"/>
        </w:rPr>
        <w:t>ін повинен бути:</w:t>
      </w:r>
    </w:p>
    <w:p w:rsidR="00094C7D" w:rsidRDefault="00094C7D" w:rsidP="00094C7D">
      <w:pPr>
        <w:pStyle w:val="Default"/>
        <w:numPr>
          <w:ilvl w:val="0"/>
          <w:numId w:val="16"/>
        </w:numPr>
        <w:ind w:left="0" w:hanging="11"/>
        <w:rPr>
          <w:sz w:val="28"/>
          <w:szCs w:val="28"/>
        </w:rPr>
      </w:pPr>
      <w:r>
        <w:rPr>
          <w:b/>
          <w:bCs/>
          <w:sz w:val="28"/>
          <w:szCs w:val="28"/>
        </w:rPr>
        <w:t>достатнім</w:t>
      </w:r>
      <w:r>
        <w:rPr>
          <w:sz w:val="28"/>
          <w:szCs w:val="28"/>
        </w:rPr>
        <w:t xml:space="preserve">, тобто, коли деяка кінцева множина тестів достатня для тестування конкретно обраної програми; </w:t>
      </w:r>
    </w:p>
    <w:p w:rsidR="00094C7D" w:rsidRDefault="00094C7D" w:rsidP="00094C7D">
      <w:pPr>
        <w:pStyle w:val="Default"/>
        <w:numPr>
          <w:ilvl w:val="0"/>
          <w:numId w:val="16"/>
        </w:numPr>
        <w:ind w:left="0" w:hanging="11"/>
        <w:rPr>
          <w:sz w:val="28"/>
          <w:szCs w:val="28"/>
        </w:rPr>
      </w:pPr>
      <w:r>
        <w:rPr>
          <w:b/>
          <w:bCs/>
          <w:sz w:val="28"/>
          <w:szCs w:val="28"/>
        </w:rPr>
        <w:t>повним</w:t>
      </w:r>
      <w:r>
        <w:rPr>
          <w:sz w:val="28"/>
          <w:szCs w:val="28"/>
        </w:rPr>
        <w:t xml:space="preserve">, тобто у разі помилки повинен існувати тест з множини тестів, що задовольняють критерію, який виявляє помилку; </w:t>
      </w:r>
    </w:p>
    <w:p w:rsidR="00094C7D" w:rsidRPr="00094C7D" w:rsidRDefault="00094C7D" w:rsidP="00094C7D">
      <w:pPr>
        <w:pStyle w:val="a3"/>
        <w:numPr>
          <w:ilvl w:val="0"/>
          <w:numId w:val="16"/>
        </w:numPr>
        <w:autoSpaceDE w:val="0"/>
        <w:autoSpaceDN w:val="0"/>
        <w:adjustRightInd w:val="0"/>
        <w:spacing w:after="0" w:line="240" w:lineRule="auto"/>
        <w:ind w:left="0" w:hanging="11"/>
        <w:rPr>
          <w:rFonts w:ascii="Times New Roman" w:hAnsi="Times New Roman" w:cs="Times New Roman"/>
          <w:color w:val="000000"/>
          <w:sz w:val="28"/>
          <w:szCs w:val="28"/>
          <w:lang w:val="ru-RU"/>
        </w:rPr>
      </w:pPr>
      <w:proofErr w:type="spellStart"/>
      <w:r w:rsidRPr="00094C7D">
        <w:rPr>
          <w:rFonts w:ascii="Times New Roman" w:hAnsi="Times New Roman" w:cs="Times New Roman"/>
          <w:b/>
          <w:bCs/>
          <w:color w:val="000000"/>
          <w:sz w:val="28"/>
          <w:szCs w:val="28"/>
          <w:lang w:val="ru-RU"/>
        </w:rPr>
        <w:t>надійним</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тобто</w:t>
      </w:r>
      <w:proofErr w:type="spellEnd"/>
      <w:r w:rsidRPr="00094C7D">
        <w:rPr>
          <w:rFonts w:ascii="Times New Roman" w:hAnsi="Times New Roman" w:cs="Times New Roman"/>
          <w:color w:val="000000"/>
          <w:sz w:val="28"/>
          <w:szCs w:val="28"/>
          <w:lang w:val="ru-RU"/>
        </w:rPr>
        <w:t xml:space="preserve"> будь – </w:t>
      </w:r>
      <w:proofErr w:type="spellStart"/>
      <w:r w:rsidRPr="00094C7D">
        <w:rPr>
          <w:rFonts w:ascii="Times New Roman" w:hAnsi="Times New Roman" w:cs="Times New Roman"/>
          <w:color w:val="000000"/>
          <w:sz w:val="28"/>
          <w:szCs w:val="28"/>
          <w:lang w:val="ru-RU"/>
        </w:rPr>
        <w:t>які</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дві</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множини</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тестів</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що</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задовольняють</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йому</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одночасно</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повинні</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розкривати</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або</w:t>
      </w:r>
      <w:proofErr w:type="spellEnd"/>
      <w:r w:rsidRPr="00094C7D">
        <w:rPr>
          <w:rFonts w:ascii="Times New Roman" w:hAnsi="Times New Roman" w:cs="Times New Roman"/>
          <w:color w:val="000000"/>
          <w:sz w:val="28"/>
          <w:szCs w:val="28"/>
          <w:lang w:val="ru-RU"/>
        </w:rPr>
        <w:t xml:space="preserve"> не </w:t>
      </w:r>
      <w:proofErr w:type="spellStart"/>
      <w:r w:rsidRPr="00094C7D">
        <w:rPr>
          <w:rFonts w:ascii="Times New Roman" w:hAnsi="Times New Roman" w:cs="Times New Roman"/>
          <w:color w:val="000000"/>
          <w:sz w:val="28"/>
          <w:szCs w:val="28"/>
          <w:lang w:val="ru-RU"/>
        </w:rPr>
        <w:t>розкривати</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помилки</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програми</w:t>
      </w:r>
      <w:proofErr w:type="spellEnd"/>
      <w:r w:rsidRPr="00094C7D">
        <w:rPr>
          <w:rFonts w:ascii="Times New Roman" w:hAnsi="Times New Roman" w:cs="Times New Roman"/>
          <w:color w:val="000000"/>
          <w:sz w:val="28"/>
          <w:szCs w:val="28"/>
          <w:lang w:val="ru-RU"/>
        </w:rPr>
        <w:t xml:space="preserve">; </w:t>
      </w:r>
    </w:p>
    <w:p w:rsidR="00094C7D" w:rsidRPr="00094C7D" w:rsidRDefault="00094C7D" w:rsidP="00094C7D">
      <w:pPr>
        <w:pStyle w:val="a3"/>
        <w:numPr>
          <w:ilvl w:val="0"/>
          <w:numId w:val="16"/>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094C7D">
        <w:rPr>
          <w:rFonts w:ascii="Times New Roman" w:hAnsi="Times New Roman" w:cs="Times New Roman"/>
          <w:color w:val="000000"/>
          <w:sz w:val="28"/>
          <w:szCs w:val="28"/>
          <w:lang w:val="ru-RU"/>
        </w:rPr>
        <w:t xml:space="preserve">таким, </w:t>
      </w:r>
      <w:proofErr w:type="spellStart"/>
      <w:r w:rsidRPr="00094C7D">
        <w:rPr>
          <w:rFonts w:ascii="Times New Roman" w:hAnsi="Times New Roman" w:cs="Times New Roman"/>
          <w:color w:val="000000"/>
          <w:sz w:val="28"/>
          <w:szCs w:val="28"/>
          <w:lang w:val="ru-RU"/>
        </w:rPr>
        <w:t>що</w:t>
      </w:r>
      <w:proofErr w:type="spellEnd"/>
      <w:r w:rsidRPr="00094C7D">
        <w:rPr>
          <w:rFonts w:ascii="Times New Roman" w:hAnsi="Times New Roman" w:cs="Times New Roman"/>
          <w:color w:val="000000"/>
          <w:sz w:val="28"/>
          <w:szCs w:val="28"/>
          <w:lang w:val="ru-RU"/>
        </w:rPr>
        <w:t xml:space="preserve"> </w:t>
      </w:r>
      <w:r w:rsidRPr="00094C7D">
        <w:rPr>
          <w:rFonts w:ascii="Times New Roman" w:hAnsi="Times New Roman" w:cs="Times New Roman"/>
          <w:b/>
          <w:bCs/>
          <w:color w:val="000000"/>
          <w:sz w:val="28"/>
          <w:szCs w:val="28"/>
          <w:lang w:val="ru-RU"/>
        </w:rPr>
        <w:t xml:space="preserve">легко </w:t>
      </w:r>
      <w:proofErr w:type="spellStart"/>
      <w:r w:rsidRPr="00094C7D">
        <w:rPr>
          <w:rFonts w:ascii="Times New Roman" w:hAnsi="Times New Roman" w:cs="Times New Roman"/>
          <w:b/>
          <w:bCs/>
          <w:color w:val="000000"/>
          <w:sz w:val="28"/>
          <w:szCs w:val="28"/>
          <w:lang w:val="ru-RU"/>
        </w:rPr>
        <w:t>перевіряється</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наприклад</w:t>
      </w:r>
      <w:proofErr w:type="spellEnd"/>
      <w:r w:rsidRPr="00094C7D">
        <w:rPr>
          <w:rFonts w:ascii="Times New Roman" w:hAnsi="Times New Roman" w:cs="Times New Roman"/>
          <w:color w:val="000000"/>
          <w:sz w:val="28"/>
          <w:szCs w:val="28"/>
          <w:lang w:val="ru-RU"/>
        </w:rPr>
        <w:t xml:space="preserve">, </w:t>
      </w:r>
      <w:proofErr w:type="spellStart"/>
      <w:r w:rsidRPr="00094C7D">
        <w:rPr>
          <w:rFonts w:ascii="Times New Roman" w:hAnsi="Times New Roman" w:cs="Times New Roman"/>
          <w:color w:val="000000"/>
          <w:sz w:val="28"/>
          <w:szCs w:val="28"/>
          <w:lang w:val="ru-RU"/>
        </w:rPr>
        <w:t>обчислюваним</w:t>
      </w:r>
      <w:proofErr w:type="spellEnd"/>
      <w:r w:rsidRPr="00094C7D">
        <w:rPr>
          <w:rFonts w:ascii="Times New Roman" w:hAnsi="Times New Roman" w:cs="Times New Roman"/>
          <w:color w:val="000000"/>
          <w:sz w:val="28"/>
          <w:szCs w:val="28"/>
          <w:lang w:val="ru-RU"/>
        </w:rPr>
        <w:t xml:space="preserve"> на тестах. </w:t>
      </w:r>
    </w:p>
    <w:p w:rsidR="00094C7D" w:rsidRPr="0036005C" w:rsidRDefault="00094C7D" w:rsidP="00094C7D">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Для нетривіальних класів програм у загальному випадку не існує повного і надійного критерію, що залежить від програм або специфікацій. Тому прагнуть до ідеального загального через реальні часткові критерії, які можна розбити на </w:t>
      </w:r>
      <w:r>
        <w:rPr>
          <w:rFonts w:ascii="Times New Roman" w:hAnsi="Times New Roman" w:cs="Times New Roman"/>
          <w:color w:val="000000"/>
          <w:sz w:val="28"/>
          <w:szCs w:val="28"/>
        </w:rPr>
        <w:t xml:space="preserve">такі </w:t>
      </w:r>
      <w:r w:rsidRPr="0036005C">
        <w:rPr>
          <w:rFonts w:ascii="Times New Roman" w:hAnsi="Times New Roman" w:cs="Times New Roman"/>
          <w:color w:val="000000"/>
          <w:sz w:val="28"/>
          <w:szCs w:val="28"/>
        </w:rPr>
        <w:t xml:space="preserve">класи. </w:t>
      </w:r>
    </w:p>
    <w:p w:rsidR="00094C7D" w:rsidRPr="0036005C" w:rsidRDefault="00094C7D" w:rsidP="00094C7D">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1. Структурні критерії, що використовують інформацію про структуру програми (критерії так званого «білого ящика» ). </w:t>
      </w:r>
    </w:p>
    <w:p w:rsidR="00094C7D" w:rsidRPr="0036005C" w:rsidRDefault="00094C7D" w:rsidP="00094C7D">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2. Функціональні критерії, що </w:t>
      </w:r>
      <w:proofErr w:type="spellStart"/>
      <w:r w:rsidRPr="0036005C">
        <w:rPr>
          <w:rFonts w:ascii="Times New Roman" w:hAnsi="Times New Roman" w:cs="Times New Roman"/>
          <w:color w:val="000000"/>
          <w:sz w:val="28"/>
          <w:szCs w:val="28"/>
        </w:rPr>
        <w:t>формулюються</w:t>
      </w:r>
      <w:proofErr w:type="spellEnd"/>
      <w:r w:rsidRPr="0036005C">
        <w:rPr>
          <w:rFonts w:ascii="Times New Roman" w:hAnsi="Times New Roman" w:cs="Times New Roman"/>
          <w:color w:val="000000"/>
          <w:sz w:val="28"/>
          <w:szCs w:val="28"/>
        </w:rPr>
        <w:t xml:space="preserve"> в описі вимог до програмного виробу (критерії так званого «чорного ящика» ) </w:t>
      </w:r>
    </w:p>
    <w:p w:rsidR="00094C7D" w:rsidRPr="0036005C" w:rsidRDefault="00094C7D" w:rsidP="00094C7D">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3. Критерії стохастичного тестування, що </w:t>
      </w:r>
      <w:proofErr w:type="spellStart"/>
      <w:r w:rsidRPr="0036005C">
        <w:rPr>
          <w:rFonts w:ascii="Times New Roman" w:hAnsi="Times New Roman" w:cs="Times New Roman"/>
          <w:color w:val="000000"/>
          <w:sz w:val="28"/>
          <w:szCs w:val="28"/>
        </w:rPr>
        <w:t>формулюються</w:t>
      </w:r>
      <w:proofErr w:type="spellEnd"/>
      <w:r w:rsidRPr="0036005C">
        <w:rPr>
          <w:rFonts w:ascii="Times New Roman" w:hAnsi="Times New Roman" w:cs="Times New Roman"/>
          <w:color w:val="000000"/>
          <w:sz w:val="28"/>
          <w:szCs w:val="28"/>
        </w:rPr>
        <w:t xml:space="preserve"> в термінах перевірки наявності заданих властивостей у </w:t>
      </w:r>
      <w:proofErr w:type="spellStart"/>
      <w:r w:rsidRPr="0036005C">
        <w:rPr>
          <w:rFonts w:ascii="Times New Roman" w:hAnsi="Times New Roman" w:cs="Times New Roman"/>
          <w:color w:val="000000"/>
          <w:sz w:val="28"/>
          <w:szCs w:val="28"/>
        </w:rPr>
        <w:t>тестованому</w:t>
      </w:r>
      <w:proofErr w:type="spellEnd"/>
      <w:r w:rsidRPr="0036005C">
        <w:rPr>
          <w:rFonts w:ascii="Times New Roman" w:hAnsi="Times New Roman" w:cs="Times New Roman"/>
          <w:color w:val="000000"/>
          <w:sz w:val="28"/>
          <w:szCs w:val="28"/>
        </w:rPr>
        <w:t xml:space="preserve"> додатку, засобами перевірки деякої статистичної гіпотези. </w:t>
      </w:r>
    </w:p>
    <w:p w:rsidR="00094C7D" w:rsidRPr="0036005C" w:rsidRDefault="00094C7D" w:rsidP="00094C7D">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4. Мутаційні критерії, що орієнтовані на перевірку властивостей програмного виробу на основі підходу Монте–Карло. </w:t>
      </w:r>
    </w:p>
    <w:p w:rsidR="00094C7D" w:rsidRPr="00364AD5"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364AD5">
        <w:rPr>
          <w:rFonts w:ascii="Times New Roman" w:hAnsi="Times New Roman" w:cs="Times New Roman"/>
          <w:b/>
          <w:bCs/>
          <w:sz w:val="28"/>
          <w:szCs w:val="28"/>
        </w:rPr>
        <w:t>Особливості застосування структурних і функціональних критеріїв</w:t>
      </w:r>
    </w:p>
    <w:p w:rsidR="00094C7D" w:rsidRDefault="00094C7D" w:rsidP="00094C7D">
      <w:pPr>
        <w:pStyle w:val="Default"/>
        <w:ind w:firstLine="708"/>
        <w:rPr>
          <w:sz w:val="28"/>
          <w:szCs w:val="28"/>
        </w:rPr>
      </w:pPr>
      <w:r>
        <w:rPr>
          <w:b/>
          <w:bCs/>
          <w:i/>
          <w:iCs/>
          <w:sz w:val="28"/>
          <w:szCs w:val="28"/>
        </w:rPr>
        <w:t xml:space="preserve">Структурні критерії (клас I). </w:t>
      </w:r>
    </w:p>
    <w:p w:rsidR="00094C7D" w:rsidRDefault="00094C7D" w:rsidP="00094C7D">
      <w:pPr>
        <w:pStyle w:val="Default"/>
        <w:ind w:firstLine="708"/>
        <w:jc w:val="both"/>
        <w:rPr>
          <w:sz w:val="28"/>
          <w:szCs w:val="28"/>
        </w:rPr>
      </w:pPr>
      <w:r>
        <w:rPr>
          <w:sz w:val="28"/>
          <w:szCs w:val="28"/>
        </w:rPr>
        <w:t>Структурні критерії використовують модель програми у вигляді «білого ящика», що припускає знання початкового тексту програми або специфікації програми у вигляді потокового графа управління. Структурна інформація зрозуміла і доступна розробникам підсистем і модулів додатку, тому даний клас критеріїв часто використовується на етапах модульного і інтеграційного тестування (</w:t>
      </w:r>
      <w:proofErr w:type="spellStart"/>
      <w:r>
        <w:rPr>
          <w:sz w:val="28"/>
          <w:szCs w:val="28"/>
        </w:rPr>
        <w:t>Unit</w:t>
      </w:r>
      <w:proofErr w:type="spellEnd"/>
      <w:r>
        <w:rPr>
          <w:sz w:val="28"/>
          <w:szCs w:val="28"/>
        </w:rPr>
        <w:t xml:space="preserve"> </w:t>
      </w:r>
      <w:proofErr w:type="spellStart"/>
      <w:r>
        <w:rPr>
          <w:sz w:val="28"/>
          <w:szCs w:val="28"/>
        </w:rPr>
        <w:t>testing</w:t>
      </w:r>
      <w:proofErr w:type="spellEnd"/>
      <w:r>
        <w:rPr>
          <w:sz w:val="28"/>
          <w:szCs w:val="28"/>
        </w:rPr>
        <w:t xml:space="preserve">, </w:t>
      </w:r>
      <w:proofErr w:type="spellStart"/>
      <w:r>
        <w:rPr>
          <w:sz w:val="28"/>
          <w:szCs w:val="28"/>
        </w:rPr>
        <w:t>Integration</w:t>
      </w:r>
      <w:proofErr w:type="spellEnd"/>
      <w:r>
        <w:rPr>
          <w:sz w:val="28"/>
          <w:szCs w:val="28"/>
        </w:rPr>
        <w:t xml:space="preserve"> </w:t>
      </w:r>
      <w:proofErr w:type="spellStart"/>
      <w:r>
        <w:rPr>
          <w:sz w:val="28"/>
          <w:szCs w:val="28"/>
        </w:rPr>
        <w:t>testing</w:t>
      </w:r>
      <w:proofErr w:type="spellEnd"/>
      <w:r>
        <w:rPr>
          <w:sz w:val="28"/>
          <w:szCs w:val="28"/>
        </w:rPr>
        <w:t xml:space="preserve">). </w:t>
      </w:r>
    </w:p>
    <w:p w:rsidR="00094C7D" w:rsidRDefault="00094C7D" w:rsidP="00094C7D">
      <w:pPr>
        <w:pStyle w:val="Default"/>
        <w:ind w:firstLine="708"/>
        <w:rPr>
          <w:sz w:val="28"/>
          <w:szCs w:val="28"/>
        </w:rPr>
      </w:pPr>
      <w:r>
        <w:rPr>
          <w:sz w:val="28"/>
          <w:szCs w:val="28"/>
        </w:rPr>
        <w:t xml:space="preserve">Структурні критерії базуються на основних елементах управляючого графа програми, операторах, гілках і шляхах. </w:t>
      </w:r>
    </w:p>
    <w:p w:rsidR="00094C7D" w:rsidRDefault="00094C7D" w:rsidP="00094C7D">
      <w:pPr>
        <w:pStyle w:val="Default"/>
        <w:ind w:firstLine="708"/>
        <w:jc w:val="both"/>
        <w:rPr>
          <w:sz w:val="28"/>
          <w:szCs w:val="28"/>
        </w:rPr>
      </w:pPr>
      <w:r>
        <w:rPr>
          <w:sz w:val="28"/>
          <w:szCs w:val="28"/>
        </w:rPr>
        <w:lastRenderedPageBreak/>
        <w:t xml:space="preserve">Умовою критерію </w:t>
      </w:r>
      <w:r>
        <w:rPr>
          <w:b/>
          <w:bCs/>
          <w:sz w:val="28"/>
          <w:szCs w:val="28"/>
        </w:rPr>
        <w:t xml:space="preserve">тестування команд </w:t>
      </w:r>
      <w:r>
        <w:rPr>
          <w:sz w:val="28"/>
          <w:szCs w:val="28"/>
        </w:rPr>
        <w:t xml:space="preserve">є те, що набір тестів у сукупності повинен забезпечити проходження кожної команди не менше одного разу. Це слабкий критерій, він, як правило, використовується у великих програмних системах, де інші критерії застосувати неможливо. </w:t>
      </w:r>
    </w:p>
    <w:p w:rsidR="00094C7D" w:rsidRDefault="00094C7D" w:rsidP="00094C7D">
      <w:pPr>
        <w:pStyle w:val="Default"/>
        <w:ind w:firstLine="708"/>
        <w:jc w:val="both"/>
        <w:rPr>
          <w:sz w:val="28"/>
          <w:szCs w:val="28"/>
        </w:rPr>
      </w:pPr>
      <w:r>
        <w:rPr>
          <w:sz w:val="28"/>
          <w:szCs w:val="28"/>
        </w:rPr>
        <w:t xml:space="preserve">Умовою критерію </w:t>
      </w:r>
      <w:r>
        <w:rPr>
          <w:b/>
          <w:bCs/>
          <w:sz w:val="28"/>
          <w:szCs w:val="28"/>
        </w:rPr>
        <w:t xml:space="preserve">тестування гілок </w:t>
      </w:r>
      <w:r>
        <w:rPr>
          <w:sz w:val="28"/>
          <w:szCs w:val="28"/>
        </w:rPr>
        <w:t xml:space="preserve">є те, що набір тестів у сукупності повинен забезпечити проходження кожної гілки не менше одного разу. Це досить сильний і при цьому економічний критерій, оскільки множина гілок у </w:t>
      </w:r>
      <w:proofErr w:type="spellStart"/>
      <w:r>
        <w:rPr>
          <w:sz w:val="28"/>
          <w:szCs w:val="28"/>
        </w:rPr>
        <w:t>тестованому</w:t>
      </w:r>
      <w:proofErr w:type="spellEnd"/>
      <w:r>
        <w:rPr>
          <w:sz w:val="28"/>
          <w:szCs w:val="28"/>
        </w:rPr>
        <w:t xml:space="preserve"> додатку і не така вже велика. Даний критерій часто використовується в системах автоматизації тестування. </w:t>
      </w:r>
    </w:p>
    <w:p w:rsidR="00094C7D" w:rsidRPr="004669AF"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4669AF">
        <w:rPr>
          <w:rFonts w:ascii="Times New Roman" w:hAnsi="Times New Roman" w:cs="Times New Roman"/>
          <w:sz w:val="28"/>
          <w:szCs w:val="28"/>
        </w:rPr>
        <w:t xml:space="preserve">Умовою критерію </w:t>
      </w:r>
      <w:r w:rsidRPr="004669AF">
        <w:rPr>
          <w:rFonts w:ascii="Times New Roman" w:hAnsi="Times New Roman" w:cs="Times New Roman"/>
          <w:b/>
          <w:bCs/>
          <w:sz w:val="28"/>
          <w:szCs w:val="28"/>
        </w:rPr>
        <w:t xml:space="preserve">тестування шляхів </w:t>
      </w:r>
      <w:r w:rsidRPr="004669AF">
        <w:rPr>
          <w:rFonts w:ascii="Times New Roman" w:hAnsi="Times New Roman" w:cs="Times New Roman"/>
          <w:sz w:val="28"/>
          <w:szCs w:val="28"/>
        </w:rPr>
        <w:t>є те, що набір тестів в сукупності повинен забезпечити проходження кожного шляху не менше одного разу. Якщо програма містить цикл (особливо з неявно заданим числом ітерацій), то число ітерацій обмежується константою (часто – 2, або числом класів вихідних шляхів).</w:t>
      </w:r>
    </w:p>
    <w:p w:rsidR="00094C7D" w:rsidRPr="004669AF" w:rsidRDefault="00094C7D" w:rsidP="00094C7D">
      <w:pPr>
        <w:pStyle w:val="Default"/>
        <w:ind w:firstLine="708"/>
        <w:rPr>
          <w:b/>
          <w:bCs/>
          <w:iCs/>
          <w:sz w:val="28"/>
          <w:szCs w:val="28"/>
        </w:rPr>
      </w:pPr>
      <w:r w:rsidRPr="004669AF">
        <w:rPr>
          <w:b/>
          <w:bCs/>
          <w:iCs/>
          <w:sz w:val="28"/>
          <w:szCs w:val="28"/>
        </w:rPr>
        <w:t xml:space="preserve">Функціональні критерії (клас II). </w:t>
      </w:r>
    </w:p>
    <w:p w:rsidR="00094C7D" w:rsidRDefault="00094C7D" w:rsidP="00094C7D">
      <w:pPr>
        <w:pStyle w:val="Default"/>
        <w:ind w:firstLine="708"/>
        <w:jc w:val="both"/>
        <w:rPr>
          <w:sz w:val="28"/>
          <w:szCs w:val="28"/>
        </w:rPr>
      </w:pPr>
      <w:r>
        <w:rPr>
          <w:b/>
          <w:bCs/>
          <w:sz w:val="28"/>
          <w:szCs w:val="28"/>
        </w:rPr>
        <w:t xml:space="preserve">Функціональний критерій </w:t>
      </w:r>
      <w:r>
        <w:rPr>
          <w:sz w:val="28"/>
          <w:szCs w:val="28"/>
        </w:rPr>
        <w:t xml:space="preserve">– найважливіший для програмної індустрії критерій тестування. Він забезпечує, перш за все, контроль ступеня виконання вимог замовника в програмному продукті. Оскільки вимоги </w:t>
      </w:r>
      <w:proofErr w:type="spellStart"/>
      <w:r>
        <w:rPr>
          <w:sz w:val="28"/>
          <w:szCs w:val="28"/>
        </w:rPr>
        <w:t>формулюються</w:t>
      </w:r>
      <w:proofErr w:type="spellEnd"/>
      <w:r>
        <w:rPr>
          <w:sz w:val="28"/>
          <w:szCs w:val="28"/>
        </w:rPr>
        <w:t xml:space="preserve"> до продукту в цілому, вони відображають взаємодію </w:t>
      </w:r>
      <w:proofErr w:type="spellStart"/>
      <w:r>
        <w:rPr>
          <w:sz w:val="28"/>
          <w:szCs w:val="28"/>
        </w:rPr>
        <w:t>тестованого</w:t>
      </w:r>
      <w:proofErr w:type="spellEnd"/>
      <w:r>
        <w:rPr>
          <w:sz w:val="28"/>
          <w:szCs w:val="28"/>
        </w:rPr>
        <w:t xml:space="preserve"> додатка з оточенням. При функціональному тестуванні переважно використовується модель «чорного ящика». Проблема функціонального тестування – це, перш за все, трудомісткість, оскільки документи, які фіксують вимоги до програмного виробу (</w:t>
      </w:r>
      <w:proofErr w:type="spellStart"/>
      <w:r>
        <w:rPr>
          <w:sz w:val="28"/>
          <w:szCs w:val="28"/>
        </w:rPr>
        <w:t>Software</w:t>
      </w:r>
      <w:proofErr w:type="spellEnd"/>
      <w:r>
        <w:rPr>
          <w:sz w:val="28"/>
          <w:szCs w:val="28"/>
        </w:rPr>
        <w:t xml:space="preserve"> </w:t>
      </w:r>
      <w:proofErr w:type="spellStart"/>
      <w:r>
        <w:rPr>
          <w:sz w:val="28"/>
          <w:szCs w:val="28"/>
        </w:rPr>
        <w:t>requirement</w:t>
      </w:r>
      <w:proofErr w:type="spellEnd"/>
      <w:r>
        <w:rPr>
          <w:sz w:val="28"/>
          <w:szCs w:val="28"/>
        </w:rPr>
        <w:t xml:space="preserve"> </w:t>
      </w:r>
      <w:proofErr w:type="spellStart"/>
      <w:r>
        <w:rPr>
          <w:sz w:val="28"/>
          <w:szCs w:val="28"/>
        </w:rPr>
        <w:t>specification</w:t>
      </w:r>
      <w:proofErr w:type="spellEnd"/>
      <w:r>
        <w:rPr>
          <w:sz w:val="28"/>
          <w:szCs w:val="28"/>
        </w:rPr>
        <w:t xml:space="preserve">, </w:t>
      </w:r>
      <w:proofErr w:type="spellStart"/>
      <w:r>
        <w:rPr>
          <w:sz w:val="28"/>
          <w:szCs w:val="28"/>
        </w:rPr>
        <w:t>Functional</w:t>
      </w:r>
      <w:proofErr w:type="spellEnd"/>
      <w:r>
        <w:rPr>
          <w:sz w:val="28"/>
          <w:szCs w:val="28"/>
        </w:rPr>
        <w:t xml:space="preserve"> </w:t>
      </w:r>
      <w:proofErr w:type="spellStart"/>
      <w:r>
        <w:rPr>
          <w:sz w:val="28"/>
          <w:szCs w:val="28"/>
        </w:rPr>
        <w:t>specification</w:t>
      </w:r>
      <w:proofErr w:type="spellEnd"/>
      <w:r>
        <w:rPr>
          <w:sz w:val="28"/>
          <w:szCs w:val="28"/>
        </w:rPr>
        <w:t xml:space="preserve"> тощо), як правило, достатньо об’ємні, проте, відповідна перевірка повинна бути всеосяжною. </w:t>
      </w:r>
    </w:p>
    <w:p w:rsidR="00094C7D" w:rsidRDefault="00094C7D" w:rsidP="00094C7D">
      <w:pPr>
        <w:pStyle w:val="Default"/>
        <w:ind w:firstLine="708"/>
        <w:rPr>
          <w:sz w:val="28"/>
          <w:szCs w:val="28"/>
        </w:rPr>
      </w:pPr>
      <w:r>
        <w:rPr>
          <w:sz w:val="28"/>
          <w:szCs w:val="28"/>
        </w:rPr>
        <w:t xml:space="preserve">Основні види функціональних критеріїв. </w:t>
      </w:r>
    </w:p>
    <w:p w:rsidR="00094C7D" w:rsidRDefault="00094C7D" w:rsidP="00094C7D">
      <w:pPr>
        <w:pStyle w:val="Default"/>
        <w:ind w:firstLine="708"/>
        <w:jc w:val="both"/>
        <w:rPr>
          <w:sz w:val="28"/>
          <w:szCs w:val="28"/>
        </w:rPr>
      </w:pPr>
      <w:r>
        <w:rPr>
          <w:b/>
          <w:bCs/>
          <w:sz w:val="28"/>
          <w:szCs w:val="28"/>
        </w:rPr>
        <w:t xml:space="preserve">Тестування пунктів специфікації – </w:t>
      </w:r>
      <w:r>
        <w:rPr>
          <w:sz w:val="28"/>
          <w:szCs w:val="28"/>
        </w:rPr>
        <w:t xml:space="preserve">набір тестів у сукупності повинен забезпечити перевірку кожного </w:t>
      </w:r>
      <w:proofErr w:type="spellStart"/>
      <w:r>
        <w:rPr>
          <w:sz w:val="28"/>
          <w:szCs w:val="28"/>
        </w:rPr>
        <w:t>тестованого</w:t>
      </w:r>
      <w:proofErr w:type="spellEnd"/>
      <w:r>
        <w:rPr>
          <w:sz w:val="28"/>
          <w:szCs w:val="28"/>
        </w:rPr>
        <w:t xml:space="preserve"> пункту не менше одного разу. </w:t>
      </w:r>
    </w:p>
    <w:p w:rsidR="00094C7D" w:rsidRDefault="00094C7D" w:rsidP="00094C7D">
      <w:pPr>
        <w:pStyle w:val="Default"/>
        <w:ind w:firstLine="708"/>
        <w:jc w:val="both"/>
        <w:rPr>
          <w:sz w:val="28"/>
          <w:szCs w:val="28"/>
        </w:rPr>
      </w:pPr>
      <w:r>
        <w:rPr>
          <w:sz w:val="28"/>
          <w:szCs w:val="28"/>
        </w:rPr>
        <w:t xml:space="preserve">Специфікація вимог може містити сотні і тисячі пунктів вимог до програмного продукту і кожна з цих вимог при тестуванні повинна бути перевірена відповідно до критерію не менше ніж одним тестом </w:t>
      </w:r>
    </w:p>
    <w:p w:rsidR="00094C7D" w:rsidRDefault="00094C7D" w:rsidP="00094C7D">
      <w:pPr>
        <w:pStyle w:val="Default"/>
        <w:ind w:firstLine="708"/>
        <w:jc w:val="both"/>
        <w:rPr>
          <w:sz w:val="28"/>
          <w:szCs w:val="28"/>
        </w:rPr>
      </w:pPr>
      <w:r>
        <w:rPr>
          <w:b/>
          <w:bCs/>
          <w:sz w:val="28"/>
          <w:szCs w:val="28"/>
        </w:rPr>
        <w:t xml:space="preserve">Тестування класів вхідних даних </w:t>
      </w:r>
      <w:r>
        <w:rPr>
          <w:sz w:val="28"/>
          <w:szCs w:val="28"/>
        </w:rPr>
        <w:t>– набір тестів у сукупності повинен забезпечити перевірку представника кожного класу вхідних даних не менше одного разу.</w:t>
      </w:r>
    </w:p>
    <w:p w:rsidR="00094C7D" w:rsidRDefault="00094C7D" w:rsidP="00094C7D">
      <w:pPr>
        <w:pStyle w:val="Default"/>
        <w:ind w:firstLine="708"/>
        <w:rPr>
          <w:sz w:val="28"/>
          <w:szCs w:val="28"/>
        </w:rPr>
      </w:pPr>
      <w:r>
        <w:rPr>
          <w:b/>
          <w:bCs/>
          <w:sz w:val="28"/>
          <w:szCs w:val="28"/>
        </w:rPr>
        <w:t xml:space="preserve">Тестування пунктів специфікації – </w:t>
      </w:r>
      <w:r>
        <w:rPr>
          <w:sz w:val="28"/>
          <w:szCs w:val="28"/>
        </w:rPr>
        <w:t xml:space="preserve">набір тестів у сукупності повинен забезпечити перевірку кожного </w:t>
      </w:r>
      <w:proofErr w:type="spellStart"/>
      <w:r>
        <w:rPr>
          <w:sz w:val="28"/>
          <w:szCs w:val="28"/>
        </w:rPr>
        <w:t>тестованого</w:t>
      </w:r>
      <w:proofErr w:type="spellEnd"/>
      <w:r>
        <w:rPr>
          <w:sz w:val="28"/>
          <w:szCs w:val="28"/>
        </w:rPr>
        <w:t xml:space="preserve"> пункту не менше одного разу. </w:t>
      </w:r>
    </w:p>
    <w:p w:rsidR="00094C7D" w:rsidRDefault="00094C7D" w:rsidP="00094C7D">
      <w:pPr>
        <w:pStyle w:val="Default"/>
        <w:ind w:firstLine="708"/>
        <w:jc w:val="both"/>
        <w:rPr>
          <w:sz w:val="28"/>
          <w:szCs w:val="28"/>
        </w:rPr>
      </w:pPr>
      <w:r>
        <w:rPr>
          <w:sz w:val="28"/>
          <w:szCs w:val="28"/>
        </w:rPr>
        <w:t xml:space="preserve">Специфікація вимог може містити сотні і тисячі пунктів вимог до програмного продукту і кожна з цих вимог при тестуванні повинна бути перевірена відповідно до критерію не менше ніж одним тестом </w:t>
      </w:r>
    </w:p>
    <w:p w:rsidR="00094C7D" w:rsidRDefault="00094C7D" w:rsidP="00094C7D">
      <w:pPr>
        <w:pStyle w:val="Default"/>
        <w:ind w:firstLine="708"/>
        <w:jc w:val="both"/>
        <w:rPr>
          <w:sz w:val="28"/>
          <w:szCs w:val="28"/>
        </w:rPr>
      </w:pPr>
      <w:r>
        <w:rPr>
          <w:b/>
          <w:bCs/>
          <w:sz w:val="28"/>
          <w:szCs w:val="28"/>
        </w:rPr>
        <w:t xml:space="preserve">Тестування класів вхідних даних </w:t>
      </w:r>
      <w:r>
        <w:rPr>
          <w:sz w:val="28"/>
          <w:szCs w:val="28"/>
        </w:rPr>
        <w:t xml:space="preserve">– набір тестів у сукупності повинен забезпечити перевірку представника кожного класу вхідних даних не менше одного разу. </w:t>
      </w:r>
    </w:p>
    <w:p w:rsidR="00094C7D" w:rsidRDefault="00094C7D" w:rsidP="00094C7D">
      <w:pPr>
        <w:pStyle w:val="Default"/>
        <w:ind w:firstLine="708"/>
        <w:jc w:val="both"/>
        <w:rPr>
          <w:sz w:val="28"/>
          <w:szCs w:val="28"/>
        </w:rPr>
      </w:pPr>
      <w:r>
        <w:rPr>
          <w:sz w:val="28"/>
          <w:szCs w:val="28"/>
        </w:rPr>
        <w:t xml:space="preserve">Граматика повинна бути достатньо простою, щоб трудомісткість розробки відповідного набору тестів була реальною (вписувалася в терміни і штат фахівців, виділених для реалізації фази тестування). </w:t>
      </w:r>
    </w:p>
    <w:p w:rsidR="00094C7D" w:rsidRDefault="00094C7D" w:rsidP="00094C7D">
      <w:pPr>
        <w:pStyle w:val="Default"/>
        <w:ind w:firstLine="708"/>
        <w:jc w:val="both"/>
        <w:rPr>
          <w:sz w:val="28"/>
          <w:szCs w:val="28"/>
        </w:rPr>
      </w:pPr>
      <w:r>
        <w:rPr>
          <w:b/>
          <w:bCs/>
          <w:sz w:val="28"/>
          <w:szCs w:val="28"/>
        </w:rPr>
        <w:lastRenderedPageBreak/>
        <w:t xml:space="preserve">Тестування класів вихідних даних </w:t>
      </w:r>
      <w:r>
        <w:rPr>
          <w:sz w:val="28"/>
          <w:szCs w:val="28"/>
        </w:rPr>
        <w:t>– набір тестів в сукупності повинен забезпечити перевірку представника кожного вихідного класу, за умови, що вихідні результати наперед класифікуються, причому окремі класи результатів враховують, зокрема, обмеження на ресурси або на якийсь час (</w:t>
      </w:r>
      <w:proofErr w:type="spellStart"/>
      <w:r>
        <w:rPr>
          <w:sz w:val="28"/>
          <w:szCs w:val="28"/>
        </w:rPr>
        <w:t>time</w:t>
      </w:r>
      <w:proofErr w:type="spellEnd"/>
      <w:r>
        <w:rPr>
          <w:sz w:val="28"/>
          <w:szCs w:val="28"/>
        </w:rPr>
        <w:t xml:space="preserve"> </w:t>
      </w:r>
      <w:proofErr w:type="spellStart"/>
      <w:r>
        <w:rPr>
          <w:sz w:val="28"/>
          <w:szCs w:val="28"/>
        </w:rPr>
        <w:t>out</w:t>
      </w:r>
      <w:proofErr w:type="spellEnd"/>
      <w:r>
        <w:rPr>
          <w:sz w:val="28"/>
          <w:szCs w:val="28"/>
        </w:rPr>
        <w:t>).</w:t>
      </w:r>
    </w:p>
    <w:p w:rsidR="00094C7D" w:rsidRDefault="00094C7D" w:rsidP="00094C7D">
      <w:pPr>
        <w:pStyle w:val="Default"/>
        <w:ind w:firstLine="708"/>
        <w:jc w:val="both"/>
        <w:rPr>
          <w:sz w:val="28"/>
          <w:szCs w:val="28"/>
        </w:rPr>
      </w:pPr>
      <w:r>
        <w:rPr>
          <w:b/>
          <w:bCs/>
          <w:sz w:val="28"/>
          <w:szCs w:val="28"/>
        </w:rPr>
        <w:t xml:space="preserve">Тестування функцій </w:t>
      </w:r>
      <w:r>
        <w:rPr>
          <w:sz w:val="28"/>
          <w:szCs w:val="28"/>
        </w:rPr>
        <w:t xml:space="preserve">– набір тестів у сукупності повинен забезпечити перевірку кожної дії, що реалізовується </w:t>
      </w:r>
      <w:proofErr w:type="spellStart"/>
      <w:r>
        <w:rPr>
          <w:sz w:val="28"/>
          <w:szCs w:val="28"/>
        </w:rPr>
        <w:t>тестованим</w:t>
      </w:r>
      <w:proofErr w:type="spellEnd"/>
      <w:r>
        <w:rPr>
          <w:sz w:val="28"/>
          <w:szCs w:val="28"/>
        </w:rPr>
        <w:t xml:space="preserve"> модулем, не менше одного разу. </w:t>
      </w:r>
    </w:p>
    <w:p w:rsidR="00094C7D" w:rsidRDefault="00094C7D" w:rsidP="00094C7D">
      <w:pPr>
        <w:pStyle w:val="Default"/>
        <w:ind w:firstLine="708"/>
        <w:jc w:val="both"/>
        <w:rPr>
          <w:sz w:val="28"/>
          <w:szCs w:val="28"/>
        </w:rPr>
      </w:pPr>
      <w:r>
        <w:rPr>
          <w:sz w:val="28"/>
          <w:szCs w:val="28"/>
        </w:rPr>
        <w:t xml:space="preserve">Функціональний критерій дуже популярний на практиці, але не забезпечує покриття частини функціональності </w:t>
      </w:r>
      <w:proofErr w:type="spellStart"/>
      <w:r>
        <w:rPr>
          <w:sz w:val="28"/>
          <w:szCs w:val="28"/>
        </w:rPr>
        <w:t>тестованого</w:t>
      </w:r>
      <w:proofErr w:type="spellEnd"/>
      <w:r>
        <w:rPr>
          <w:sz w:val="28"/>
          <w:szCs w:val="28"/>
        </w:rPr>
        <w:t xml:space="preserve"> компонента, яка пов’язана із структурними і поведінковими властивостями, опис яких не зосереджений в окремих функціях (тобто опис розосереджений по компоненту). </w:t>
      </w:r>
    </w:p>
    <w:p w:rsidR="00094C7D" w:rsidRDefault="00094C7D" w:rsidP="00094C7D">
      <w:pPr>
        <w:pStyle w:val="Default"/>
        <w:ind w:firstLine="708"/>
        <w:jc w:val="both"/>
        <w:rPr>
          <w:sz w:val="28"/>
          <w:szCs w:val="28"/>
        </w:rPr>
      </w:pPr>
      <w:r>
        <w:rPr>
          <w:sz w:val="28"/>
          <w:szCs w:val="28"/>
        </w:rPr>
        <w:t xml:space="preserve">Критерій тестування функцій об’єднує частково особливості структурних і функціональних критеріїв. Він базується на моделі «напівпрозорого ящика», де явно вказані не тільки входи і виходи </w:t>
      </w:r>
      <w:proofErr w:type="spellStart"/>
      <w:r>
        <w:rPr>
          <w:sz w:val="28"/>
          <w:szCs w:val="28"/>
        </w:rPr>
        <w:t>тестованого</w:t>
      </w:r>
      <w:proofErr w:type="spellEnd"/>
      <w:r>
        <w:rPr>
          <w:sz w:val="28"/>
          <w:szCs w:val="28"/>
        </w:rPr>
        <w:t xml:space="preserve"> компонента, але також склад і структура використовуваних методів (функцій, процедур) і класів. </w:t>
      </w:r>
    </w:p>
    <w:p w:rsidR="00094C7D" w:rsidRDefault="00094C7D" w:rsidP="00094C7D">
      <w:pPr>
        <w:pStyle w:val="Default"/>
        <w:ind w:firstLine="708"/>
        <w:jc w:val="both"/>
        <w:rPr>
          <w:sz w:val="28"/>
          <w:szCs w:val="28"/>
        </w:rPr>
      </w:pPr>
      <w:r>
        <w:rPr>
          <w:sz w:val="28"/>
          <w:szCs w:val="28"/>
        </w:rPr>
        <w:t xml:space="preserve">Комбіновані критерії для програм і специфікацій – набір тестів в сукупності повинен забезпечити перевірку всіх комбінацій несуперечливих умов програм і специфікацій не менше одного разу. </w:t>
      </w:r>
    </w:p>
    <w:p w:rsidR="00094C7D" w:rsidRDefault="00094C7D" w:rsidP="00094C7D">
      <w:pPr>
        <w:pStyle w:val="Default"/>
        <w:ind w:firstLine="708"/>
        <w:jc w:val="both"/>
        <w:rPr>
          <w:sz w:val="28"/>
          <w:szCs w:val="28"/>
        </w:rPr>
      </w:pPr>
      <w:r>
        <w:rPr>
          <w:sz w:val="28"/>
          <w:szCs w:val="28"/>
        </w:rPr>
        <w:t xml:space="preserve">При цьому всі комбінації несуперечливих умов треба підтвердити, а умови суперечностей слід виявити і ліквідовувати. </w:t>
      </w:r>
    </w:p>
    <w:p w:rsidR="00094C7D" w:rsidRDefault="00094C7D" w:rsidP="00094C7D">
      <w:pPr>
        <w:pStyle w:val="Default"/>
        <w:ind w:firstLine="708"/>
        <w:rPr>
          <w:sz w:val="28"/>
          <w:szCs w:val="28"/>
        </w:rPr>
      </w:pPr>
      <w:r>
        <w:rPr>
          <w:b/>
          <w:bCs/>
          <w:sz w:val="28"/>
          <w:szCs w:val="28"/>
        </w:rPr>
        <w:t xml:space="preserve">Застосування методів стохастичного тестування </w:t>
      </w:r>
    </w:p>
    <w:p w:rsidR="00094C7D" w:rsidRDefault="00094C7D" w:rsidP="00094C7D">
      <w:pPr>
        <w:pStyle w:val="Default"/>
        <w:ind w:firstLine="708"/>
        <w:rPr>
          <w:sz w:val="28"/>
          <w:szCs w:val="28"/>
        </w:rPr>
      </w:pPr>
      <w:r>
        <w:rPr>
          <w:b/>
          <w:bCs/>
          <w:i/>
          <w:iCs/>
          <w:sz w:val="28"/>
          <w:szCs w:val="28"/>
        </w:rPr>
        <w:t xml:space="preserve">Стохастичні критерії (клас III). </w:t>
      </w:r>
    </w:p>
    <w:p w:rsidR="00094C7D" w:rsidRDefault="00094C7D" w:rsidP="00094C7D">
      <w:pPr>
        <w:pStyle w:val="Default"/>
        <w:ind w:firstLine="708"/>
        <w:jc w:val="both"/>
        <w:rPr>
          <w:sz w:val="28"/>
          <w:szCs w:val="28"/>
        </w:rPr>
      </w:pPr>
      <w:r>
        <w:rPr>
          <w:sz w:val="28"/>
          <w:szCs w:val="28"/>
        </w:rPr>
        <w:t xml:space="preserve">Стохастичне тестування застосовується при тестуванні складних програмних комплексів, коли набір детермінованих тестів (X, Y) має велику потужність. У випадках, коли подібний набір неможливо розробити і виконати на фазі тестування, можна застосувати таку методику. </w:t>
      </w:r>
    </w:p>
    <w:p w:rsidR="00094C7D" w:rsidRDefault="00094C7D" w:rsidP="00094C7D">
      <w:pPr>
        <w:pStyle w:val="Default"/>
        <w:ind w:firstLine="708"/>
        <w:rPr>
          <w:sz w:val="28"/>
          <w:szCs w:val="28"/>
        </w:rPr>
      </w:pPr>
      <w:r>
        <w:rPr>
          <w:sz w:val="28"/>
          <w:szCs w:val="28"/>
        </w:rPr>
        <w:t>Розробити програми-імітатори випадкових послідовностей вхідних сигналів {</w:t>
      </w:r>
      <w:r>
        <w:rPr>
          <w:i/>
          <w:iCs/>
          <w:sz w:val="28"/>
          <w:szCs w:val="28"/>
        </w:rPr>
        <w:t>x</w:t>
      </w:r>
      <w:r>
        <w:rPr>
          <w:sz w:val="28"/>
          <w:szCs w:val="28"/>
        </w:rPr>
        <w:t xml:space="preserve">}. </w:t>
      </w:r>
    </w:p>
    <w:p w:rsidR="00094C7D" w:rsidRDefault="00094C7D" w:rsidP="00094C7D">
      <w:pPr>
        <w:pStyle w:val="Default"/>
        <w:ind w:firstLine="708"/>
        <w:rPr>
          <w:sz w:val="28"/>
          <w:szCs w:val="28"/>
        </w:rPr>
      </w:pPr>
      <w:r>
        <w:rPr>
          <w:sz w:val="28"/>
          <w:szCs w:val="28"/>
        </w:rPr>
        <w:t>Обчислити незалежним способом значення {</w:t>
      </w:r>
      <w:r>
        <w:rPr>
          <w:i/>
          <w:iCs/>
          <w:sz w:val="28"/>
          <w:szCs w:val="28"/>
        </w:rPr>
        <w:t>y</w:t>
      </w:r>
      <w:r>
        <w:rPr>
          <w:sz w:val="28"/>
          <w:szCs w:val="28"/>
        </w:rPr>
        <w:t>} для відповідних вхідних сигналів {</w:t>
      </w:r>
      <w:r>
        <w:rPr>
          <w:i/>
          <w:iCs/>
          <w:sz w:val="28"/>
          <w:szCs w:val="28"/>
        </w:rPr>
        <w:t>x</w:t>
      </w:r>
      <w:r>
        <w:rPr>
          <w:sz w:val="28"/>
          <w:szCs w:val="28"/>
        </w:rPr>
        <w:t xml:space="preserve">} і отримати тестовий набір (X, Y). </w:t>
      </w:r>
    </w:p>
    <w:p w:rsidR="00094C7D" w:rsidRDefault="00094C7D" w:rsidP="00094C7D">
      <w:pPr>
        <w:pStyle w:val="Default"/>
        <w:ind w:firstLine="708"/>
        <w:rPr>
          <w:sz w:val="28"/>
          <w:szCs w:val="28"/>
        </w:rPr>
      </w:pPr>
      <w:r>
        <w:rPr>
          <w:sz w:val="28"/>
          <w:szCs w:val="28"/>
        </w:rPr>
        <w:t xml:space="preserve">Протестувати додаток на тестовому наборі (X, Y), використовуючи два способи контролю результатів: </w:t>
      </w:r>
    </w:p>
    <w:p w:rsidR="00094C7D" w:rsidRDefault="00094C7D" w:rsidP="00094C7D">
      <w:pPr>
        <w:pStyle w:val="Default"/>
        <w:ind w:firstLine="708"/>
        <w:jc w:val="both"/>
        <w:rPr>
          <w:sz w:val="28"/>
          <w:szCs w:val="28"/>
        </w:rPr>
      </w:pPr>
      <w:r>
        <w:rPr>
          <w:b/>
          <w:bCs/>
          <w:sz w:val="28"/>
          <w:szCs w:val="28"/>
        </w:rPr>
        <w:t xml:space="preserve">Детермінований контроль </w:t>
      </w:r>
      <w:r>
        <w:rPr>
          <w:sz w:val="28"/>
          <w:szCs w:val="28"/>
        </w:rPr>
        <w:t xml:space="preserve">– перевірка відповідності обчисленого значення </w:t>
      </w:r>
      <w:proofErr w:type="spellStart"/>
      <w:r>
        <w:rPr>
          <w:sz w:val="28"/>
          <w:szCs w:val="28"/>
        </w:rPr>
        <w:t>y</w:t>
      </w:r>
      <w:r>
        <w:rPr>
          <w:sz w:val="18"/>
          <w:szCs w:val="18"/>
        </w:rPr>
        <w:t>вих</w:t>
      </w:r>
      <w:proofErr w:type="spellEnd"/>
      <w:r>
        <w:rPr>
          <w:sz w:val="18"/>
          <w:szCs w:val="18"/>
        </w:rPr>
        <w:t xml:space="preserve"> </w:t>
      </w:r>
      <w:r>
        <w:rPr>
          <w:rFonts w:ascii="Cambria Math" w:hAnsi="Cambria Math" w:cs="Cambria Math"/>
          <w:sz w:val="18"/>
          <w:szCs w:val="18"/>
        </w:rPr>
        <w:t>∈</w:t>
      </w:r>
      <w:r>
        <w:rPr>
          <w:sz w:val="28"/>
          <w:szCs w:val="28"/>
        </w:rPr>
        <w:t>{</w:t>
      </w:r>
      <w:r>
        <w:rPr>
          <w:i/>
          <w:iCs/>
          <w:sz w:val="28"/>
          <w:szCs w:val="28"/>
        </w:rPr>
        <w:t>y</w:t>
      </w:r>
      <w:r>
        <w:rPr>
          <w:sz w:val="28"/>
          <w:szCs w:val="28"/>
        </w:rPr>
        <w:t xml:space="preserve">} значенню </w:t>
      </w:r>
      <w:r>
        <w:rPr>
          <w:i/>
          <w:iCs/>
          <w:sz w:val="28"/>
          <w:szCs w:val="28"/>
        </w:rPr>
        <w:t>у</w:t>
      </w:r>
      <w:r>
        <w:rPr>
          <w:sz w:val="28"/>
          <w:szCs w:val="28"/>
        </w:rPr>
        <w:t>, отриманому в результаті прогону тесту на наборі {</w:t>
      </w:r>
      <w:r>
        <w:rPr>
          <w:i/>
          <w:iCs/>
          <w:sz w:val="28"/>
          <w:szCs w:val="28"/>
        </w:rPr>
        <w:t>x</w:t>
      </w:r>
      <w:r>
        <w:rPr>
          <w:sz w:val="28"/>
          <w:szCs w:val="28"/>
        </w:rPr>
        <w:t xml:space="preserve">} – випадковій послідовності вхідних сигналів, що </w:t>
      </w:r>
      <w:proofErr w:type="spellStart"/>
      <w:r>
        <w:rPr>
          <w:sz w:val="28"/>
          <w:szCs w:val="28"/>
        </w:rPr>
        <w:t>згенерована</w:t>
      </w:r>
      <w:proofErr w:type="spellEnd"/>
      <w:r>
        <w:rPr>
          <w:sz w:val="28"/>
          <w:szCs w:val="28"/>
        </w:rPr>
        <w:t xml:space="preserve"> імітатором. </w:t>
      </w:r>
    </w:p>
    <w:p w:rsidR="00094C7D" w:rsidRDefault="00094C7D" w:rsidP="00094C7D">
      <w:pPr>
        <w:pStyle w:val="Default"/>
        <w:ind w:firstLine="708"/>
        <w:jc w:val="both"/>
        <w:rPr>
          <w:sz w:val="28"/>
          <w:szCs w:val="28"/>
        </w:rPr>
      </w:pPr>
      <w:r>
        <w:rPr>
          <w:b/>
          <w:bCs/>
          <w:sz w:val="28"/>
          <w:szCs w:val="28"/>
        </w:rPr>
        <w:t xml:space="preserve">Стохастичний контроль </w:t>
      </w:r>
      <w:r>
        <w:rPr>
          <w:sz w:val="28"/>
          <w:szCs w:val="28"/>
        </w:rPr>
        <w:t>– перевірка відповідності множині значень {</w:t>
      </w:r>
      <w:proofErr w:type="spellStart"/>
      <w:r>
        <w:rPr>
          <w:sz w:val="28"/>
          <w:szCs w:val="28"/>
        </w:rPr>
        <w:t>y</w:t>
      </w:r>
      <w:r>
        <w:rPr>
          <w:sz w:val="18"/>
          <w:szCs w:val="18"/>
        </w:rPr>
        <w:t>вих</w:t>
      </w:r>
      <w:proofErr w:type="spellEnd"/>
      <w:r>
        <w:rPr>
          <w:sz w:val="28"/>
          <w:szCs w:val="28"/>
        </w:rPr>
        <w:t>}, отриманих у результаті прогону тестів на наборі вхідних значень {</w:t>
      </w:r>
      <w:r>
        <w:rPr>
          <w:i/>
          <w:iCs/>
          <w:sz w:val="28"/>
          <w:szCs w:val="28"/>
        </w:rPr>
        <w:t>x</w:t>
      </w:r>
      <w:r>
        <w:rPr>
          <w:sz w:val="28"/>
          <w:szCs w:val="28"/>
        </w:rPr>
        <w:t xml:space="preserve">}, наперед відомому розподілі результатів F(Y). </w:t>
      </w:r>
    </w:p>
    <w:p w:rsidR="00094C7D" w:rsidRDefault="00094C7D" w:rsidP="00094C7D">
      <w:pPr>
        <w:pStyle w:val="Default"/>
        <w:ind w:firstLine="708"/>
        <w:jc w:val="both"/>
        <w:rPr>
          <w:sz w:val="28"/>
          <w:szCs w:val="28"/>
        </w:rPr>
      </w:pPr>
      <w:r>
        <w:rPr>
          <w:sz w:val="28"/>
          <w:szCs w:val="28"/>
        </w:rPr>
        <w:t xml:space="preserve">У цьому випадку множина Y невідома (її обчислення неможливе), але відомий закон розподілу даної множини. </w:t>
      </w:r>
    </w:p>
    <w:p w:rsidR="00094C7D" w:rsidRPr="004669AF" w:rsidRDefault="00094C7D" w:rsidP="00094C7D">
      <w:pPr>
        <w:pStyle w:val="Default"/>
        <w:ind w:firstLine="708"/>
        <w:rPr>
          <w:b/>
          <w:sz w:val="28"/>
          <w:szCs w:val="28"/>
        </w:rPr>
      </w:pPr>
      <w:r w:rsidRPr="004669AF">
        <w:rPr>
          <w:b/>
          <w:i/>
          <w:iCs/>
          <w:sz w:val="28"/>
          <w:szCs w:val="28"/>
        </w:rPr>
        <w:t xml:space="preserve">Критерії стохастичного тестування. </w:t>
      </w:r>
    </w:p>
    <w:p w:rsidR="00094C7D" w:rsidRDefault="00094C7D" w:rsidP="00094C7D">
      <w:pPr>
        <w:pStyle w:val="Default"/>
        <w:ind w:firstLine="708"/>
        <w:jc w:val="both"/>
        <w:rPr>
          <w:sz w:val="28"/>
          <w:szCs w:val="28"/>
        </w:rPr>
      </w:pPr>
      <w:r>
        <w:rPr>
          <w:b/>
          <w:bCs/>
          <w:sz w:val="28"/>
          <w:szCs w:val="28"/>
        </w:rPr>
        <w:t xml:space="preserve">Статистичні методи закінчення тестування </w:t>
      </w:r>
      <w:r>
        <w:rPr>
          <w:sz w:val="28"/>
          <w:szCs w:val="28"/>
        </w:rPr>
        <w:t>– стохастичні методи ухвалення рішень про збіг гіпотез про розподіл випадкових величин. До них належить широко відомий критерій Стьюдента (</w:t>
      </w:r>
      <w:proofErr w:type="spellStart"/>
      <w:r>
        <w:rPr>
          <w:b/>
          <w:bCs/>
          <w:sz w:val="28"/>
          <w:szCs w:val="28"/>
        </w:rPr>
        <w:t>St</w:t>
      </w:r>
      <w:proofErr w:type="spellEnd"/>
      <w:r>
        <w:rPr>
          <w:sz w:val="28"/>
          <w:szCs w:val="28"/>
        </w:rPr>
        <w:t>), метод Хі–квадрат (χ</w:t>
      </w:r>
      <w:r>
        <w:rPr>
          <w:sz w:val="18"/>
          <w:szCs w:val="18"/>
        </w:rPr>
        <w:t>2</w:t>
      </w:r>
      <w:r>
        <w:rPr>
          <w:sz w:val="28"/>
          <w:szCs w:val="28"/>
        </w:rPr>
        <w:t xml:space="preserve">) та ін. </w:t>
      </w:r>
    </w:p>
    <w:p w:rsidR="00094C7D" w:rsidRDefault="00094C7D" w:rsidP="00094C7D">
      <w:pPr>
        <w:pStyle w:val="Default"/>
        <w:ind w:firstLine="708"/>
        <w:jc w:val="both"/>
        <w:rPr>
          <w:sz w:val="28"/>
          <w:szCs w:val="28"/>
        </w:rPr>
      </w:pPr>
      <w:r>
        <w:rPr>
          <w:b/>
          <w:bCs/>
          <w:sz w:val="28"/>
          <w:szCs w:val="28"/>
        </w:rPr>
        <w:lastRenderedPageBreak/>
        <w:t xml:space="preserve">Метод оцінки швидкості виявлення помилок </w:t>
      </w:r>
      <w:r>
        <w:rPr>
          <w:sz w:val="28"/>
          <w:szCs w:val="28"/>
        </w:rPr>
        <w:t>– заснований на моделі швидкості виявлення помилок, згідно з якою тестування припиняється, якщо оцінений інтервал часу між поточною помилкою і наступною дуже великий для фази тестування додатку</w:t>
      </w:r>
    </w:p>
    <w:p w:rsidR="00094C7D" w:rsidRDefault="00094C7D" w:rsidP="00094C7D">
      <w:pPr>
        <w:pStyle w:val="Default"/>
        <w:ind w:firstLine="708"/>
        <w:rPr>
          <w:sz w:val="28"/>
          <w:szCs w:val="28"/>
        </w:rPr>
      </w:pPr>
      <w:r>
        <w:rPr>
          <w:b/>
          <w:bCs/>
          <w:sz w:val="28"/>
          <w:szCs w:val="28"/>
        </w:rPr>
        <w:t xml:space="preserve">Мутаційний критерій і техніка роботи з ним </w:t>
      </w:r>
    </w:p>
    <w:p w:rsidR="00094C7D" w:rsidRDefault="00094C7D" w:rsidP="00094C7D">
      <w:pPr>
        <w:pStyle w:val="Default"/>
        <w:ind w:firstLine="708"/>
        <w:rPr>
          <w:sz w:val="28"/>
          <w:szCs w:val="28"/>
        </w:rPr>
      </w:pPr>
      <w:r>
        <w:rPr>
          <w:b/>
          <w:bCs/>
          <w:i/>
          <w:iCs/>
          <w:sz w:val="28"/>
          <w:szCs w:val="28"/>
        </w:rPr>
        <w:t xml:space="preserve">Мутаційний критерій (клас IV). </w:t>
      </w:r>
    </w:p>
    <w:p w:rsidR="00094C7D" w:rsidRDefault="00094C7D" w:rsidP="00094C7D">
      <w:pPr>
        <w:pStyle w:val="Default"/>
        <w:ind w:firstLine="708"/>
        <w:rPr>
          <w:sz w:val="28"/>
          <w:szCs w:val="28"/>
        </w:rPr>
      </w:pPr>
      <w:r>
        <w:rPr>
          <w:sz w:val="28"/>
          <w:szCs w:val="28"/>
        </w:rPr>
        <w:t xml:space="preserve">Професійні програмісти пишуть відразу майже правильні програми, що відрізняються від правильних дрібними помилками, наприклад – перестановка місцями максимальних значень індексів в описі масивів, помилки в знаках арифметичних операцій, заниження або завищення межі циклу на 1 тощо. Розглянемо підхід, що дозволяє на основі дрібних помилок оцінити загальне число помилок, що залишилися в програмі. </w:t>
      </w:r>
    </w:p>
    <w:p w:rsidR="00094C7D" w:rsidRDefault="00094C7D" w:rsidP="00094C7D">
      <w:pPr>
        <w:pStyle w:val="Default"/>
        <w:rPr>
          <w:sz w:val="28"/>
          <w:szCs w:val="28"/>
        </w:rPr>
      </w:pPr>
      <w:r>
        <w:rPr>
          <w:sz w:val="28"/>
          <w:szCs w:val="28"/>
        </w:rPr>
        <w:t xml:space="preserve">Підхід базується на таких поняттях: </w:t>
      </w:r>
    </w:p>
    <w:p w:rsidR="00094C7D" w:rsidRDefault="00094C7D" w:rsidP="00094C7D">
      <w:pPr>
        <w:pStyle w:val="Default"/>
        <w:numPr>
          <w:ilvl w:val="0"/>
          <w:numId w:val="17"/>
        </w:numPr>
        <w:rPr>
          <w:sz w:val="28"/>
          <w:szCs w:val="28"/>
        </w:rPr>
      </w:pPr>
      <w:r>
        <w:rPr>
          <w:sz w:val="28"/>
          <w:szCs w:val="28"/>
        </w:rPr>
        <w:t xml:space="preserve"> </w:t>
      </w:r>
      <w:r>
        <w:rPr>
          <w:b/>
          <w:bCs/>
          <w:sz w:val="28"/>
          <w:szCs w:val="28"/>
        </w:rPr>
        <w:t xml:space="preserve">мутації </w:t>
      </w:r>
      <w:r>
        <w:rPr>
          <w:sz w:val="28"/>
          <w:szCs w:val="28"/>
        </w:rPr>
        <w:t xml:space="preserve">– дрібні помилки в програмі; </w:t>
      </w:r>
    </w:p>
    <w:p w:rsidR="00094C7D" w:rsidRDefault="00094C7D" w:rsidP="00094C7D">
      <w:pPr>
        <w:pStyle w:val="Default"/>
        <w:numPr>
          <w:ilvl w:val="0"/>
          <w:numId w:val="17"/>
        </w:numPr>
        <w:rPr>
          <w:sz w:val="28"/>
          <w:szCs w:val="28"/>
        </w:rPr>
      </w:pPr>
      <w:r>
        <w:rPr>
          <w:sz w:val="28"/>
          <w:szCs w:val="28"/>
        </w:rPr>
        <w:t xml:space="preserve"> </w:t>
      </w:r>
      <w:r>
        <w:rPr>
          <w:b/>
          <w:bCs/>
          <w:sz w:val="28"/>
          <w:szCs w:val="28"/>
        </w:rPr>
        <w:t xml:space="preserve">мутанти </w:t>
      </w:r>
      <w:r>
        <w:rPr>
          <w:sz w:val="28"/>
          <w:szCs w:val="28"/>
        </w:rPr>
        <w:t xml:space="preserve">– програми, що відрізняються одна від одної мутаціями. </w:t>
      </w:r>
    </w:p>
    <w:p w:rsidR="00094C7D" w:rsidRDefault="00094C7D" w:rsidP="00094C7D">
      <w:pPr>
        <w:pStyle w:val="Default"/>
        <w:ind w:firstLine="360"/>
        <w:jc w:val="both"/>
        <w:rPr>
          <w:sz w:val="28"/>
          <w:szCs w:val="28"/>
        </w:rPr>
      </w:pPr>
      <w:r>
        <w:rPr>
          <w:sz w:val="28"/>
          <w:szCs w:val="28"/>
        </w:rPr>
        <w:t>Метод мутаційного тестування полягає в тому, що в програми А та Б, що розробляються, вносять мутації, тобто штучно створюють програми-мутанти А</w:t>
      </w:r>
      <w:r>
        <w:rPr>
          <w:sz w:val="18"/>
          <w:szCs w:val="18"/>
        </w:rPr>
        <w:t>1</w:t>
      </w:r>
      <w:r>
        <w:rPr>
          <w:sz w:val="28"/>
          <w:szCs w:val="28"/>
        </w:rPr>
        <w:t>, Б</w:t>
      </w:r>
      <w:r>
        <w:rPr>
          <w:sz w:val="18"/>
          <w:szCs w:val="18"/>
        </w:rPr>
        <w:t>1</w:t>
      </w:r>
      <w:r>
        <w:rPr>
          <w:sz w:val="28"/>
          <w:szCs w:val="28"/>
        </w:rPr>
        <w:t xml:space="preserve">... Потім програми А та Б і їх мутанти тестуються на одному і тому ж наборі тестів (X,Y). </w:t>
      </w:r>
    </w:p>
    <w:p w:rsidR="00094C7D" w:rsidRDefault="00094C7D" w:rsidP="00094C7D">
      <w:pPr>
        <w:pStyle w:val="Default"/>
        <w:ind w:firstLine="360"/>
        <w:jc w:val="both"/>
        <w:rPr>
          <w:sz w:val="28"/>
          <w:szCs w:val="28"/>
        </w:rPr>
      </w:pPr>
      <w:r>
        <w:rPr>
          <w:sz w:val="28"/>
          <w:szCs w:val="28"/>
        </w:rPr>
        <w:t xml:space="preserve">Якщо на наборі (X,Y) підтверджується правильність програми P і, крім того, виявляються всі внесені до програм-мутантів помилки, то набір тестів (X,Y) відповідає мутаційному критерію, а </w:t>
      </w:r>
      <w:proofErr w:type="spellStart"/>
      <w:r>
        <w:rPr>
          <w:sz w:val="28"/>
          <w:szCs w:val="28"/>
        </w:rPr>
        <w:t>тестована</w:t>
      </w:r>
      <w:proofErr w:type="spellEnd"/>
      <w:r>
        <w:rPr>
          <w:sz w:val="28"/>
          <w:szCs w:val="28"/>
        </w:rPr>
        <w:t xml:space="preserve"> програма оголошується правильною. </w:t>
      </w:r>
    </w:p>
    <w:p w:rsidR="00094C7D" w:rsidRPr="00802890" w:rsidRDefault="00094C7D" w:rsidP="00094C7D">
      <w:pPr>
        <w:autoSpaceDE w:val="0"/>
        <w:autoSpaceDN w:val="0"/>
        <w:adjustRightInd w:val="0"/>
        <w:spacing w:after="0" w:line="240" w:lineRule="auto"/>
        <w:ind w:firstLine="708"/>
        <w:jc w:val="both"/>
        <w:rPr>
          <w:rFonts w:ascii="Times New Roman" w:hAnsi="Times New Roman" w:cs="Times New Roman"/>
          <w:sz w:val="28"/>
          <w:szCs w:val="28"/>
        </w:rPr>
      </w:pPr>
      <w:r w:rsidRPr="00802890">
        <w:rPr>
          <w:rFonts w:ascii="Times New Roman" w:hAnsi="Times New Roman" w:cs="Times New Roman"/>
          <w:sz w:val="28"/>
          <w:szCs w:val="28"/>
        </w:rPr>
        <w:t>Якщо деякі мутанти не виявили всіх мутацій, то треба розширювати набір тестів (X,Y) і продовжувати тестування.</w:t>
      </w:r>
    </w:p>
    <w:p w:rsidR="00C41DA6" w:rsidRPr="006833D8" w:rsidRDefault="00C41DA6" w:rsidP="006833D8">
      <w:pPr>
        <w:spacing w:after="0" w:line="240" w:lineRule="auto"/>
        <w:jc w:val="both"/>
        <w:rPr>
          <w:rFonts w:ascii="Times New Roman" w:hAnsi="Times New Roman" w:cs="Times New Roman"/>
          <w:sz w:val="28"/>
          <w:szCs w:val="28"/>
        </w:rPr>
      </w:pPr>
    </w:p>
    <w:p w:rsidR="00C41DA6" w:rsidRPr="006833D8" w:rsidRDefault="00C41DA6" w:rsidP="006833D8">
      <w:pPr>
        <w:spacing w:after="0" w:line="240" w:lineRule="auto"/>
        <w:jc w:val="both"/>
        <w:rPr>
          <w:rFonts w:ascii="Times New Roman" w:hAnsi="Times New Roman" w:cs="Times New Roman"/>
          <w:sz w:val="28"/>
          <w:szCs w:val="28"/>
        </w:rPr>
      </w:pPr>
    </w:p>
    <w:p w:rsidR="00C41DA6" w:rsidRPr="006833D8" w:rsidRDefault="00C41DA6" w:rsidP="006833D8">
      <w:pPr>
        <w:spacing w:after="0" w:line="240" w:lineRule="auto"/>
        <w:jc w:val="both"/>
        <w:rPr>
          <w:rFonts w:ascii="Times New Roman" w:hAnsi="Times New Roman" w:cs="Times New Roman"/>
          <w:sz w:val="28"/>
          <w:szCs w:val="28"/>
        </w:rPr>
      </w:pPr>
    </w:p>
    <w:sectPr w:rsidR="00C41DA6" w:rsidRPr="006833D8">
      <w:headerReference w:type="default" r:id="rId1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A5A" w:rsidRDefault="00203A5A" w:rsidP="008E5E60">
      <w:pPr>
        <w:spacing w:after="0" w:line="240" w:lineRule="auto"/>
      </w:pPr>
      <w:r>
        <w:separator/>
      </w:r>
    </w:p>
  </w:endnote>
  <w:endnote w:type="continuationSeparator" w:id="0">
    <w:p w:rsidR="00203A5A" w:rsidRDefault="00203A5A" w:rsidP="008E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A5A" w:rsidRDefault="00203A5A" w:rsidP="008E5E60">
      <w:pPr>
        <w:spacing w:after="0" w:line="240" w:lineRule="auto"/>
      </w:pPr>
      <w:r>
        <w:separator/>
      </w:r>
    </w:p>
  </w:footnote>
  <w:footnote w:type="continuationSeparator" w:id="0">
    <w:p w:rsidR="00203A5A" w:rsidRDefault="00203A5A" w:rsidP="008E5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E60" w:rsidRDefault="008E5E60">
    <w:pPr>
      <w:pStyle w:val="a7"/>
    </w:pPr>
    <w:r w:rsidRPr="008E5E60">
      <w:t>Якість ПЗ-Тестування. ЛР09-</w:t>
    </w:r>
    <w:r>
      <w:t xml:space="preserve">2 </w:t>
    </w:r>
    <w:r w:rsidRPr="008E5E60">
      <w:rPr>
        <w:rFonts w:ascii="Times New Roman" w:hAnsi="Times New Roman" w:cs="Times New Roman"/>
        <w:sz w:val="24"/>
        <w:szCs w:val="24"/>
      </w:rPr>
      <w:t xml:space="preserve">Підготовка тестів для перевірки ПЗ (формування формальних специфікацій </w:t>
    </w:r>
    <w:r w:rsidRPr="008E5E60">
      <w:rPr>
        <w:rFonts w:ascii="Times New Roman" w:hAnsi="Times New Roman" w:cs="Times New Roman"/>
        <w:iCs/>
        <w:sz w:val="24"/>
        <w:szCs w:val="24"/>
      </w:rPr>
      <w:t>функціональних елементів</w:t>
    </w:r>
    <w:r w:rsidRPr="008E5E60">
      <w:rPr>
        <w:rFonts w:ascii="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CF1"/>
    <w:multiLevelType w:val="hybridMultilevel"/>
    <w:tmpl w:val="893C39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AE52437"/>
    <w:multiLevelType w:val="multilevel"/>
    <w:tmpl w:val="06B81E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274BC"/>
    <w:multiLevelType w:val="multilevel"/>
    <w:tmpl w:val="380E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4765F"/>
    <w:multiLevelType w:val="multilevel"/>
    <w:tmpl w:val="F5F67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61238"/>
    <w:multiLevelType w:val="multilevel"/>
    <w:tmpl w:val="4A3659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45CAC"/>
    <w:multiLevelType w:val="multilevel"/>
    <w:tmpl w:val="EA4C0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E1BAC"/>
    <w:multiLevelType w:val="multilevel"/>
    <w:tmpl w:val="9B08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15DBC"/>
    <w:multiLevelType w:val="hybridMultilevel"/>
    <w:tmpl w:val="8CBC99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9D65A9B"/>
    <w:multiLevelType w:val="multilevel"/>
    <w:tmpl w:val="86F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4638C"/>
    <w:multiLevelType w:val="hybridMultilevel"/>
    <w:tmpl w:val="7E8C56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D602C19"/>
    <w:multiLevelType w:val="hybridMultilevel"/>
    <w:tmpl w:val="CB669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9764062"/>
    <w:multiLevelType w:val="multilevel"/>
    <w:tmpl w:val="58C019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2B1776"/>
    <w:multiLevelType w:val="multilevel"/>
    <w:tmpl w:val="8154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D23AE"/>
    <w:multiLevelType w:val="multilevel"/>
    <w:tmpl w:val="114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7E67B4"/>
    <w:multiLevelType w:val="multilevel"/>
    <w:tmpl w:val="57D4F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4"/>
  </w:num>
  <w:num w:numId="4">
    <w:abstractNumId w:val="5"/>
  </w:num>
  <w:num w:numId="5">
    <w:abstractNumId w:val="3"/>
  </w:num>
  <w:num w:numId="6">
    <w:abstractNumId w:val="1"/>
  </w:num>
  <w:num w:numId="7">
    <w:abstractNumId w:val="16"/>
  </w:num>
  <w:num w:numId="8">
    <w:abstractNumId w:val="4"/>
  </w:num>
  <w:num w:numId="9">
    <w:abstractNumId w:val="12"/>
  </w:num>
  <w:num w:numId="10">
    <w:abstractNumId w:val="15"/>
  </w:num>
  <w:num w:numId="11">
    <w:abstractNumId w:val="2"/>
  </w:num>
  <w:num w:numId="12">
    <w:abstractNumId w:val="6"/>
  </w:num>
  <w:num w:numId="13">
    <w:abstractNumId w:val="9"/>
  </w:num>
  <w:num w:numId="14">
    <w:abstractNumId w:val="11"/>
  </w:num>
  <w:num w:numId="15">
    <w:abstractNumId w:val="0"/>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9D"/>
    <w:rsid w:val="00094C7D"/>
    <w:rsid w:val="00123D24"/>
    <w:rsid w:val="001D1441"/>
    <w:rsid w:val="00203A5A"/>
    <w:rsid w:val="0031039D"/>
    <w:rsid w:val="00355A4B"/>
    <w:rsid w:val="006833D8"/>
    <w:rsid w:val="00747373"/>
    <w:rsid w:val="008E5E60"/>
    <w:rsid w:val="00C41D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ED0B"/>
  <w15:chartTrackingRefBased/>
  <w15:docId w15:val="{A5B04F99-25A0-4A17-9B61-3F3EF4EF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039D"/>
    <w:pPr>
      <w:spacing w:after="200" w:line="276" w:lineRule="auto"/>
    </w:pPr>
  </w:style>
  <w:style w:type="paragraph" w:styleId="1">
    <w:name w:val="heading 1"/>
    <w:basedOn w:val="a"/>
    <w:link w:val="10"/>
    <w:uiPriority w:val="9"/>
    <w:qFormat/>
    <w:rsid w:val="00C41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6833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39D"/>
    <w:pPr>
      <w:ind w:left="720"/>
      <w:contextualSpacing/>
    </w:pPr>
    <w:rPr>
      <w:lang w:val="en-US"/>
    </w:rPr>
  </w:style>
  <w:style w:type="character" w:customStyle="1" w:styleId="a4">
    <w:name w:val="Основной текст Знак"/>
    <w:link w:val="a5"/>
    <w:rsid w:val="0031039D"/>
    <w:rPr>
      <w:rFonts w:ascii="Times New Roman" w:hAnsi="Times New Roman" w:cs="Times New Roman"/>
      <w:sz w:val="20"/>
      <w:szCs w:val="20"/>
      <w:shd w:val="clear" w:color="auto" w:fill="FFFFFF"/>
    </w:rPr>
  </w:style>
  <w:style w:type="paragraph" w:styleId="a5">
    <w:name w:val="Body Text"/>
    <w:basedOn w:val="a"/>
    <w:link w:val="a4"/>
    <w:rsid w:val="003103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1039D"/>
  </w:style>
  <w:style w:type="character" w:styleId="a6">
    <w:name w:val="Hyperlink"/>
    <w:basedOn w:val="a0"/>
    <w:uiPriority w:val="99"/>
    <w:unhideWhenUsed/>
    <w:rsid w:val="0031039D"/>
    <w:rPr>
      <w:color w:val="0563C1" w:themeColor="hyperlink"/>
      <w:u w:val="single"/>
    </w:rPr>
  </w:style>
  <w:style w:type="paragraph" w:styleId="a7">
    <w:name w:val="header"/>
    <w:basedOn w:val="a"/>
    <w:link w:val="a8"/>
    <w:uiPriority w:val="99"/>
    <w:unhideWhenUsed/>
    <w:rsid w:val="008E5E60"/>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8E5E60"/>
  </w:style>
  <w:style w:type="paragraph" w:styleId="a9">
    <w:name w:val="footer"/>
    <w:basedOn w:val="a"/>
    <w:link w:val="aa"/>
    <w:uiPriority w:val="99"/>
    <w:unhideWhenUsed/>
    <w:rsid w:val="008E5E60"/>
    <w:pPr>
      <w:tabs>
        <w:tab w:val="center" w:pos="4819"/>
        <w:tab w:val="right" w:pos="9639"/>
      </w:tabs>
      <w:spacing w:after="0" w:line="240" w:lineRule="auto"/>
    </w:pPr>
  </w:style>
  <w:style w:type="character" w:customStyle="1" w:styleId="aa">
    <w:name w:val="Нижний колонтитул Знак"/>
    <w:basedOn w:val="a0"/>
    <w:link w:val="a9"/>
    <w:uiPriority w:val="99"/>
    <w:rsid w:val="008E5E60"/>
  </w:style>
  <w:style w:type="character" w:customStyle="1" w:styleId="10">
    <w:name w:val="Заголовок 1 Знак"/>
    <w:basedOn w:val="a0"/>
    <w:link w:val="1"/>
    <w:uiPriority w:val="9"/>
    <w:rsid w:val="00C41DA6"/>
    <w:rPr>
      <w:rFonts w:ascii="Times New Roman" w:eastAsia="Times New Roman" w:hAnsi="Times New Roman" w:cs="Times New Roman"/>
      <w:b/>
      <w:bCs/>
      <w:kern w:val="36"/>
      <w:sz w:val="48"/>
      <w:szCs w:val="48"/>
      <w:lang w:eastAsia="uk-UA"/>
    </w:rPr>
  </w:style>
  <w:style w:type="paragraph" w:styleId="ab">
    <w:name w:val="Normal (Web)"/>
    <w:basedOn w:val="a"/>
    <w:uiPriority w:val="99"/>
    <w:unhideWhenUsed/>
    <w:rsid w:val="00C41DA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41DA6"/>
    <w:rPr>
      <w:i/>
      <w:iCs/>
    </w:rPr>
  </w:style>
  <w:style w:type="character" w:styleId="ad">
    <w:name w:val="Strong"/>
    <w:basedOn w:val="a0"/>
    <w:uiPriority w:val="22"/>
    <w:qFormat/>
    <w:rsid w:val="00C41DA6"/>
    <w:rPr>
      <w:b/>
      <w:bCs/>
    </w:rPr>
  </w:style>
  <w:style w:type="character" w:customStyle="1" w:styleId="20">
    <w:name w:val="Заголовок 2 Знак"/>
    <w:basedOn w:val="a0"/>
    <w:link w:val="2"/>
    <w:uiPriority w:val="9"/>
    <w:semiHidden/>
    <w:rsid w:val="006833D8"/>
    <w:rPr>
      <w:rFonts w:asciiTheme="majorHAnsi" w:eastAsiaTheme="majorEastAsia" w:hAnsiTheme="majorHAnsi" w:cstheme="majorBidi"/>
      <w:color w:val="2E74B5" w:themeColor="accent1" w:themeShade="BF"/>
      <w:sz w:val="26"/>
      <w:szCs w:val="26"/>
    </w:rPr>
  </w:style>
  <w:style w:type="paragraph" w:customStyle="1" w:styleId="linebefore">
    <w:name w:val="line_before"/>
    <w:basedOn w:val="a"/>
    <w:rsid w:val="006833D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efault">
    <w:name w:val="Default"/>
    <w:rsid w:val="00094C7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673998">
      <w:bodyDiv w:val="1"/>
      <w:marLeft w:val="0"/>
      <w:marRight w:val="0"/>
      <w:marTop w:val="0"/>
      <w:marBottom w:val="0"/>
      <w:divBdr>
        <w:top w:val="none" w:sz="0" w:space="0" w:color="auto"/>
        <w:left w:val="none" w:sz="0" w:space="0" w:color="auto"/>
        <w:bottom w:val="none" w:sz="0" w:space="0" w:color="auto"/>
        <w:right w:val="none" w:sz="0" w:space="0" w:color="auto"/>
      </w:divBdr>
    </w:div>
    <w:div w:id="1056977925">
      <w:bodyDiv w:val="1"/>
      <w:marLeft w:val="0"/>
      <w:marRight w:val="0"/>
      <w:marTop w:val="0"/>
      <w:marBottom w:val="0"/>
      <w:divBdr>
        <w:top w:val="none" w:sz="0" w:space="0" w:color="auto"/>
        <w:left w:val="none" w:sz="0" w:space="0" w:color="auto"/>
        <w:bottom w:val="none" w:sz="0" w:space="0" w:color="auto"/>
        <w:right w:val="none" w:sz="0" w:space="0" w:color="auto"/>
      </w:divBdr>
    </w:div>
    <w:div w:id="1941529227">
      <w:bodyDiv w:val="1"/>
      <w:marLeft w:val="0"/>
      <w:marRight w:val="0"/>
      <w:marTop w:val="0"/>
      <w:marBottom w:val="0"/>
      <w:divBdr>
        <w:top w:val="none" w:sz="0" w:space="0" w:color="auto"/>
        <w:left w:val="none" w:sz="0" w:space="0" w:color="auto"/>
        <w:bottom w:val="none" w:sz="0" w:space="0" w:color="auto"/>
        <w:right w:val="none" w:sz="0" w:space="0" w:color="auto"/>
      </w:divBdr>
      <w:divsChild>
        <w:div w:id="1923030585">
          <w:marLeft w:val="0"/>
          <w:marRight w:val="0"/>
          <w:marTop w:val="0"/>
          <w:marBottom w:val="0"/>
          <w:divBdr>
            <w:top w:val="none" w:sz="0" w:space="0" w:color="auto"/>
            <w:left w:val="none" w:sz="0" w:space="0" w:color="auto"/>
            <w:bottom w:val="none" w:sz="0" w:space="0" w:color="auto"/>
            <w:right w:val="none" w:sz="0" w:space="0" w:color="auto"/>
          </w:divBdr>
          <w:divsChild>
            <w:div w:id="246966973">
              <w:marLeft w:val="0"/>
              <w:marRight w:val="0"/>
              <w:marTop w:val="0"/>
              <w:marBottom w:val="0"/>
              <w:divBdr>
                <w:top w:val="none" w:sz="0" w:space="0" w:color="auto"/>
                <w:left w:val="none" w:sz="0" w:space="0" w:color="auto"/>
                <w:bottom w:val="none" w:sz="0" w:space="0" w:color="auto"/>
                <w:right w:val="none" w:sz="0" w:space="0" w:color="auto"/>
              </w:divBdr>
              <w:divsChild>
                <w:div w:id="624895723">
                  <w:marLeft w:val="0"/>
                  <w:marRight w:val="0"/>
                  <w:marTop w:val="0"/>
                  <w:marBottom w:val="0"/>
                  <w:divBdr>
                    <w:top w:val="none" w:sz="0" w:space="0" w:color="auto"/>
                    <w:left w:val="none" w:sz="0" w:space="0" w:color="auto"/>
                    <w:bottom w:val="none" w:sz="0" w:space="0" w:color="auto"/>
                    <w:right w:val="none" w:sz="0" w:space="0" w:color="auto"/>
                  </w:divBdr>
                  <w:divsChild>
                    <w:div w:id="1435784699">
                      <w:marLeft w:val="0"/>
                      <w:marRight w:val="0"/>
                      <w:marTop w:val="0"/>
                      <w:marBottom w:val="0"/>
                      <w:divBdr>
                        <w:top w:val="none" w:sz="0" w:space="0" w:color="auto"/>
                        <w:left w:val="none" w:sz="0" w:space="0" w:color="auto"/>
                        <w:bottom w:val="none" w:sz="0" w:space="0" w:color="auto"/>
                        <w:right w:val="none" w:sz="0" w:space="0" w:color="auto"/>
                      </w:divBdr>
                      <w:divsChild>
                        <w:div w:id="330111090">
                          <w:marLeft w:val="0"/>
                          <w:marRight w:val="0"/>
                          <w:marTop w:val="0"/>
                          <w:marBottom w:val="0"/>
                          <w:divBdr>
                            <w:top w:val="none" w:sz="0" w:space="0" w:color="auto"/>
                            <w:left w:val="none" w:sz="0" w:space="0" w:color="auto"/>
                            <w:bottom w:val="none" w:sz="0" w:space="0" w:color="auto"/>
                            <w:right w:val="none" w:sz="0" w:space="0" w:color="auto"/>
                          </w:divBdr>
                          <w:divsChild>
                            <w:div w:id="1337997743">
                              <w:marLeft w:val="0"/>
                              <w:marRight w:val="0"/>
                              <w:marTop w:val="0"/>
                              <w:marBottom w:val="0"/>
                              <w:divBdr>
                                <w:top w:val="none" w:sz="0" w:space="0" w:color="auto"/>
                                <w:left w:val="none" w:sz="0" w:space="0" w:color="auto"/>
                                <w:bottom w:val="none" w:sz="0" w:space="0" w:color="auto"/>
                                <w:right w:val="none" w:sz="0" w:space="0" w:color="auto"/>
                              </w:divBdr>
                              <w:divsChild>
                                <w:div w:id="1977833750">
                                  <w:marLeft w:val="0"/>
                                  <w:marRight w:val="0"/>
                                  <w:marTop w:val="0"/>
                                  <w:marBottom w:val="0"/>
                                  <w:divBdr>
                                    <w:top w:val="none" w:sz="0" w:space="0" w:color="auto"/>
                                    <w:left w:val="none" w:sz="0" w:space="0" w:color="auto"/>
                                    <w:bottom w:val="none" w:sz="0" w:space="0" w:color="auto"/>
                                    <w:right w:val="none" w:sz="0" w:space="0" w:color="auto"/>
                                  </w:divBdr>
                                  <w:divsChild>
                                    <w:div w:id="21391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029445">
      <w:bodyDiv w:val="1"/>
      <w:marLeft w:val="0"/>
      <w:marRight w:val="0"/>
      <w:marTop w:val="0"/>
      <w:marBottom w:val="0"/>
      <w:divBdr>
        <w:top w:val="none" w:sz="0" w:space="0" w:color="auto"/>
        <w:left w:val="none" w:sz="0" w:space="0" w:color="auto"/>
        <w:bottom w:val="none" w:sz="0" w:space="0" w:color="auto"/>
        <w:right w:val="none" w:sz="0" w:space="0" w:color="auto"/>
      </w:divBdr>
      <w:divsChild>
        <w:div w:id="56190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19399</Words>
  <Characters>11058</Characters>
  <Application>Microsoft Office Word</Application>
  <DocSecurity>0</DocSecurity>
  <Lines>92</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5</cp:revision>
  <dcterms:created xsi:type="dcterms:W3CDTF">2024-03-26T20:46:00Z</dcterms:created>
  <dcterms:modified xsi:type="dcterms:W3CDTF">2024-03-26T21:47:00Z</dcterms:modified>
</cp:coreProperties>
</file>