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077"/>
        <w:gridCol w:w="1442"/>
        <w:gridCol w:w="851"/>
        <w:gridCol w:w="8493"/>
      </w:tblGrid>
      <w:tr>
        <w:trPr>
          <w:trHeight w:val="20"/>
        </w:trPr>
        <w:tc>
          <w:tcPr>
            <w:tcW w:w="233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44" w:type="dxa"/>
            <w:gridSpan w:val="2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20"/>
        </w:trP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rPr>
          <w:trHeight w:val="66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 термінологія. Інфраструктура перевірки правильності програмних систем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18.02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27.02</w:t>
            </w:r>
            <w:bookmarkStart w:id="0" w:name="_GoBack"/>
            <w:bookmarkEnd w:id="0"/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ind w:left="14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(ПР08-1)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 документація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(ПР08-2)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Розроблення плану тестування вимог до ПЗ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(ПР08-3)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Тест-дизайн. Тест-кейси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Тестове покриття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 документація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Підготовка тестів "білого ящика" для перевірки ПЗ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Мобільне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pStyle w:val="Default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Підготовка тестів для перевірки ПЗ – перевірка інтерфейсу користувача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ПР11-2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8493" w:type="dxa"/>
          </w:tcPr>
          <w:p>
            <w:pPr>
              <w:pStyle w:val="Default"/>
              <w:rPr>
                <w:strike/>
                <w:sz w:val="28"/>
                <w:szCs w:val="28"/>
                <w:highlight w:val="yellow"/>
              </w:rPr>
            </w:pPr>
            <w:r>
              <w:rPr>
                <w:strike/>
                <w:sz w:val="28"/>
                <w:szCs w:val="28"/>
                <w:highlight w:val="yellow"/>
              </w:rPr>
              <w:t>Розроблення програми приймальних випробувань ПЗ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highlight w:val="yellow"/>
              </w:rPr>
              <w:t>Особливості тестування веб-додатків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, ігрових додатків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ПР11-3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  <w:highlight w:val="yellow"/>
              </w:rPr>
              <w:t>Розроблення плану проведення приймальних випробувань ПЗ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 xml:space="preserve">Планування тестування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Web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-Додатків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2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Інструменти управління тестуванням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Багтрекінг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 Інструменти для автоматизації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pStyle w:val="Default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Формування тестів </w:t>
            </w:r>
            <w:proofErr w:type="spellStart"/>
            <w:r>
              <w:rPr>
                <w:bCs/>
                <w:sz w:val="28"/>
                <w:szCs w:val="28"/>
                <w:highlight w:val="yellow"/>
              </w:rPr>
              <w:t>Web</w:t>
            </w:r>
            <w:proofErr w:type="spellEnd"/>
            <w:r>
              <w:rPr>
                <w:bCs/>
                <w:sz w:val="28"/>
                <w:szCs w:val="28"/>
                <w:highlight w:val="yellow"/>
              </w:rPr>
              <w:t>-Додатків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538135" w:themeFill="accent6" w:themeFillShade="BF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Менеджмент тестування</w:t>
            </w:r>
          </w:p>
        </w:tc>
      </w:tr>
      <w:tr>
        <w:trPr>
          <w:trHeight w:val="227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Автоматизація процесу тестування. Порівняльний аналіз засобів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https://docs.google.com/forms/d/e/1FAIpQLSfaBKt8c9Bhvqqd3OSGz9kO6srhWz1abovEr3fG0Y5BzjgvlA/viewform?usp=sf_link</w:t>
            </w:r>
          </w:p>
        </w:tc>
      </w:tr>
    </w:tbl>
    <w:p/>
    <w:sectPr>
      <w:type w:val="continuous"/>
      <w:pgSz w:w="16838" w:h="11906" w:orient="landscape" w:code="9"/>
      <w:pgMar w:top="1418" w:right="1134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14217-FE91-4702-81EB-CEDC9EF1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1446</Words>
  <Characters>825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4</cp:revision>
  <dcterms:created xsi:type="dcterms:W3CDTF">2025-02-18T18:45:00Z</dcterms:created>
  <dcterms:modified xsi:type="dcterms:W3CDTF">2025-02-26T20:26:00Z</dcterms:modified>
</cp:coreProperties>
</file>