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групи ІПЗ-22</w:t>
      </w:r>
    </w:p>
    <w:p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"/>
        <w:gridCol w:w="6195"/>
        <w:gridCol w:w="2976"/>
      </w:tblGrid>
      <w:tr>
        <w:trPr>
          <w:tblHeader/>
        </w:trP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ПІБ студентів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1" w:type="dxa"/>
            <w:gridSpan w:val="2"/>
          </w:tcPr>
          <w:p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Завдання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Обчислити і вивести на екран у табличному вигляді значення функції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f(x)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заданому інтервалі зміни значень аргументу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від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 кроком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h. </w:t>
            </w:r>
          </w:p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Коефіцієнти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a, b, c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дійсні числа. Значення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a, b, c,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вводити з клавіатури. Передбачити перевірку допустимості введених значень.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07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5pt;height:125.75pt" o:ole="">
                  <v:imagedata r:id="rId5" o:title=""/>
                </v:shape>
                <o:OLEObject Type="Embed" ProgID="PBrush" ShapeID="_x0000_i1025" DrawAspect="Content" ObjectID="_1779209457" r:id="rId6"/>
              </w:object>
            </w:r>
          </w:p>
        </w:tc>
        <w:tc>
          <w:tcPr>
            <w:tcW w:w="2976" w:type="dxa"/>
            <w:vAlign w:val="bottom"/>
          </w:tcPr>
          <w:p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092" type="#_x0000_t75" style="width:268.25pt;height:110.95pt" o:ole="">
                  <v:imagedata r:id="rId7" o:title=""/>
                </v:shape>
                <o:OLEObject Type="Embed" ProgID="Equation.DSMT4" ShapeID="_x0000_i1092" DrawAspect="Content" ObjectID="_1779209458" r:id="rId8"/>
              </w:object>
            </w:r>
          </w:p>
        </w:tc>
        <w:tc>
          <w:tcPr>
            <w:tcW w:w="2976" w:type="dxa"/>
            <w:vAlign w:val="bottom"/>
          </w:tcPr>
          <w:p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t>Бондарець</w:t>
            </w:r>
            <w:proofErr w:type="spellEnd"/>
            <w:r>
              <w:t xml:space="preserve"> Олександр Володимирович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979" w:dyaOrig="1784">
                <v:shape id="_x0000_i1093" type="#_x0000_t75" style="width:298.85pt;height:89.25pt" o:ole="">
                  <v:imagedata r:id="rId9" o:title=""/>
                </v:shape>
                <o:OLEObject Type="Embed" ProgID="Equation.DSMT4" ShapeID="_x0000_i1093" DrawAspect="Content" ObjectID="_1779209459" r:id="rId10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Бурлаченко</w:t>
            </w:r>
            <w:proofErr w:type="spellEnd"/>
            <w:r>
              <w:t xml:space="preserve"> Тимофій Андрійович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094" type="#_x0000_t75" style="width:251pt;height:122.8pt" o:ole="">
                  <v:imagedata r:id="rId11" o:title=""/>
                </v:shape>
                <o:OLEObject Type="Embed" ProgID="Equation.DSMT4" ShapeID="_x0000_i1094" DrawAspect="Content" ObjectID="_1779209460" r:id="rId12"/>
              </w:object>
            </w:r>
          </w:p>
        </w:tc>
        <w:tc>
          <w:tcPr>
            <w:tcW w:w="2976" w:type="dxa"/>
            <w:vAlign w:val="bottom"/>
          </w:tcPr>
          <w:p>
            <w:r>
              <w:t xml:space="preserve">Гуль </w:t>
            </w:r>
            <w:proofErr w:type="spellStart"/>
            <w:r>
              <w:t>Даніл</w:t>
            </w:r>
            <w:proofErr w:type="spellEnd"/>
            <w:r>
              <w:t xml:space="preserve"> Олександрович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80" w:dyaOrig="2340">
                <v:shape id="_x0000_i1095" type="#_x0000_t75" style="width:253.95pt;height:116.9pt" o:ole="">
                  <v:imagedata r:id="rId13" o:title=""/>
                </v:shape>
                <o:OLEObject Type="Embed" ProgID="Equation.DSMT4" ShapeID="_x0000_i1095" DrawAspect="Content" ObjectID="_1779209461" r:id="rId14"/>
              </w:object>
            </w:r>
          </w:p>
        </w:tc>
        <w:tc>
          <w:tcPr>
            <w:tcW w:w="2976" w:type="dxa"/>
            <w:vAlign w:val="bottom"/>
          </w:tcPr>
          <w:p>
            <w:r>
              <w:t>Дубовик Андрій Миколайович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280" w:dyaOrig="2400">
                <v:shape id="_x0000_i1096" type="#_x0000_t75" style="width:263.85pt;height:119.85pt" o:ole="">
                  <v:imagedata r:id="rId15" o:title=""/>
                </v:shape>
                <o:OLEObject Type="Embed" ProgID="PBrush" ShapeID="_x0000_i1096" DrawAspect="Content" ObjectID="_1779209462" r:id="rId16"/>
              </w:object>
            </w:r>
          </w:p>
        </w:tc>
        <w:tc>
          <w:tcPr>
            <w:tcW w:w="2976" w:type="dxa"/>
            <w:vAlign w:val="bottom"/>
          </w:tcPr>
          <w:p>
            <w:r>
              <w:t>Завадський Олександр Костянтинович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60" w:dyaOrig="2130">
                <v:shape id="_x0000_i1097" type="#_x0000_t75" style="width:228.35pt;height:106.5pt" o:ole="">
                  <v:imagedata r:id="rId17" o:title=""/>
                </v:shape>
                <o:OLEObject Type="Embed" ProgID="PBrush" ShapeID="_x0000_i1097" DrawAspect="Content" ObjectID="_1779209463" r:id="rId18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Капічніков</w:t>
            </w:r>
            <w:proofErr w:type="spellEnd"/>
            <w:r>
              <w:t xml:space="preserve"> Єгор Сергійович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665" w:dyaOrig="2415">
                <v:shape id="_x0000_i1098" type="#_x0000_t75" style="width:233.25pt;height:120.8pt" o:ole="">
                  <v:imagedata r:id="rId19" o:title=""/>
                </v:shape>
                <o:OLEObject Type="Embed" ProgID="PBrush" ShapeID="_x0000_i1098" DrawAspect="Content" ObjectID="_1779209464" r:id="rId20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Касаткіна</w:t>
            </w:r>
            <w:proofErr w:type="spellEnd"/>
            <w:r>
              <w:t xml:space="preserve"> Любов Олексіївна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30" w:dyaOrig="1815">
                <v:shape id="_x0000_i1099" type="#_x0000_t75" style="width:226.35pt;height:90.75pt" o:ole="">
                  <v:imagedata r:id="rId21" o:title=""/>
                </v:shape>
                <o:OLEObject Type="Embed" ProgID="PBrush" ShapeID="_x0000_i1099" DrawAspect="Content" ObjectID="_1779209465" r:id="rId22"/>
              </w:object>
            </w:r>
          </w:p>
        </w:tc>
        <w:tc>
          <w:tcPr>
            <w:tcW w:w="2976" w:type="dxa"/>
            <w:vAlign w:val="bottom"/>
          </w:tcPr>
          <w:p>
            <w:r>
              <w:t>Кириленко Тимур Сергійович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05" w:dyaOrig="1785">
                <v:shape id="_x0000_i1100" type="#_x0000_t75" style="width:215pt;height:89.25pt" o:ole="">
                  <v:imagedata r:id="rId23" o:title=""/>
                </v:shape>
                <o:OLEObject Type="Embed" ProgID="PBrush" ShapeID="_x0000_i1100" DrawAspect="Content" ObjectID="_1779209466" r:id="rId24"/>
              </w:object>
            </w:r>
          </w:p>
        </w:tc>
        <w:tc>
          <w:tcPr>
            <w:tcW w:w="2976" w:type="dxa"/>
            <w:vAlign w:val="bottom"/>
          </w:tcPr>
          <w:p>
            <w:r>
              <w:t>Ковальчук Ілля Дмитрович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01" type="#_x0000_t75" style="width:251pt;height:122.8pt" o:ole="">
                  <v:imagedata r:id="rId11" o:title=""/>
                </v:shape>
                <o:OLEObject Type="Embed" ProgID="Equation.DSMT4" ShapeID="_x0000_i1101" DrawAspect="Content" ObjectID="_1779209467" r:id="rId25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Костенков</w:t>
            </w:r>
            <w:proofErr w:type="spellEnd"/>
            <w:r>
              <w:t xml:space="preserve"> </w:t>
            </w:r>
            <w:proofErr w:type="spellStart"/>
            <w:r>
              <w:t>Глєб</w:t>
            </w:r>
            <w:proofErr w:type="spellEnd"/>
            <w:r>
              <w:t xml:space="preserve"> Анатолійович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65" w:dyaOrig="2460">
                <v:shape id="_x0000_i1102" type="#_x0000_t75" style="width:217.95pt;height:122.8pt" o:ole="">
                  <v:imagedata r:id="rId26" o:title=""/>
                </v:shape>
                <o:OLEObject Type="Embed" ProgID="PBrush" ShapeID="_x0000_i1102" DrawAspect="Content" ObjectID="_1779209468" r:id="rId27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Неїзжалий</w:t>
            </w:r>
            <w:proofErr w:type="spellEnd"/>
            <w:r>
              <w:t xml:space="preserve"> Назар Вікторович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245" w:dyaOrig="1680">
                <v:shape id="_x0000_i1103" type="#_x0000_t75" style="width:212.05pt;height:84.35pt" o:ole="">
                  <v:imagedata r:id="rId28" o:title=""/>
                </v:shape>
                <o:OLEObject Type="Embed" ProgID="PBrush" ShapeID="_x0000_i1103" DrawAspect="Content" ObjectID="_1779209469" r:id="rId29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Онипченко</w:t>
            </w:r>
            <w:proofErr w:type="spellEnd"/>
            <w:r>
              <w:t xml:space="preserve"> Олег Олегович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40" w:dyaOrig="1875">
                <v:shape id="_x0000_i1104" type="#_x0000_t75" style="width:221.9pt;height:93.7pt" o:ole="">
                  <v:imagedata r:id="rId30" o:title=""/>
                </v:shape>
                <o:OLEObject Type="Embed" ProgID="PBrush" ShapeID="_x0000_i1104" DrawAspect="Content" ObjectID="_1779209470" r:id="rId31"/>
              </w:object>
            </w:r>
          </w:p>
        </w:tc>
        <w:tc>
          <w:tcPr>
            <w:tcW w:w="2976" w:type="dxa"/>
            <w:vAlign w:val="bottom"/>
          </w:tcPr>
          <w:p>
            <w:r>
              <w:t>Романенко Артемій Євгенович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80" w:dyaOrig="1665">
                <v:shape id="_x0000_i1105" type="#_x0000_t75" style="width:218.95pt;height:83.35pt" o:ole="">
                  <v:imagedata r:id="rId32" o:title=""/>
                </v:shape>
                <o:OLEObject Type="Embed" ProgID="PBrush" ShapeID="_x0000_i1105" DrawAspect="Content" ObjectID="_1779209471" r:id="rId33"/>
              </w:object>
            </w:r>
          </w:p>
        </w:tc>
        <w:tc>
          <w:tcPr>
            <w:tcW w:w="2976" w:type="dxa"/>
            <w:vAlign w:val="bottom"/>
          </w:tcPr>
          <w:p>
            <w:r>
              <w:t>Ромашко Мирослава Олександрівна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20" w:dyaOrig="1665">
                <v:shape id="_x0000_i1106" type="#_x0000_t75" style="width:246.1pt;height:83.35pt" o:ole="">
                  <v:imagedata r:id="rId34" o:title=""/>
                </v:shape>
                <o:OLEObject Type="Embed" ProgID="PBrush" ShapeID="_x0000_i1106" DrawAspect="Content" ObjectID="_1779209472" r:id="rId35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Свідерок</w:t>
            </w:r>
            <w:proofErr w:type="spellEnd"/>
            <w:r>
              <w:t xml:space="preserve"> Олександр Олександрович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45" w:dyaOrig="2025">
                <v:shape id="_x0000_i1107" type="#_x0000_t75" style="width:227.35pt;height:101.1pt" o:ole="">
                  <v:imagedata r:id="rId36" o:title=""/>
                </v:shape>
                <o:OLEObject Type="Embed" ProgID="PBrush" ShapeID="_x0000_i1107" DrawAspect="Content" ObjectID="_1779209473" r:id="rId37"/>
              </w:object>
            </w:r>
          </w:p>
        </w:tc>
        <w:tc>
          <w:tcPr>
            <w:tcW w:w="2976" w:type="dxa"/>
            <w:vAlign w:val="bottom"/>
          </w:tcPr>
          <w:p>
            <w:r>
              <w:t>Семенова Валерія Сергіївна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95" w:dyaOrig="1935">
                <v:shape id="_x0000_i1108" type="#_x0000_t75" style="width:219.95pt;height:96.65pt" o:ole="">
                  <v:imagedata r:id="rId38" o:title=""/>
                </v:shape>
                <o:OLEObject Type="Embed" ProgID="PBrush" ShapeID="_x0000_i1108" DrawAspect="Content" ObjectID="_1779209474" r:id="rId39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Стариченко</w:t>
            </w:r>
            <w:proofErr w:type="spellEnd"/>
            <w:r>
              <w:t xml:space="preserve"> Роман Андрійович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09" type="#_x0000_t75" style="width:251pt;height:122.8pt" o:ole="">
                  <v:imagedata r:id="rId11" o:title=""/>
                </v:shape>
                <o:OLEObject Type="Embed" ProgID="Equation.DSMT4" ShapeID="_x0000_i1109" DrawAspect="Content" ObjectID="_1779209475" r:id="rId40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Стешенко</w:t>
            </w:r>
            <w:proofErr w:type="spellEnd"/>
            <w:r>
              <w:t xml:space="preserve"> Анастасія Сергіївна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50" w:dyaOrig="2010">
                <v:shape id="_x0000_i1110" type="#_x0000_t75" style="width:247.55pt;height:100.6pt" o:ole="">
                  <v:imagedata r:id="rId41" o:title=""/>
                </v:shape>
                <o:OLEObject Type="Embed" ProgID="PBrush" ShapeID="_x0000_i1110" DrawAspect="Content" ObjectID="_1779209476" r:id="rId42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Столбун</w:t>
            </w:r>
            <w:proofErr w:type="spellEnd"/>
            <w:r>
              <w:t xml:space="preserve"> Богдан Леонідович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55" w:dyaOrig="2205">
                <v:shape id="_x0000_i1111" type="#_x0000_t75" style="width:222.9pt;height:110.45pt" o:ole="">
                  <v:imagedata r:id="rId43" o:title=""/>
                </v:shape>
                <o:OLEObject Type="Embed" ProgID="PBrush" ShapeID="_x0000_i1111" DrawAspect="Content" ObjectID="_1779209477" r:id="rId44"/>
              </w:object>
            </w:r>
          </w:p>
        </w:tc>
        <w:tc>
          <w:tcPr>
            <w:tcW w:w="2976" w:type="dxa"/>
            <w:vAlign w:val="bottom"/>
          </w:tcPr>
          <w:p>
            <w:r>
              <w:t>Щур Діана Володимирівна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725" w:dyaOrig="2250">
                <v:shape id="_x0000_i1112" type="#_x0000_t75" style="width:236.2pt;height:112.45pt" o:ole="">
                  <v:imagedata r:id="rId45" o:title=""/>
                </v:shape>
                <o:OLEObject Type="Embed" ProgID="PBrush" ShapeID="_x0000_i1112" DrawAspect="Content" ObjectID="_1779209478" r:id="rId46"/>
              </w:object>
            </w:r>
          </w:p>
        </w:tc>
        <w:tc>
          <w:tcPr>
            <w:tcW w:w="2976" w:type="dxa"/>
            <w:vAlign w:val="bottom"/>
          </w:tcPr>
          <w:p>
            <w:r>
              <w:t>Ющенко Михайло Олександрович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113" type="#_x0000_t75" style="width:268.25pt;height:110.95pt" o:ole="">
                  <v:imagedata r:id="rId7" o:title=""/>
                </v:shape>
                <o:OLEObject Type="Embed" ProgID="Equation.DSMT4" ShapeID="_x0000_i1113" DrawAspect="Content" ObjectID="_1779209479" r:id="rId47"/>
              </w:object>
            </w:r>
          </w:p>
        </w:tc>
        <w:tc>
          <w:tcPr>
            <w:tcW w:w="2976" w:type="dxa"/>
            <w:vAlign w:val="bottom"/>
          </w:tcPr>
          <w:p>
            <w:proofErr w:type="spellStart"/>
            <w:r>
              <w:t>Яткевич</w:t>
            </w:r>
            <w:proofErr w:type="spellEnd"/>
            <w:r>
              <w:t xml:space="preserve"> Максим Павлович</w:t>
            </w:r>
          </w:p>
        </w:tc>
      </w:tr>
      <w:bookmarkEnd w:id="0"/>
    </w:tbl>
    <w:p>
      <w:pPr>
        <w:rPr>
          <w:rFonts w:ascii="Times New Roman" w:eastAsia="Times New Roman" w:hAnsi="Times New Roman" w:cs="Times New Roman"/>
          <w:sz w:val="28"/>
          <w:szCs w:val="28"/>
        </w:rPr>
      </w:pPr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26C8"/>
    <w:multiLevelType w:val="multilevel"/>
    <w:tmpl w:val="DBBA2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A322F-F5A0-4756-879B-814F960F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2024-06-06T17:02:00Z</dcterms:created>
  <dcterms:modified xsi:type="dcterms:W3CDTF">2024-06-06T17:04:00Z</dcterms:modified>
</cp:coreProperties>
</file>