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77777777" w:rsidR="00970E73" w:rsidRDefault="00970E73" w:rsidP="00970E73">
      <w:pPr>
        <w:rPr>
          <w:lang w:val="en-GB"/>
        </w:rPr>
      </w:pPr>
    </w:p>
    <w:p w14:paraId="68539B75" w14:textId="77777777" w:rsidR="00970E73" w:rsidRPr="00970E73" w:rsidRDefault="00970E73" w:rsidP="00970E73">
      <w:pPr>
        <w:rPr>
          <w:lang w:val="en-GB"/>
        </w:rPr>
      </w:pPr>
      <w:r w:rsidRPr="00970E73">
        <w:rPr>
          <w:lang w:val="en-GB"/>
        </w:rPr>
        <w:t>By Ruurd Lof</w:t>
      </w:r>
    </w:p>
    <w:p w14:paraId="6A7FD887" w14:textId="136F1414" w:rsidR="00970E73" w:rsidRDefault="0056693D" w:rsidP="00970E73">
      <w:pPr>
        <w:rPr>
          <w:lang w:val="en-GB"/>
        </w:rPr>
      </w:pPr>
      <w:r>
        <w:rPr>
          <w:lang w:val="en-GB"/>
        </w:rPr>
        <w:t>Document v</w:t>
      </w:r>
      <w:r w:rsidR="00970E73" w:rsidRPr="00970E73">
        <w:rPr>
          <w:lang w:val="en-GB"/>
        </w:rPr>
        <w:t xml:space="preserve">ersion </w:t>
      </w:r>
      <w:r w:rsidR="00970E73">
        <w:rPr>
          <w:lang w:val="en-GB"/>
        </w:rPr>
        <w:t>1.</w:t>
      </w:r>
      <w:r w:rsidR="00107EBE">
        <w:rPr>
          <w:lang w:val="en-GB"/>
        </w:rPr>
        <w:t>1</w:t>
      </w:r>
      <w:r w:rsidR="009E673D">
        <w:rPr>
          <w:lang w:val="en-GB"/>
        </w:rPr>
        <w:t>2</w:t>
      </w:r>
    </w:p>
    <w:p w14:paraId="6A6FBD69" w14:textId="7AD3897A" w:rsidR="0056693D" w:rsidRDefault="00C33C61" w:rsidP="0056693D">
      <w:pPr>
        <w:rPr>
          <w:lang w:val="en-GB"/>
        </w:rPr>
      </w:pPr>
      <w:r>
        <w:rPr>
          <w:lang w:val="en-GB"/>
        </w:rPr>
        <w:t>Biox</w:t>
      </w:r>
      <w:r w:rsidR="0056693D">
        <w:rPr>
          <w:lang w:val="en-GB"/>
        </w:rPr>
        <w:t xml:space="preserve"> version 3.1</w:t>
      </w:r>
      <w:r w:rsidR="00107EBE">
        <w:rPr>
          <w:lang w:val="en-GB"/>
        </w:rPr>
        <w:t>6</w:t>
      </w:r>
    </w:p>
    <w:p w14:paraId="45A2AB01" w14:textId="68003832" w:rsidR="00970E73" w:rsidRDefault="0056693D" w:rsidP="00970E73">
      <w:pPr>
        <w:rPr>
          <w:lang w:val="en-GB"/>
        </w:rPr>
      </w:pPr>
      <w:r>
        <w:rPr>
          <w:lang w:val="en-GB"/>
        </w:rPr>
        <w:t>Last changes</w:t>
      </w:r>
      <w:r w:rsidR="00970E73" w:rsidRPr="00970E73">
        <w:rPr>
          <w:lang w:val="en-GB"/>
        </w:rPr>
        <w:t xml:space="preserve"> </w:t>
      </w:r>
      <w:r w:rsidR="008B164C">
        <w:rPr>
          <w:lang w:val="en-GB"/>
        </w:rPr>
        <w:t>2</w:t>
      </w:r>
      <w:r w:rsidR="005B1955">
        <w:rPr>
          <w:lang w:val="en-GB"/>
        </w:rPr>
        <w:t>5</w:t>
      </w:r>
      <w:r w:rsidR="00970E73">
        <w:rPr>
          <w:lang w:val="en-GB"/>
        </w:rPr>
        <w:t>/</w:t>
      </w:r>
      <w:r w:rsidR="009A2FA8">
        <w:rPr>
          <w:lang w:val="en-GB"/>
        </w:rPr>
        <w:t>0</w:t>
      </w:r>
      <w:r w:rsidR="00BF139E">
        <w:rPr>
          <w:lang w:val="en-GB"/>
        </w:rPr>
        <w:t>2</w:t>
      </w:r>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615A9D">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615A9D">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615A9D">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615A9D">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615A9D">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615A9D">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615A9D">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615A9D">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615A9D">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615A9D">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615A9D">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615A9D">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615A9D">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615A9D">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615A9D">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615A9D">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615A9D">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615A9D">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615A9D">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615A9D">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615A9D">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615A9D">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615A9D">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615A9D">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615A9D">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615A9D">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615A9D">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615A9D">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615A9D">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615A9D">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615A9D">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615A9D">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615A9D">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615A9D">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615A9D">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615A9D">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615A9D">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615A9D">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615A9D">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615A9D">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615A9D">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615A9D">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615A9D">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615A9D">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615A9D">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615A9D">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615A9D">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615A9D">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615A9D">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615A9D">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615A9D">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615A9D">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615A9D">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615A9D">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615A9D">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615A9D">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615A9D">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615A9D">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615A9D">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615A9D">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615A9D">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615A9D">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615A9D">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615A9D">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615A9D">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615A9D">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615A9D">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615A9D">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615A9D">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615A9D">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615A9D">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615A9D">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615A9D">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615A9D">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615A9D">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615A9D">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615A9D">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615A9D">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615A9D">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615A9D">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615A9D">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615A9D">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615A9D">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31976043"/>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31976044"/>
      <w:r>
        <w:rPr>
          <w:lang w:val="en-GB"/>
        </w:rPr>
        <w:t>What can biox_rz6 do?</w:t>
      </w:r>
      <w:bookmarkEnd w:id="2"/>
    </w:p>
    <w:p w14:paraId="5D2A91F1" w14:textId="247E67E6"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indepently</w:t>
      </w:r>
    </w:p>
    <w:p w14:paraId="2DC5700C" w14:textId="103FE46A" w:rsidR="00AA796B" w:rsidRPr="0090384C" w:rsidRDefault="00615A9D"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615A9D"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615A9D"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615A9D"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615A9D"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615A9D"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615A9D"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615A9D"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615A9D"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615A9D"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615A9D"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615A9D"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615A9D"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615A9D"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615A9D"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3" w:name="_Toc31976045"/>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31976046"/>
      <w:r>
        <w:rPr>
          <w:lang w:val="en-GB"/>
        </w:rPr>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42009420"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00714375">
        <w:rPr>
          <w:lang w:val="en-GB"/>
        </w:rPr>
        <w:t>_V3.XX</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7A744108"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00714375">
        <w:rPr>
          <w:lang w:val="en-GB"/>
        </w:rPr>
        <w:t>_V3.XX</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277D86B8" w14:textId="7E3075C1"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MOV_</w:t>
      </w:r>
      <w:r w:rsidR="00714375">
        <w:rPr>
          <w:lang w:val="en-GB"/>
        </w:rPr>
        <w:t>V3.XX</w:t>
      </w:r>
      <w:r w:rsidRPr="00E233E4">
        <w:rPr>
          <w:lang w:val="en-GB"/>
        </w:rPr>
        <w:t>.rcx</w:t>
      </w:r>
      <w:r w:rsidR="00364089" w:rsidRPr="00E233E4">
        <w:rPr>
          <w:lang w:val="en-GB"/>
        </w:rPr>
        <w:tab/>
      </w:r>
      <w:r w:rsidRPr="00E233E4">
        <w:rPr>
          <w:lang w:val="en-GB"/>
        </w:rPr>
        <w:tab/>
      </w:r>
      <w:r w:rsidR="00364089" w:rsidRPr="00E233E4">
        <w:rPr>
          <w:lang w:val="en-GB"/>
        </w:rPr>
        <w:t>quad DSP version for moving sounds</w:t>
      </w:r>
    </w:p>
    <w:p w14:paraId="15A6015C" w14:textId="3F40069C"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RIP_</w:t>
      </w:r>
      <w:r w:rsidR="00714375">
        <w:rPr>
          <w:lang w:val="en-GB"/>
        </w:rPr>
        <w:t>V3.XX</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31976047"/>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615A9D"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7777777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31976048"/>
      <w:bookmarkEnd w:id="6"/>
      <w:r>
        <w:rPr>
          <w:lang w:val="en-GB"/>
        </w:rPr>
        <w:lastRenderedPageBreak/>
        <w:t>The MATLAB interface</w:t>
      </w:r>
      <w:bookmarkEnd w:id="7"/>
    </w:p>
    <w:p w14:paraId="7F34CCD0" w14:textId="77777777" w:rsidR="00470E96" w:rsidRDefault="00470E96" w:rsidP="00470E96">
      <w:pPr>
        <w:pStyle w:val="Heading2"/>
        <w:numPr>
          <w:ilvl w:val="1"/>
          <w:numId w:val="8"/>
        </w:numPr>
        <w:rPr>
          <w:lang w:val="en-GB"/>
        </w:rPr>
      </w:pPr>
      <w:bookmarkStart w:id="8" w:name="_Toc31976049"/>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31976050"/>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615A9D"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0" w:name="_Toc31976051"/>
      <w:r>
        <w:rPr>
          <w:lang w:val="en-GB"/>
        </w:rPr>
        <w:t xml:space="preserve">Method </w:t>
      </w:r>
      <w:r w:rsidR="00A62509">
        <w:rPr>
          <w:lang w:val="en-GB"/>
        </w:rPr>
        <w:t>zbus.</w:t>
      </w:r>
      <w:r w:rsidR="00681CEF">
        <w:rPr>
          <w:lang w:val="en-GB"/>
        </w:rPr>
        <w:t>trig</w:t>
      </w:r>
      <w:r w:rsidR="005F268F">
        <w:rPr>
          <w:lang w:val="en-GB"/>
        </w:rPr>
        <w:t>A</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615A9D"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31976052"/>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E233E4" w14:paraId="311808EE" w14:textId="77777777" w:rsidTr="00747EB5">
        <w:tc>
          <w:tcPr>
            <w:tcW w:w="9016" w:type="dxa"/>
          </w:tcPr>
          <w:p w14:paraId="68C39F6D" w14:textId="77777777" w:rsidR="00831B3D" w:rsidRDefault="00831B3D" w:rsidP="00747EB5">
            <w:pPr>
              <w:rPr>
                <w:lang w:val="en-GB"/>
              </w:rPr>
            </w:pPr>
          </w:p>
          <w:p w14:paraId="33C80578" w14:textId="77777777" w:rsidR="00831B3D" w:rsidRDefault="00282D0D" w:rsidP="00747EB5">
            <w:pPr>
              <w:rPr>
                <w:rStyle w:val="o"/>
                <w:rFonts w:ascii="Courier New" w:hAnsi="Courier New" w:cs="Courier New"/>
                <w:sz w:val="20"/>
                <w:szCs w:val="20"/>
                <w:lang w:val="en-GB"/>
              </w:rPr>
            </w:pPr>
            <w:r>
              <w:rPr>
                <w:rStyle w:val="o"/>
                <w:rFonts w:ascii="Courier New" w:hAnsi="Courier New" w:cs="Courier New"/>
                <w:sz w:val="20"/>
                <w:szCs w:val="20"/>
                <w:lang w:val="en-GB"/>
              </w:rPr>
              <w:t>rz6_ZbusID</w:t>
            </w:r>
            <w:r w:rsidR="00831B3D">
              <w:rPr>
                <w:rStyle w:val="o"/>
                <w:rFonts w:ascii="Courier New" w:hAnsi="Courier New" w:cs="Courier New"/>
                <w:sz w:val="20"/>
                <w:szCs w:val="20"/>
                <w:lang w:val="en-GB"/>
              </w:rPr>
              <w:t xml:space="preserve"> = 1; </w:t>
            </w:r>
            <w:r w:rsidR="00D16D5A">
              <w:rPr>
                <w:rStyle w:val="o"/>
                <w:rFonts w:ascii="Courier New" w:hAnsi="Courier New" w:cs="Courier New"/>
                <w:sz w:val="20"/>
                <w:szCs w:val="20"/>
                <w:lang w:val="en-GB"/>
              </w:rPr>
              <w:t xml:space="preserve">                        </w:t>
            </w:r>
            <w:r w:rsidR="00831B3D" w:rsidRPr="00593F40">
              <w:rPr>
                <w:rStyle w:val="o"/>
                <w:rFonts w:ascii="Courier New" w:hAnsi="Courier New" w:cs="Courier New"/>
                <w:color w:val="3A8098" w:themeColor="accent4" w:themeShade="BF"/>
                <w:sz w:val="20"/>
                <w:szCs w:val="20"/>
                <w:lang w:val="en-GB"/>
              </w:rPr>
              <w:t xml:space="preserve">%the </w:t>
            </w:r>
            <w:r w:rsidR="00E233E4">
              <w:rPr>
                <w:rStyle w:val="o"/>
                <w:rFonts w:ascii="Courier New" w:hAnsi="Courier New" w:cs="Courier New"/>
                <w:color w:val="3A8098" w:themeColor="accent4" w:themeShade="BF"/>
                <w:sz w:val="20"/>
                <w:szCs w:val="20"/>
                <w:lang w:val="en-GB"/>
              </w:rPr>
              <w:t>zBus-</w:t>
            </w:r>
            <w:r w:rsidR="00831B3D">
              <w:rPr>
                <w:rStyle w:val="o"/>
                <w:rFonts w:ascii="Courier New" w:hAnsi="Courier New" w:cs="Courier New"/>
                <w:color w:val="3A8098" w:themeColor="accent4" w:themeShade="BF"/>
                <w:sz w:val="20"/>
                <w:szCs w:val="20"/>
                <w:lang w:val="en-GB"/>
              </w:rPr>
              <w:t>ID</w:t>
            </w:r>
            <w:r w:rsidR="00831B3D" w:rsidRPr="00593F40">
              <w:rPr>
                <w:rStyle w:val="o"/>
                <w:rFonts w:ascii="Courier New" w:hAnsi="Courier New" w:cs="Courier New"/>
                <w:color w:val="3A8098" w:themeColor="accent4" w:themeShade="BF"/>
                <w:sz w:val="20"/>
                <w:szCs w:val="20"/>
                <w:lang w:val="en-GB"/>
              </w:rPr>
              <w:t xml:space="preserve"> of the RZ6</w:t>
            </w:r>
          </w:p>
          <w:p w14:paraId="1B86A383" w14:textId="77777777" w:rsidR="00831B3D" w:rsidRDefault="00831B3D" w:rsidP="00747EB5">
            <w:pPr>
              <w:rPr>
                <w:rStyle w:val="o"/>
                <w:rFonts w:ascii="Courier New" w:hAnsi="Courier New" w:cs="Courier New"/>
                <w:sz w:val="20"/>
                <w:szCs w:val="20"/>
                <w:lang w:val="en-GB"/>
              </w:rPr>
            </w:pPr>
            <w:r>
              <w:rPr>
                <w:rStyle w:val="o"/>
                <w:rFonts w:ascii="Courier New" w:hAnsi="Courier New" w:cs="Courier New"/>
                <w:sz w:val="20"/>
                <w:szCs w:val="20"/>
                <w:lang w:val="en-GB"/>
              </w:rPr>
              <w:t xml:space="preserve">circuit = </w:t>
            </w:r>
            <w:r w:rsidR="002E62D2" w:rsidRPr="002E62D2">
              <w:rPr>
                <w:rStyle w:val="HTMLCode"/>
                <w:rFonts w:eastAsiaTheme="minorEastAsia"/>
                <w:color w:val="C00000"/>
                <w:lang w:val="en-GB"/>
              </w:rPr>
              <w:t>'</w:t>
            </w:r>
            <w:r w:rsidRPr="00593F40">
              <w:rPr>
                <w:rStyle w:val="n"/>
                <w:rFonts w:ascii="Courier New" w:hAnsi="Courier New" w:cs="Courier New"/>
                <w:color w:val="FF0000"/>
                <w:sz w:val="20"/>
                <w:szCs w:val="20"/>
                <w:lang w:val="en-GB"/>
              </w:rPr>
              <w:t>b</w:t>
            </w:r>
            <w:r w:rsidR="00E233E4">
              <w:rPr>
                <w:rStyle w:val="n"/>
                <w:rFonts w:ascii="Courier New" w:hAnsi="Courier New" w:cs="Courier New"/>
                <w:color w:val="FF0000"/>
                <w:sz w:val="20"/>
                <w:szCs w:val="20"/>
                <w:lang w:val="en-GB"/>
              </w:rPr>
              <w:t>iox_rz6_3C</w:t>
            </w:r>
            <w:r w:rsidR="002E62D2">
              <w:rPr>
                <w:rStyle w:val="n"/>
                <w:rFonts w:ascii="Courier New" w:hAnsi="Courier New" w:cs="Courier New"/>
                <w:color w:val="FF0000"/>
                <w:sz w:val="20"/>
                <w:szCs w:val="20"/>
                <w:lang w:val="en-GB"/>
              </w:rPr>
              <w:t>_50kHz.rcx</w:t>
            </w:r>
            <w:r w:rsidR="002E62D2" w:rsidRPr="002E62D2">
              <w:rPr>
                <w:rStyle w:val="HTMLCode"/>
                <w:rFonts w:eastAsiaTheme="minorEastAsia"/>
                <w:color w:val="C00000"/>
                <w:lang w:val="en-GB"/>
              </w:rPr>
              <w:t>'</w:t>
            </w:r>
            <w:r>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00E233E4">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%the rcx file to upload</w:t>
            </w:r>
          </w:p>
          <w:p w14:paraId="173BA70B" w14:textId="2CED1016" w:rsidR="00282D0D" w:rsidRDefault="00831B3D" w:rsidP="00747EB5">
            <w:pPr>
              <w:rPr>
                <w:rStyle w:val="p"/>
                <w:rFonts w:ascii="Courier New" w:hAnsi="Courier New" w:cs="Courier New"/>
                <w:sz w:val="20"/>
                <w:szCs w:val="20"/>
                <w:lang w:val="en-GB"/>
              </w:rPr>
            </w:pPr>
            <w:r>
              <w:rPr>
                <w:rStyle w:val="o"/>
                <w:rFonts w:ascii="Courier New" w:hAnsi="Courier New" w:cs="Courier New"/>
                <w:sz w:val="20"/>
                <w:szCs w:val="20"/>
                <w:lang w:val="en-GB"/>
              </w:rPr>
              <w:lastRenderedPageBreak/>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biox_rz6_patientlab</w:t>
            </w:r>
            <w:r w:rsidRPr="00593F40">
              <w:rPr>
                <w:rStyle w:val="p"/>
                <w:rFonts w:ascii="Courier New" w:hAnsi="Courier New" w:cs="Courier New"/>
                <w:sz w:val="20"/>
                <w:szCs w:val="20"/>
                <w:lang w:val="en-GB"/>
              </w:rPr>
              <w:t>(</w:t>
            </w:r>
            <w:r w:rsidR="00282D0D">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sidRPr="00593F40">
              <w:rPr>
                <w:rStyle w:val="HTMLCode"/>
                <w:rFonts w:eastAsiaTheme="minorEastAsia"/>
                <w:lang w:val="en-GB"/>
              </w:rPr>
              <w:t xml:space="preserve"> </w:t>
            </w:r>
            <w:r w:rsidRPr="00593F40">
              <w:rPr>
                <w:rStyle w:val="n"/>
                <w:rFonts w:ascii="Courier New" w:hAnsi="Courier New" w:cs="Courier New"/>
                <w:sz w:val="20"/>
                <w:szCs w:val="20"/>
                <w:lang w:val="en-GB"/>
              </w:rPr>
              <w:t>circuit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w:t>
            </w:r>
          </w:p>
          <w:p w14:paraId="72B1FBDC" w14:textId="150C83B9" w:rsidR="00831B3D" w:rsidRDefault="00282D0D" w:rsidP="00747EB5">
            <w:pPr>
              <w:rPr>
                <w:lang w:val="en-GB"/>
              </w:rPr>
            </w:pPr>
            <w:r>
              <w:rPr>
                <w:rStyle w:val="p"/>
                <w:rFonts w:ascii="Courier New" w:hAnsi="Courier New" w:cs="Courier New"/>
                <w:sz w:val="20"/>
                <w:szCs w:val="20"/>
                <w:lang w:val="en-GB"/>
              </w:rPr>
              <w:t xml:space="preserve">                                        </w:t>
            </w:r>
            <w:r w:rsidR="00831B3D" w:rsidRPr="007F330D">
              <w:rPr>
                <w:rStyle w:val="p"/>
                <w:rFonts w:ascii="Courier New" w:hAnsi="Courier New" w:cs="Courier New"/>
                <w:color w:val="3A8098" w:themeColor="accent4" w:themeShade="BF"/>
                <w:sz w:val="20"/>
                <w:szCs w:val="20"/>
                <w:lang w:val="en-GB"/>
              </w:rPr>
              <w:t>%creates rz6 client object</w:t>
            </w:r>
            <w:r w:rsidR="00E233E4">
              <w:rPr>
                <w:rStyle w:val="p"/>
                <w:rFonts w:ascii="Courier New" w:hAnsi="Courier New" w:cs="Courier New"/>
                <w:color w:val="3A8098" w:themeColor="accent4" w:themeShade="BF"/>
                <w:sz w:val="20"/>
                <w:szCs w:val="20"/>
                <w:lang w:val="en-GB"/>
              </w:rPr>
              <w:t xml:space="preserve"> </w:t>
            </w: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2" w:name="_Toc31976053"/>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615A9D"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615A9D"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Toc31976054"/>
      <w:r>
        <w:rPr>
          <w:lang w:val="en-GB"/>
        </w:rPr>
        <w:t xml:space="preserve">Method </w:t>
      </w:r>
      <w:r w:rsidR="00A62509">
        <w:rPr>
          <w:lang w:val="en-GB"/>
        </w:rPr>
        <w:t>rz6.</w:t>
      </w:r>
      <w:r w:rsidR="00831B3D">
        <w:rPr>
          <w:lang w:val="en-GB"/>
        </w:rPr>
        <w:t>write_wavdata()</w:t>
      </w:r>
      <w:bookmarkEnd w:id="13"/>
    </w:p>
    <w:p w14:paraId="6D50C5D2" w14:textId="77777777"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615A9D"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4" w:name="_Toc31976055"/>
      <w:r>
        <w:rPr>
          <w:lang w:val="en-GB"/>
        </w:rPr>
        <w:t xml:space="preserve">Method </w:t>
      </w:r>
      <w:r w:rsidR="00A62509">
        <w:rPr>
          <w:lang w:val="en-GB"/>
        </w:rPr>
        <w:t>rz6.</w:t>
      </w:r>
      <w:r w:rsidR="00B27959">
        <w:rPr>
          <w:lang w:val="en-GB"/>
        </w:rPr>
        <w:t>read_acqdata()</w:t>
      </w:r>
      <w:bookmarkEnd w:id="14"/>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lastRenderedPageBreak/>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615A9D"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5" w:name="_Toc31976056"/>
      <w:r>
        <w:rPr>
          <w:lang w:val="en-GB"/>
        </w:rPr>
        <w:t xml:space="preserve">Method </w:t>
      </w:r>
      <w:r w:rsidR="00A62509">
        <w:rPr>
          <w:lang w:val="en-GB"/>
        </w:rPr>
        <w:t>rz6.</w:t>
      </w:r>
      <w:r w:rsidR="00B27959">
        <w:rPr>
          <w:lang w:val="en-GB"/>
        </w:rPr>
        <w:t>read_acqready()</w:t>
      </w:r>
      <w:bookmarkEnd w:id="15"/>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615A9D"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6" w:name="_Toc31976057"/>
      <w:r>
        <w:rPr>
          <w:lang w:val="en-GB"/>
        </w:rPr>
        <w:t xml:space="preserve">Method </w:t>
      </w:r>
      <w:r w:rsidR="00A62509">
        <w:rPr>
          <w:lang w:val="en-GB"/>
        </w:rPr>
        <w:t>rz6.</w:t>
      </w:r>
      <w:r w:rsidR="009A2FA8">
        <w:rPr>
          <w:lang w:val="en-GB"/>
        </w:rPr>
        <w:t>read_acqsize()</w:t>
      </w:r>
      <w:bookmarkEnd w:id="16"/>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615A9D"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7" w:name="_Toc31976058"/>
      <w:r>
        <w:rPr>
          <w:lang w:val="en-GB"/>
        </w:rPr>
        <w:t xml:space="preserve">Method </w:t>
      </w:r>
      <w:r w:rsidR="00A62509">
        <w:rPr>
          <w:lang w:val="en-GB"/>
        </w:rPr>
        <w:t>rz6.</w:t>
      </w:r>
      <w:r w:rsidR="00B27959">
        <w:rPr>
          <w:lang w:val="en-GB"/>
        </w:rPr>
        <w:t>read_trialready()</w:t>
      </w:r>
      <w:bookmarkEnd w:id="17"/>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615A9D"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8" w:name="_Toc31976059"/>
      <w:r>
        <w:rPr>
          <w:lang w:val="en-GB"/>
        </w:rPr>
        <w:t xml:space="preserve">Method </w:t>
      </w:r>
      <w:r w:rsidR="00A62509">
        <w:rPr>
          <w:lang w:val="en-GB"/>
        </w:rPr>
        <w:t>rz6.</w:t>
      </w:r>
      <w:r w:rsidR="00812BB2" w:rsidRPr="00812BB2">
        <w:rPr>
          <w:lang w:val="en-GB"/>
        </w:rPr>
        <w:t>read_samplerate()</w:t>
      </w:r>
      <w:bookmarkEnd w:id="18"/>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615A9D"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19" w:name="_Toc31976060"/>
      <w:r>
        <w:rPr>
          <w:lang w:val="en-GB"/>
        </w:rPr>
        <w:lastRenderedPageBreak/>
        <w:t xml:space="preserve">Method </w:t>
      </w:r>
      <w:r w:rsidR="00A62509">
        <w:rPr>
          <w:lang w:val="en-GB"/>
        </w:rPr>
        <w:t>rz6.</w:t>
      </w:r>
      <w:r w:rsidR="00812BB2" w:rsidRPr="00812BB2">
        <w:rPr>
          <w:lang w:val="en-GB"/>
        </w:rPr>
        <w:t>write_signalbyte()</w:t>
      </w:r>
      <w:bookmarkEnd w:id="19"/>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615A9D"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0" w:name="_Toc31976061"/>
      <w:r>
        <w:rPr>
          <w:lang w:val="en-GB"/>
        </w:rPr>
        <w:t xml:space="preserve">Method </w:t>
      </w:r>
      <w:r w:rsidR="00A62509">
        <w:rPr>
          <w:lang w:val="en-GB"/>
        </w:rPr>
        <w:t>rz6.</w:t>
      </w:r>
      <w:r w:rsidR="00812BB2" w:rsidRPr="00812BB2">
        <w:rPr>
          <w:lang w:val="en-GB"/>
        </w:rPr>
        <w:t>read_inputbyte()</w:t>
      </w:r>
      <w:bookmarkEnd w:id="20"/>
    </w:p>
    <w:p w14:paraId="0D991667" w14:textId="7A41E101"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p>
    <w:tbl>
      <w:tblPr>
        <w:tblStyle w:val="TableGrid"/>
        <w:tblW w:w="0" w:type="auto"/>
        <w:tblLook w:val="04A0" w:firstRow="1" w:lastRow="0" w:firstColumn="1" w:lastColumn="0" w:noHBand="0" w:noVBand="1"/>
      </w:tblPr>
      <w:tblGrid>
        <w:gridCol w:w="9016"/>
      </w:tblGrid>
      <w:tr w:rsidR="00E20DB9" w:rsidRPr="00615A9D"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7777777" w:rsidR="00E20DB9" w:rsidRP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1" w:name="_Toc31976062"/>
      <w:r>
        <w:rPr>
          <w:lang w:val="en-GB"/>
        </w:rPr>
        <w:t>Method rz6.read_inputholdbyte()</w:t>
      </w:r>
      <w:bookmarkEnd w:id="21"/>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615A9D"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2" w:name="_Toc31976063"/>
      <w:r>
        <w:rPr>
          <w:lang w:val="en-GB"/>
        </w:rPr>
        <w:t>Method rz6.read_responsetime()</w:t>
      </w:r>
      <w:bookmarkEnd w:id="22"/>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615A9D"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3" w:name="_Toc31976064"/>
      <w:r>
        <w:rPr>
          <w:lang w:val="en-GB"/>
        </w:rPr>
        <w:t xml:space="preserve">Method </w:t>
      </w:r>
      <w:r w:rsidR="00A62509">
        <w:rPr>
          <w:lang w:val="en-GB"/>
        </w:rPr>
        <w:t>rz6.</w:t>
      </w:r>
      <w:r w:rsidR="004973AE">
        <w:rPr>
          <w:lang w:val="en-GB"/>
        </w:rPr>
        <w:t>trigger()</w:t>
      </w:r>
      <w:bookmarkEnd w:id="23"/>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615A9D"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4"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4"/>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615A9D"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5" w:name="_Ref30754511"/>
      <w:bookmarkStart w:id="26" w:name="_Toc31976066"/>
      <w:r>
        <w:rPr>
          <w:lang w:val="en-GB"/>
        </w:rPr>
        <w:t>Method rz6.</w:t>
      </w:r>
      <w:r w:rsidR="009D3B1F" w:rsidRPr="009D3B1F">
        <w:rPr>
          <w:lang w:val="en-GB"/>
        </w:rPr>
        <w:t xml:space="preserve">mov_spm_dac </w:t>
      </w:r>
      <w:r w:rsidR="00885C0C">
        <w:rPr>
          <w:lang w:val="en-GB"/>
        </w:rPr>
        <w:t>()</w:t>
      </w:r>
      <w:bookmarkEnd w:id="25"/>
      <w:bookmarkEnd w:id="26"/>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615A9D"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7" w:name="_Ref30507252"/>
    </w:p>
    <w:p w14:paraId="626838B9" w14:textId="060777DB" w:rsidR="002B54AE" w:rsidRDefault="002B54AE" w:rsidP="005C67AE">
      <w:pPr>
        <w:pStyle w:val="Heading3"/>
        <w:numPr>
          <w:ilvl w:val="2"/>
          <w:numId w:val="8"/>
        </w:numPr>
        <w:rPr>
          <w:lang w:val="en-GB"/>
        </w:rPr>
      </w:pPr>
      <w:bookmarkStart w:id="28" w:name="_Ref30754516"/>
      <w:bookmarkStart w:id="29" w:name="_Toc31976067"/>
      <w:r>
        <w:rPr>
          <w:lang w:val="en-GB"/>
        </w:rPr>
        <w:t>Method rz6.mov_sp_</w:t>
      </w:r>
      <w:r w:rsidR="00AE7183">
        <w:rPr>
          <w:lang w:val="en-GB"/>
        </w:rPr>
        <w:t>list</w:t>
      </w:r>
      <w:r>
        <w:rPr>
          <w:lang w:val="en-GB"/>
        </w:rPr>
        <w:t xml:space="preserve"> ()</w:t>
      </w:r>
      <w:bookmarkEnd w:id="27"/>
      <w:bookmarkEnd w:id="28"/>
      <w:bookmarkEnd w:id="29"/>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615A9D"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r>
        <w:rPr>
          <w:lang w:val="en-GB"/>
        </w:rPr>
        <w:t>Method rz6.read_tasklist(</w:t>
      </w:r>
      <w:r w:rsidR="002E318D">
        <w:rPr>
          <w:lang w:val="en-GB"/>
        </w:rPr>
        <w:t>tasklist</w:t>
      </w:r>
      <w:r>
        <w:rPr>
          <w:lang w:val="en-GB"/>
        </w:rPr>
        <w:t>)</w:t>
      </w:r>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3B6B0455" w:rsidR="00E93799" w:rsidRDefault="00E93799" w:rsidP="00E93799">
      <w:pPr>
        <w:pStyle w:val="Heading3"/>
        <w:numPr>
          <w:ilvl w:val="2"/>
          <w:numId w:val="8"/>
        </w:numPr>
        <w:rPr>
          <w:lang w:val="en-GB"/>
        </w:rPr>
      </w:pPr>
      <w:r>
        <w:rPr>
          <w:lang w:val="en-GB"/>
        </w:rPr>
        <w:t>Method rz6.read_STM_currentindex()</w:t>
      </w:r>
    </w:p>
    <w:p w14:paraId="262531F8" w14:textId="1FFD2A24" w:rsidR="00E93799" w:rsidRDefault="00E93799" w:rsidP="002B54AE">
      <w:pPr>
        <w:rPr>
          <w:rFonts w:eastAsiaTheme="majorEastAsia"/>
          <w:lang w:val="en-GB"/>
        </w:rPr>
      </w:pPr>
      <w:r>
        <w:rPr>
          <w:rFonts w:eastAsiaTheme="majorEastAsia"/>
          <w:lang w:val="en-GB"/>
        </w:rPr>
        <w:t>Reads the index of the current task from the RZ6.</w:t>
      </w:r>
    </w:p>
    <w:p w14:paraId="5C6B3DD2" w14:textId="77777777" w:rsidR="00E93799" w:rsidRDefault="00E93799" w:rsidP="002B54AE">
      <w:pPr>
        <w:rPr>
          <w:rFonts w:eastAsiaTheme="majorEastAsia"/>
          <w:lang w:val="en-GB"/>
        </w:rPr>
      </w:pPr>
    </w:p>
    <w:p w14:paraId="78897281" w14:textId="77777777" w:rsidR="00470E96" w:rsidRDefault="00470E96" w:rsidP="00E8129C">
      <w:pPr>
        <w:pStyle w:val="Heading2"/>
        <w:numPr>
          <w:ilvl w:val="1"/>
          <w:numId w:val="8"/>
        </w:numPr>
        <w:rPr>
          <w:lang w:val="en-GB"/>
        </w:rPr>
      </w:pPr>
      <w:bookmarkStart w:id="30" w:name="_Toc31976068"/>
      <w:r>
        <w:rPr>
          <w:lang w:val="en-GB"/>
        </w:rPr>
        <w:t>The task list</w:t>
      </w:r>
      <w:r w:rsidR="002A17BD">
        <w:rPr>
          <w:lang w:val="en-GB"/>
        </w:rPr>
        <w:t xml:space="preserve"> object</w:t>
      </w:r>
      <w:bookmarkEnd w:id="30"/>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615A9D"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1" w:name="_Toc31976069"/>
      <w:r>
        <w:rPr>
          <w:lang w:val="en-GB"/>
        </w:rPr>
        <w:t xml:space="preserve">Method </w:t>
      </w:r>
      <w:r w:rsidR="00A62509">
        <w:rPr>
          <w:lang w:val="en-GB"/>
        </w:rPr>
        <w:t>tl.addtask</w:t>
      </w:r>
      <w:r>
        <w:rPr>
          <w:lang w:val="en-GB"/>
        </w:rPr>
        <w:t>()</w:t>
      </w:r>
      <w:bookmarkEnd w:id="31"/>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615A9D"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615A9D"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615A9D"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615A9D" w14:paraId="0FC93EEC" w14:textId="77777777" w:rsidTr="004E14E4">
        <w:tc>
          <w:tcPr>
            <w:tcW w:w="3823" w:type="dxa"/>
          </w:tcPr>
          <w:p w14:paraId="79944045" w14:textId="77777777" w:rsidR="00B95F13" w:rsidRDefault="00B95F13" w:rsidP="004E14E4">
            <w:pPr>
              <w:rPr>
                <w:lang w:val="en-GB"/>
              </w:rPr>
            </w:pPr>
            <w:r>
              <w:rPr>
                <w:lang w:val="en-GB"/>
              </w:rPr>
              <w:lastRenderedPageBreak/>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615A9D"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615A9D"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615A9D"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615A9D"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615A9D"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615A9D"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615A9D"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2" w:name="_Toc31976070"/>
      <w:r>
        <w:rPr>
          <w:lang w:val="en-GB"/>
        </w:rPr>
        <w:t xml:space="preserve">Method </w:t>
      </w:r>
      <w:r w:rsidR="00B95F13">
        <w:rPr>
          <w:lang w:val="en-GB"/>
        </w:rPr>
        <w:t>tl.debug</w:t>
      </w:r>
      <w:bookmarkEnd w:id="32"/>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615A9D"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3" w:name="_Task_type_‘WaitForTrigger’"/>
      <w:bookmarkStart w:id="34" w:name="_Toc31976071"/>
      <w:bookmarkEnd w:id="33"/>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34"/>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615A9D"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615A9D"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lastRenderedPageBreak/>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35" w:name="_Task_types_‘SoundA’"/>
      <w:bookmarkStart w:id="36" w:name="_Toc31976072"/>
      <w:bookmarkEnd w:id="35"/>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36"/>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615A9D"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615A9D"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615A9D"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615A9D"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615A9D"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37" w:name="_Sound_type_‘Tone’"/>
      <w:bookmarkEnd w:id="37"/>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 xml:space="preserve">of the modulation. The parameter &lt;modBW&gt; </w:t>
      </w:r>
      <w:r w:rsidR="006A5733">
        <w:rPr>
          <w:lang w:val="en-GB"/>
        </w:rPr>
        <w:lastRenderedPageBreak/>
        <w:t>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615A9D"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38" w:name="_Sound_type_‘Sweep’"/>
      <w:bookmarkEnd w:id="38"/>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615A9D"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39" w:name="_Sound_type_‘Noise’"/>
      <w:bookmarkEnd w:id="39"/>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615A9D"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5E38CAA2" w:rsidR="008221F1" w:rsidRPr="008221F1" w:rsidRDefault="008221F1" w:rsidP="008221F1">
      <w:pPr>
        <w:pStyle w:val="ListParagraph"/>
        <w:numPr>
          <w:ilvl w:val="0"/>
          <w:numId w:val="36"/>
        </w:numPr>
        <w:rPr>
          <w:lang w:val="en-GB"/>
        </w:rPr>
      </w:pPr>
      <w:r>
        <w:rPr>
          <w:lang w:val="en-GB"/>
        </w:rPr>
        <w:t>The lpfreq should always be greater than the hpfreq.</w:t>
      </w:r>
    </w:p>
    <w:p w14:paraId="7380A6C8" w14:textId="5BB69724" w:rsidR="00DF5198" w:rsidRDefault="00F57D98" w:rsidP="005C67AE">
      <w:pPr>
        <w:pStyle w:val="Heading4"/>
        <w:numPr>
          <w:ilvl w:val="3"/>
          <w:numId w:val="8"/>
        </w:numPr>
        <w:rPr>
          <w:lang w:val="en-GB"/>
        </w:rPr>
      </w:pPr>
      <w:bookmarkStart w:id="40" w:name="_Sound_type_‘Ripple’"/>
      <w:bookmarkEnd w:id="4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615A9D"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1" w:name="_Sound_type_"/>
      <w:bookmarkEnd w:id="41"/>
      <w:r>
        <w:rPr>
          <w:lang w:val="en-GB"/>
        </w:rPr>
        <w:t>Sound</w:t>
      </w:r>
      <w:r w:rsidR="005D6446">
        <w:rPr>
          <w:lang w:val="en-GB"/>
        </w:rPr>
        <w:t xml:space="preserve"> type </w:t>
      </w:r>
      <w:r>
        <w:rPr>
          <w:lang w:val="en-GB"/>
        </w:rPr>
        <w:t xml:space="preserve"> ‘</w:t>
      </w:r>
      <w:r w:rsidR="006D2900">
        <w:rPr>
          <w:lang w:val="en-GB"/>
        </w:rPr>
        <w:t>WAV</w:t>
      </w:r>
      <w:r>
        <w:rPr>
          <w:lang w:val="en-GB"/>
        </w:rPr>
        <w:t>’</w:t>
      </w:r>
    </w:p>
    <w:p w14:paraId="7CCD4A11" w14:textId="1BD83E1E"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tbl>
      <w:tblPr>
        <w:tblStyle w:val="TableGrid"/>
        <w:tblW w:w="0" w:type="auto"/>
        <w:tblLook w:val="04A0" w:firstRow="1" w:lastRow="0" w:firstColumn="1" w:lastColumn="0" w:noHBand="0" w:noVBand="1"/>
      </w:tblPr>
      <w:tblGrid>
        <w:gridCol w:w="9016"/>
      </w:tblGrid>
      <w:tr w:rsidR="00202F16" w:rsidRPr="00615A9D"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bookmarkStart w:id="42" w:name="_GoBack"/>
      <w:bookmarkEnd w:id="42"/>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3" w:name="_Sound_type_‘MultiTone’"/>
      <w:bookmarkEnd w:id="43"/>
      <w:r>
        <w:rPr>
          <w:lang w:val="en-GB"/>
        </w:rPr>
        <w:t>Sound type ‘MultiTone’</w:t>
      </w:r>
    </w:p>
    <w:p w14:paraId="78162353" w14:textId="615D97B8"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p>
    <w:tbl>
      <w:tblPr>
        <w:tblStyle w:val="TableGrid"/>
        <w:tblW w:w="0" w:type="auto"/>
        <w:tblLook w:val="04A0" w:firstRow="1" w:lastRow="0" w:firstColumn="1" w:lastColumn="0" w:noHBand="0" w:noVBand="1"/>
      </w:tblPr>
      <w:tblGrid>
        <w:gridCol w:w="9016"/>
      </w:tblGrid>
      <w:tr w:rsidR="00323297" w:rsidRPr="00615A9D"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615A9D"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615A9D"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DD374A4" w14:textId="77777777" w:rsidR="00AA6E3F" w:rsidRDefault="00AA6E3F" w:rsidP="00AA6E3F">
      <w:pPr>
        <w:rPr>
          <w:lang w:val="en-GB"/>
        </w:rPr>
      </w:pPr>
    </w:p>
    <w:p w14:paraId="1BC5EF45" w14:textId="27DC9595" w:rsidR="006D2900" w:rsidRDefault="00F57D98" w:rsidP="005C67AE">
      <w:pPr>
        <w:pStyle w:val="Heading4"/>
        <w:numPr>
          <w:ilvl w:val="3"/>
          <w:numId w:val="8"/>
        </w:numPr>
        <w:rPr>
          <w:lang w:val="en-GB"/>
        </w:rPr>
      </w:pPr>
      <w:bookmarkStart w:id="44" w:name="_Sound_type_‘B=A’"/>
      <w:bookmarkEnd w:id="4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lastRenderedPageBreak/>
              <w:t>Phase</w:t>
            </w:r>
          </w:p>
        </w:tc>
        <w:tc>
          <w:tcPr>
            <w:tcW w:w="7745" w:type="dxa"/>
          </w:tcPr>
          <w:p w14:paraId="53F9325C" w14:textId="77777777" w:rsidR="003D54F6" w:rsidRDefault="003D54F6" w:rsidP="00CB085F">
            <w:pPr>
              <w:rPr>
                <w:lang w:val="en-GB"/>
              </w:rPr>
            </w:pPr>
            <w:r>
              <w:rPr>
                <w:lang w:val="en-GB"/>
              </w:rPr>
              <w:t>Action</w:t>
            </w:r>
          </w:p>
        </w:tc>
      </w:tr>
      <w:tr w:rsidR="003D54F6" w:rsidRPr="00615A9D"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615A9D"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615A9D"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45" w:name="_Task_type_‘MUX’"/>
      <w:bookmarkStart w:id="46" w:name="_Toc31976073"/>
      <w:bookmarkEnd w:id="45"/>
      <w:r>
        <w:rPr>
          <w:lang w:val="en-GB"/>
        </w:rPr>
        <w:t>Task</w:t>
      </w:r>
      <w:r w:rsidR="005D6446">
        <w:rPr>
          <w:lang w:val="en-GB"/>
        </w:rPr>
        <w:t xml:space="preserve"> type</w:t>
      </w:r>
      <w:r>
        <w:rPr>
          <w:lang w:val="en-GB"/>
        </w:rPr>
        <w:t xml:space="preserve"> ‘MUX’</w:t>
      </w:r>
      <w:bookmarkEnd w:id="46"/>
      <w:r w:rsidR="007026D0">
        <w:rPr>
          <w:lang w:val="en-GB"/>
        </w:rPr>
        <w:t xml:space="preserve"> (multiplexer control)</w:t>
      </w:r>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615A9D"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615A9D"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47" w:name="_Task_type_‘HoldInput’"/>
      <w:bookmarkStart w:id="48" w:name="_Toc31976074"/>
      <w:bookmarkEnd w:id="4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bookmarkEnd w:id="48"/>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xml:space="preserve">. This is useful </w:t>
      </w:r>
      <w:r w:rsidR="00783BD1">
        <w:rPr>
          <w:lang w:val="en-GB"/>
        </w:rPr>
        <w:lastRenderedPageBreak/>
        <w:t>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77777777" w:rsidR="00783BD1" w:rsidRPr="00757A68" w:rsidRDefault="00783BD1" w:rsidP="00783BD1">
      <w:pPr>
        <w:pStyle w:val="ListParagraph"/>
        <w:numPr>
          <w:ilvl w:val="0"/>
          <w:numId w:val="2"/>
        </w:numPr>
        <w:rPr>
          <w:lang w:val="en-GB"/>
        </w:rPr>
      </w:pPr>
      <w:r w:rsidRPr="00757A68">
        <w:rPr>
          <w:lang w:val="en-GB"/>
        </w:rPr>
        <w:t>Bit 7 = A7 (PP RZ6 Digital-I/O BNC)</w:t>
      </w: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615A9D"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49" w:name="_Task_type_‘SoundMov’"/>
      <w:bookmarkStart w:id="50" w:name="_Toc31976075"/>
      <w:bookmarkEnd w:id="4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bookmarkEnd w:id="50"/>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lastRenderedPageBreak/>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615A9D"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615A9D"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1" w:name="_Task_type_‘Daq’"/>
      <w:bookmarkStart w:id="52" w:name="_Toc31976076"/>
      <w:bookmarkEnd w:id="51"/>
      <w:r>
        <w:rPr>
          <w:lang w:val="en-GB"/>
        </w:rPr>
        <w:t>Task</w:t>
      </w:r>
      <w:r w:rsidR="005D6446">
        <w:rPr>
          <w:lang w:val="en-GB"/>
        </w:rPr>
        <w:t xml:space="preserve"> type</w:t>
      </w:r>
      <w:r>
        <w:rPr>
          <w:lang w:val="en-GB"/>
        </w:rPr>
        <w:t xml:space="preserve"> ‘Daq’</w:t>
      </w:r>
      <w:bookmarkEnd w:id="52"/>
      <w:r w:rsidR="007026D0">
        <w:rPr>
          <w:lang w:val="en-GB"/>
        </w:rPr>
        <w:t xml:space="preserve"> (data acquisition)</w:t>
      </w:r>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615A9D"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lastRenderedPageBreak/>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615A9D"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53" w:name="_Task_type_‘SetDIO’"/>
      <w:bookmarkStart w:id="54" w:name="_Toc31976077"/>
      <w:bookmarkEnd w:id="5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bookmarkEnd w:id="54"/>
      <w:r w:rsidR="007026D0">
        <w:rPr>
          <w:lang w:val="en-GB"/>
        </w:rPr>
        <w:t xml:space="preserve"> (digital output)</w:t>
      </w:r>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615A9D"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55" w:name="_Task_type_‘TrigOut’"/>
      <w:bookmarkStart w:id="56" w:name="_Toc31976078"/>
      <w:bookmarkEnd w:id="5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bookmarkEnd w:id="56"/>
      <w:r w:rsidR="007026D0">
        <w:rPr>
          <w:lang w:val="en-GB"/>
        </w:rPr>
        <w:t xml:space="preserve"> (output triggers)</w:t>
      </w:r>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615A9D"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lastRenderedPageBreak/>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57" w:name="_Toc31976079"/>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5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615A9D"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58" w:name="_Toc31976080"/>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bookmarkEnd w:id="58"/>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204D0EBC" w14:textId="44F07EB4" w:rsidR="00813973" w:rsidRPr="0081397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When the attenuation is changing from one range to another </w:t>
      </w:r>
      <w:r>
        <w:rPr>
          <w:lang w:val="en-GB"/>
        </w:rPr>
        <w:t>a short spike will be generated. Therefore,</w:t>
      </w:r>
      <w:r w:rsidRPr="00813973">
        <w:rPr>
          <w:lang w:val="en-GB"/>
        </w:rPr>
        <w:t xml:space="preserve"> </w:t>
      </w:r>
      <w:r>
        <w:rPr>
          <w:lang w:val="en-GB"/>
        </w:rPr>
        <w:t>i</w:t>
      </w:r>
      <w:r w:rsidRPr="00813973">
        <w:rPr>
          <w:lang w:val="en-GB"/>
        </w:rPr>
        <w:t>n order to avoid clicks, it is necessary to perform the ATT task with all the MUX channels closed</w:t>
      </w:r>
      <w:r w:rsidR="00FD0198">
        <w:rPr>
          <w:lang w:val="en-GB"/>
        </w:rPr>
        <w:t>!</w:t>
      </w:r>
      <w:r w:rsidRPr="00813973">
        <w:rPr>
          <w:lang w:val="en-GB"/>
        </w:rPr>
        <w:t xml:space="preserve"> The opening of a MUX channel can be timed at the same time as the attenuation task as long as the attenuation task is listed before the MUX task.</w:t>
      </w:r>
    </w:p>
    <w:tbl>
      <w:tblPr>
        <w:tblStyle w:val="TableGrid"/>
        <w:tblW w:w="0" w:type="auto"/>
        <w:tblLook w:val="04A0" w:firstRow="1" w:lastRow="0" w:firstColumn="1" w:lastColumn="0" w:noHBand="0" w:noVBand="1"/>
      </w:tblPr>
      <w:tblGrid>
        <w:gridCol w:w="9016"/>
      </w:tblGrid>
      <w:tr w:rsidR="00FB465C" w:rsidRPr="00615A9D"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4FA7759" w:rsidR="00AA2236" w:rsidRDefault="006D4079" w:rsidP="00222062">
            <w:pPr>
              <w:rPr>
                <w:rStyle w:val="HTMLCode"/>
                <w:rFonts w:eastAsiaTheme="minorEastAsia"/>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6855F216" w14:textId="6C00E733"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59" w:name="_Task_type_‘Mix’"/>
      <w:bookmarkStart w:id="60" w:name="_Toc31976081"/>
      <w:bookmarkEnd w:id="59"/>
      <w:r>
        <w:rPr>
          <w:lang w:val="en-GB"/>
        </w:rPr>
        <w:lastRenderedPageBreak/>
        <w:t>Task type ‘Mix’</w:t>
      </w:r>
      <w:bookmarkEnd w:id="60"/>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615A9D"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1" w:name="_Toc31976082"/>
      <w:r>
        <w:rPr>
          <w:lang w:val="en-GB"/>
        </w:rPr>
        <w:t>Task type ‘R</w:t>
      </w:r>
      <w:r w:rsidRPr="000338F3">
        <w:rPr>
          <w:lang w:val="en-GB"/>
        </w:rPr>
        <w:t>eset</w:t>
      </w:r>
      <w:r>
        <w:rPr>
          <w:lang w:val="en-GB"/>
        </w:rPr>
        <w:t>’</w:t>
      </w:r>
      <w:bookmarkEnd w:id="61"/>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615A9D"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2" w:name="_Toc31976083"/>
      <w:r>
        <w:rPr>
          <w:lang w:val="en-GB"/>
        </w:rPr>
        <w:t>Task type ‘R</w:t>
      </w:r>
      <w:r w:rsidRPr="000338F3">
        <w:rPr>
          <w:lang w:val="en-GB"/>
        </w:rPr>
        <w:t>eady</w:t>
      </w:r>
      <w:r>
        <w:rPr>
          <w:lang w:val="en-GB"/>
        </w:rPr>
        <w:t>’</w:t>
      </w:r>
      <w:bookmarkEnd w:id="62"/>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615A9D"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3" w:name="_Toc31976084"/>
      <w:r>
        <w:rPr>
          <w:lang w:val="en-GB"/>
        </w:rPr>
        <w:t>Matlab files</w:t>
      </w:r>
      <w:bookmarkEnd w:id="63"/>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615A9D"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lastRenderedPageBreak/>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615A9D"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615A9D"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64" w:name="_Toc31976085"/>
      <w:r>
        <w:rPr>
          <w:lang w:val="en-GB"/>
        </w:rPr>
        <w:t>The functionality of the RCX file</w:t>
      </w:r>
      <w:bookmarkEnd w:id="64"/>
    </w:p>
    <w:p w14:paraId="22C64E37" w14:textId="332D357D" w:rsidR="00EC52C1" w:rsidRDefault="00EC52C1" w:rsidP="005C67AE">
      <w:pPr>
        <w:pStyle w:val="Heading2"/>
        <w:numPr>
          <w:ilvl w:val="1"/>
          <w:numId w:val="8"/>
        </w:numPr>
        <w:rPr>
          <w:lang w:val="en-GB"/>
        </w:rPr>
      </w:pPr>
      <w:bookmarkStart w:id="65" w:name="_Toc31976086"/>
      <w:r>
        <w:rPr>
          <w:lang w:val="en-GB"/>
        </w:rPr>
        <w:t>Introduction</w:t>
      </w:r>
      <w:bookmarkEnd w:id="65"/>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66" w:name="_Toc31976087"/>
      <w:r>
        <w:rPr>
          <w:lang w:val="en-GB"/>
        </w:rPr>
        <w:t>Tasks</w:t>
      </w:r>
      <w:bookmarkEnd w:id="66"/>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67" w:name="_Timing_of_tasks"/>
      <w:bookmarkStart w:id="68" w:name="_Ref22043822"/>
      <w:bookmarkStart w:id="69" w:name="_Ref22043907"/>
      <w:bookmarkStart w:id="70" w:name="_Toc31976088"/>
      <w:bookmarkEnd w:id="67"/>
      <w:r>
        <w:rPr>
          <w:lang w:val="en-GB"/>
        </w:rPr>
        <w:t>Timing of tasks</w:t>
      </w:r>
      <w:bookmarkEnd w:id="68"/>
      <w:bookmarkEnd w:id="69"/>
      <w:bookmarkEnd w:id="70"/>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w:t>
      </w:r>
      <w:r w:rsidR="00D15537">
        <w:rPr>
          <w:lang w:val="en-GB"/>
        </w:rPr>
        <w:lastRenderedPageBreak/>
        <w:t xml:space="preserve">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77777777"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Pr="00C551E2">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1" w:name="_Toc31976089"/>
      <w:r>
        <w:rPr>
          <w:lang w:val="en-GB"/>
        </w:rPr>
        <w:t>Use event recorder for timestamping the tasks</w:t>
      </w:r>
    </w:p>
    <w:bookmarkEnd w:id="71"/>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lastRenderedPageBreak/>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2" w:name="_Toc31976090"/>
      <w:r>
        <w:rPr>
          <w:lang w:val="en-GB"/>
        </w:rPr>
        <w:t>DAC and ADC channels.</w:t>
      </w:r>
      <w:bookmarkEnd w:id="72"/>
    </w:p>
    <w:p w14:paraId="61D41F95" w14:textId="6875D01F" w:rsidR="00BC5691" w:rsidRDefault="00D56652" w:rsidP="005C67AE">
      <w:pPr>
        <w:pStyle w:val="Heading3"/>
        <w:numPr>
          <w:ilvl w:val="2"/>
          <w:numId w:val="8"/>
        </w:numPr>
        <w:rPr>
          <w:lang w:val="en-GB"/>
        </w:rPr>
      </w:pPr>
      <w:bookmarkStart w:id="73" w:name="_Toc31976091"/>
      <w:r>
        <w:rPr>
          <w:lang w:val="en-GB"/>
        </w:rPr>
        <w:t>Introduction</w:t>
      </w:r>
      <w:bookmarkEnd w:id="73"/>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74" w:name="_Toc31976092"/>
      <w:r>
        <w:rPr>
          <w:lang w:val="en-GB"/>
        </w:rPr>
        <w:t>DAC channels: playing sounds</w:t>
      </w:r>
      <w:bookmarkEnd w:id="74"/>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7777777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75" w:name="_Toc31976093"/>
      <w:r>
        <w:rPr>
          <w:lang w:val="en-GB"/>
        </w:rPr>
        <w:t>ADC channels: recording</w:t>
      </w:r>
      <w:bookmarkEnd w:id="75"/>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76" w:name="_Toc31976094"/>
      <w:r>
        <w:rPr>
          <w:lang w:val="en-GB"/>
        </w:rPr>
        <w:t xml:space="preserve">Digital </w:t>
      </w:r>
      <w:r w:rsidR="00074BAC">
        <w:rPr>
          <w:lang w:val="en-GB"/>
        </w:rPr>
        <w:t>I/O</w:t>
      </w:r>
      <w:bookmarkEnd w:id="76"/>
    </w:p>
    <w:p w14:paraId="5C022C86" w14:textId="53107DAD" w:rsidR="00965422" w:rsidRDefault="00965422" w:rsidP="005C67AE">
      <w:pPr>
        <w:pStyle w:val="Heading3"/>
        <w:numPr>
          <w:ilvl w:val="2"/>
          <w:numId w:val="8"/>
        </w:numPr>
        <w:rPr>
          <w:lang w:val="en-GB"/>
        </w:rPr>
      </w:pPr>
      <w:bookmarkStart w:id="77" w:name="_Toc31976095"/>
      <w:r>
        <w:rPr>
          <w:lang w:val="en-GB"/>
        </w:rPr>
        <w:t>Introduction</w:t>
      </w:r>
      <w:bookmarkEnd w:id="77"/>
    </w:p>
    <w:p w14:paraId="5A72ED5D" w14:textId="77777777" w:rsidR="00690BCA" w:rsidRPr="00A70467" w:rsidRDefault="00E175BF" w:rsidP="00690BCA">
      <w:pPr>
        <w:keepNext/>
        <w:rPr>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 xml:space="preserve">of the button box respectively. </w:t>
      </w:r>
      <w:r w:rsidR="00690BCA">
        <w:rPr>
          <w:rFonts w:eastAsiaTheme="majorEastAsia"/>
          <w:noProof/>
          <w:lang w:eastAsia="nl-NL"/>
        </w:rPr>
        <w:drawing>
          <wp:inline distT="0" distB="0" distL="0" distR="0" wp14:anchorId="3346F8C9" wp14:editId="44C306D1">
            <wp:extent cx="3629025" cy="210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0CC8D.tmp"/>
                    <pic:cNvPicPr/>
                  </pic:nvPicPr>
                  <pic:blipFill>
                    <a:blip r:embed="rId7">
                      <a:extLst>
                        <a:ext uri="{28A0092B-C50C-407E-A947-70E740481C1C}">
                          <a14:useLocalDpi xmlns:a14="http://schemas.microsoft.com/office/drawing/2010/main" val="0"/>
                        </a:ext>
                      </a:extLst>
                    </a:blip>
                    <a:stretch>
                      <a:fillRect/>
                    </a:stretch>
                  </pic:blipFill>
                  <pic:spPr>
                    <a:xfrm>
                      <a:off x="0" y="0"/>
                      <a:ext cx="3632530" cy="2104831"/>
                    </a:xfrm>
                    <a:prstGeom prst="rect">
                      <a:avLst/>
                    </a:prstGeom>
                  </pic:spPr>
                </pic:pic>
              </a:graphicData>
            </a:graphic>
          </wp:inline>
        </w:drawing>
      </w:r>
    </w:p>
    <w:p w14:paraId="0608FD14" w14:textId="77777777" w:rsidR="00690BCA" w:rsidRDefault="00690BCA" w:rsidP="00690BCA">
      <w:pPr>
        <w:pStyle w:val="Caption"/>
        <w:rPr>
          <w:lang w:val="en-GB"/>
        </w:rPr>
      </w:pPr>
      <w:r w:rsidRPr="00690BCA">
        <w:rPr>
          <w:lang w:val="en-GB"/>
        </w:rPr>
        <w:t>Figur</w:t>
      </w:r>
      <w:r>
        <w:rPr>
          <w:lang w:val="en-GB"/>
        </w:rPr>
        <w:t>e</w:t>
      </w:r>
      <w:r w:rsidRPr="00690BCA">
        <w:rPr>
          <w:lang w:val="en-GB"/>
        </w:rPr>
        <w:t xml:space="preserve"> 2 </w:t>
      </w:r>
      <w:r>
        <w:rPr>
          <w:lang w:val="en-GB"/>
        </w:rPr>
        <w:t>The button box with the I/O assignments.</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78" w:name="_Toc31976096"/>
      <w:r>
        <w:rPr>
          <w:lang w:val="en-GB"/>
        </w:rPr>
        <w:t>Byte A</w:t>
      </w:r>
      <w:r w:rsidR="00CA2F4C">
        <w:rPr>
          <w:lang w:val="en-GB"/>
        </w:rPr>
        <w:t>, input signals, triggers</w:t>
      </w:r>
      <w:bookmarkEnd w:id="78"/>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79" w:name="_Toc31976097"/>
      <w:r>
        <w:rPr>
          <w:lang w:val="en-GB"/>
        </w:rPr>
        <w:t>Byte B</w:t>
      </w:r>
      <w:r w:rsidR="00CA2F4C">
        <w:rPr>
          <w:lang w:val="en-GB"/>
        </w:rPr>
        <w:t>, Output signals, triggers</w:t>
      </w:r>
      <w:bookmarkEnd w:id="79"/>
    </w:p>
    <w:p w14:paraId="77C5851A" w14:textId="77777777" w:rsidR="00CA2F4C" w:rsidRDefault="00A14725" w:rsidP="00E175BF">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r w:rsidR="00DA5ABE">
        <w:rPr>
          <w:rFonts w:eastAsiaTheme="majorEastAsia"/>
          <w:lang w:val="en-GB"/>
        </w:rPr>
        <w:t xml:space="preserve"> </w:t>
      </w:r>
    </w:p>
    <w:p w14:paraId="6F902064" w14:textId="77777777" w:rsidR="00CA2F4C" w:rsidRPr="00CA2F4C" w:rsidRDefault="00AE2730" w:rsidP="00CA2F4C">
      <w:pPr>
        <w:pStyle w:val="ListParagraph"/>
        <w:numPr>
          <w:ilvl w:val="0"/>
          <w:numId w:val="4"/>
        </w:num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CA2F4C">
      <w:pPr>
        <w:pStyle w:val="ListParagraph"/>
        <w:numPr>
          <w:ilvl w:val="0"/>
          <w:numId w:val="4"/>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CA2F4C">
      <w:pPr>
        <w:pStyle w:val="ListParagraph"/>
        <w:numPr>
          <w:ilvl w:val="0"/>
          <w:numId w:val="4"/>
        </w:numPr>
        <w:rPr>
          <w:rFonts w:eastAsiaTheme="majorEastAsia"/>
          <w:lang w:val="en-GB"/>
        </w:rPr>
      </w:pPr>
      <w:r>
        <w:rPr>
          <w:rFonts w:eastAsiaTheme="majorEastAsia"/>
          <w:lang w:val="en-GB"/>
        </w:rPr>
        <w:lastRenderedPageBreak/>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12E414" w14:textId="6B0B8262" w:rsidR="00965422" w:rsidRDefault="00965422" w:rsidP="005C67AE">
      <w:pPr>
        <w:pStyle w:val="Heading3"/>
        <w:numPr>
          <w:ilvl w:val="2"/>
          <w:numId w:val="4"/>
        </w:numPr>
        <w:jc w:val="both"/>
        <w:rPr>
          <w:lang w:val="en-GB"/>
        </w:rPr>
      </w:pPr>
      <w:bookmarkStart w:id="80" w:name="_Toc31976098"/>
      <w:r>
        <w:rPr>
          <w:lang w:val="en-GB"/>
        </w:rPr>
        <w:t>Byte C</w:t>
      </w:r>
      <w:r w:rsidR="00CA2F4C">
        <w:rPr>
          <w:lang w:val="en-GB"/>
        </w:rPr>
        <w:t>, Multiplexer interface</w:t>
      </w:r>
      <w:bookmarkEnd w:id="80"/>
    </w:p>
    <w:p w14:paraId="6AC49427" w14:textId="77777777"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C67AE">
      <w:pPr>
        <w:pStyle w:val="Heading2"/>
        <w:numPr>
          <w:ilvl w:val="1"/>
          <w:numId w:val="4"/>
        </w:numPr>
        <w:rPr>
          <w:lang w:val="en-GB"/>
        </w:rPr>
      </w:pPr>
      <w:bookmarkStart w:id="81" w:name="_Toc31976099"/>
      <w:r>
        <w:rPr>
          <w:lang w:val="en-GB"/>
        </w:rPr>
        <w:t>DAC offset compensation</w:t>
      </w:r>
      <w:bookmarkEnd w:id="81"/>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77777777"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lastRenderedPageBreak/>
        <w:br w:type="page"/>
      </w:r>
    </w:p>
    <w:p w14:paraId="66B31485" w14:textId="0BCB73AC" w:rsidR="00437A20" w:rsidRDefault="00AD787F" w:rsidP="00437A20">
      <w:pPr>
        <w:pStyle w:val="Heading1"/>
        <w:rPr>
          <w:lang w:val="en-GB"/>
        </w:rPr>
      </w:pPr>
      <w:bookmarkStart w:id="82"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2"/>
      <w:r w:rsidR="00783BD1">
        <w:rPr>
          <w:lang w:val="en-GB"/>
        </w:rPr>
        <w:t xml:space="preserve"> </w:t>
      </w:r>
    </w:p>
    <w:p w14:paraId="7F272973" w14:textId="77777777" w:rsidR="00E73D62" w:rsidRDefault="00AD787F" w:rsidP="00E73D62">
      <w:pPr>
        <w:pStyle w:val="Heading2"/>
        <w:rPr>
          <w:lang w:val="en-GB"/>
        </w:rPr>
      </w:pPr>
      <w:bookmarkStart w:id="83" w:name="_Toc31976101"/>
      <w:r>
        <w:rPr>
          <w:lang w:val="en-GB"/>
        </w:rPr>
        <w:t>A1</w:t>
      </w:r>
      <w:r w:rsidR="00944AD3">
        <w:rPr>
          <w:lang w:val="en-GB"/>
        </w:rPr>
        <w:tab/>
      </w:r>
      <w:r w:rsidR="00E73D62">
        <w:rPr>
          <w:lang w:val="en-GB"/>
        </w:rPr>
        <w:t>Introduction</w:t>
      </w:r>
      <w:bookmarkEnd w:id="8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84" w:name="_Toc31976102"/>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84"/>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615A9D"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85"/>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615A9D"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85"/>
    <w:p w14:paraId="1F6199E7" w14:textId="77777777" w:rsidR="005703AC" w:rsidRDefault="00176256" w:rsidP="005703AC">
      <w:pPr>
        <w:pStyle w:val="NoSpacing"/>
        <w:rPr>
          <w:lang w:val="en-GB"/>
        </w:rPr>
      </w:pPr>
      <w:r>
        <w:rPr>
          <w:rStyle w:val="CommentReference"/>
        </w:rPr>
        <w:commentReference w:id="85"/>
      </w:r>
    </w:p>
    <w:p w14:paraId="127357CA" w14:textId="3D06EE33" w:rsidR="005A76E9" w:rsidRDefault="00AD787F" w:rsidP="005A76E9">
      <w:pPr>
        <w:pStyle w:val="Heading2"/>
        <w:rPr>
          <w:lang w:val="en-GB"/>
        </w:rPr>
      </w:pPr>
      <w:bookmarkStart w:id="86" w:name="_Toc31976103"/>
      <w:r>
        <w:rPr>
          <w:lang w:val="en-GB"/>
        </w:rPr>
        <w:t>A3</w:t>
      </w:r>
      <w:r w:rsidR="005A76E9">
        <w:rPr>
          <w:lang w:val="en-GB"/>
        </w:rPr>
        <w:tab/>
      </w:r>
      <w:r w:rsidR="00856891">
        <w:rPr>
          <w:lang w:val="en-GB"/>
        </w:rPr>
        <w:t>‘</w:t>
      </w:r>
      <w:r w:rsidR="005A76E9">
        <w:rPr>
          <w:lang w:val="en-GB"/>
        </w:rPr>
        <w:t>S</w:t>
      </w:r>
      <w:r w:rsidR="00856891">
        <w:rPr>
          <w:lang w:val="en-GB"/>
        </w:rPr>
        <w:t>oundA’ or ‘SoundB’</w:t>
      </w:r>
      <w:bookmarkEnd w:id="86"/>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615A9D"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615A9D"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615A9D"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87" w:name="_Toc31976104"/>
      <w:r>
        <w:rPr>
          <w:lang w:val="en-GB"/>
        </w:rPr>
        <w:t>A4</w:t>
      </w:r>
      <w:r w:rsidR="005A76E9">
        <w:rPr>
          <w:lang w:val="en-GB"/>
        </w:rPr>
        <w:tab/>
      </w:r>
      <w:r w:rsidR="00856891">
        <w:rPr>
          <w:lang w:val="en-GB"/>
        </w:rPr>
        <w:t>‘MUX’</w:t>
      </w:r>
      <w:bookmarkEnd w:id="8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88" w:name="_Toc31976105"/>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88"/>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615A9D"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89" w:name="_Toc31976106"/>
      <w:r>
        <w:rPr>
          <w:lang w:val="en-GB"/>
        </w:rPr>
        <w:t>A6</w:t>
      </w:r>
      <w:r w:rsidR="005A76E9">
        <w:rPr>
          <w:lang w:val="en-GB"/>
        </w:rPr>
        <w:tab/>
      </w:r>
      <w:r w:rsidR="00856891">
        <w:rPr>
          <w:lang w:val="en-GB"/>
        </w:rPr>
        <w:t>‘Daq’</w:t>
      </w:r>
      <w:bookmarkEnd w:id="89"/>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0" w:name="_Toc31976107"/>
      <w:r>
        <w:rPr>
          <w:lang w:val="en-GB"/>
        </w:rPr>
        <w:t>A7</w:t>
      </w:r>
      <w:r w:rsidR="005A76E9">
        <w:rPr>
          <w:lang w:val="en-GB"/>
        </w:rPr>
        <w:tab/>
      </w:r>
      <w:r w:rsidR="00856891">
        <w:rPr>
          <w:lang w:val="en-GB"/>
        </w:rPr>
        <w:t>‘DIOout’</w:t>
      </w:r>
      <w:bookmarkEnd w:id="90"/>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1" w:name="_Toc31976108"/>
      <w:r>
        <w:rPr>
          <w:lang w:val="en-GB"/>
        </w:rPr>
        <w:t>A8</w:t>
      </w:r>
      <w:r w:rsidR="005A76E9">
        <w:rPr>
          <w:lang w:val="en-GB"/>
        </w:rPr>
        <w:tab/>
      </w:r>
      <w:r w:rsidR="00856891">
        <w:rPr>
          <w:lang w:val="en-GB"/>
        </w:rPr>
        <w:t>‘TRGout’</w:t>
      </w:r>
      <w:bookmarkEnd w:id="91"/>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2" w:name="_Toc31976109"/>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92"/>
    </w:p>
    <w:tbl>
      <w:tblPr>
        <w:tblStyle w:val="TableGrid"/>
        <w:tblW w:w="0" w:type="auto"/>
        <w:tblLook w:val="04A0" w:firstRow="1" w:lastRow="0" w:firstColumn="1" w:lastColumn="0" w:noHBand="0" w:noVBand="1"/>
      </w:tblPr>
      <w:tblGrid>
        <w:gridCol w:w="4508"/>
        <w:gridCol w:w="4508"/>
      </w:tblGrid>
      <w:tr w:rsidR="00E025B5" w:rsidRPr="00615A9D"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3"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94"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94"/>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95" w:name="_Toc3197611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95"/>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96" w:name="_Toc31976113"/>
      <w:r>
        <w:rPr>
          <w:lang w:val="en-GB"/>
        </w:rPr>
        <w:t>A13</w:t>
      </w:r>
      <w:r>
        <w:rPr>
          <w:lang w:val="en-GB"/>
        </w:rPr>
        <w:tab/>
      </w:r>
      <w:r w:rsidR="00856891">
        <w:rPr>
          <w:lang w:val="en-GB"/>
        </w:rPr>
        <w:t>‘SoundMov’</w:t>
      </w:r>
      <w:bookmarkEnd w:id="96"/>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615A9D"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97" w:name="_Toc31976114"/>
      <w:r>
        <w:rPr>
          <w:lang w:val="en-GB"/>
        </w:rPr>
        <w:t>A1</w:t>
      </w:r>
      <w:r w:rsidR="001F3AE8">
        <w:rPr>
          <w:lang w:val="en-GB"/>
        </w:rPr>
        <w:t>4</w:t>
      </w:r>
      <w:r w:rsidR="006178EE">
        <w:rPr>
          <w:lang w:val="en-GB"/>
        </w:rPr>
        <w:tab/>
      </w:r>
      <w:r>
        <w:rPr>
          <w:lang w:val="en-GB"/>
        </w:rPr>
        <w:t>‘Stop’</w:t>
      </w:r>
      <w:bookmarkEnd w:id="97"/>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98" w:name="_Toc31976115"/>
      <w:r>
        <w:rPr>
          <w:lang w:val="en-GB"/>
        </w:rPr>
        <w:lastRenderedPageBreak/>
        <w:t>A1</w:t>
      </w:r>
      <w:r w:rsidR="001F3AE8">
        <w:rPr>
          <w:lang w:val="en-GB"/>
        </w:rPr>
        <w:t>5</w:t>
      </w:r>
      <w:r w:rsidR="006178EE">
        <w:rPr>
          <w:lang w:val="en-GB"/>
        </w:rPr>
        <w:tab/>
      </w:r>
      <w:r>
        <w:rPr>
          <w:lang w:val="en-GB"/>
        </w:rPr>
        <w:t>‘Tone’</w:t>
      </w:r>
      <w:bookmarkEnd w:id="98"/>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615A9D"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99" w:name="_Toc31976116"/>
      <w:r>
        <w:rPr>
          <w:lang w:val="en-GB"/>
        </w:rPr>
        <w:t>A1</w:t>
      </w:r>
      <w:r w:rsidR="001F3AE8">
        <w:rPr>
          <w:lang w:val="en-GB"/>
        </w:rPr>
        <w:t>6</w:t>
      </w:r>
      <w:r w:rsidR="006178EE">
        <w:rPr>
          <w:lang w:val="en-GB"/>
        </w:rPr>
        <w:tab/>
      </w:r>
      <w:r>
        <w:rPr>
          <w:lang w:val="en-GB"/>
        </w:rPr>
        <w:t>‘Sweep’</w:t>
      </w:r>
      <w:bookmarkEnd w:id="99"/>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615A9D"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0" w:name="_Toc31976117"/>
      <w:r>
        <w:rPr>
          <w:lang w:val="en-GB"/>
        </w:rPr>
        <w:t>A1</w:t>
      </w:r>
      <w:r w:rsidR="001F3AE8">
        <w:rPr>
          <w:lang w:val="en-GB"/>
        </w:rPr>
        <w:t>7</w:t>
      </w:r>
      <w:r w:rsidR="006178EE">
        <w:rPr>
          <w:lang w:val="en-GB"/>
        </w:rPr>
        <w:tab/>
      </w:r>
      <w:r>
        <w:rPr>
          <w:lang w:val="en-GB"/>
        </w:rPr>
        <w:t>‘Noise’</w:t>
      </w:r>
      <w:bookmarkEnd w:id="100"/>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1" w:name="_Toc31976118"/>
      <w:r>
        <w:rPr>
          <w:lang w:val="en-GB"/>
        </w:rPr>
        <w:t>A18</w:t>
      </w:r>
      <w:r>
        <w:rPr>
          <w:lang w:val="en-GB"/>
        </w:rPr>
        <w:tab/>
        <w:t>‘Ripple’</w:t>
      </w:r>
      <w:bookmarkEnd w:id="101"/>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615A9D"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2" w:name="_Toc31976119"/>
      <w:r>
        <w:rPr>
          <w:lang w:val="en-GB"/>
        </w:rPr>
        <w:t>A19</w:t>
      </w:r>
      <w:r w:rsidR="006178EE">
        <w:rPr>
          <w:lang w:val="en-GB"/>
        </w:rPr>
        <w:tab/>
      </w:r>
      <w:r>
        <w:rPr>
          <w:lang w:val="en-GB"/>
        </w:rPr>
        <w:t>‘</w:t>
      </w:r>
      <w:r w:rsidR="00305E04" w:rsidRPr="00305E04">
        <w:rPr>
          <w:lang w:val="en-GB"/>
        </w:rPr>
        <w:t>WAV</w:t>
      </w:r>
      <w:r>
        <w:rPr>
          <w:lang w:val="en-GB"/>
        </w:rPr>
        <w:t>’</w:t>
      </w:r>
      <w:bookmarkEnd w:id="102"/>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3" w:name="_Toc31976120"/>
      <w:bookmarkStart w:id="104" w:name="_Ref19609613"/>
      <w:r>
        <w:rPr>
          <w:lang w:val="en-GB"/>
        </w:rPr>
        <w:t>A20</w:t>
      </w:r>
      <w:r w:rsidR="006178EE">
        <w:rPr>
          <w:lang w:val="en-GB"/>
        </w:rPr>
        <w:tab/>
      </w:r>
      <w:r>
        <w:rPr>
          <w:lang w:val="en-GB"/>
        </w:rPr>
        <w:t>‘</w:t>
      </w:r>
      <w:r w:rsidR="00514D3E">
        <w:rPr>
          <w:lang w:val="en-GB"/>
        </w:rPr>
        <w:t>MultiTone</w:t>
      </w:r>
      <w:r>
        <w:rPr>
          <w:lang w:val="en-GB"/>
        </w:rPr>
        <w:t>’</w:t>
      </w:r>
      <w:bookmarkEnd w:id="103"/>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05" w:name="_Toc31976121"/>
      <w:r>
        <w:rPr>
          <w:lang w:val="en-GB"/>
        </w:rPr>
        <w:t>A21</w:t>
      </w:r>
      <w:bookmarkEnd w:id="104"/>
      <w:r w:rsidR="006178EE">
        <w:rPr>
          <w:lang w:val="en-GB"/>
        </w:rPr>
        <w:tab/>
      </w:r>
      <w:r>
        <w:rPr>
          <w:lang w:val="en-GB"/>
        </w:rPr>
        <w:t>‘B=A’</w:t>
      </w:r>
      <w:bookmarkEnd w:id="105"/>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06" w:name="_Appendix_B:_Matlab"/>
      <w:bookmarkEnd w:id="106"/>
      <w:r>
        <w:rPr>
          <w:lang w:val="en-GB"/>
        </w:rPr>
        <w:t>Appendix B:</w:t>
      </w:r>
      <w:r>
        <w:rPr>
          <w:lang w:val="en-GB"/>
        </w:rPr>
        <w:tab/>
        <w:t>Matlab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t>biox_abstract_client</w:t>
      </w:r>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r>
        <w:rPr>
          <w:lang w:val="en-GB"/>
        </w:rPr>
        <w:t>B2</w:t>
      </w:r>
      <w:r>
        <w:rPr>
          <w:lang w:val="en-GB"/>
        </w:rPr>
        <w:tab/>
        <w:t>biox_rz6_client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t>biox_PAT_LAB (and others)</w:t>
      </w:r>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6E26DCD7" w14:textId="77777777" w:rsidR="00454D4A" w:rsidRPr="00454D4A" w:rsidRDefault="00454D4A" w:rsidP="00454D4A">
      <w:pPr>
        <w:rPr>
          <w:lang w:val="en-GB"/>
        </w:rPr>
      </w:pPr>
    </w:p>
    <w:p w14:paraId="1D779BB1" w14:textId="2F16AE60" w:rsidR="007C0E08" w:rsidRDefault="00856891" w:rsidP="007C0E08">
      <w:pPr>
        <w:pStyle w:val="Heading1"/>
        <w:rPr>
          <w:lang w:val="en-GB"/>
        </w:rPr>
      </w:pPr>
      <w:bookmarkStart w:id="107" w:name="_Toc31976122"/>
      <w:r>
        <w:rPr>
          <w:lang w:val="en-GB"/>
        </w:rPr>
        <w:t xml:space="preserve">Appendix </w:t>
      </w:r>
      <w:r w:rsidR="003964ED">
        <w:rPr>
          <w:lang w:val="en-GB"/>
        </w:rPr>
        <w:t>C</w:t>
      </w:r>
      <w:r w:rsidR="00944AD3">
        <w:rPr>
          <w:lang w:val="en-GB"/>
        </w:rPr>
        <w:t>:</w:t>
      </w:r>
      <w:r>
        <w:rPr>
          <w:lang w:val="en-GB"/>
        </w:rPr>
        <w:t xml:space="preserve"> Examples</w:t>
      </w:r>
      <w:bookmarkEnd w:id="107"/>
    </w:p>
    <w:p w14:paraId="61948781" w14:textId="2AE71B2E" w:rsidR="00FA5596" w:rsidRDefault="0090384C" w:rsidP="00726D72">
      <w:pPr>
        <w:pStyle w:val="Heading2"/>
        <w:rPr>
          <w:lang w:val="en-GB"/>
        </w:rPr>
      </w:pPr>
      <w:bookmarkStart w:id="108" w:name="_Toc31976123"/>
      <w:r>
        <w:rPr>
          <w:lang w:val="en-GB"/>
        </w:rPr>
        <w:t>C</w:t>
      </w:r>
      <w:r w:rsidR="00856891">
        <w:rPr>
          <w:lang w:val="en-GB"/>
        </w:rPr>
        <w:t>1</w:t>
      </w:r>
      <w:r w:rsidR="00D22662">
        <w:rPr>
          <w:lang w:val="en-GB"/>
        </w:rPr>
        <w:tab/>
      </w:r>
      <w:bookmarkEnd w:id="108"/>
      <w:r w:rsidR="00C327F5">
        <w:rPr>
          <w:lang w:val="en-GB"/>
        </w:rPr>
        <w:t>Simple Trial</w:t>
      </w:r>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1038B591" w14:textId="525780FA" w:rsidR="00B44EC1" w:rsidRDefault="00B44EC1" w:rsidP="003E15C3">
            <w:pPr>
              <w:rPr>
                <w:rStyle w:val="o"/>
                <w:rFonts w:ascii="Courier New" w:hAnsi="Courier New" w:cs="Courier New"/>
                <w:sz w:val="20"/>
                <w:szCs w:val="20"/>
                <w:lang w:val="en-GB"/>
              </w:rPr>
            </w:pPr>
            <w:r>
              <w:rPr>
                <w:rStyle w:val="o"/>
                <w:rFonts w:ascii="Courier New" w:hAnsi="Courier New" w:cs="Courier New"/>
                <w:sz w:val="20"/>
                <w:szCs w:val="20"/>
                <w:lang w:val="en-GB"/>
              </w:rPr>
              <w:t xml:space="preserve">rz6_ZbusID = 1; </w:t>
            </w:r>
            <w:r w:rsidR="00726D72">
              <w:rPr>
                <w:rStyle w:val="o"/>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RZ6 id</w:t>
            </w:r>
            <w:r w:rsidR="00726D72">
              <w:rPr>
                <w:rStyle w:val="o"/>
                <w:rFonts w:ascii="Courier New" w:hAnsi="Courier New" w:cs="Courier New"/>
                <w:sz w:val="20"/>
                <w:szCs w:val="20"/>
                <w:lang w:val="en-GB"/>
              </w:rPr>
              <w:t xml:space="preserve"> </w:t>
            </w:r>
          </w:p>
          <w:p w14:paraId="3643D188" w14:textId="6B59BEA6"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sidRPr="00593F40">
              <w:rPr>
                <w:rStyle w:val="p"/>
                <w:rFonts w:ascii="Courier New" w:hAnsi="Courier New" w:cs="Courier New"/>
                <w:sz w:val="20"/>
                <w:szCs w:val="20"/>
                <w:lang w:val="en-GB"/>
              </w:rPr>
              <w:t>(</w:t>
            </w:r>
            <w:r>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%uploads circuit</w:t>
            </w:r>
          </w:p>
          <w:p w14:paraId="62CA2EFD" w14:textId="37F60D3C"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lastRenderedPageBreak/>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30579475" w:rsidR="00E82909" w:rsidRDefault="0090384C" w:rsidP="00E82909">
      <w:pPr>
        <w:pStyle w:val="Heading2"/>
        <w:rPr>
          <w:lang w:val="en-GB"/>
        </w:rPr>
      </w:pPr>
      <w:bookmarkStart w:id="109" w:name="_Toc31976124"/>
      <w:r>
        <w:rPr>
          <w:lang w:val="en-GB"/>
        </w:rPr>
        <w:t>C</w:t>
      </w:r>
      <w:r w:rsidR="00E82909">
        <w:rPr>
          <w:lang w:val="en-GB"/>
        </w:rPr>
        <w:t>2</w:t>
      </w:r>
      <w:r w:rsidR="00E82909">
        <w:rPr>
          <w:lang w:val="en-GB"/>
        </w:rPr>
        <w:tab/>
      </w:r>
      <w:bookmarkEnd w:id="109"/>
      <w:r w:rsidR="00C327F5">
        <w:rPr>
          <w:lang w:val="en-GB"/>
        </w:rPr>
        <w:t>Moving sound and reaction time</w:t>
      </w:r>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615A9D"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B18B02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rz6_ZbusID = 1;                              </w:t>
            </w:r>
            <w:r w:rsidRPr="009C2BC2">
              <w:rPr>
                <w:rFonts w:ascii="Courier New" w:hAnsi="Courier New" w:cs="Courier New"/>
                <w:color w:val="228B22"/>
                <w:sz w:val="20"/>
                <w:szCs w:val="20"/>
                <w:lang w:val="en-GB"/>
              </w:rPr>
              <w:t xml:space="preserve">%RZ6 id </w:t>
            </w:r>
          </w:p>
          <w:p w14:paraId="1D2B24F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 = biox_PAT_LAB(rz6_ZbusID);              </w:t>
            </w:r>
            <w:r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lastRenderedPageBreak/>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2BA5C3BE" w:rsidR="00621EBC" w:rsidRDefault="0090384C" w:rsidP="00621EBC">
      <w:pPr>
        <w:pStyle w:val="Heading2"/>
        <w:rPr>
          <w:lang w:val="en-GB"/>
        </w:rPr>
      </w:pPr>
      <w:bookmarkStart w:id="110" w:name="_Toc31976125"/>
      <w:r>
        <w:rPr>
          <w:lang w:val="en-GB"/>
        </w:rPr>
        <w:t>C</w:t>
      </w:r>
      <w:r w:rsidR="00C26B8A">
        <w:rPr>
          <w:lang w:val="en-GB"/>
        </w:rPr>
        <w:t>3</w:t>
      </w:r>
      <w:r w:rsidR="00621EBC">
        <w:rPr>
          <w:lang w:val="en-GB"/>
        </w:rPr>
        <w:tab/>
      </w:r>
      <w:bookmarkEnd w:id="110"/>
      <w:r w:rsidR="00C327F5">
        <w:rPr>
          <w:lang w:val="en-GB"/>
        </w:rPr>
        <w:t xml:space="preserve">Recording head movement and </w:t>
      </w:r>
      <w:r w:rsidR="003F71FC">
        <w:rPr>
          <w:lang w:val="en-GB"/>
        </w:rPr>
        <w:t>playing ‘WAV’-file</w:t>
      </w:r>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4F523FD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rz6_ZbusID = 1;                              </w:t>
            </w:r>
            <w:r w:rsidRPr="003F71FC">
              <w:rPr>
                <w:rFonts w:ascii="Courier New" w:hAnsi="Courier New" w:cs="Courier New"/>
                <w:color w:val="228B22"/>
                <w:sz w:val="20"/>
                <w:szCs w:val="20"/>
                <w:lang w:val="en-GB"/>
              </w:rPr>
              <w:t xml:space="preserve">%RZ6 id </w:t>
            </w:r>
          </w:p>
          <w:p w14:paraId="21678D2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 = biox_PAT_LAB(rz6_ZbusID); </w:t>
            </w:r>
            <w:r w:rsidRPr="003F71FC">
              <w:rPr>
                <w:rFonts w:ascii="Courier New" w:hAnsi="Courier New" w:cs="Courier New"/>
                <w:color w:val="228B22"/>
                <w:sz w:val="20"/>
                <w:szCs w:val="20"/>
                <w:lang w:val="en-GB"/>
              </w:rPr>
              <w:t>%upload circuit</w:t>
            </w:r>
          </w:p>
          <w:p w14:paraId="1C9F8CB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1582653F" w:rsidR="00A225DE" w:rsidRDefault="00750639" w:rsidP="00750639">
      <w:pPr>
        <w:pStyle w:val="Heading2"/>
        <w:rPr>
          <w:lang w:val="en-GB"/>
        </w:rPr>
      </w:pPr>
      <w:r>
        <w:rPr>
          <w:lang w:val="en-GB"/>
        </w:rPr>
        <w:t xml:space="preserve">C4 </w:t>
      </w:r>
      <w:r w:rsidR="00C327F5">
        <w:rPr>
          <w:lang w:val="en-GB"/>
        </w:rPr>
        <w:t>Recording of the task timing</w:t>
      </w:r>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44DC32C8"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(1);</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0">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 w:author="HP Inc." w:date="2020-01-16T11:17:00Z" w:initials="HI">
    <w:p w14:paraId="503BC3D8" w14:textId="64B91F5A" w:rsidR="00B177CA" w:rsidRDefault="00B177CA">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9"/>
  </w:num>
  <w:num w:numId="4">
    <w:abstractNumId w:val="1"/>
  </w:num>
  <w:num w:numId="5">
    <w:abstractNumId w:val="19"/>
  </w:num>
  <w:num w:numId="6">
    <w:abstractNumId w:val="13"/>
  </w:num>
  <w:num w:numId="7">
    <w:abstractNumId w:val="31"/>
  </w:num>
  <w:num w:numId="8">
    <w:abstractNumId w:val="10"/>
  </w:num>
  <w:num w:numId="9">
    <w:abstractNumId w:val="20"/>
  </w:num>
  <w:num w:numId="10">
    <w:abstractNumId w:val="35"/>
  </w:num>
  <w:num w:numId="11">
    <w:abstractNumId w:val="22"/>
  </w:num>
  <w:num w:numId="12">
    <w:abstractNumId w:val="15"/>
  </w:num>
  <w:num w:numId="13">
    <w:abstractNumId w:val="16"/>
  </w:num>
  <w:num w:numId="14">
    <w:abstractNumId w:val="28"/>
  </w:num>
  <w:num w:numId="15">
    <w:abstractNumId w:val="12"/>
  </w:num>
  <w:num w:numId="16">
    <w:abstractNumId w:val="33"/>
  </w:num>
  <w:num w:numId="17">
    <w:abstractNumId w:val="25"/>
  </w:num>
  <w:num w:numId="18">
    <w:abstractNumId w:val="29"/>
  </w:num>
  <w:num w:numId="19">
    <w:abstractNumId w:val="3"/>
  </w:num>
  <w:num w:numId="20">
    <w:abstractNumId w:val="21"/>
  </w:num>
  <w:num w:numId="21">
    <w:abstractNumId w:val="2"/>
  </w:num>
  <w:num w:numId="22">
    <w:abstractNumId w:val="26"/>
  </w:num>
  <w:num w:numId="23">
    <w:abstractNumId w:val="23"/>
  </w:num>
  <w:num w:numId="24">
    <w:abstractNumId w:val="7"/>
  </w:num>
  <w:num w:numId="25">
    <w:abstractNumId w:val="5"/>
  </w:num>
  <w:num w:numId="26">
    <w:abstractNumId w:val="27"/>
  </w:num>
  <w:num w:numId="27">
    <w:abstractNumId w:val="4"/>
  </w:num>
  <w:num w:numId="28">
    <w:abstractNumId w:val="18"/>
  </w:num>
  <w:num w:numId="29">
    <w:abstractNumId w:val="11"/>
  </w:num>
  <w:num w:numId="30">
    <w:abstractNumId w:val="34"/>
  </w:num>
  <w:num w:numId="31">
    <w:abstractNumId w:val="30"/>
  </w:num>
  <w:num w:numId="32">
    <w:abstractNumId w:val="8"/>
  </w:num>
  <w:num w:numId="33">
    <w:abstractNumId w:val="14"/>
  </w:num>
  <w:num w:numId="34">
    <w:abstractNumId w:val="0"/>
  </w:num>
  <w:num w:numId="35">
    <w:abstractNumId w:val="6"/>
  </w:num>
  <w:num w:numId="36">
    <w:abstractNumId w:val="3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5F3"/>
    <w:rsid w:val="00071757"/>
    <w:rsid w:val="00074BAC"/>
    <w:rsid w:val="00082A8A"/>
    <w:rsid w:val="00082AF4"/>
    <w:rsid w:val="00087659"/>
    <w:rsid w:val="000A5DA0"/>
    <w:rsid w:val="000B023E"/>
    <w:rsid w:val="000B2403"/>
    <w:rsid w:val="000B5FA0"/>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099E"/>
    <w:rsid w:val="00185311"/>
    <w:rsid w:val="001863C2"/>
    <w:rsid w:val="0019553C"/>
    <w:rsid w:val="001A24C8"/>
    <w:rsid w:val="001B078B"/>
    <w:rsid w:val="001B0E7B"/>
    <w:rsid w:val="001B6C89"/>
    <w:rsid w:val="001C52BC"/>
    <w:rsid w:val="001D5A62"/>
    <w:rsid w:val="001D69CC"/>
    <w:rsid w:val="001E0FB6"/>
    <w:rsid w:val="001E5CE2"/>
    <w:rsid w:val="001F3AE8"/>
    <w:rsid w:val="002009C9"/>
    <w:rsid w:val="00202F16"/>
    <w:rsid w:val="00204F17"/>
    <w:rsid w:val="00221F3A"/>
    <w:rsid w:val="00222062"/>
    <w:rsid w:val="00222BE7"/>
    <w:rsid w:val="00224807"/>
    <w:rsid w:val="002262CD"/>
    <w:rsid w:val="00226DEF"/>
    <w:rsid w:val="00227027"/>
    <w:rsid w:val="00227A4C"/>
    <w:rsid w:val="002337F5"/>
    <w:rsid w:val="002343AD"/>
    <w:rsid w:val="00244956"/>
    <w:rsid w:val="00262E74"/>
    <w:rsid w:val="002714A3"/>
    <w:rsid w:val="002728CA"/>
    <w:rsid w:val="0027428B"/>
    <w:rsid w:val="00276606"/>
    <w:rsid w:val="00277583"/>
    <w:rsid w:val="00282D0D"/>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3297"/>
    <w:rsid w:val="003234D4"/>
    <w:rsid w:val="00326E41"/>
    <w:rsid w:val="003275FD"/>
    <w:rsid w:val="00327C31"/>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3F71FC"/>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7E0"/>
    <w:rsid w:val="005C67AE"/>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CEF"/>
    <w:rsid w:val="00690BCA"/>
    <w:rsid w:val="00690BD9"/>
    <w:rsid w:val="00692635"/>
    <w:rsid w:val="006A0F36"/>
    <w:rsid w:val="006A5378"/>
    <w:rsid w:val="006A5733"/>
    <w:rsid w:val="006B4689"/>
    <w:rsid w:val="006D2900"/>
    <w:rsid w:val="006D3BB5"/>
    <w:rsid w:val="006D4079"/>
    <w:rsid w:val="006E2269"/>
    <w:rsid w:val="00700921"/>
    <w:rsid w:val="007026D0"/>
    <w:rsid w:val="00707277"/>
    <w:rsid w:val="00714375"/>
    <w:rsid w:val="00717784"/>
    <w:rsid w:val="00720171"/>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42B3C"/>
    <w:rsid w:val="00A62509"/>
    <w:rsid w:val="00A70467"/>
    <w:rsid w:val="00A71DD9"/>
    <w:rsid w:val="00A7210F"/>
    <w:rsid w:val="00A82486"/>
    <w:rsid w:val="00A92CE4"/>
    <w:rsid w:val="00A9789B"/>
    <w:rsid w:val="00AA2236"/>
    <w:rsid w:val="00AA591D"/>
    <w:rsid w:val="00AA6E3F"/>
    <w:rsid w:val="00AA796B"/>
    <w:rsid w:val="00AB2F6C"/>
    <w:rsid w:val="00AB6514"/>
    <w:rsid w:val="00AC1FEC"/>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30C39"/>
    <w:rsid w:val="00D31635"/>
    <w:rsid w:val="00D3477D"/>
    <w:rsid w:val="00D40D23"/>
    <w:rsid w:val="00D40EA5"/>
    <w:rsid w:val="00D43DE6"/>
    <w:rsid w:val="00D543C0"/>
    <w:rsid w:val="00D56652"/>
    <w:rsid w:val="00D634D5"/>
    <w:rsid w:val="00D67DE3"/>
    <w:rsid w:val="00D7220E"/>
    <w:rsid w:val="00D8165A"/>
    <w:rsid w:val="00DA5ABE"/>
    <w:rsid w:val="00DA60EE"/>
    <w:rsid w:val="00DA7797"/>
    <w:rsid w:val="00DB285D"/>
    <w:rsid w:val="00DB5F0C"/>
    <w:rsid w:val="00DC3F90"/>
    <w:rsid w:val="00DC7CB5"/>
    <w:rsid w:val="00DD50BF"/>
    <w:rsid w:val="00DD5BF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84F1-F4B0-4075-9E2E-102CBAAB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40</Pages>
  <Words>12036</Words>
  <Characters>66202</Characters>
  <Application>Microsoft Office Word</Application>
  <DocSecurity>0</DocSecurity>
  <Lines>551</Lines>
  <Paragraphs>156</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78082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12</cp:revision>
  <dcterms:created xsi:type="dcterms:W3CDTF">2020-02-24T10:42:00Z</dcterms:created>
  <dcterms:modified xsi:type="dcterms:W3CDTF">2020-02-26T12:16:00Z</dcterms:modified>
</cp:coreProperties>
</file>