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Possible tech stacks: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color w:val="4a86e8"/>
          <w:rtl w:val="0"/>
        </w:rPr>
        <w:t xml:space="preserve">Laravel</w:t>
      </w:r>
      <w:r w:rsidDel="00000000" w:rsidR="00000000" w:rsidRPr="00000000">
        <w:rPr>
          <w:rtl w:val="0"/>
        </w:rPr>
        <w:br w:type="textWrapping"/>
        <w:t xml:space="preserve">Pros: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Huge Laravel community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in one full stack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Provides CSRF tokens, hashing, and other security layers by default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Backed by major companies, constantly updated and maintained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Extensive documentation that can be found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probably won’t need every provided feature, thus creating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NodeJS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Whole application is written in same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 than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packages can be not maintained and deprecated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Relies on a lot of packages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Popularity 2015-2020: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9YJp4HkRbSGDMTnIWdnfILytlg==">AMUW2mWD9FGJYtG68nJ7k+SO9nhCsNaIVuZup30xH71SMKWzKnBzx36OH02hIC/+OGfEKioQFOo2SjIlvAwjWar8YB6dIzWG+pjwyjDYtlRJNprBhTefu2Q=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