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1D703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5937338" w:history="1">
            <w:r w:rsidR="001D7032" w:rsidRPr="00097530">
              <w:rPr>
                <w:rStyle w:val="Hyperlink"/>
                <w:noProof/>
              </w:rPr>
              <w:t>Inleiding</w:t>
            </w:r>
            <w:r w:rsidR="001D7032">
              <w:rPr>
                <w:noProof/>
                <w:webHidden/>
              </w:rPr>
              <w:tab/>
            </w:r>
            <w:r w:rsidR="001D7032">
              <w:rPr>
                <w:noProof/>
                <w:webHidden/>
              </w:rPr>
              <w:fldChar w:fldCharType="begin"/>
            </w:r>
            <w:r w:rsidR="001D7032">
              <w:rPr>
                <w:noProof/>
                <w:webHidden/>
              </w:rPr>
              <w:instrText xml:space="preserve"> PAGEREF _Toc385937338 \h </w:instrText>
            </w:r>
            <w:r w:rsidR="001D7032">
              <w:rPr>
                <w:noProof/>
                <w:webHidden/>
              </w:rPr>
            </w:r>
            <w:r w:rsidR="001D7032">
              <w:rPr>
                <w:noProof/>
                <w:webHidden/>
              </w:rPr>
              <w:fldChar w:fldCharType="separate"/>
            </w:r>
            <w:r w:rsidR="001D7032">
              <w:rPr>
                <w:noProof/>
                <w:webHidden/>
              </w:rPr>
              <w:t>3</w:t>
            </w:r>
            <w:r w:rsidR="001D7032">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39" w:history="1">
            <w:r w:rsidRPr="00097530">
              <w:rPr>
                <w:rStyle w:val="Hyperlink"/>
                <w:noProof/>
              </w:rPr>
              <w:t>Column/Field</w:t>
            </w:r>
            <w:r>
              <w:rPr>
                <w:noProof/>
                <w:webHidden/>
              </w:rPr>
              <w:tab/>
            </w:r>
            <w:r>
              <w:rPr>
                <w:noProof/>
                <w:webHidden/>
              </w:rPr>
              <w:fldChar w:fldCharType="begin"/>
            </w:r>
            <w:r>
              <w:rPr>
                <w:noProof/>
                <w:webHidden/>
              </w:rPr>
              <w:instrText xml:space="preserve"> PAGEREF _Toc385937339 \h </w:instrText>
            </w:r>
            <w:r>
              <w:rPr>
                <w:noProof/>
                <w:webHidden/>
              </w:rPr>
            </w:r>
            <w:r>
              <w:rPr>
                <w:noProof/>
                <w:webHidden/>
              </w:rPr>
              <w:fldChar w:fldCharType="separate"/>
            </w:r>
            <w:r>
              <w:rPr>
                <w:noProof/>
                <w:webHidden/>
              </w:rPr>
              <w:t>3</w:t>
            </w:r>
            <w:r>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40" w:history="1">
            <w:r w:rsidRPr="00097530">
              <w:rPr>
                <w:rStyle w:val="Hyperlink"/>
                <w:noProof/>
              </w:rPr>
              <w:t>Row/Record</w:t>
            </w:r>
            <w:r>
              <w:rPr>
                <w:noProof/>
                <w:webHidden/>
              </w:rPr>
              <w:tab/>
            </w:r>
            <w:r>
              <w:rPr>
                <w:noProof/>
                <w:webHidden/>
              </w:rPr>
              <w:fldChar w:fldCharType="begin"/>
            </w:r>
            <w:r>
              <w:rPr>
                <w:noProof/>
                <w:webHidden/>
              </w:rPr>
              <w:instrText xml:space="preserve"> PAGEREF _Toc385937340 \h </w:instrText>
            </w:r>
            <w:r>
              <w:rPr>
                <w:noProof/>
                <w:webHidden/>
              </w:rPr>
            </w:r>
            <w:r>
              <w:rPr>
                <w:noProof/>
                <w:webHidden/>
              </w:rPr>
              <w:fldChar w:fldCharType="separate"/>
            </w:r>
            <w:r>
              <w:rPr>
                <w:noProof/>
                <w:webHidden/>
              </w:rPr>
              <w:t>3</w:t>
            </w:r>
            <w:r>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41" w:history="1">
            <w:r w:rsidRPr="00097530">
              <w:rPr>
                <w:rStyle w:val="Hyperlink"/>
                <w:noProof/>
              </w:rPr>
              <w:t>Database Management System</w:t>
            </w:r>
            <w:r>
              <w:rPr>
                <w:noProof/>
                <w:webHidden/>
              </w:rPr>
              <w:tab/>
            </w:r>
            <w:r>
              <w:rPr>
                <w:noProof/>
                <w:webHidden/>
              </w:rPr>
              <w:fldChar w:fldCharType="begin"/>
            </w:r>
            <w:r>
              <w:rPr>
                <w:noProof/>
                <w:webHidden/>
              </w:rPr>
              <w:instrText xml:space="preserve"> PAGEREF _Toc385937341 \h </w:instrText>
            </w:r>
            <w:r>
              <w:rPr>
                <w:noProof/>
                <w:webHidden/>
              </w:rPr>
            </w:r>
            <w:r>
              <w:rPr>
                <w:noProof/>
                <w:webHidden/>
              </w:rPr>
              <w:fldChar w:fldCharType="separate"/>
            </w:r>
            <w:r>
              <w:rPr>
                <w:noProof/>
                <w:webHidden/>
              </w:rPr>
              <w:t>4</w:t>
            </w:r>
            <w:r>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42" w:history="1">
            <w:r w:rsidRPr="00097530">
              <w:rPr>
                <w:rStyle w:val="Hyperlink"/>
                <w:noProof/>
              </w:rPr>
              <w:t>DataType</w:t>
            </w:r>
            <w:r>
              <w:rPr>
                <w:noProof/>
                <w:webHidden/>
              </w:rPr>
              <w:tab/>
            </w:r>
            <w:r>
              <w:rPr>
                <w:noProof/>
                <w:webHidden/>
              </w:rPr>
              <w:fldChar w:fldCharType="begin"/>
            </w:r>
            <w:r>
              <w:rPr>
                <w:noProof/>
                <w:webHidden/>
              </w:rPr>
              <w:instrText xml:space="preserve"> PAGEREF _Toc385937342 \h </w:instrText>
            </w:r>
            <w:r>
              <w:rPr>
                <w:noProof/>
                <w:webHidden/>
              </w:rPr>
            </w:r>
            <w:r>
              <w:rPr>
                <w:noProof/>
                <w:webHidden/>
              </w:rPr>
              <w:fldChar w:fldCharType="separate"/>
            </w:r>
            <w:r>
              <w:rPr>
                <w:noProof/>
                <w:webHidden/>
              </w:rPr>
              <w:t>4</w:t>
            </w:r>
            <w:r>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43" w:history="1">
            <w:r w:rsidRPr="00097530">
              <w:rPr>
                <w:rStyle w:val="Hyperlink"/>
                <w:noProof/>
              </w:rPr>
              <w:t>Primary Key</w:t>
            </w:r>
            <w:r>
              <w:rPr>
                <w:noProof/>
                <w:webHidden/>
              </w:rPr>
              <w:tab/>
            </w:r>
            <w:r>
              <w:rPr>
                <w:noProof/>
                <w:webHidden/>
              </w:rPr>
              <w:fldChar w:fldCharType="begin"/>
            </w:r>
            <w:r>
              <w:rPr>
                <w:noProof/>
                <w:webHidden/>
              </w:rPr>
              <w:instrText xml:space="preserve"> PAGEREF _Toc385937343 \h </w:instrText>
            </w:r>
            <w:r>
              <w:rPr>
                <w:noProof/>
                <w:webHidden/>
              </w:rPr>
            </w:r>
            <w:r>
              <w:rPr>
                <w:noProof/>
                <w:webHidden/>
              </w:rPr>
              <w:fldChar w:fldCharType="separate"/>
            </w:r>
            <w:r>
              <w:rPr>
                <w:noProof/>
                <w:webHidden/>
              </w:rPr>
              <w:t>5</w:t>
            </w:r>
            <w:r>
              <w:rPr>
                <w:noProof/>
                <w:webHidden/>
              </w:rPr>
              <w:fldChar w:fldCharType="end"/>
            </w:r>
          </w:hyperlink>
        </w:p>
        <w:p w:rsidR="001D7032" w:rsidRDefault="001D7032">
          <w:pPr>
            <w:pStyle w:val="Inhopg1"/>
            <w:tabs>
              <w:tab w:val="right" w:leader="dot" w:pos="9062"/>
            </w:tabs>
            <w:rPr>
              <w:noProof/>
              <w:sz w:val="22"/>
              <w:szCs w:val="22"/>
              <w:lang w:eastAsia="nl-NL"/>
            </w:rPr>
          </w:pPr>
          <w:hyperlink w:anchor="_Toc385937344" w:history="1">
            <w:r w:rsidRPr="00097530">
              <w:rPr>
                <w:rStyle w:val="Hyperlink"/>
                <w:noProof/>
              </w:rPr>
              <w:t>Foreign Key</w:t>
            </w:r>
            <w:r>
              <w:rPr>
                <w:noProof/>
                <w:webHidden/>
              </w:rPr>
              <w:tab/>
            </w:r>
            <w:r>
              <w:rPr>
                <w:noProof/>
                <w:webHidden/>
              </w:rPr>
              <w:fldChar w:fldCharType="begin"/>
            </w:r>
            <w:r>
              <w:rPr>
                <w:noProof/>
                <w:webHidden/>
              </w:rPr>
              <w:instrText xml:space="preserve"> PAGEREF _Toc385937344 \h </w:instrText>
            </w:r>
            <w:r>
              <w:rPr>
                <w:noProof/>
                <w:webHidden/>
              </w:rPr>
            </w:r>
            <w:r>
              <w:rPr>
                <w:noProof/>
                <w:webHidden/>
              </w:rPr>
              <w:fldChar w:fldCharType="separate"/>
            </w:r>
            <w:r>
              <w:rPr>
                <w:noProof/>
                <w:webHidden/>
              </w:rPr>
              <w:t>5</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5937338"/>
      <w:r>
        <w:lastRenderedPageBreak/>
        <w:t>Inleiding</w:t>
      </w:r>
      <w:bookmarkEnd w:id="0"/>
    </w:p>
    <w:p w:rsidR="008550F2" w:rsidRDefault="008550F2"/>
    <w:p w:rsidR="008550F2" w:rsidRDefault="008550F2"/>
    <w:p w:rsidR="008550F2" w:rsidRDefault="008550F2" w:rsidP="008550F2">
      <w:pPr>
        <w:pStyle w:val="Kop1"/>
        <w:jc w:val="left"/>
      </w:pPr>
      <w:bookmarkStart w:id="1" w:name="_Toc385937339"/>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075BBD" w:rsidRDefault="00075BBD" w:rsidP="00075BBD">
      <w:pPr>
        <w:pStyle w:val="Kop1"/>
        <w:jc w:val="left"/>
      </w:pPr>
      <w:bookmarkStart w:id="2" w:name="_Toc385937340"/>
      <w:proofErr w:type="spellStart"/>
      <w:r>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5937341"/>
      <w:r>
        <w:lastRenderedPageBreak/>
        <w:t>Database Management System</w:t>
      </w:r>
      <w:bookmarkEnd w:id="3"/>
    </w:p>
    <w:p w:rsidR="009F696D" w:rsidRDefault="009F696D" w:rsidP="009F696D"/>
    <w:p w:rsidR="00B50F20" w:rsidRPr="00B50F20" w:rsidRDefault="00B50F20" w:rsidP="009F696D">
      <w:pPr>
        <w:rPr>
          <w:b/>
        </w:rPr>
      </w:pPr>
      <w:r>
        <w:rPr>
          <w:b/>
        </w:rPr>
        <w:t>Welke zijn er?</w:t>
      </w:r>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Default="00B50F20" w:rsidP="009F696D">
      <w:pPr>
        <w:rPr>
          <w:b/>
        </w:rPr>
      </w:pPr>
      <w:r>
        <w:rPr>
          <w:b/>
        </w:rPr>
        <w:t>Welke gebruikt Visual Studio?</w:t>
      </w:r>
    </w:p>
    <w:p w:rsidR="005A5DFF" w:rsidRPr="001D7032" w:rsidRDefault="005A5DFF" w:rsidP="009F696D">
      <w:r w:rsidRPr="001D7032">
        <w:t>.SDF</w:t>
      </w:r>
    </w:p>
    <w:p w:rsidR="005A5DFF" w:rsidRPr="001D7032" w:rsidRDefault="005A5DFF" w:rsidP="009F696D">
      <w:r w:rsidRPr="001D7032">
        <w:t>.MDF</w:t>
      </w:r>
    </w:p>
    <w:p w:rsidR="001D7032" w:rsidRDefault="001D7032" w:rsidP="009F696D">
      <w:pPr>
        <w:rPr>
          <w:b/>
        </w:rPr>
      </w:pPr>
    </w:p>
    <w:p w:rsidR="001D7032" w:rsidRDefault="001D7032" w:rsidP="001D7032">
      <w:pPr>
        <w:pStyle w:val="Kop1"/>
        <w:jc w:val="left"/>
      </w:pPr>
      <w:bookmarkStart w:id="4" w:name="_Toc385937342"/>
      <w:proofErr w:type="spellStart"/>
      <w:r>
        <w:t>DataType</w:t>
      </w:r>
      <w:bookmarkEnd w:id="4"/>
      <w:proofErr w:type="spellEnd"/>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Pr="001D7032">
        <w:rPr>
          <w:rFonts w:asciiTheme="minorHAnsi" w:hAnsiTheme="minorHAnsi" w:cs="Arial"/>
          <w:sz w:val="21"/>
          <w:szCs w:val="21"/>
        </w:rPr>
        <w:fldChar w:fldCharType="begin"/>
      </w:r>
      <w:r w:rsidRPr="001D7032">
        <w:rPr>
          <w:rFonts w:asciiTheme="minorHAnsi" w:hAnsiTheme="minorHAnsi" w:cs="Arial"/>
          <w:sz w:val="21"/>
          <w:szCs w:val="21"/>
        </w:rPr>
        <w:instrText xml:space="preserve"> HYPERLINK "http://nl.wikipedia.org/wiki/Boolean" \o "Boolean" </w:instrText>
      </w:r>
      <w:r w:rsidRPr="001D7032">
        <w:rPr>
          <w:rFonts w:asciiTheme="minorHAnsi" w:hAnsiTheme="minorHAnsi" w:cs="Arial"/>
          <w:sz w:val="21"/>
          <w:szCs w:val="21"/>
        </w:rPr>
        <w:fldChar w:fldCharType="separate"/>
      </w:r>
      <w:r w:rsidRPr="001D7032">
        <w:rPr>
          <w:rStyle w:val="Hyperlink"/>
          <w:rFonts w:asciiTheme="minorHAnsi" w:hAnsiTheme="minorHAnsi" w:cs="Arial"/>
          <w:color w:val="auto"/>
          <w:sz w:val="21"/>
          <w:szCs w:val="21"/>
          <w:u w:val="none"/>
        </w:rPr>
        <w:t>booleans</w:t>
      </w:r>
      <w:proofErr w:type="spellEnd"/>
      <w:r w:rsidRPr="001D7032">
        <w:rPr>
          <w:rFonts w:asciiTheme="minorHAnsi" w:hAnsiTheme="minorHAnsi" w:cs="Arial"/>
          <w:sz w:val="21"/>
          <w:szCs w:val="21"/>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Pr="001D7032">
        <w:rPr>
          <w:rFonts w:asciiTheme="minorHAnsi" w:hAnsiTheme="minorHAnsi" w:cs="Arial"/>
          <w:sz w:val="21"/>
          <w:szCs w:val="21"/>
        </w:rPr>
        <w:fldChar w:fldCharType="begin"/>
      </w:r>
      <w:r w:rsidRPr="001D7032">
        <w:rPr>
          <w:rFonts w:asciiTheme="minorHAnsi" w:hAnsiTheme="minorHAnsi" w:cs="Arial"/>
          <w:sz w:val="21"/>
          <w:szCs w:val="21"/>
        </w:rPr>
        <w:instrText xml:space="preserve"> HYPERLINK "http://nl.wikipedia.org/wiki/Zwevendekommagetal" \o "Zwevendekommagetal" </w:instrText>
      </w:r>
      <w:r w:rsidRPr="001D7032">
        <w:rPr>
          <w:rFonts w:asciiTheme="minorHAnsi" w:hAnsiTheme="minorHAnsi" w:cs="Arial"/>
          <w:sz w:val="21"/>
          <w:szCs w:val="21"/>
        </w:rPr>
        <w:fldChar w:fldCharType="separate"/>
      </w:r>
      <w:r w:rsidRPr="001D7032">
        <w:rPr>
          <w:rStyle w:val="Hyperlink"/>
          <w:rFonts w:asciiTheme="minorHAnsi" w:hAnsiTheme="minorHAnsi" w:cs="Arial"/>
          <w:color w:val="auto"/>
          <w:sz w:val="21"/>
          <w:szCs w:val="21"/>
          <w:u w:val="none"/>
        </w:rPr>
        <w:t>reals</w:t>
      </w:r>
      <w:proofErr w:type="spellEnd"/>
      <w:r w:rsidRPr="001D7032">
        <w:rPr>
          <w:rFonts w:asciiTheme="minorHAnsi" w:hAnsiTheme="minorHAnsi" w:cs="Arial"/>
          <w:sz w:val="21"/>
          <w:szCs w:val="21"/>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of de expressie kan aannemen, hoe deze waarden in het geheugen worden opgeslagen en welke bewerkingen op de variabele of de expressie uitgevoerd kunnen worden.</w:t>
      </w:r>
    </w:p>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Bij elk gegevenstype hoort een verzameling van de mogelijke waarden die een variabele of expressie van dat type kan aannemen. Ook hoort er een systeem bij voor de codering van de waarden. Een waarde kan alleen al binnen één programmeertaal soms door meerdere datatypes gerepresenteerd worden: zo kan het getal 5 gerepresenteerd worden door diverse typen integer en real (er zijn vaak meerdere types van elk, met verschillende aantallen bits).</w:t>
      </w:r>
    </w:p>
    <w:p w:rsidR="001D7032" w:rsidRDefault="001D7032" w:rsidP="001D7032"/>
    <w:p w:rsidR="001D7032" w:rsidRDefault="001D7032" w:rsidP="001D7032"/>
    <w:p w:rsidR="001D7032" w:rsidRDefault="001D7032" w:rsidP="001D7032"/>
    <w:p w:rsidR="001D7032" w:rsidRDefault="001D7032" w:rsidP="001D7032"/>
    <w:p w:rsidR="001D7032" w:rsidRDefault="001D7032" w:rsidP="001D7032">
      <w:pPr>
        <w:pStyle w:val="Kop1"/>
        <w:jc w:val="left"/>
      </w:pPr>
      <w:bookmarkStart w:id="5" w:name="_Toc385937343"/>
      <w:proofErr w:type="spellStart"/>
      <w:r>
        <w:lastRenderedPageBreak/>
        <w:t>Primary</w:t>
      </w:r>
      <w:proofErr w:type="spellEnd"/>
      <w:r>
        <w:t xml:space="preserve"> </w:t>
      </w:r>
      <w:proofErr w:type="spellStart"/>
      <w:r>
        <w:t>Key</w:t>
      </w:r>
      <w:bookmarkEnd w:id="5"/>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1D7032">
      <w:pPr>
        <w:pStyle w:val="Kop4"/>
        <w:spacing w:before="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omdat ieder veld hiermee </w:t>
      </w:r>
      <w:proofErr w:type="spellStart"/>
      <w:r w:rsidRPr="001D7032">
        <w:rPr>
          <w:rFonts w:asciiTheme="minorHAnsi" w:hAnsiTheme="minorHAnsi" w:cs="Tahoma"/>
          <w:color w:val="4A4A49"/>
          <w:sz w:val="22"/>
          <w:szCs w:val="22"/>
        </w:rPr>
        <w:t>geidentificeerd</w:t>
      </w:r>
      <w:proofErr w:type="spellEnd"/>
      <w:r w:rsidRPr="001D7032">
        <w:rPr>
          <w:rFonts w:asciiTheme="minorHAnsi" w:hAnsiTheme="minorHAnsi" w:cs="Tahoma"/>
          <w:color w:val="4A4A49"/>
          <w:sz w:val="22"/>
          <w:szCs w:val="22"/>
        </w:rPr>
        <w:t xml:space="preserve">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Pr="001D7032" w:rsidRDefault="001D7032" w:rsidP="001D7032"/>
    <w:p w:rsidR="001D7032" w:rsidRDefault="001D7032" w:rsidP="001D7032"/>
    <w:p w:rsidR="001D7032" w:rsidRDefault="001D7032" w:rsidP="001D7032">
      <w:pPr>
        <w:pStyle w:val="Kop1"/>
        <w:jc w:val="left"/>
      </w:pPr>
      <w:bookmarkStart w:id="6" w:name="_Toc385937344"/>
      <w:proofErr w:type="spellStart"/>
      <w:r>
        <w:t>Foreign</w:t>
      </w:r>
      <w:proofErr w:type="spellEnd"/>
      <w:r>
        <w:t xml:space="preserve"> </w:t>
      </w:r>
      <w:proofErr w:type="spellStart"/>
      <w:r>
        <w:t>Key</w:t>
      </w:r>
      <w:bookmarkEnd w:id="6"/>
      <w:proofErr w:type="spellEnd"/>
    </w:p>
    <w:p w:rsidR="001D7032" w:rsidRDefault="001D7032" w:rsidP="001D7032"/>
    <w:p w:rsidR="001D7032" w:rsidRPr="001D7032" w:rsidRDefault="001D7032" w:rsidP="001D7032">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B50F20" w:rsidRDefault="00B50F20" w:rsidP="009F696D"/>
    <w:p w:rsidR="001D7032" w:rsidRDefault="001D7032" w:rsidP="009F696D"/>
    <w:p w:rsidR="001D7032" w:rsidRDefault="001D7032" w:rsidP="009F696D"/>
    <w:p w:rsidR="001D7032" w:rsidRDefault="001D7032" w:rsidP="009F696D"/>
    <w:p w:rsidR="001D7032" w:rsidRDefault="001D7032" w:rsidP="009F696D"/>
    <w:p w:rsidR="001D7032" w:rsidRDefault="001D7032" w:rsidP="009F696D"/>
    <w:p w:rsidR="001D7032" w:rsidRDefault="001D7032" w:rsidP="001D7032">
      <w:pPr>
        <w:pStyle w:val="Kop1"/>
        <w:jc w:val="left"/>
      </w:pPr>
      <w:r>
        <w:lastRenderedPageBreak/>
        <w:t>Naamgevingsconventies</w:t>
      </w:r>
    </w:p>
    <w:p w:rsidR="001D7032" w:rsidRDefault="001D7032" w:rsidP="001D7032"/>
    <w:p w:rsidR="001321FB" w:rsidRDefault="001321FB" w:rsidP="001321FB">
      <w:pPr>
        <w:pStyle w:val="Lijstalinea"/>
        <w:numPr>
          <w:ilvl w:val="0"/>
          <w:numId w:val="2"/>
        </w:numPr>
        <w:spacing w:line="259" w:lineRule="auto"/>
      </w:pPr>
      <w:r>
        <w:t>Gebruik van hoofdletters in het begin van zinnen/namen.</w:t>
      </w:r>
    </w:p>
    <w:p w:rsidR="001321FB" w:rsidRDefault="001321FB" w:rsidP="001321FB">
      <w:pPr>
        <w:pStyle w:val="Lijstalinea"/>
        <w:numPr>
          <w:ilvl w:val="0"/>
          <w:numId w:val="2"/>
        </w:numPr>
        <w:spacing w:line="259" w:lineRule="auto"/>
      </w:pPr>
      <w:r>
        <w:t>Serieuze naamgevingen bij benamingen van producten/knoppen/namen.</w:t>
      </w:r>
    </w:p>
    <w:p w:rsidR="001321FB" w:rsidRDefault="001321FB" w:rsidP="001321FB">
      <w:pPr>
        <w:pStyle w:val="Lijstalinea"/>
        <w:numPr>
          <w:ilvl w:val="0"/>
          <w:numId w:val="2"/>
        </w:numPr>
        <w:spacing w:line="259" w:lineRule="auto"/>
      </w:pPr>
      <w:r>
        <w:t>Duidelijke naamgevingen bij benaming van producten/knoppen/namen.</w:t>
      </w:r>
    </w:p>
    <w:p w:rsidR="001321FB" w:rsidRDefault="001321FB" w:rsidP="001321FB">
      <w:pPr>
        <w:pStyle w:val="Lijstalinea"/>
        <w:numPr>
          <w:ilvl w:val="0"/>
          <w:numId w:val="2"/>
        </w:numPr>
        <w:spacing w:line="259" w:lineRule="auto"/>
      </w:pPr>
      <w:r>
        <w:t>Gebruik voorvoegsels(bij bijvoorbeeld herhaling = her. ).</w:t>
      </w:r>
    </w:p>
    <w:p w:rsidR="001D7032" w:rsidRPr="001D7032" w:rsidRDefault="001D7032" w:rsidP="001D7032">
      <w:bookmarkStart w:id="7" w:name="_GoBack"/>
      <w:bookmarkEnd w:id="7"/>
    </w:p>
    <w:sectPr w:rsidR="001D7032" w:rsidRPr="001D7032" w:rsidSect="00F478AE">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65A" w:rsidRDefault="00EE565A" w:rsidP="00F478AE">
      <w:pPr>
        <w:spacing w:after="0" w:line="240" w:lineRule="auto"/>
      </w:pPr>
      <w:r>
        <w:separator/>
      </w:r>
    </w:p>
  </w:endnote>
  <w:endnote w:type="continuationSeparator" w:id="0">
    <w:p w:rsidR="00EE565A" w:rsidRDefault="00EE565A"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824302"/>
      <w:docPartObj>
        <w:docPartGallery w:val="Page Numbers (Bottom of Page)"/>
        <w:docPartUnique/>
      </w:docPartObj>
    </w:sdtPr>
    <w:sdtEndPr/>
    <w:sdtContent>
      <w:p w:rsidR="00B50F20" w:rsidRDefault="00B50F20">
        <w:pPr>
          <w:pStyle w:val="Voettekst"/>
          <w:jc w:val="right"/>
        </w:pPr>
        <w:r>
          <w:fldChar w:fldCharType="begin"/>
        </w:r>
        <w:r>
          <w:instrText>PAGE   \* MERGEFORMAT</w:instrText>
        </w:r>
        <w:r>
          <w:fldChar w:fldCharType="separate"/>
        </w:r>
        <w:r w:rsidR="001321FB">
          <w:rPr>
            <w:noProof/>
          </w:rPr>
          <w:t>5</w:t>
        </w:r>
        <w:r>
          <w:fldChar w:fldCharType="end"/>
        </w:r>
      </w:p>
    </w:sdtContent>
  </w:sdt>
  <w:p w:rsidR="00B50F20" w:rsidRDefault="00B50F20" w:rsidP="00F478AE">
    <w:pPr>
      <w:pStyle w:val="Voettekst"/>
      <w:jc w:val="center"/>
    </w:pPr>
    <w:r>
      <w:t>RIO4-APO1A, Zaalvoetbal project, Database Onderzoek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20" w:rsidRDefault="00B75FF0">
    <w:pPr>
      <w:pStyle w:val="Voettekst"/>
      <w:jc w:val="right"/>
    </w:pPr>
    <w:r>
      <w:t>Versie nummer: 1.0</w:t>
    </w:r>
  </w:p>
  <w:p w:rsidR="00B75FF0" w:rsidRDefault="00B75FF0">
    <w:pPr>
      <w:pStyle w:val="Voettekst"/>
      <w:jc w:val="right"/>
    </w:pPr>
    <w:r>
      <w:t>Laatst bijgewerkt: 22-4-2014</w:t>
    </w:r>
  </w:p>
  <w:p w:rsidR="00B50F20" w:rsidRDefault="00B50F2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65A" w:rsidRDefault="00EE565A" w:rsidP="00F478AE">
      <w:pPr>
        <w:spacing w:after="0" w:line="240" w:lineRule="auto"/>
      </w:pPr>
      <w:r>
        <w:separator/>
      </w:r>
    </w:p>
  </w:footnote>
  <w:footnote w:type="continuationSeparator" w:id="0">
    <w:p w:rsidR="00EE565A" w:rsidRDefault="00EE565A"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75BBD"/>
    <w:rsid w:val="001321FB"/>
    <w:rsid w:val="001D7032"/>
    <w:rsid w:val="00481FF2"/>
    <w:rsid w:val="005A5DFF"/>
    <w:rsid w:val="00621C87"/>
    <w:rsid w:val="00842B1E"/>
    <w:rsid w:val="008550F2"/>
    <w:rsid w:val="009F696D"/>
    <w:rsid w:val="00B50F20"/>
    <w:rsid w:val="00B75FF0"/>
    <w:rsid w:val="00C736E9"/>
    <w:rsid w:val="00CC7C4B"/>
    <w:rsid w:val="00D33E4A"/>
    <w:rsid w:val="00D53DFB"/>
    <w:rsid w:val="00E521BC"/>
    <w:rsid w:val="00EE565A"/>
    <w:rsid w:val="00F478AE"/>
    <w:rsid w:val="00FE1C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4798-3ACE-4B2D-824C-B86A9157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semiHidden/>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semiHidden/>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11B6C-E35F-449F-8570-98CA58FB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6</Pages>
  <Words>629</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9</cp:revision>
  <dcterms:created xsi:type="dcterms:W3CDTF">2014-04-15T11:58:00Z</dcterms:created>
  <dcterms:modified xsi:type="dcterms:W3CDTF">2014-04-22T12:05:00Z</dcterms:modified>
</cp:coreProperties>
</file>