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B9C52" w14:textId="77777777" w:rsidR="002F0000" w:rsidRPr="002F0000" w:rsidRDefault="002F0000" w:rsidP="002F00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Machine Learning Project Report</w:t>
      </w:r>
    </w:p>
    <w:p w14:paraId="3D98D194" w14:textId="77777777" w:rsidR="002F0000" w:rsidRPr="002F0000" w:rsidRDefault="002F0000" w:rsidP="002F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Introduction</w:t>
      </w:r>
    </w:p>
    <w:p w14:paraId="2AACE1CD" w14:textId="77777777" w:rsidR="002F0000" w:rsidRPr="002F0000" w:rsidRDefault="002F0000" w:rsidP="002F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Problem Definition</w:t>
      </w:r>
      <w:r w:rsidRPr="002F00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objective of this project is to build a machine learning model capable of accurately classifying loan statuses using a dataset of financial attributes.</w:t>
      </w:r>
    </w:p>
    <w:p w14:paraId="455F3071" w14:textId="77777777" w:rsidR="002F0000" w:rsidRPr="002F0000" w:rsidRDefault="002F0000" w:rsidP="002F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Objectives</w:t>
      </w:r>
      <w:r w:rsidRPr="002F00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FD23704" w14:textId="77777777" w:rsidR="002F0000" w:rsidRPr="002F0000" w:rsidRDefault="002F0000" w:rsidP="002F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Conduct Exploratory Data Analysis (EDA) to understand the structure and properties of the dataset.</w:t>
      </w:r>
    </w:p>
    <w:p w14:paraId="6E9577BB" w14:textId="77777777" w:rsidR="002F0000" w:rsidRPr="002F0000" w:rsidRDefault="002F0000" w:rsidP="002F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Preprocess the data, handle missing values, and address class imbalances.</w:t>
      </w:r>
    </w:p>
    <w:p w14:paraId="771F34B2" w14:textId="77777777" w:rsidR="002F0000" w:rsidRPr="002F0000" w:rsidRDefault="002F0000" w:rsidP="002F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Experiment with various machine learning models to achieve optimal classification performance.</w:t>
      </w:r>
    </w:p>
    <w:p w14:paraId="033582EF" w14:textId="77777777" w:rsidR="002F0000" w:rsidRPr="002F0000" w:rsidRDefault="002F0000" w:rsidP="002F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Evaluate models using metrics like accuracy, precision, recall, and F1-score.</w:t>
      </w:r>
    </w:p>
    <w:p w14:paraId="36ECBE73" w14:textId="77777777" w:rsidR="002F0000" w:rsidRPr="002F0000" w:rsidRDefault="002F0000" w:rsidP="002F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the best-performing model and propose future steps to enhance the results.</w:t>
      </w:r>
    </w:p>
    <w:p w14:paraId="33532164" w14:textId="77777777" w:rsidR="002F0000" w:rsidRPr="002F0000" w:rsidRDefault="002F0000" w:rsidP="002F0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00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Dataset Description</w:t>
      </w:r>
      <w:r w:rsidRPr="002F00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dataset contains information about loan applications, including numerical and categorical features. Key attributes include demographic data, financial history, and the target variable ‘loan_status’ (approved/rejected).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0000" w14:paraId="6916089A" w14:textId="77777777" w:rsidTr="002F0000">
        <w:tc>
          <w:tcPr>
            <w:tcW w:w="4508" w:type="dxa"/>
          </w:tcPr>
          <w:p w14:paraId="1A582684" w14:textId="752D12F8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 xml:space="preserve">Number of columns </w:t>
            </w:r>
          </w:p>
        </w:tc>
        <w:tc>
          <w:tcPr>
            <w:tcW w:w="4508" w:type="dxa"/>
          </w:tcPr>
          <w:p w14:paraId="42CA61C8" w14:textId="20469B4C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2F0000" w14:paraId="29F6EE6E" w14:textId="77777777" w:rsidTr="002F0000">
        <w:tc>
          <w:tcPr>
            <w:tcW w:w="4508" w:type="dxa"/>
          </w:tcPr>
          <w:p w14:paraId="0D54D8B6" w14:textId="0F58E3B8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>Number of entries</w:t>
            </w:r>
          </w:p>
        </w:tc>
        <w:tc>
          <w:tcPr>
            <w:tcW w:w="4508" w:type="dxa"/>
          </w:tcPr>
          <w:p w14:paraId="0B0A6CA7" w14:textId="1AA86F7D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>40000</w:t>
            </w:r>
          </w:p>
        </w:tc>
      </w:tr>
      <w:tr w:rsidR="002F0000" w14:paraId="6117AD70" w14:textId="77777777" w:rsidTr="002F0000">
        <w:tc>
          <w:tcPr>
            <w:tcW w:w="4508" w:type="dxa"/>
          </w:tcPr>
          <w:p w14:paraId="0125A870" w14:textId="5F5007F3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>Target Variable</w:t>
            </w:r>
          </w:p>
        </w:tc>
        <w:tc>
          <w:tcPr>
            <w:tcW w:w="4508" w:type="dxa"/>
          </w:tcPr>
          <w:p w14:paraId="1CBB8630" w14:textId="2F6BE65D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proofErr w:type="gramStart"/>
            <w:r>
              <w:rPr>
                <w:lang w:val="en-US"/>
              </w:rPr>
              <w:t>loan</w:t>
            </w:r>
            <w:proofErr w:type="gramEnd"/>
            <w:r>
              <w:rPr>
                <w:lang w:val="en-US"/>
              </w:rPr>
              <w:t>_status</w:t>
            </w:r>
            <w:proofErr w:type="spellEnd"/>
            <w:r>
              <w:rPr>
                <w:lang w:val="en-US"/>
              </w:rPr>
              <w:t>’</w:t>
            </w:r>
          </w:p>
        </w:tc>
      </w:tr>
      <w:tr w:rsidR="002F0000" w14:paraId="6405E03B" w14:textId="77777777" w:rsidTr="002F0000">
        <w:tc>
          <w:tcPr>
            <w:tcW w:w="4508" w:type="dxa"/>
          </w:tcPr>
          <w:p w14:paraId="64658A66" w14:textId="3036D717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>Missing Values</w:t>
            </w:r>
          </w:p>
        </w:tc>
        <w:tc>
          <w:tcPr>
            <w:tcW w:w="4508" w:type="dxa"/>
          </w:tcPr>
          <w:p w14:paraId="267B5202" w14:textId="246BDC3F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>Yes (ex: marital status)</w:t>
            </w:r>
          </w:p>
        </w:tc>
      </w:tr>
      <w:tr w:rsidR="002F0000" w14:paraId="32C2EA3B" w14:textId="77777777" w:rsidTr="002F0000">
        <w:tc>
          <w:tcPr>
            <w:tcW w:w="4508" w:type="dxa"/>
          </w:tcPr>
          <w:p w14:paraId="5078188A" w14:textId="1DB42D24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>Data Types</w:t>
            </w:r>
          </w:p>
        </w:tc>
        <w:tc>
          <w:tcPr>
            <w:tcW w:w="4508" w:type="dxa"/>
          </w:tcPr>
          <w:p w14:paraId="2A524F8F" w14:textId="1AFF3BDF" w:rsidR="002F0000" w:rsidRPr="002F0000" w:rsidRDefault="002F0000">
            <w:pPr>
              <w:rPr>
                <w:lang w:val="en-US"/>
              </w:rPr>
            </w:pPr>
            <w:r>
              <w:rPr>
                <w:lang w:val="en-US"/>
              </w:rPr>
              <w:t>Numerical, categorical</w:t>
            </w:r>
          </w:p>
        </w:tc>
      </w:tr>
    </w:tbl>
    <w:p w14:paraId="44A14BC1" w14:textId="77777777" w:rsidR="006515BF" w:rsidRDefault="006515BF"/>
    <w:p w14:paraId="013B6079" w14:textId="77777777" w:rsidR="003626D2" w:rsidRPr="003626D2" w:rsidRDefault="003626D2" w:rsidP="00362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Exploratory Data Analysis (EDA)</w:t>
      </w:r>
    </w:p>
    <w:p w14:paraId="5DF0AFD0" w14:textId="77777777" w:rsidR="003626D2" w:rsidRPr="003626D2" w:rsidRDefault="003626D2" w:rsidP="003626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Insights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5959EB2" w14:textId="77777777" w:rsidR="003626D2" w:rsidRPr="003626D2" w:rsidRDefault="003626D2" w:rsidP="003626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Distributions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Visualized feature distributions to identify skewness and outliers.</w:t>
      </w:r>
    </w:p>
    <w:p w14:paraId="07F5F9B2" w14:textId="77777777" w:rsidR="003626D2" w:rsidRPr="003626D2" w:rsidRDefault="003626D2" w:rsidP="003626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Correlations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Heatmaps revealed significant relationships between features (e.g., income positively correlates with loan approval rate).</w:t>
      </w:r>
    </w:p>
    <w:p w14:paraId="0278CBDA" w14:textId="77777777" w:rsidR="003626D2" w:rsidRPr="003626D2" w:rsidRDefault="003626D2" w:rsidP="003626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Visualizations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F3127C9" w14:textId="77777777" w:rsidR="003626D2" w:rsidRPr="003626D2" w:rsidRDefault="003626D2" w:rsidP="00362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Histograms for numerical features (e.g., income, credit score).</w:t>
      </w:r>
    </w:p>
    <w:p w14:paraId="4BD02FB3" w14:textId="77777777" w:rsidR="003626D2" w:rsidRPr="003626D2" w:rsidRDefault="003626D2" w:rsidP="00362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Correlation matrix heatmap to show feature relationships.</w:t>
      </w:r>
    </w:p>
    <w:p w14:paraId="0CC2C32B" w14:textId="77777777" w:rsidR="003626D2" w:rsidRPr="003626D2" w:rsidRDefault="003626D2" w:rsidP="00362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Target variable distribution before and after handling class imbalance.</w:t>
      </w:r>
    </w:p>
    <w:p w14:paraId="26C5F3A2" w14:textId="77777777" w:rsidR="003626D2" w:rsidRPr="003626D2" w:rsidRDefault="003626D2" w:rsidP="003626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Potential Issues Identified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3204B5F" w14:textId="77777777" w:rsidR="003626D2" w:rsidRPr="003626D2" w:rsidRDefault="003626D2" w:rsidP="003626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Presence of outliers in income data.</w:t>
      </w:r>
    </w:p>
    <w:p w14:paraId="58F833DB" w14:textId="77777777" w:rsidR="003626D2" w:rsidRPr="003626D2" w:rsidRDefault="003626D2" w:rsidP="003626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Imbalanced target variable (‘loan_status’).</w:t>
      </w:r>
    </w:p>
    <w:p w14:paraId="44EA492D" w14:textId="77777777" w:rsidR="003626D2" w:rsidRPr="003626D2" w:rsidRDefault="003626D2" w:rsidP="003626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Missing values in credit history.</w:t>
      </w:r>
    </w:p>
    <w:p w14:paraId="120A2C64" w14:textId="77777777" w:rsidR="003626D2" w:rsidRPr="003626D2" w:rsidRDefault="003626D2" w:rsidP="00362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Data Preprocessing</w:t>
      </w:r>
    </w:p>
    <w:p w14:paraId="2B55C522" w14:textId="77777777" w:rsidR="003626D2" w:rsidRPr="003626D2" w:rsidRDefault="003626D2" w:rsidP="003626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Techniques Applied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47863CC" w14:textId="77777777" w:rsidR="003626D2" w:rsidRPr="003626D2" w:rsidRDefault="003626D2" w:rsidP="00362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Outliers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99956A8" w14:textId="77777777" w:rsidR="003626D2" w:rsidRPr="003626D2" w:rsidRDefault="003626D2" w:rsidP="003626D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Detected via boxplots.</w:t>
      </w:r>
    </w:p>
    <w:p w14:paraId="3A9E6B29" w14:textId="77777777" w:rsidR="003626D2" w:rsidRPr="003626D2" w:rsidRDefault="003626D2" w:rsidP="003626D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Applied winsorization to cap extreme values.</w:t>
      </w:r>
    </w:p>
    <w:p w14:paraId="6A81CE99" w14:textId="77777777" w:rsidR="003626D2" w:rsidRPr="003626D2" w:rsidRDefault="003626D2" w:rsidP="00362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Missing Values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0DFA119" w14:textId="77777777" w:rsidR="003626D2" w:rsidRPr="003626D2" w:rsidRDefault="003626D2" w:rsidP="003626D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Imputed numerical features with mean.</w:t>
      </w:r>
    </w:p>
    <w:p w14:paraId="6E33E391" w14:textId="77777777" w:rsidR="003626D2" w:rsidRPr="003626D2" w:rsidRDefault="003626D2" w:rsidP="003626D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Imputed categorical features with mode.</w:t>
      </w:r>
    </w:p>
    <w:p w14:paraId="57AE2750" w14:textId="77777777" w:rsidR="003626D2" w:rsidRPr="003626D2" w:rsidRDefault="003626D2" w:rsidP="00362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Categorical Data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F2708CB" w14:textId="77777777" w:rsidR="003626D2" w:rsidRPr="003626D2" w:rsidRDefault="003626D2" w:rsidP="003626D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Encoded using one-hot encoding.</w:t>
      </w:r>
    </w:p>
    <w:p w14:paraId="278940B2" w14:textId="77777777" w:rsidR="003626D2" w:rsidRPr="003626D2" w:rsidRDefault="003626D2" w:rsidP="00362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Standardization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783A42F" w14:textId="77777777" w:rsidR="003626D2" w:rsidRPr="003626D2" w:rsidRDefault="003626D2" w:rsidP="003626D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Standardized numerical features using </w:t>
      </w:r>
      <w:r w:rsidRPr="003626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StandardScaler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ensure consistent scaling.</w:t>
      </w:r>
    </w:p>
    <w:p w14:paraId="703E8FC4" w14:textId="77777777" w:rsidR="003626D2" w:rsidRPr="003626D2" w:rsidRDefault="003626D2" w:rsidP="00362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Dimensionality Reduction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B1E333D" w14:textId="77777777" w:rsidR="003626D2" w:rsidRPr="003626D2" w:rsidRDefault="003626D2" w:rsidP="003626D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Applied PCA to visualize the dataset and reduce multicollinearity.</w:t>
      </w:r>
    </w:p>
    <w:p w14:paraId="4FA4F199" w14:textId="77777777" w:rsidR="003626D2" w:rsidRPr="003626D2" w:rsidRDefault="003626D2" w:rsidP="00362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Machine Learning Models</w:t>
      </w:r>
    </w:p>
    <w:p w14:paraId="05D568CE" w14:textId="77777777" w:rsidR="003626D2" w:rsidRPr="003626D2" w:rsidRDefault="003626D2" w:rsidP="003626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Analysis of Models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72261BA" w14:textId="77777777" w:rsidR="003626D2" w:rsidRPr="003626D2" w:rsidRDefault="003626D2" w:rsidP="00362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Logistic Regression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D0C13EF" w14:textId="77777777" w:rsidR="003626D2" w:rsidRP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Good for baseline comparisons and interpretable coefficients.</w:t>
      </w:r>
    </w:p>
    <w:p w14:paraId="436578DD" w14:textId="77777777" w:rsidR="003626D2" w:rsidRP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Lacks the ability to model complex relationships.</w:t>
      </w:r>
    </w:p>
    <w:p w14:paraId="26DA833D" w14:textId="77777777" w:rsidR="003626D2" w:rsidRPr="003626D2" w:rsidRDefault="003626D2" w:rsidP="00362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Random Forest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7E9838B" w14:textId="77777777" w:rsidR="003626D2" w:rsidRP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precision and recall.</w:t>
      </w:r>
    </w:p>
    <w:p w14:paraId="446830CE" w14:textId="77777777" w:rsidR="003626D2" w:rsidRP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Computationally expensive for large datasets.</w:t>
      </w:r>
    </w:p>
    <w:p w14:paraId="6C252959" w14:textId="77777777" w:rsidR="003626D2" w:rsidRPr="003626D2" w:rsidRDefault="003626D2" w:rsidP="00362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k-Nearest Neighbors (kNN)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8B0255A" w14:textId="77777777" w:rsidR="003626D2" w:rsidRP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Performs well with clearly separated data.</w:t>
      </w:r>
    </w:p>
    <w:p w14:paraId="4895EECC" w14:textId="77777777" w:rsidR="003626D2" w:rsidRP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Sensitive to irrelevant features.</w:t>
      </w:r>
    </w:p>
    <w:p w14:paraId="3AF6E0AD" w14:textId="77777777" w:rsidR="003626D2" w:rsidRPr="003626D2" w:rsidRDefault="003626D2" w:rsidP="00362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Naive Bayes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C161B26" w14:textId="77777777" w:rsidR="003626D2" w:rsidRP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Efficient with categorical features.</w:t>
      </w:r>
    </w:p>
    <w:p w14:paraId="671C5386" w14:textId="77777777" w:rsidR="003626D2" w:rsidRP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Assumes feature independence, which may not hold true.</w:t>
      </w:r>
    </w:p>
    <w:p w14:paraId="44BD29E6" w14:textId="77777777" w:rsidR="003626D2" w:rsidRPr="003626D2" w:rsidRDefault="003626D2" w:rsidP="00362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Voting Classifier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7FD3DD0" w14:textId="77777777" w:rsidR="003626D2" w:rsidRP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Combines strengths of multiple models.</w:t>
      </w:r>
    </w:p>
    <w:p w14:paraId="39392590" w14:textId="77777777" w:rsidR="003626D2" w:rsidRDefault="003626D2" w:rsidP="003626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Best performance overall.</w:t>
      </w:r>
    </w:p>
    <w:p w14:paraId="3CFF01BB" w14:textId="77777777" w:rsidR="003626D2" w:rsidRDefault="003626D2" w:rsidP="003626D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19"/>
        <w:gridCol w:w="1905"/>
        <w:gridCol w:w="1988"/>
        <w:gridCol w:w="1264"/>
      </w:tblGrid>
      <w:tr w:rsidR="00797CD3" w14:paraId="2B27C0CF" w14:textId="36169254" w:rsidTr="00797CD3">
        <w:tc>
          <w:tcPr>
            <w:tcW w:w="2419" w:type="dxa"/>
          </w:tcPr>
          <w:p w14:paraId="4716BFFE" w14:textId="7C9104E5" w:rsidR="00797CD3" w:rsidRPr="003626D2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Model Used</w:t>
            </w:r>
          </w:p>
        </w:tc>
        <w:tc>
          <w:tcPr>
            <w:tcW w:w="1905" w:type="dxa"/>
          </w:tcPr>
          <w:p w14:paraId="4ED0610B" w14:textId="4FBD6628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 xml:space="preserve">Accuracy </w:t>
            </w:r>
          </w:p>
        </w:tc>
        <w:tc>
          <w:tcPr>
            <w:tcW w:w="1988" w:type="dxa"/>
          </w:tcPr>
          <w:p w14:paraId="0B83B049" w14:textId="50DAD3E9" w:rsidR="00797CD3" w:rsidRDefault="00797CD3" w:rsidP="00797CD3">
            <w:pPr>
              <w:spacing w:before="100" w:beforeAutospacing="1" w:after="100" w:afterAutospacing="1"/>
              <w:ind w:firstLine="72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Precision</w:t>
            </w:r>
          </w:p>
        </w:tc>
        <w:tc>
          <w:tcPr>
            <w:tcW w:w="1264" w:type="dxa"/>
          </w:tcPr>
          <w:p w14:paraId="1AF85EB5" w14:textId="3E21BB35" w:rsidR="00797CD3" w:rsidRDefault="00797CD3" w:rsidP="00797CD3">
            <w:pPr>
              <w:spacing w:before="100" w:beforeAutospacing="1" w:after="100" w:afterAutospacing="1"/>
              <w:ind w:firstLine="72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F1 score</w:t>
            </w:r>
          </w:p>
        </w:tc>
      </w:tr>
      <w:tr w:rsidR="00797CD3" w14:paraId="14A9B688" w14:textId="45561674" w:rsidTr="00797CD3">
        <w:tc>
          <w:tcPr>
            <w:tcW w:w="2419" w:type="dxa"/>
          </w:tcPr>
          <w:p w14:paraId="2F1C8890" w14:textId="0A71874E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Logistic Regression</w:t>
            </w:r>
          </w:p>
        </w:tc>
        <w:tc>
          <w:tcPr>
            <w:tcW w:w="1905" w:type="dxa"/>
          </w:tcPr>
          <w:p w14:paraId="74AFBB19" w14:textId="47CCDECE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0.88</w:t>
            </w:r>
          </w:p>
        </w:tc>
        <w:tc>
          <w:tcPr>
            <w:tcW w:w="1988" w:type="dxa"/>
          </w:tcPr>
          <w:p w14:paraId="06FD3E93" w14:textId="7235195D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0.95</w:t>
            </w:r>
          </w:p>
        </w:tc>
        <w:tc>
          <w:tcPr>
            <w:tcW w:w="1264" w:type="dxa"/>
          </w:tcPr>
          <w:p w14:paraId="12A82BAC" w14:textId="4A072FAB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0.93</w:t>
            </w:r>
          </w:p>
        </w:tc>
      </w:tr>
      <w:tr w:rsidR="00797CD3" w14:paraId="38E28B39" w14:textId="58A01C8E" w:rsidTr="00797CD3">
        <w:tc>
          <w:tcPr>
            <w:tcW w:w="2419" w:type="dxa"/>
          </w:tcPr>
          <w:p w14:paraId="4DCC2A0A" w14:textId="4FF01C2D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Random Forest</w:t>
            </w:r>
          </w:p>
        </w:tc>
        <w:tc>
          <w:tcPr>
            <w:tcW w:w="1905" w:type="dxa"/>
          </w:tcPr>
          <w:p w14:paraId="2C75A909" w14:textId="2B71DC34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0.92</w:t>
            </w:r>
          </w:p>
        </w:tc>
        <w:tc>
          <w:tcPr>
            <w:tcW w:w="1988" w:type="dxa"/>
          </w:tcPr>
          <w:p w14:paraId="52155FA7" w14:textId="7ED7FAA9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0.95</w:t>
            </w:r>
          </w:p>
        </w:tc>
        <w:tc>
          <w:tcPr>
            <w:tcW w:w="1264" w:type="dxa"/>
          </w:tcPr>
          <w:p w14:paraId="117460D6" w14:textId="271D575F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0.95</w:t>
            </w:r>
          </w:p>
        </w:tc>
      </w:tr>
      <w:tr w:rsidR="00797CD3" w14:paraId="713E3145" w14:textId="38B39EC6" w:rsidTr="00797CD3">
        <w:tc>
          <w:tcPr>
            <w:tcW w:w="2419" w:type="dxa"/>
          </w:tcPr>
          <w:p w14:paraId="6603D216" w14:textId="1C8A56C0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Naive Bayes</w:t>
            </w:r>
          </w:p>
        </w:tc>
        <w:tc>
          <w:tcPr>
            <w:tcW w:w="1905" w:type="dxa"/>
          </w:tcPr>
          <w:p w14:paraId="3B9F81AA" w14:textId="00D89B4D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0.73 (weakest)</w:t>
            </w:r>
          </w:p>
        </w:tc>
        <w:tc>
          <w:tcPr>
            <w:tcW w:w="1988" w:type="dxa"/>
          </w:tcPr>
          <w:p w14:paraId="34B9651F" w14:textId="5A5438DF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1.0</w:t>
            </w:r>
          </w:p>
        </w:tc>
        <w:tc>
          <w:tcPr>
            <w:tcW w:w="1264" w:type="dxa"/>
          </w:tcPr>
          <w:p w14:paraId="5DDEF223" w14:textId="6B60C8AF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0.79</w:t>
            </w:r>
          </w:p>
        </w:tc>
      </w:tr>
      <w:tr w:rsidR="00797CD3" w14:paraId="7A28685B" w14:textId="4CFC0B3F" w:rsidTr="00797CD3">
        <w:tc>
          <w:tcPr>
            <w:tcW w:w="2419" w:type="dxa"/>
          </w:tcPr>
          <w:p w14:paraId="79F50E16" w14:textId="4D2E7BCE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VotingClassifier</w:t>
            </w:r>
            <w:proofErr w:type="spellEnd"/>
          </w:p>
        </w:tc>
        <w:tc>
          <w:tcPr>
            <w:tcW w:w="1905" w:type="dxa"/>
          </w:tcPr>
          <w:p w14:paraId="492A6318" w14:textId="0844347D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0.85</w:t>
            </w:r>
          </w:p>
        </w:tc>
        <w:tc>
          <w:tcPr>
            <w:tcW w:w="1988" w:type="dxa"/>
          </w:tcPr>
          <w:p w14:paraId="26144D66" w14:textId="65695DCB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0.98</w:t>
            </w:r>
          </w:p>
        </w:tc>
        <w:tc>
          <w:tcPr>
            <w:tcW w:w="1264" w:type="dxa"/>
          </w:tcPr>
          <w:p w14:paraId="7C484441" w14:textId="55837D9C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0.9</w:t>
            </w:r>
          </w:p>
        </w:tc>
      </w:tr>
      <w:tr w:rsidR="00797CD3" w14:paraId="4B8CBFF7" w14:textId="7B6F5FAE" w:rsidTr="00797CD3">
        <w:tc>
          <w:tcPr>
            <w:tcW w:w="2419" w:type="dxa"/>
          </w:tcPr>
          <w:p w14:paraId="7B3866B0" w14:textId="0A67575E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K-Fold</w:t>
            </w:r>
          </w:p>
        </w:tc>
        <w:tc>
          <w:tcPr>
            <w:tcW w:w="1905" w:type="dxa"/>
          </w:tcPr>
          <w:p w14:paraId="3DC8630D" w14:textId="14149C5E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Mean acc = 0.89</w:t>
            </w:r>
          </w:p>
        </w:tc>
        <w:tc>
          <w:tcPr>
            <w:tcW w:w="1988" w:type="dxa"/>
          </w:tcPr>
          <w:p w14:paraId="7600C016" w14:textId="75BF6E5A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-</w:t>
            </w:r>
          </w:p>
        </w:tc>
        <w:tc>
          <w:tcPr>
            <w:tcW w:w="1264" w:type="dxa"/>
          </w:tcPr>
          <w:p w14:paraId="7AB68FF7" w14:textId="4BF97957" w:rsidR="00797CD3" w:rsidRPr="00797CD3" w:rsidRDefault="00797CD3" w:rsidP="00362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-</w:t>
            </w:r>
          </w:p>
        </w:tc>
      </w:tr>
    </w:tbl>
    <w:p w14:paraId="72E3F4A6" w14:textId="77777777" w:rsidR="003626D2" w:rsidRPr="003626D2" w:rsidRDefault="003626D2" w:rsidP="003626D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062C659" w14:textId="77777777" w:rsidR="003626D2" w:rsidRPr="003626D2" w:rsidRDefault="005E2B40" w:rsidP="003626D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E2B40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pict w14:anchorId="78AAE87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6037A5" w14:textId="77777777" w:rsidR="003626D2" w:rsidRPr="003626D2" w:rsidRDefault="003626D2" w:rsidP="00362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Conclusion</w:t>
      </w:r>
    </w:p>
    <w:p w14:paraId="2E43A3B0" w14:textId="77777777" w:rsidR="003626D2" w:rsidRPr="003626D2" w:rsidRDefault="003626D2" w:rsidP="003626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Summary of Findings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3EB5C3E" w14:textId="77777777" w:rsidR="003626D2" w:rsidRPr="003626D2" w:rsidRDefault="003626D2" w:rsidP="003626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Voting Classifier achieved the best performance, leveraging the strengths of multiple models.</w:t>
      </w:r>
    </w:p>
    <w:p w14:paraId="273EB767" w14:textId="77777777" w:rsidR="003626D2" w:rsidRPr="003626D2" w:rsidRDefault="003626D2" w:rsidP="003626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 Forest was the best individual model, with high recall and precision.</w:t>
      </w:r>
    </w:p>
    <w:p w14:paraId="2C0EAE14" w14:textId="77777777" w:rsidR="003626D2" w:rsidRPr="003626D2" w:rsidRDefault="003626D2" w:rsidP="003626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SMOTE significantly improved minority class prediction, balancing precision and recall.</w:t>
      </w:r>
    </w:p>
    <w:p w14:paraId="4A390FEE" w14:textId="77777777" w:rsidR="003626D2" w:rsidRPr="003626D2" w:rsidRDefault="003626D2" w:rsidP="003626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Overcoming Challenges</w:t>
      </w: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A24EF10" w14:textId="77777777" w:rsidR="003626D2" w:rsidRPr="003626D2" w:rsidRDefault="003626D2" w:rsidP="003626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Addressed missing values by imputation.</w:t>
      </w:r>
    </w:p>
    <w:p w14:paraId="45F3E4DF" w14:textId="77777777" w:rsidR="003626D2" w:rsidRPr="003626D2" w:rsidRDefault="003626D2" w:rsidP="003626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Balanced the dataset using SMOTE, resolving the bias towards the majority class.</w:t>
      </w:r>
    </w:p>
    <w:p w14:paraId="38A0115C" w14:textId="77777777" w:rsidR="003626D2" w:rsidRDefault="003626D2" w:rsidP="003626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626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Standardized and scaled features to ensure comparability across models.</w:t>
      </w:r>
    </w:p>
    <w:p w14:paraId="3F7D2E3C" w14:textId="265E2082" w:rsidR="00797CD3" w:rsidRPr="003626D2" w:rsidRDefault="00797CD3" w:rsidP="003626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Low accuracy on models solved (partially) by standardization of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dataset</w:t>
      </w:r>
      <w:proofErr w:type="gramEnd"/>
    </w:p>
    <w:p w14:paraId="44FD610C" w14:textId="77777777" w:rsidR="002F0000" w:rsidRDefault="002F0000"/>
    <w:sectPr w:rsidR="002F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226A8"/>
    <w:multiLevelType w:val="multilevel"/>
    <w:tmpl w:val="591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373CE"/>
    <w:multiLevelType w:val="multilevel"/>
    <w:tmpl w:val="E10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8334B"/>
    <w:multiLevelType w:val="multilevel"/>
    <w:tmpl w:val="FD9CC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D19AA"/>
    <w:multiLevelType w:val="multilevel"/>
    <w:tmpl w:val="8C08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A3AFA"/>
    <w:multiLevelType w:val="multilevel"/>
    <w:tmpl w:val="9AAA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C3252"/>
    <w:multiLevelType w:val="multilevel"/>
    <w:tmpl w:val="69A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A0628"/>
    <w:multiLevelType w:val="multilevel"/>
    <w:tmpl w:val="9D5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577AF"/>
    <w:multiLevelType w:val="multilevel"/>
    <w:tmpl w:val="B0FC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483274">
    <w:abstractNumId w:val="7"/>
  </w:num>
  <w:num w:numId="2" w16cid:durableId="1889104871">
    <w:abstractNumId w:val="4"/>
  </w:num>
  <w:num w:numId="3" w16cid:durableId="1535194946">
    <w:abstractNumId w:val="0"/>
  </w:num>
  <w:num w:numId="4" w16cid:durableId="171772060">
    <w:abstractNumId w:val="1"/>
  </w:num>
  <w:num w:numId="5" w16cid:durableId="423497325">
    <w:abstractNumId w:val="3"/>
  </w:num>
  <w:num w:numId="6" w16cid:durableId="933709624">
    <w:abstractNumId w:val="2"/>
  </w:num>
  <w:num w:numId="7" w16cid:durableId="1080057503">
    <w:abstractNumId w:val="6"/>
  </w:num>
  <w:num w:numId="8" w16cid:durableId="522011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00"/>
    <w:rsid w:val="00034D0B"/>
    <w:rsid w:val="002F0000"/>
    <w:rsid w:val="003626D2"/>
    <w:rsid w:val="005E2B40"/>
    <w:rsid w:val="006515BF"/>
    <w:rsid w:val="0079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142162"/>
  <w15:chartTrackingRefBased/>
  <w15:docId w15:val="{57F99993-EE6A-C644-83F6-D332F97E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00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F0000"/>
    <w:rPr>
      <w:b/>
      <w:bCs/>
    </w:rPr>
  </w:style>
  <w:style w:type="table" w:styleId="TableGrid">
    <w:name w:val="Table Grid"/>
    <w:basedOn w:val="TableNormal"/>
    <w:uiPriority w:val="39"/>
    <w:rsid w:val="002F0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3626D2"/>
  </w:style>
  <w:style w:type="character" w:styleId="HTMLCode">
    <w:name w:val="HTML Code"/>
    <w:basedOn w:val="DefaultParagraphFont"/>
    <w:uiPriority w:val="99"/>
    <w:semiHidden/>
    <w:unhideWhenUsed/>
    <w:rsid w:val="003626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Teodor-Mihai MACOVEICIUC (126671)</dc:creator>
  <cp:keywords/>
  <dc:description/>
  <cp:lastModifiedBy>Teodor-Mihai MACOVEICIUC (126671)</cp:lastModifiedBy>
  <cp:revision>1</cp:revision>
  <dcterms:created xsi:type="dcterms:W3CDTF">2024-12-12T07:43:00Z</dcterms:created>
  <dcterms:modified xsi:type="dcterms:W3CDTF">2024-12-12T08:17:00Z</dcterms:modified>
</cp:coreProperties>
</file>