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6F1F" w14:textId="77777777" w:rsidR="009363D1" w:rsidRDefault="009363D1" w:rsidP="007A5593">
      <w:pPr>
        <w:tabs>
          <w:tab w:val="left" w:pos="145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1D337E6" w14:textId="77777777" w:rsidR="007A5593" w:rsidRPr="007A5593" w:rsidRDefault="007A5593" w:rsidP="007A5593">
      <w:pPr>
        <w:rPr>
          <w:rFonts w:ascii="Arial" w:hAnsi="Arial" w:cs="Arial"/>
          <w:sz w:val="24"/>
          <w:szCs w:val="24"/>
        </w:rPr>
      </w:pPr>
    </w:p>
    <w:p w14:paraId="03686E0E" w14:textId="77777777" w:rsidR="007A5593" w:rsidRDefault="007A5593" w:rsidP="007A5593">
      <w:pPr>
        <w:rPr>
          <w:rFonts w:ascii="Arial" w:hAnsi="Arial" w:cs="Arial"/>
          <w:b/>
          <w:sz w:val="24"/>
          <w:szCs w:val="24"/>
        </w:rPr>
      </w:pPr>
    </w:p>
    <w:p w14:paraId="05D5D7E2" w14:textId="77777777" w:rsidR="007A5593" w:rsidRDefault="007A5593" w:rsidP="007A5593">
      <w:pPr>
        <w:rPr>
          <w:rFonts w:ascii="Arial Black" w:hAnsi="Arial Black"/>
          <w:color w:val="0070C0"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 Black" w:hAnsi="Arial Black"/>
          <w:color w:val="0070C0"/>
          <w:sz w:val="32"/>
          <w:szCs w:val="32"/>
        </w:rPr>
        <w:t xml:space="preserve">Codigos e suas funções </w:t>
      </w:r>
    </w:p>
    <w:p w14:paraId="7B4F30DA" w14:textId="77C7AFCC" w:rsidR="007A5593" w:rsidRDefault="007A5593" w:rsidP="007A5593">
      <w:pPr>
        <w:tabs>
          <w:tab w:val="left" w:pos="5010"/>
        </w:tabs>
        <w:rPr>
          <w:rFonts w:ascii="Arial" w:hAnsi="Arial" w:cs="Arial"/>
          <w:b/>
          <w:sz w:val="24"/>
          <w:szCs w:val="24"/>
        </w:rPr>
      </w:pPr>
    </w:p>
    <w:p w14:paraId="45758E14" w14:textId="28120525" w:rsidR="007A5593" w:rsidRPr="007A5593" w:rsidRDefault="007A5593" w:rsidP="007A5593">
      <w:pPr>
        <w:tabs>
          <w:tab w:val="left" w:pos="5010"/>
        </w:tabs>
        <w:rPr>
          <w:rFonts w:ascii="Arial" w:hAnsi="Arial" w:cs="Arial"/>
          <w:sz w:val="24"/>
          <w:szCs w:val="24"/>
        </w:rPr>
        <w:sectPr w:rsidR="007A5593" w:rsidRPr="007A5593" w:rsidSect="00DE13DB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49D8746D" w14:textId="77777777" w:rsidR="009363D1" w:rsidRDefault="009363D1" w:rsidP="00B23A48">
      <w:pPr>
        <w:tabs>
          <w:tab w:val="left" w:pos="145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8917222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F7474D" w14:textId="77777777" w:rsidR="009363D1" w:rsidRDefault="009363D1" w:rsidP="00B23A48">
          <w:pPr>
            <w:pStyle w:val="CabealhodoSumrio"/>
            <w:numPr>
              <w:ilvl w:val="0"/>
              <w:numId w:val="0"/>
            </w:numPr>
          </w:pPr>
        </w:p>
        <w:p w14:paraId="1C771650" w14:textId="77777777" w:rsidR="009363D1" w:rsidRPr="00774361" w:rsidRDefault="009363D1" w:rsidP="00B23A48">
          <w:pPr>
            <w:rPr>
              <w:lang w:eastAsia="pt-BR"/>
            </w:rPr>
          </w:pPr>
        </w:p>
        <w:p w14:paraId="75B4F51E" w14:textId="0F83D5AD" w:rsidR="00B75EA8" w:rsidRDefault="009363D1">
          <w:pPr>
            <w:pStyle w:val="Sumrio1"/>
            <w:tabs>
              <w:tab w:val="left" w:pos="440"/>
              <w:tab w:val="right" w:leader="dot" w:pos="90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7238" w:history="1">
            <w:r w:rsidR="00B75EA8" w:rsidRPr="000D6F4B">
              <w:rPr>
                <w:rStyle w:val="Hyperlink"/>
                <w:noProof/>
              </w:rPr>
              <w:t>1.</w:t>
            </w:r>
            <w:r w:rsidR="00B75EA8">
              <w:rPr>
                <w:rFonts w:cstheme="minorBidi"/>
                <w:noProof/>
              </w:rPr>
              <w:tab/>
            </w:r>
            <w:r w:rsidR="00B75EA8" w:rsidRPr="000D6F4B">
              <w:rPr>
                <w:rStyle w:val="Hyperlink"/>
                <w:noProof/>
              </w:rPr>
              <w:t>Exercícios – Criando Objetos</w:t>
            </w:r>
            <w:r w:rsidR="00B75EA8">
              <w:rPr>
                <w:noProof/>
                <w:webHidden/>
              </w:rPr>
              <w:tab/>
            </w:r>
            <w:r w:rsidR="00B75EA8">
              <w:rPr>
                <w:noProof/>
                <w:webHidden/>
              </w:rPr>
              <w:fldChar w:fldCharType="begin"/>
            </w:r>
            <w:r w:rsidR="00B75EA8">
              <w:rPr>
                <w:noProof/>
                <w:webHidden/>
              </w:rPr>
              <w:instrText xml:space="preserve"> PAGEREF _Toc65497238 \h </w:instrText>
            </w:r>
            <w:r w:rsidR="00B75EA8">
              <w:rPr>
                <w:noProof/>
                <w:webHidden/>
              </w:rPr>
            </w:r>
            <w:r w:rsidR="00B75EA8">
              <w:rPr>
                <w:noProof/>
                <w:webHidden/>
              </w:rPr>
              <w:fldChar w:fldCharType="separate"/>
            </w:r>
            <w:r w:rsidR="00B75EA8">
              <w:rPr>
                <w:noProof/>
                <w:webHidden/>
              </w:rPr>
              <w:t>1</w:t>
            </w:r>
            <w:r w:rsidR="00B75EA8">
              <w:rPr>
                <w:noProof/>
                <w:webHidden/>
              </w:rPr>
              <w:fldChar w:fldCharType="end"/>
            </w:r>
          </w:hyperlink>
        </w:p>
        <w:p w14:paraId="3A2C746A" w14:textId="3AB38AE6" w:rsidR="00B75EA8" w:rsidRDefault="00000000">
          <w:pPr>
            <w:pStyle w:val="Sumrio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65497239" w:history="1">
            <w:r w:rsidR="00B75EA8" w:rsidRPr="000D6F4B">
              <w:rPr>
                <w:rStyle w:val="Hyperlink"/>
                <w:noProof/>
              </w:rPr>
              <w:t>1.1.</w:t>
            </w:r>
            <w:r w:rsidR="00B75EA8">
              <w:rPr>
                <w:rFonts w:cstheme="minorBidi"/>
                <w:noProof/>
              </w:rPr>
              <w:tab/>
            </w:r>
            <w:r w:rsidR="00B75EA8" w:rsidRPr="000D6F4B">
              <w:rPr>
                <w:rStyle w:val="Hyperlink"/>
                <w:noProof/>
              </w:rPr>
              <w:t>Exercicio 1 :</w:t>
            </w:r>
            <w:r w:rsidR="00B75EA8">
              <w:rPr>
                <w:noProof/>
                <w:webHidden/>
              </w:rPr>
              <w:tab/>
            </w:r>
            <w:r w:rsidR="00B75EA8">
              <w:rPr>
                <w:noProof/>
                <w:webHidden/>
              </w:rPr>
              <w:fldChar w:fldCharType="begin"/>
            </w:r>
            <w:r w:rsidR="00B75EA8">
              <w:rPr>
                <w:noProof/>
                <w:webHidden/>
              </w:rPr>
              <w:instrText xml:space="preserve"> PAGEREF _Toc65497239 \h </w:instrText>
            </w:r>
            <w:r w:rsidR="00B75EA8">
              <w:rPr>
                <w:noProof/>
                <w:webHidden/>
              </w:rPr>
            </w:r>
            <w:r w:rsidR="00B75EA8">
              <w:rPr>
                <w:noProof/>
                <w:webHidden/>
              </w:rPr>
              <w:fldChar w:fldCharType="separate"/>
            </w:r>
            <w:r w:rsidR="00B75EA8">
              <w:rPr>
                <w:noProof/>
                <w:webHidden/>
              </w:rPr>
              <w:t>1</w:t>
            </w:r>
            <w:r w:rsidR="00B75EA8">
              <w:rPr>
                <w:noProof/>
                <w:webHidden/>
              </w:rPr>
              <w:fldChar w:fldCharType="end"/>
            </w:r>
          </w:hyperlink>
        </w:p>
        <w:p w14:paraId="6A0E4346" w14:textId="64AB8F9C" w:rsidR="009363D1" w:rsidRDefault="009363D1" w:rsidP="00B23A48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4B13681" w14:textId="5C61EFA3" w:rsidR="00B75EA8" w:rsidRDefault="00B75EA8" w:rsidP="00B23A48">
      <w:pPr>
        <w:rPr>
          <w:bCs/>
        </w:rPr>
      </w:pPr>
    </w:p>
    <w:p w14:paraId="34333780" w14:textId="7938CD8F" w:rsidR="00B75EA8" w:rsidRDefault="00B75EA8" w:rsidP="00B23A48">
      <w:pPr>
        <w:rPr>
          <w:bCs/>
        </w:rPr>
      </w:pPr>
    </w:p>
    <w:p w14:paraId="1332D625" w14:textId="673C1955" w:rsidR="00B75EA8" w:rsidRDefault="00B75EA8" w:rsidP="00B23A48">
      <w:pPr>
        <w:rPr>
          <w:bCs/>
        </w:rPr>
      </w:pPr>
    </w:p>
    <w:p w14:paraId="07A4BDDB" w14:textId="69582743" w:rsidR="00B75EA8" w:rsidRDefault="00B75EA8" w:rsidP="00B23A48">
      <w:pPr>
        <w:rPr>
          <w:bCs/>
        </w:rPr>
      </w:pPr>
    </w:p>
    <w:p w14:paraId="75E71F36" w14:textId="144182E5" w:rsidR="00B75EA8" w:rsidRDefault="00B75EA8" w:rsidP="00B23A48">
      <w:pPr>
        <w:rPr>
          <w:bCs/>
        </w:rPr>
      </w:pPr>
    </w:p>
    <w:p w14:paraId="30473E38" w14:textId="67B79314" w:rsidR="00B75EA8" w:rsidRDefault="00B75EA8" w:rsidP="00B23A48">
      <w:pPr>
        <w:rPr>
          <w:bCs/>
        </w:rPr>
      </w:pPr>
    </w:p>
    <w:p w14:paraId="0892564A" w14:textId="7104F733" w:rsidR="007A5593" w:rsidRDefault="007A5593" w:rsidP="00B23A48">
      <w:pPr>
        <w:rPr>
          <w:bCs/>
        </w:rPr>
      </w:pPr>
    </w:p>
    <w:p w14:paraId="668C40B5" w14:textId="2D9B5039" w:rsidR="007A5593" w:rsidRDefault="007A5593" w:rsidP="00B23A48">
      <w:pPr>
        <w:rPr>
          <w:bCs/>
        </w:rPr>
      </w:pPr>
    </w:p>
    <w:p w14:paraId="3A6166D6" w14:textId="45B2E833" w:rsidR="007A5593" w:rsidRDefault="007A5593" w:rsidP="00B23A48">
      <w:pPr>
        <w:rPr>
          <w:bCs/>
        </w:rPr>
      </w:pPr>
    </w:p>
    <w:p w14:paraId="7B82B8CD" w14:textId="60F88D3A" w:rsidR="007A5593" w:rsidRDefault="007A5593" w:rsidP="00B23A48">
      <w:pPr>
        <w:rPr>
          <w:bCs/>
        </w:rPr>
      </w:pPr>
    </w:p>
    <w:p w14:paraId="3A4ED48B" w14:textId="7D3CB69A" w:rsidR="007A5593" w:rsidRDefault="007A5593" w:rsidP="00B23A48">
      <w:pPr>
        <w:rPr>
          <w:bCs/>
        </w:rPr>
      </w:pPr>
    </w:p>
    <w:p w14:paraId="1D36378B" w14:textId="43FDA43D" w:rsidR="007A5593" w:rsidRDefault="007A5593" w:rsidP="00B23A48">
      <w:pPr>
        <w:rPr>
          <w:bCs/>
        </w:rPr>
      </w:pPr>
    </w:p>
    <w:p w14:paraId="7492A2B5" w14:textId="3878DED5" w:rsidR="007A5593" w:rsidRDefault="007A5593" w:rsidP="00B23A48">
      <w:pPr>
        <w:rPr>
          <w:bCs/>
        </w:rPr>
      </w:pPr>
    </w:p>
    <w:p w14:paraId="10096C92" w14:textId="5496D2B0" w:rsidR="007A5593" w:rsidRDefault="007A5593" w:rsidP="00B23A48">
      <w:pPr>
        <w:rPr>
          <w:bCs/>
        </w:rPr>
      </w:pPr>
    </w:p>
    <w:p w14:paraId="391D85E0" w14:textId="3CA5B758" w:rsidR="007A5593" w:rsidRDefault="007A5593" w:rsidP="00B23A48">
      <w:pPr>
        <w:rPr>
          <w:bCs/>
        </w:rPr>
      </w:pPr>
    </w:p>
    <w:p w14:paraId="3C77840F" w14:textId="50120C2A" w:rsidR="007A5593" w:rsidRDefault="007A5593" w:rsidP="00B23A48">
      <w:pPr>
        <w:rPr>
          <w:bCs/>
        </w:rPr>
      </w:pPr>
    </w:p>
    <w:p w14:paraId="5F69837E" w14:textId="6DE6699D" w:rsidR="007A5593" w:rsidRDefault="007A5593" w:rsidP="00B23A48">
      <w:pPr>
        <w:rPr>
          <w:bCs/>
        </w:rPr>
      </w:pPr>
    </w:p>
    <w:p w14:paraId="3B6E9B01" w14:textId="1D3D4FA8" w:rsidR="007A5593" w:rsidRDefault="007A5593" w:rsidP="00B23A48">
      <w:pPr>
        <w:rPr>
          <w:bCs/>
        </w:rPr>
      </w:pPr>
    </w:p>
    <w:p w14:paraId="54258EC9" w14:textId="3FE39C0C" w:rsidR="007A5593" w:rsidRDefault="007A5593" w:rsidP="00B23A48">
      <w:pPr>
        <w:rPr>
          <w:bCs/>
        </w:rPr>
      </w:pPr>
    </w:p>
    <w:p w14:paraId="19E648D6" w14:textId="3284F05E" w:rsidR="007A5593" w:rsidRDefault="007A5593" w:rsidP="00B23A48">
      <w:pPr>
        <w:rPr>
          <w:bCs/>
        </w:rPr>
      </w:pPr>
    </w:p>
    <w:p w14:paraId="31060996" w14:textId="4FAA8540" w:rsidR="007A5593" w:rsidRDefault="007A5593" w:rsidP="00B23A48">
      <w:pPr>
        <w:rPr>
          <w:bCs/>
        </w:rPr>
      </w:pPr>
    </w:p>
    <w:p w14:paraId="5BC6C635" w14:textId="73AED6E9" w:rsidR="007A5593" w:rsidRDefault="007A5593" w:rsidP="00B23A48">
      <w:pPr>
        <w:rPr>
          <w:bCs/>
        </w:rPr>
      </w:pPr>
    </w:p>
    <w:p w14:paraId="1577ABEC" w14:textId="2B0B3934" w:rsidR="007A5593" w:rsidRDefault="007A5593" w:rsidP="00B23A48">
      <w:pPr>
        <w:rPr>
          <w:bCs/>
        </w:rPr>
      </w:pPr>
    </w:p>
    <w:p w14:paraId="689E49C5" w14:textId="1B80E828" w:rsidR="007A5593" w:rsidRDefault="007A5593" w:rsidP="00B23A48">
      <w:pPr>
        <w:rPr>
          <w:bCs/>
        </w:rPr>
      </w:pPr>
    </w:p>
    <w:p w14:paraId="3B56F4FD" w14:textId="12015911" w:rsidR="007A5593" w:rsidRDefault="007A5593" w:rsidP="00B23A48">
      <w:pPr>
        <w:rPr>
          <w:bCs/>
        </w:rPr>
      </w:pPr>
    </w:p>
    <w:p w14:paraId="58C29BC5" w14:textId="5EB86374" w:rsidR="007A5593" w:rsidRDefault="007A5593" w:rsidP="007A5593">
      <w:pPr>
        <w:pStyle w:val="Ttulo1"/>
      </w:pPr>
      <w:r>
        <w:lastRenderedPageBreak/>
        <w:t>Seção 3 HTML5</w:t>
      </w:r>
    </w:p>
    <w:p w14:paraId="62CC3839" w14:textId="4F95CFCD" w:rsidR="007A5593" w:rsidRDefault="007A5593" w:rsidP="007A5593"/>
    <w:p w14:paraId="4151D74B" w14:textId="7326F071" w:rsidR="007A5593" w:rsidRDefault="007A5593" w:rsidP="007A5593">
      <w:pPr>
        <w:pStyle w:val="Ttulo2"/>
      </w:pPr>
      <w:r>
        <w:t>Tabelas</w:t>
      </w:r>
    </w:p>
    <w:p w14:paraId="37E30A93" w14:textId="77777777" w:rsidR="007A5593" w:rsidRPr="007A5593" w:rsidRDefault="007A5593" w:rsidP="007A5593"/>
    <w:p w14:paraId="1F516A02" w14:textId="760EC977" w:rsid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color w:val="FF0000"/>
          <w:sz w:val="24"/>
          <w:szCs w:val="24"/>
        </w:rPr>
        <w:t>&lt;</w:t>
      </w: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table&gt;&lt;/table&gt;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 a tabela</w:t>
      </w:r>
    </w:p>
    <w:p w14:paraId="3053E3BA" w14:textId="7CEF503F" w:rsid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&lt;tr&gt;</w:t>
      </w:r>
      <w:r w:rsidRPr="007A55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sz w:val="24"/>
          <w:szCs w:val="24"/>
        </w:rPr>
        <w:t>mesmo que table row(linha da tabela)</w:t>
      </w:r>
    </w:p>
    <w:p w14:paraId="7CADBD6C" w14:textId="5367AF47" w:rsidR="007A5593" w:rsidRP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&lt;th&gt;&lt;/th&gt;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sz w:val="24"/>
          <w:szCs w:val="24"/>
        </w:rPr>
        <w:t>mesmo que table header (centraliza e coloca em negrito)</w:t>
      </w:r>
    </w:p>
    <w:p w14:paraId="723BAAA7" w14:textId="77777777" w:rsidR="007A5593" w:rsidRP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</w:p>
    <w:p w14:paraId="1CBD3980" w14:textId="055A4573" w:rsidR="007A5593" w:rsidRP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&lt;td&gt;</w:t>
      </w:r>
      <w:r>
        <w:rPr>
          <w:rFonts w:ascii="Arial" w:hAnsi="Arial" w:cs="Arial"/>
          <w:sz w:val="24"/>
          <w:szCs w:val="24"/>
        </w:rPr>
        <w:t xml:space="preserve"> </w:t>
      </w:r>
      <w:r w:rsidRPr="007A5593">
        <w:rPr>
          <w:rFonts w:ascii="Arial" w:hAnsi="Arial" w:cs="Arial"/>
          <w:sz w:val="24"/>
          <w:szCs w:val="24"/>
        </w:rPr>
        <w:t>mesmo que table data(dados da tabela) em colunas</w:t>
      </w:r>
    </w:p>
    <w:p w14:paraId="2B325D49" w14:textId="77777777" w:rsidR="00ED3EF6" w:rsidRDefault="00ED3EF6" w:rsidP="00B23A48">
      <w:pPr>
        <w:rPr>
          <w:rFonts w:ascii="Arial" w:hAnsi="Arial" w:cs="Arial"/>
          <w:b/>
          <w:color w:val="FF0000"/>
          <w:sz w:val="24"/>
          <w:szCs w:val="24"/>
        </w:rPr>
      </w:pPr>
    </w:p>
    <w:p w14:paraId="3FD03917" w14:textId="3FB0334C" w:rsidR="00B75EA8" w:rsidRDefault="007A5593" w:rsidP="00B23A48">
      <w:pPr>
        <w:rPr>
          <w:rFonts w:ascii="Arial" w:hAnsi="Arial" w:cs="Arial"/>
          <w:bCs/>
          <w:sz w:val="24"/>
          <w:szCs w:val="24"/>
        </w:rPr>
      </w:pPr>
      <w:r w:rsidRPr="007A5593">
        <w:rPr>
          <w:rFonts w:ascii="Arial" w:hAnsi="Arial" w:cs="Arial"/>
          <w:b/>
          <w:color w:val="FF0000"/>
          <w:sz w:val="24"/>
          <w:szCs w:val="24"/>
        </w:rPr>
        <w:t>colspan -&gt;</w:t>
      </w:r>
      <w:r w:rsidRPr="007A5593">
        <w:rPr>
          <w:bCs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bCs/>
          <w:sz w:val="24"/>
          <w:szCs w:val="24"/>
        </w:rPr>
        <w:t>mesmo que extens</w:t>
      </w:r>
      <w:r>
        <w:rPr>
          <w:rFonts w:ascii="Arial" w:hAnsi="Arial" w:cs="Arial"/>
          <w:bCs/>
          <w:sz w:val="24"/>
          <w:szCs w:val="24"/>
        </w:rPr>
        <w:t>ã</w:t>
      </w:r>
      <w:r w:rsidRPr="007A5593">
        <w:rPr>
          <w:rFonts w:ascii="Arial" w:hAnsi="Arial" w:cs="Arial"/>
          <w:bCs/>
          <w:sz w:val="24"/>
          <w:szCs w:val="24"/>
        </w:rPr>
        <w:t>o d</w:t>
      </w:r>
      <w:r w:rsidR="00ED3EF6">
        <w:rPr>
          <w:rFonts w:ascii="Arial" w:hAnsi="Arial" w:cs="Arial"/>
          <w:bCs/>
          <w:sz w:val="24"/>
          <w:szCs w:val="24"/>
        </w:rPr>
        <w:t>e</w:t>
      </w:r>
      <w:r w:rsidRPr="007A5593">
        <w:rPr>
          <w:rFonts w:ascii="Arial" w:hAnsi="Arial" w:cs="Arial"/>
          <w:bCs/>
          <w:sz w:val="24"/>
          <w:szCs w:val="24"/>
        </w:rPr>
        <w:t xml:space="preserve"> coluna</w:t>
      </w:r>
      <w:r w:rsidR="00ED3EF6">
        <w:rPr>
          <w:rFonts w:ascii="Arial" w:hAnsi="Arial" w:cs="Arial"/>
          <w:bCs/>
          <w:sz w:val="24"/>
          <w:szCs w:val="24"/>
        </w:rPr>
        <w:t>.</w:t>
      </w:r>
      <w:r w:rsidRPr="007A5593">
        <w:rPr>
          <w:rFonts w:ascii="Arial" w:hAnsi="Arial" w:cs="Arial"/>
          <w:bCs/>
          <w:sz w:val="24"/>
          <w:szCs w:val="24"/>
        </w:rPr>
        <w:t xml:space="preserve"> permite que agrupe duas ou mais colunas na tabela</w:t>
      </w:r>
    </w:p>
    <w:p w14:paraId="53FF132E" w14:textId="74907D61" w:rsidR="00B75EA8" w:rsidRDefault="007A5593" w:rsidP="00ED3EF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exemplo</w:t>
      </w:r>
      <w:r w:rsidR="00ED3EF6">
        <w:rPr>
          <w:rFonts w:ascii="Arial" w:hAnsi="Arial" w:cs="Arial"/>
          <w:bCs/>
          <w:sz w:val="24"/>
          <w:szCs w:val="24"/>
        </w:rPr>
        <w:t xml:space="preserve">: </w:t>
      </w:r>
    </w:p>
    <w:p w14:paraId="6626E52D" w14:textId="48F8ECB5" w:rsidR="00ED3EF6" w:rsidRDefault="00ED3EF6" w:rsidP="00ED3EF6">
      <w:pPr>
        <w:rPr>
          <w:bCs/>
        </w:rPr>
      </w:pPr>
      <w:r w:rsidRPr="00ED3EF6">
        <w:rPr>
          <w:bCs/>
          <w:noProof/>
        </w:rPr>
        <w:drawing>
          <wp:inline distT="0" distB="0" distL="0" distR="0" wp14:anchorId="109DB573" wp14:editId="14B533A0">
            <wp:extent cx="6638925" cy="8432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0857" cy="8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ED7" w14:textId="5D7C6647" w:rsidR="00B75EA8" w:rsidRDefault="00B75EA8" w:rsidP="00B23A48">
      <w:pPr>
        <w:rPr>
          <w:bCs/>
        </w:rPr>
      </w:pPr>
    </w:p>
    <w:p w14:paraId="0BD128D8" w14:textId="0C5C071F" w:rsidR="00ED3EF6" w:rsidRDefault="00ED3EF6" w:rsidP="00ED3EF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row</w:t>
      </w:r>
      <w:r w:rsidRPr="007A5593">
        <w:rPr>
          <w:rFonts w:ascii="Arial" w:hAnsi="Arial" w:cs="Arial"/>
          <w:b/>
          <w:color w:val="FF0000"/>
          <w:sz w:val="24"/>
          <w:szCs w:val="24"/>
        </w:rPr>
        <w:t>span -&gt;</w:t>
      </w:r>
      <w:r w:rsidRPr="007A5593">
        <w:rPr>
          <w:bCs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bCs/>
          <w:sz w:val="24"/>
          <w:szCs w:val="24"/>
        </w:rPr>
        <w:t>mesmo que extens</w:t>
      </w:r>
      <w:r>
        <w:rPr>
          <w:rFonts w:ascii="Arial" w:hAnsi="Arial" w:cs="Arial"/>
          <w:bCs/>
          <w:sz w:val="24"/>
          <w:szCs w:val="24"/>
        </w:rPr>
        <w:t>ã</w:t>
      </w:r>
      <w:r w:rsidRPr="007A5593">
        <w:rPr>
          <w:rFonts w:ascii="Arial" w:hAnsi="Arial" w:cs="Arial"/>
          <w:bCs/>
          <w:sz w:val="24"/>
          <w:szCs w:val="24"/>
        </w:rPr>
        <w:t>o d</w:t>
      </w:r>
      <w:r>
        <w:rPr>
          <w:rFonts w:ascii="Arial" w:hAnsi="Arial" w:cs="Arial"/>
          <w:bCs/>
          <w:sz w:val="24"/>
          <w:szCs w:val="24"/>
        </w:rPr>
        <w:t>e</w:t>
      </w:r>
      <w:r w:rsidRPr="007A559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linha.</w:t>
      </w:r>
      <w:r w:rsidRPr="007A5593">
        <w:rPr>
          <w:rFonts w:ascii="Arial" w:hAnsi="Arial" w:cs="Arial"/>
          <w:bCs/>
          <w:sz w:val="24"/>
          <w:szCs w:val="24"/>
        </w:rPr>
        <w:t xml:space="preserve"> permite que agrupe duas ou mais </w:t>
      </w:r>
      <w:r w:rsidR="00F87BC0">
        <w:rPr>
          <w:rFonts w:ascii="Arial" w:hAnsi="Arial" w:cs="Arial"/>
          <w:bCs/>
          <w:sz w:val="24"/>
          <w:szCs w:val="24"/>
        </w:rPr>
        <w:t>linhas</w:t>
      </w:r>
      <w:r w:rsidRPr="007A5593">
        <w:rPr>
          <w:rFonts w:ascii="Arial" w:hAnsi="Arial" w:cs="Arial"/>
          <w:bCs/>
          <w:sz w:val="24"/>
          <w:szCs w:val="24"/>
        </w:rPr>
        <w:t xml:space="preserve"> na tabela</w:t>
      </w:r>
    </w:p>
    <w:p w14:paraId="086C8AF6" w14:textId="62CE098C" w:rsidR="00B75EA8" w:rsidRDefault="00B75EA8" w:rsidP="00B23A48">
      <w:pPr>
        <w:rPr>
          <w:bCs/>
        </w:rPr>
      </w:pPr>
    </w:p>
    <w:p w14:paraId="15512D7B" w14:textId="3FC931A8" w:rsidR="00424B42" w:rsidRDefault="00424B42" w:rsidP="00424B42">
      <w:pPr>
        <w:pStyle w:val="Ttulo2"/>
      </w:pPr>
      <w:r>
        <w:t>Formulários</w:t>
      </w:r>
      <w:r w:rsidR="00037E7F">
        <w:t xml:space="preserve"> Aula 20</w:t>
      </w:r>
      <w:r w:rsidR="000751CA">
        <w:t xml:space="preserve"> e 21</w:t>
      </w:r>
    </w:p>
    <w:p w14:paraId="29A268B6" w14:textId="77777777" w:rsidR="00424B42" w:rsidRPr="00424B42" w:rsidRDefault="00424B42" w:rsidP="00424B42">
      <w:pPr>
        <w:ind w:left="709"/>
      </w:pPr>
    </w:p>
    <w:p w14:paraId="66B8E9A2" w14:textId="06B73F63" w:rsidR="00B75EA8" w:rsidRPr="00037E7F" w:rsidRDefault="00424B42" w:rsidP="00B23A48">
      <w:pPr>
        <w:rPr>
          <w:rFonts w:ascii="Arial" w:hAnsi="Arial" w:cs="Arial"/>
          <w:bCs/>
          <w:sz w:val="24"/>
          <w:szCs w:val="24"/>
        </w:rPr>
      </w:pPr>
      <w:r w:rsidRPr="00424B42">
        <w:rPr>
          <w:bCs/>
          <w:noProof/>
        </w:rPr>
        <w:drawing>
          <wp:inline distT="0" distB="0" distL="0" distR="0" wp14:anchorId="64489A37" wp14:editId="505120AC">
            <wp:extent cx="1943371" cy="2095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="00037E7F" w:rsidRPr="00037E7F">
        <w:rPr>
          <w:rFonts w:ascii="Arial" w:hAnsi="Arial" w:cs="Arial"/>
          <w:bCs/>
          <w:sz w:val="24"/>
          <w:szCs w:val="24"/>
        </w:rPr>
        <w:t>e um campo de texto</w:t>
      </w:r>
    </w:p>
    <w:p w14:paraId="1E2D3134" w14:textId="5EF41C1C" w:rsidR="00B75EA8" w:rsidRDefault="00B75EA8" w:rsidP="00B23A48">
      <w:pPr>
        <w:rPr>
          <w:bCs/>
        </w:rPr>
      </w:pPr>
    </w:p>
    <w:p w14:paraId="55E752AF" w14:textId="273845F2" w:rsidR="00B75EA8" w:rsidRDefault="00037E7F" w:rsidP="00B23A48">
      <w:pPr>
        <w:rPr>
          <w:bCs/>
        </w:rPr>
      </w:pPr>
      <w:r w:rsidRPr="00037E7F">
        <w:rPr>
          <w:bCs/>
          <w:noProof/>
        </w:rPr>
        <w:drawing>
          <wp:inline distT="0" distB="0" distL="0" distR="0" wp14:anchorId="18365B16" wp14:editId="78512CBC">
            <wp:extent cx="2353003" cy="247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E7F">
        <w:rPr>
          <w:rFonts w:ascii="Arial" w:hAnsi="Arial" w:cs="Arial"/>
          <w:bCs/>
          <w:sz w:val="24"/>
          <w:szCs w:val="24"/>
        </w:rPr>
        <w:t xml:space="preserve"> e um campo de texto</w:t>
      </w:r>
      <w:r>
        <w:rPr>
          <w:rFonts w:ascii="Arial" w:hAnsi="Arial" w:cs="Arial"/>
          <w:bCs/>
          <w:sz w:val="24"/>
          <w:szCs w:val="24"/>
        </w:rPr>
        <w:t xml:space="preserve"> em formato de senhas</w:t>
      </w:r>
    </w:p>
    <w:p w14:paraId="4B2DBD82" w14:textId="49534C91" w:rsidR="00B75EA8" w:rsidRDefault="00A5186D" w:rsidP="00B23A48">
      <w:pPr>
        <w:rPr>
          <w:bCs/>
        </w:rPr>
      </w:pPr>
      <w:r w:rsidRPr="00A5186D">
        <w:rPr>
          <w:bCs/>
          <w:noProof/>
        </w:rPr>
        <w:drawing>
          <wp:inline distT="0" distB="0" distL="0" distR="0" wp14:anchorId="48B36172" wp14:editId="24AE1E52">
            <wp:extent cx="3677163" cy="25721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86D">
        <w:rPr>
          <w:rFonts w:ascii="Arial" w:hAnsi="Arial" w:cs="Arial"/>
          <w:bCs/>
          <w:sz w:val="24"/>
          <w:szCs w:val="24"/>
        </w:rPr>
        <w:t xml:space="preserve"> </w:t>
      </w:r>
      <w:r w:rsidRPr="00037E7F">
        <w:rPr>
          <w:rFonts w:ascii="Arial" w:hAnsi="Arial" w:cs="Arial"/>
          <w:bCs/>
          <w:sz w:val="24"/>
          <w:szCs w:val="24"/>
        </w:rPr>
        <w:t xml:space="preserve">e um campo </w:t>
      </w:r>
      <w:r>
        <w:rPr>
          <w:rFonts w:ascii="Arial" w:hAnsi="Arial" w:cs="Arial"/>
          <w:bCs/>
          <w:sz w:val="24"/>
          <w:szCs w:val="24"/>
        </w:rPr>
        <w:t>em qye se torna um botão , “</w:t>
      </w:r>
      <w:r w:rsidRPr="00A5186D">
        <w:rPr>
          <w:rFonts w:ascii="Arial" w:hAnsi="Arial" w:cs="Arial"/>
          <w:bCs/>
          <w:color w:val="FF0000"/>
          <w:sz w:val="24"/>
          <w:szCs w:val="24"/>
        </w:rPr>
        <w:t>value</w:t>
      </w:r>
      <w:r>
        <w:rPr>
          <w:rFonts w:ascii="Arial" w:hAnsi="Arial" w:cs="Arial"/>
          <w:bCs/>
          <w:sz w:val="24"/>
          <w:szCs w:val="24"/>
        </w:rPr>
        <w:t xml:space="preserve">” no caso seria o texto do botão </w:t>
      </w:r>
    </w:p>
    <w:p w14:paraId="57238E38" w14:textId="371BB119" w:rsidR="00A5186D" w:rsidRPr="00A5186D" w:rsidRDefault="00A5186D" w:rsidP="00A5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86D">
        <w:rPr>
          <w:bCs/>
          <w:noProof/>
        </w:rPr>
        <w:drawing>
          <wp:inline distT="0" distB="0" distL="0" distR="0" wp14:anchorId="316189BF" wp14:editId="05EE38FC">
            <wp:extent cx="3724795" cy="238158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8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86D">
        <w:rPr>
          <w:rFonts w:ascii="Arial" w:eastAsia="Times New Roman" w:hAnsi="Arial" w:cs="Arial"/>
          <w:sz w:val="24"/>
          <w:szCs w:val="24"/>
          <w:lang w:eastAsia="pt-BR"/>
        </w:rPr>
        <w:t>que do ingles significa enviar, que é basicamente enviar o formulario, meio que recupera os dados e joga na barra de link</w:t>
      </w:r>
    </w:p>
    <w:p w14:paraId="19FC31F6" w14:textId="07C408AC" w:rsidR="00B75EA8" w:rsidRDefault="000751CA" w:rsidP="00B23A48">
      <w:pPr>
        <w:rPr>
          <w:bCs/>
        </w:rPr>
      </w:pPr>
      <w:r w:rsidRPr="000751CA">
        <w:rPr>
          <w:bCs/>
          <w:noProof/>
        </w:rPr>
        <w:lastRenderedPageBreak/>
        <w:drawing>
          <wp:inline distT="0" distB="0" distL="0" distR="0" wp14:anchorId="060FF851" wp14:editId="6981D7C0">
            <wp:extent cx="3937776" cy="2857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967" cy="2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C7C">
        <w:rPr>
          <w:bCs/>
        </w:rPr>
        <w:t xml:space="preserve"> </w:t>
      </w:r>
      <w:r>
        <w:rPr>
          <w:bCs/>
        </w:rPr>
        <w:t>radio que no caso é responsável por marcar um único componente</w:t>
      </w:r>
      <w:r w:rsidR="00755C7C">
        <w:rPr>
          <w:bCs/>
        </w:rPr>
        <w:t>, para funcionar corretamente</w:t>
      </w:r>
      <w:r w:rsidR="006167B4">
        <w:rPr>
          <w:bCs/>
        </w:rPr>
        <w:t xml:space="preserve"> precisam ter o mesmo “name”</w:t>
      </w:r>
    </w:p>
    <w:p w14:paraId="6450EF29" w14:textId="3E05039A" w:rsidR="00B75EA8" w:rsidRDefault="00CF09BD" w:rsidP="00B23A48">
      <w:pPr>
        <w:rPr>
          <w:bCs/>
          <w:color w:val="FF0000"/>
          <w:sz w:val="14"/>
          <w:szCs w:val="14"/>
        </w:rPr>
      </w:pPr>
      <w:r w:rsidRPr="00CF09BD">
        <w:rPr>
          <w:bCs/>
          <w:color w:val="FF0000"/>
          <w:sz w:val="14"/>
          <w:szCs w:val="14"/>
        </w:rPr>
        <w:t>Ultimo acesso 19-04-21</w:t>
      </w:r>
    </w:p>
    <w:p w14:paraId="6167F306" w14:textId="6BE32357" w:rsidR="00CF09BD" w:rsidRDefault="00CF09BD" w:rsidP="00B23A48">
      <w:pPr>
        <w:rPr>
          <w:bCs/>
          <w:color w:val="FF0000"/>
          <w:sz w:val="14"/>
          <w:szCs w:val="14"/>
        </w:rPr>
      </w:pPr>
    </w:p>
    <w:p w14:paraId="03CFAB9B" w14:textId="26245405" w:rsidR="00CF09BD" w:rsidRDefault="00CF09BD" w:rsidP="00CF09BD">
      <w:pPr>
        <w:pStyle w:val="Ttulo1"/>
      </w:pPr>
      <w:r w:rsidRPr="00CF09BD">
        <w:t>Seção 4 CSS</w:t>
      </w:r>
      <w:r>
        <w:t>3</w:t>
      </w:r>
    </w:p>
    <w:p w14:paraId="5AB80B26" w14:textId="619087A5" w:rsidR="00CF09BD" w:rsidRDefault="00CF09BD" w:rsidP="00CF09BD"/>
    <w:p w14:paraId="00B0B2CA" w14:textId="0E9665F3" w:rsidR="00CF09BD" w:rsidRPr="00CF09BD" w:rsidRDefault="00CF09BD" w:rsidP="00CF09BD">
      <w:pPr>
        <w:rPr>
          <w:sz w:val="24"/>
          <w:szCs w:val="24"/>
        </w:rPr>
      </w:pPr>
      <w:r w:rsidRPr="00CF09BD">
        <w:rPr>
          <w:sz w:val="24"/>
          <w:szCs w:val="24"/>
        </w:rPr>
        <w:t>Existe 3 formas de usar CSS:</w:t>
      </w:r>
    </w:p>
    <w:p w14:paraId="3AD1E528" w14:textId="21510D1E" w:rsidR="00CF09BD" w:rsidRDefault="00CF09BD" w:rsidP="00CF09BD"/>
    <w:p w14:paraId="3D710CB8" w14:textId="10562D27" w:rsidR="00CF09BD" w:rsidRDefault="00982031" w:rsidP="00CF09BD">
      <w:pPr>
        <w:pStyle w:val="Ttulo2"/>
      </w:pPr>
      <w:r>
        <w:t xml:space="preserve">CSS </w:t>
      </w:r>
      <w:r w:rsidR="00CF09BD">
        <w:t>Inline:</w:t>
      </w:r>
    </w:p>
    <w:p w14:paraId="7F22A14F" w14:textId="77777777" w:rsidR="006167B4" w:rsidRDefault="006167B4" w:rsidP="00CF09BD"/>
    <w:p w14:paraId="1434B21D" w14:textId="6E9348A9" w:rsidR="00CF09BD" w:rsidRDefault="00CF09BD" w:rsidP="00CF09BD">
      <w:r>
        <w:rPr>
          <w:bCs/>
          <w:noProof/>
        </w:rPr>
        <w:drawing>
          <wp:inline distT="0" distB="0" distL="0" distR="0" wp14:anchorId="5C4AA2AA" wp14:editId="75172E1C">
            <wp:extent cx="5759450" cy="3646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D559E" w14:textId="77777777" w:rsidR="006167B4" w:rsidRDefault="006167B4" w:rsidP="00CF09BD"/>
    <w:p w14:paraId="36298809" w14:textId="5A760C6A" w:rsidR="006167B4" w:rsidRDefault="006167B4" w:rsidP="00CF09BD">
      <w:r>
        <w:t xml:space="preserve">Selectores possuem estrutura própria como  </w:t>
      </w:r>
    </w:p>
    <w:p w14:paraId="27255AD1" w14:textId="77777777" w:rsidR="006167B4" w:rsidRDefault="006167B4" w:rsidP="00CF09BD"/>
    <w:p w14:paraId="2EE9E33D" w14:textId="000766E1" w:rsidR="00CF09BD" w:rsidRDefault="00982031" w:rsidP="00982031">
      <w:pPr>
        <w:pStyle w:val="Ttulo2"/>
      </w:pPr>
      <w:r>
        <w:t>CSS Interno:</w:t>
      </w:r>
    </w:p>
    <w:p w14:paraId="7952C7C5" w14:textId="1E10AC40" w:rsidR="006167B4" w:rsidRPr="00CF09BD" w:rsidRDefault="006167B4" w:rsidP="00CF09BD"/>
    <w:p w14:paraId="173CE62A" w14:textId="0F1D2CD0" w:rsidR="00CF09BD" w:rsidRDefault="00982031" w:rsidP="00B23A48">
      <w:pPr>
        <w:rPr>
          <w:b/>
          <w:sz w:val="28"/>
          <w:szCs w:val="28"/>
        </w:rPr>
      </w:pPr>
      <w:r w:rsidRPr="00982031">
        <w:rPr>
          <w:bCs/>
          <w:sz w:val="28"/>
          <w:szCs w:val="28"/>
        </w:rPr>
        <w:t xml:space="preserve">A formatação é feita no topo dentro da </w:t>
      </w:r>
      <w:r w:rsidRPr="00982031">
        <w:rPr>
          <w:b/>
          <w:sz w:val="28"/>
          <w:szCs w:val="28"/>
        </w:rPr>
        <w:t>“head”</w:t>
      </w:r>
    </w:p>
    <w:p w14:paraId="6D4CEBD2" w14:textId="5AF9F65A" w:rsidR="00982031" w:rsidRPr="00982031" w:rsidRDefault="00687F35" w:rsidP="00B23A48">
      <w:pPr>
        <w:rPr>
          <w:bCs/>
          <w:sz w:val="28"/>
          <w:szCs w:val="28"/>
        </w:rPr>
      </w:pPr>
      <w:r w:rsidRPr="00687F35">
        <w:rPr>
          <w:bCs/>
          <w:noProof/>
          <w:sz w:val="28"/>
          <w:szCs w:val="28"/>
        </w:rPr>
        <w:drawing>
          <wp:inline distT="0" distB="0" distL="0" distR="0" wp14:anchorId="426CC937" wp14:editId="627019BF">
            <wp:extent cx="3029373" cy="221963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8A3E" w14:textId="01989B44" w:rsidR="00CF09BD" w:rsidRDefault="00CF09BD" w:rsidP="00B23A48">
      <w:pPr>
        <w:rPr>
          <w:bCs/>
        </w:rPr>
      </w:pPr>
    </w:p>
    <w:p w14:paraId="5689423D" w14:textId="675DD1EE" w:rsidR="00687F35" w:rsidRDefault="00687F35" w:rsidP="00687F35">
      <w:pPr>
        <w:pStyle w:val="Ttulo2"/>
      </w:pPr>
      <w:r>
        <w:t>Classes e Ids</w:t>
      </w:r>
    </w:p>
    <w:p w14:paraId="4BA7710A" w14:textId="77777777" w:rsidR="00687F35" w:rsidRDefault="00687F35" w:rsidP="00687F35"/>
    <w:p w14:paraId="614B3826" w14:textId="5E38419C" w:rsidR="00687F35" w:rsidRDefault="00687F35" w:rsidP="00687F35">
      <w:pPr>
        <w:rPr>
          <w:sz w:val="28"/>
          <w:szCs w:val="28"/>
        </w:rPr>
      </w:pPr>
      <w:r w:rsidRPr="00687F35">
        <w:rPr>
          <w:sz w:val="28"/>
          <w:szCs w:val="28"/>
        </w:rPr>
        <w:t xml:space="preserve">É recomendado </w:t>
      </w:r>
      <w:r w:rsidRPr="00687F35">
        <w:rPr>
          <w:b/>
          <w:bCs/>
          <w:sz w:val="28"/>
          <w:szCs w:val="28"/>
        </w:rPr>
        <w:t>usar apenas um id por pagina</w:t>
      </w:r>
      <w:r w:rsidRPr="00687F35">
        <w:rPr>
          <w:sz w:val="28"/>
          <w:szCs w:val="28"/>
        </w:rPr>
        <w:t xml:space="preserve"> para estruturar o site</w:t>
      </w:r>
    </w:p>
    <w:p w14:paraId="2F39E825" w14:textId="5B8BB18D" w:rsidR="00936F60" w:rsidRDefault="00936F60" w:rsidP="00687F35">
      <w:pPr>
        <w:rPr>
          <w:sz w:val="28"/>
          <w:szCs w:val="28"/>
        </w:rPr>
      </w:pPr>
    </w:p>
    <w:p w14:paraId="19274D76" w14:textId="2072ACDA" w:rsidR="00936F60" w:rsidRDefault="00936F60" w:rsidP="00936F60">
      <w:pPr>
        <w:pStyle w:val="Ttulo2"/>
      </w:pPr>
      <w:r>
        <w:lastRenderedPageBreak/>
        <w:t>Tags Div e Span</w:t>
      </w:r>
    </w:p>
    <w:p w14:paraId="02C4273D" w14:textId="0CBA0678" w:rsidR="00936F60" w:rsidRPr="00936F60" w:rsidRDefault="00936F60" w:rsidP="00687F35">
      <w:pPr>
        <w:rPr>
          <w:color w:val="7030A0"/>
          <w:sz w:val="28"/>
          <w:szCs w:val="28"/>
        </w:rPr>
      </w:pPr>
      <w:r w:rsidRPr="00936F60">
        <w:rPr>
          <w:color w:val="7030A0"/>
          <w:sz w:val="28"/>
          <w:szCs w:val="28"/>
        </w:rPr>
        <w:t>Span:</w:t>
      </w:r>
    </w:p>
    <w:p w14:paraId="6516BA20" w14:textId="09B374E3" w:rsidR="00687F35" w:rsidRDefault="00936F60" w:rsidP="00687F3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936F60">
        <w:rPr>
          <w:sz w:val="28"/>
          <w:szCs w:val="28"/>
        </w:rPr>
        <w:t>ado a lado, tipo inline(mesma linha)</w:t>
      </w:r>
      <w:r>
        <w:rPr>
          <w:sz w:val="28"/>
          <w:szCs w:val="28"/>
        </w:rPr>
        <w:t>, recomendados para edições em textos</w:t>
      </w:r>
    </w:p>
    <w:p w14:paraId="4F95F7C6" w14:textId="474F5141" w:rsidR="00936F60" w:rsidRDefault="00936F60" w:rsidP="00687F35">
      <w:pPr>
        <w:rPr>
          <w:sz w:val="28"/>
          <w:szCs w:val="28"/>
        </w:rPr>
      </w:pPr>
    </w:p>
    <w:p w14:paraId="48ECFAC9" w14:textId="580585DA" w:rsidR="00936F60" w:rsidRDefault="00936F60" w:rsidP="00687F35">
      <w:pPr>
        <w:rPr>
          <w:sz w:val="28"/>
          <w:szCs w:val="28"/>
        </w:rPr>
      </w:pPr>
      <w:r w:rsidRPr="00936F60">
        <w:rPr>
          <w:color w:val="7030A0"/>
          <w:sz w:val="28"/>
          <w:szCs w:val="28"/>
        </w:rPr>
        <w:t xml:space="preserve">Div: </w:t>
      </w:r>
      <w:r w:rsidRPr="00270FC2">
        <w:rPr>
          <w:sz w:val="28"/>
          <w:szCs w:val="28"/>
        </w:rPr>
        <w:t>utilizada para dividir o site em partes e a cria um cont</w:t>
      </w:r>
      <w:r w:rsidR="00270FC2" w:rsidRPr="00270FC2">
        <w:rPr>
          <w:sz w:val="28"/>
          <w:szCs w:val="28"/>
        </w:rPr>
        <w:t>ainer para que consiga agrupar elementos visuais do site</w:t>
      </w:r>
    </w:p>
    <w:p w14:paraId="66ECF2BB" w14:textId="2B28D769" w:rsidR="00AC59F3" w:rsidRDefault="00AC59F3" w:rsidP="00687F35">
      <w:pPr>
        <w:rPr>
          <w:sz w:val="28"/>
          <w:szCs w:val="28"/>
        </w:rPr>
      </w:pPr>
    </w:p>
    <w:p w14:paraId="2107AE60" w14:textId="51A816D7" w:rsidR="00D97DFF" w:rsidRDefault="00D97DFF" w:rsidP="00D97DFF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lementos do </w:t>
      </w:r>
      <w:r w:rsidRPr="00D97DF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tipo Block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ocupam todo o espaço da tela.</w:t>
      </w:r>
    </w:p>
    <w:p w14:paraId="72688D78" w14:textId="77777777" w:rsidR="006167B4" w:rsidRDefault="006167B4" w:rsidP="00687F35">
      <w:pPr>
        <w:rPr>
          <w:sz w:val="28"/>
          <w:szCs w:val="28"/>
        </w:rPr>
      </w:pPr>
    </w:p>
    <w:p w14:paraId="4C2AD3FF" w14:textId="79026C77" w:rsidR="00947AC2" w:rsidRDefault="00947AC2" w:rsidP="00947AC2">
      <w:pPr>
        <w:pStyle w:val="Ttulo2"/>
      </w:pPr>
      <w:r>
        <w:t>Estilos de texto</w:t>
      </w:r>
    </w:p>
    <w:p w14:paraId="40AF5C21" w14:textId="226E3642" w:rsidR="00947AC2" w:rsidRDefault="00947AC2" w:rsidP="00947AC2"/>
    <w:p w14:paraId="79243466" w14:textId="4AC4ED35" w:rsidR="00947AC2" w:rsidRPr="00947AC2" w:rsidRDefault="00947AC2" w:rsidP="00947AC2">
      <w:r w:rsidRPr="00947AC2">
        <w:rPr>
          <w:b/>
          <w:bCs/>
        </w:rPr>
        <w:t>font-weight: 900; nomal, bold, 100 ate 900</w:t>
      </w:r>
      <w:r>
        <w:rPr>
          <w:b/>
          <w:bCs/>
        </w:rPr>
        <w:t xml:space="preserve"> </w:t>
      </w:r>
      <w:r w:rsidRPr="00947AC2">
        <w:t>(Coloca o texto em negrito)</w:t>
      </w:r>
    </w:p>
    <w:p w14:paraId="44436285" w14:textId="3CE6A73E" w:rsidR="00B75EA8" w:rsidRDefault="00B75EA8" w:rsidP="00B23A48">
      <w:pPr>
        <w:rPr>
          <w:bCs/>
        </w:rPr>
      </w:pPr>
    </w:p>
    <w:p w14:paraId="77AAC8D7" w14:textId="43578508" w:rsidR="009E5DE4" w:rsidRDefault="009E5DE4" w:rsidP="00B23A48">
      <w:pPr>
        <w:rPr>
          <w:bCs/>
        </w:rPr>
      </w:pPr>
      <w:r w:rsidRPr="009E5DE4">
        <w:rPr>
          <w:b/>
        </w:rPr>
        <w:t>font-family: "Times New Roman";</w:t>
      </w:r>
      <w:r>
        <w:rPr>
          <w:b/>
        </w:rPr>
        <w:t xml:space="preserve"> </w:t>
      </w:r>
      <w:r w:rsidRPr="009E5DE4">
        <w:rPr>
          <w:bCs/>
        </w:rPr>
        <w:t>define o formato do texto</w:t>
      </w:r>
      <w:r w:rsidR="006167B4">
        <w:rPr>
          <w:bCs/>
        </w:rPr>
        <w:t xml:space="preserve">  </w:t>
      </w:r>
    </w:p>
    <w:p w14:paraId="6AB41E60" w14:textId="77777777" w:rsidR="006167B4" w:rsidRPr="006167B4" w:rsidRDefault="006167B4" w:rsidP="006167B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6167B4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font-family</w:t>
      </w:r>
      <w:r w:rsidRPr="006167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167B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'Times New Roman'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6167B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Times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6167B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serif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46F4D31" w14:textId="2D953BF1" w:rsidR="006167B4" w:rsidRDefault="006167B4" w:rsidP="006167B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Inicialmente ele vai tentar aplicar essa fonte se o usuário tiver essa fonte no computador ele vai utilizar essa fonte </w:t>
      </w:r>
      <w:r w:rsidRPr="006167B4">
        <w:rPr>
          <w:rFonts w:ascii="Consolas" w:hAnsi="Consolas"/>
          <w:color w:val="E7DE79"/>
          <w:sz w:val="21"/>
          <w:szCs w:val="21"/>
        </w:rPr>
        <w:t>'Times New Roman'</w:t>
      </w:r>
      <w:r>
        <w:rPr>
          <w:rFonts w:ascii="Roboto" w:hAnsi="Roboto"/>
          <w:color w:val="1C1D1F"/>
        </w:rPr>
        <w:t>. Caso não tenha vai utilizar qualquer uma da Times, e caso não der vai usar qualquer uma da serif. Por isso é recomendado usar mais de uma fonte</w:t>
      </w:r>
    </w:p>
    <w:p w14:paraId="6475C538" w14:textId="45ED81D5" w:rsidR="00B75EA8" w:rsidRDefault="00B75EA8" w:rsidP="00B23A48">
      <w:pPr>
        <w:rPr>
          <w:bCs/>
        </w:rPr>
      </w:pPr>
    </w:p>
    <w:p w14:paraId="439A9BED" w14:textId="41C9BF9E" w:rsidR="00B75EA8" w:rsidRDefault="00DB2F39" w:rsidP="00B23A48">
      <w:pPr>
        <w:rPr>
          <w:bCs/>
        </w:rPr>
      </w:pPr>
      <w:r w:rsidRPr="00DB2F39">
        <w:rPr>
          <w:b/>
        </w:rPr>
        <w:t>text-decoration: underline</w:t>
      </w:r>
      <w:r w:rsidRPr="00DB2F39">
        <w:rPr>
          <w:bCs/>
        </w:rPr>
        <w:t>;</w:t>
      </w:r>
      <w:r>
        <w:rPr>
          <w:bCs/>
        </w:rPr>
        <w:t xml:space="preserve"> sublinha o texto</w:t>
      </w:r>
    </w:p>
    <w:p w14:paraId="7F109B6B" w14:textId="73C8EB5C" w:rsidR="00B75EA8" w:rsidRDefault="00B75EA8" w:rsidP="00B23A48">
      <w:pPr>
        <w:rPr>
          <w:bCs/>
        </w:rPr>
      </w:pPr>
    </w:p>
    <w:p w14:paraId="7DFA15E3" w14:textId="3B8435F1" w:rsidR="00DB2F39" w:rsidRDefault="00DB2F39" w:rsidP="00B23A48">
      <w:pPr>
        <w:rPr>
          <w:bCs/>
        </w:rPr>
      </w:pPr>
      <w:r w:rsidRPr="00DB2F39">
        <w:rPr>
          <w:b/>
        </w:rPr>
        <w:t>text-decoration: overline;</w:t>
      </w:r>
      <w:r>
        <w:rPr>
          <w:bCs/>
        </w:rPr>
        <w:t xml:space="preserve"> sublinha a parte de cima do texto</w:t>
      </w:r>
    </w:p>
    <w:p w14:paraId="76B3768E" w14:textId="5A163371" w:rsidR="00B75EA8" w:rsidRDefault="00B75EA8" w:rsidP="00B23A48">
      <w:pPr>
        <w:rPr>
          <w:bCs/>
        </w:rPr>
      </w:pPr>
    </w:p>
    <w:p w14:paraId="20C06E8A" w14:textId="6E6037C1" w:rsidR="00DB2F39" w:rsidRDefault="00DB2F39" w:rsidP="00B23A48">
      <w:pPr>
        <w:rPr>
          <w:bCs/>
        </w:rPr>
      </w:pPr>
      <w:r w:rsidRPr="00DB2F39">
        <w:rPr>
          <w:b/>
        </w:rPr>
        <w:t>text-decoration: line-through;</w:t>
      </w:r>
      <w:r>
        <w:rPr>
          <w:bCs/>
        </w:rPr>
        <w:t xml:space="preserve"> coloca uma linha sobre o texto, como se estivesse cortando o texto</w:t>
      </w:r>
    </w:p>
    <w:p w14:paraId="7C47E703" w14:textId="6D7660B0" w:rsidR="00DB2F39" w:rsidRDefault="00DB2F39" w:rsidP="00B23A48">
      <w:pPr>
        <w:rPr>
          <w:bCs/>
        </w:rPr>
      </w:pPr>
    </w:p>
    <w:p w14:paraId="29A0F8F0" w14:textId="77777777" w:rsidR="00A91CB3" w:rsidRDefault="00A91CB3" w:rsidP="00B23A48">
      <w:pPr>
        <w:rPr>
          <w:bCs/>
        </w:rPr>
      </w:pPr>
    </w:p>
    <w:p w14:paraId="716830DA" w14:textId="34284F87" w:rsidR="00DB2F39" w:rsidRDefault="006459BF" w:rsidP="00A4006F">
      <w:pPr>
        <w:pStyle w:val="Ttulo2"/>
      </w:pPr>
      <w:r>
        <w:t xml:space="preserve">Cor e </w:t>
      </w:r>
      <w:r w:rsidR="00A4006F">
        <w:t>imagem de fundo</w:t>
      </w:r>
    </w:p>
    <w:p w14:paraId="097FADE3" w14:textId="023E87A7" w:rsidR="00A4006F" w:rsidRDefault="00A4006F" w:rsidP="00A4006F"/>
    <w:p w14:paraId="1ADA4D48" w14:textId="6087AB15" w:rsidR="008C7EF7" w:rsidRDefault="00A4006F" w:rsidP="007A5593">
      <w:r w:rsidRPr="002B6EB5">
        <w:rPr>
          <w:b/>
          <w:bCs/>
        </w:rPr>
        <w:t>background-image: url('imagens/pngd.png');</w:t>
      </w:r>
      <w:r>
        <w:t xml:space="preserve"> define uma imagem no campo </w:t>
      </w:r>
      <w:r w:rsidR="002B6EB5">
        <w:t>adicionado</w:t>
      </w:r>
      <w:r>
        <w:t xml:space="preserve">, se colocar ni body e a imagem ser pequena, </w:t>
      </w:r>
      <w:r w:rsidR="002B6EB5">
        <w:t>vão</w:t>
      </w:r>
      <w:r>
        <w:t xml:space="preserve"> ser </w:t>
      </w:r>
      <w:r w:rsidR="002B6EB5">
        <w:t>acrescentadas</w:t>
      </w:r>
      <w:r>
        <w:t xml:space="preserve"> um grande numero ate chegar no tamanho da tela</w:t>
      </w:r>
    </w:p>
    <w:p w14:paraId="4FBB38D8" w14:textId="5C8085BE" w:rsidR="002B6EB5" w:rsidRDefault="002B6EB5" w:rsidP="007A5593"/>
    <w:p w14:paraId="4997AA9B" w14:textId="6696F593" w:rsidR="002B6EB5" w:rsidRDefault="002B6EB5" w:rsidP="007A5593">
      <w:r w:rsidRPr="002B6EB5">
        <w:rPr>
          <w:b/>
          <w:bCs/>
        </w:rPr>
        <w:lastRenderedPageBreak/>
        <w:t>background-repeat: no-repeat;</w:t>
      </w:r>
      <w:r>
        <w:t xml:space="preserve"> Impede o componente duplicações ou complementos de imagem caso a imagem seja pequena. Pode também escolher formas de repetição, escolha um componente no lugar de no-repeat</w:t>
      </w:r>
    </w:p>
    <w:p w14:paraId="4857FDBD" w14:textId="72AE26BB" w:rsidR="00943B55" w:rsidRDefault="00943B55" w:rsidP="007A5593"/>
    <w:p w14:paraId="1E10C36E" w14:textId="6173F585" w:rsidR="00943B55" w:rsidRPr="00916913" w:rsidRDefault="00943B55" w:rsidP="007A5593">
      <w:r w:rsidRPr="00943B55">
        <w:rPr>
          <w:b/>
          <w:bCs/>
        </w:rPr>
        <w:t>background-attachment: fixed;</w:t>
      </w:r>
      <w:r>
        <w:t xml:space="preserve"> fixa um elemento na tela, pode abaixa o scroll de rolagem que a imagem não ira desaparecer</w:t>
      </w:r>
      <w:r w:rsidR="00916913">
        <w:t xml:space="preserve">, ou caso use </w:t>
      </w:r>
      <w:r w:rsidR="00916913" w:rsidRPr="00916913">
        <w:rPr>
          <w:b/>
          <w:bCs/>
        </w:rPr>
        <w:t>scrool</w:t>
      </w:r>
      <w:r w:rsidR="00916913">
        <w:rPr>
          <w:b/>
          <w:bCs/>
        </w:rPr>
        <w:t xml:space="preserve"> </w:t>
      </w:r>
      <w:r w:rsidR="00916913" w:rsidRPr="00916913">
        <w:t>no lugar de</w:t>
      </w:r>
      <w:r w:rsidR="00916913">
        <w:rPr>
          <w:b/>
          <w:bCs/>
        </w:rPr>
        <w:t xml:space="preserve"> </w:t>
      </w:r>
      <w:r w:rsidR="00916913" w:rsidRPr="00943B55">
        <w:rPr>
          <w:b/>
          <w:bCs/>
        </w:rPr>
        <w:t>fixed</w:t>
      </w:r>
      <w:r w:rsidR="00916913">
        <w:rPr>
          <w:b/>
          <w:bCs/>
        </w:rPr>
        <w:t xml:space="preserve"> </w:t>
      </w:r>
      <w:r w:rsidR="00916913" w:rsidRPr="00916913">
        <w:t>a imagem desaparecera ao decorrer da rolagem</w:t>
      </w:r>
    </w:p>
    <w:p w14:paraId="2B03FC3E" w14:textId="77777777" w:rsidR="00E67A5D" w:rsidRDefault="00E67A5D" w:rsidP="007A5593"/>
    <w:p w14:paraId="70E1B5BC" w14:textId="267FA315" w:rsidR="002B6EB5" w:rsidRDefault="00E67A5D" w:rsidP="007A5593">
      <w:r w:rsidRPr="00E67A5D">
        <w:rPr>
          <w:b/>
          <w:bCs/>
        </w:rPr>
        <w:t>background-position: center;</w:t>
      </w:r>
      <w:r>
        <w:t xml:space="preserve"> define a posição do elemento na tela, por exemplo no centro</w:t>
      </w:r>
    </w:p>
    <w:p w14:paraId="09A01774" w14:textId="163E57BB" w:rsidR="00E67A5D" w:rsidRDefault="00E67A5D" w:rsidP="007A5593">
      <w:r>
        <w:t xml:space="preserve">ex: center, top(no topo), botton(em baixo), </w:t>
      </w:r>
      <w:r w:rsidR="00E86631">
        <w:t>left e right</w:t>
      </w:r>
    </w:p>
    <w:p w14:paraId="0A30CE21" w14:textId="77777777" w:rsidR="00FA07CF" w:rsidRDefault="00FA07CF" w:rsidP="007A5593"/>
    <w:p w14:paraId="49F18FF4" w14:textId="77777777" w:rsidR="00FA07CF" w:rsidRDefault="00FA07CF" w:rsidP="007A5593"/>
    <w:p w14:paraId="68500640" w14:textId="737AD52D" w:rsidR="00FA07CF" w:rsidRDefault="00FA07CF" w:rsidP="00FA07CF">
      <w:pPr>
        <w:pStyle w:val="Ttulo2"/>
      </w:pPr>
      <w:r>
        <w:t xml:space="preserve">Tamanhos </w:t>
      </w:r>
    </w:p>
    <w:p w14:paraId="70B85EE6" w14:textId="6C1D7FB5" w:rsidR="00AC59F3" w:rsidRDefault="00AC59F3" w:rsidP="007A5593"/>
    <w:p w14:paraId="42B94128" w14:textId="1A2389E2" w:rsidR="00AC59F3" w:rsidRDefault="00FA07CF" w:rsidP="007A5593">
      <w:r w:rsidRPr="00FA07CF">
        <w:rPr>
          <w:b/>
          <w:bCs/>
        </w:rPr>
        <w:t>em</w:t>
      </w:r>
      <w:r>
        <w:rPr>
          <w:b/>
          <w:bCs/>
        </w:rPr>
        <w:t xml:space="preserve"> </w:t>
      </w:r>
      <w:r>
        <w:t>o tamanho que colocar pode variar de acordo com o tamanho da tela, por exemplo</w:t>
      </w:r>
    </w:p>
    <w:p w14:paraId="1B8FC3C2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14:paraId="75559AED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FA07C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1.2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02571CD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FA07C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#828271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78BC17A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BC71A0D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14:paraId="503F6047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</w:t>
      </w:r>
      <w:r w:rsidRPr="00FA07C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16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Arial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Helvetica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sans-serif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F2ECB76" w14:textId="77777777" w:rsidR="00FA07CF" w:rsidRDefault="00FA07CF" w:rsidP="007A5593"/>
    <w:p w14:paraId="195E9087" w14:textId="14A87EB0" w:rsidR="00FA07CF" w:rsidRDefault="00FA07CF" w:rsidP="007A5593">
      <w:r>
        <w:t xml:space="preserve">Se o tamanho do texto na body ficar diferente, o tamanho do h1 ira expandir de forma proporcional  </w:t>
      </w:r>
    </w:p>
    <w:p w14:paraId="3A9AF8A5" w14:textId="77777777" w:rsidR="009F1A21" w:rsidRDefault="009F1A21" w:rsidP="009F1A21"/>
    <w:p w14:paraId="13D6803C" w14:textId="77777777" w:rsidR="009F1A21" w:rsidRDefault="009F1A21" w:rsidP="009F1A21"/>
    <w:p w14:paraId="1C11C61E" w14:textId="77777777" w:rsidR="009F1A21" w:rsidRDefault="009F1A21" w:rsidP="009F1A21"/>
    <w:p w14:paraId="65162470" w14:textId="77777777" w:rsidR="009F1A21" w:rsidRDefault="009F1A21" w:rsidP="009F1A21"/>
    <w:p w14:paraId="7EFCAC60" w14:textId="77777777" w:rsidR="009F1A21" w:rsidRDefault="009F1A21" w:rsidP="009F1A21"/>
    <w:p w14:paraId="17EE75C5" w14:textId="77777777" w:rsidR="009F1A21" w:rsidRDefault="009F1A21" w:rsidP="009F1A21"/>
    <w:p w14:paraId="7D292EB3" w14:textId="7C1A35BD" w:rsidR="009F1A21" w:rsidRDefault="009F1A21" w:rsidP="009F1A21">
      <w:pPr>
        <w:pStyle w:val="Ttulo2"/>
      </w:pPr>
      <w:r>
        <w:t>Box Model</w:t>
      </w:r>
      <w:r w:rsidR="00BC64F0">
        <w:t xml:space="preserve"> aula 40</w:t>
      </w:r>
    </w:p>
    <w:p w14:paraId="6EE745A1" w14:textId="77777777" w:rsidR="009F1A21" w:rsidRDefault="009F1A21" w:rsidP="009F1A21">
      <w:pPr>
        <w:ind w:firstLine="709"/>
      </w:pPr>
    </w:p>
    <w:p w14:paraId="62EE3E5F" w14:textId="0BBAEDEC" w:rsidR="0004002E" w:rsidRDefault="0004002E" w:rsidP="0004002E">
      <w:pPr>
        <w:pStyle w:val="transcript--underline-cue--3osdw"/>
      </w:pPr>
      <w:r>
        <w:t>modelo de caixa (BOXModel) faz com que os elementos HTML se comportem como caixas.</w:t>
      </w:r>
    </w:p>
    <w:p w14:paraId="4C23D934" w14:textId="26FC54BB" w:rsidR="0004002E" w:rsidRDefault="0004002E" w:rsidP="0004002E">
      <w:pPr>
        <w:pStyle w:val="transcript--underline-cue--3osdw"/>
      </w:pPr>
      <w:r>
        <w:rPr>
          <w:rStyle w:val="transcript--highlight-cue--1begq"/>
          <w:rFonts w:eastAsiaTheme="majorEastAsia"/>
        </w:rPr>
        <w:t xml:space="preserve">Por ser uma caixa você consegue aplicar bordas você consegue definir um espaçamento interno e você consegue </w:t>
      </w:r>
      <w:r>
        <w:t>definir também um espaçamento externo.</w:t>
      </w:r>
    </w:p>
    <w:p w14:paraId="44ED5C03" w14:textId="29C9C4ED" w:rsidR="009F1A21" w:rsidRDefault="009F1A21" w:rsidP="009F1A21">
      <w:pPr>
        <w:ind w:firstLine="709"/>
        <w:jc w:val="center"/>
      </w:pPr>
      <w:r w:rsidRPr="009F1A21">
        <w:rPr>
          <w:noProof/>
        </w:rPr>
        <w:lastRenderedPageBreak/>
        <w:drawing>
          <wp:inline distT="0" distB="0" distL="0" distR="0" wp14:anchorId="3C9470D2" wp14:editId="05E4811F">
            <wp:extent cx="3048000" cy="1511902"/>
            <wp:effectExtent l="0" t="0" r="0" b="0"/>
            <wp:docPr id="1379072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2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438" cy="15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949E" w14:textId="77777777" w:rsidR="00BC64F0" w:rsidRDefault="00BC64F0" w:rsidP="009F1A21">
      <w:pPr>
        <w:ind w:firstLine="709"/>
        <w:jc w:val="center"/>
      </w:pPr>
    </w:p>
    <w:p w14:paraId="4E729B5F" w14:textId="77777777" w:rsidR="00BC64F0" w:rsidRDefault="00BC64F0" w:rsidP="009F1A21">
      <w:pPr>
        <w:ind w:firstLine="709"/>
        <w:jc w:val="center"/>
      </w:pPr>
    </w:p>
    <w:p w14:paraId="6E176DCA" w14:textId="4A62C3F8" w:rsidR="00BC64F0" w:rsidRDefault="00BC64F0" w:rsidP="00BC64F0">
      <w:pPr>
        <w:pStyle w:val="Ttulo2"/>
      </w:pPr>
      <w:bookmarkStart w:id="0" w:name="_Hlk137658920"/>
      <w:r>
        <w:t>Margin-colapse</w:t>
      </w:r>
      <w:r w:rsidR="00C87772">
        <w:t xml:space="preserve"> Aula 40</w:t>
      </w:r>
    </w:p>
    <w:bookmarkEnd w:id="0"/>
    <w:p w14:paraId="1FF000BE" w14:textId="77777777" w:rsidR="00BC64F0" w:rsidRDefault="00BC64F0" w:rsidP="00BC64F0">
      <w:pPr>
        <w:pStyle w:val="transcript--underline-cue--3osdw"/>
      </w:pPr>
      <w:r w:rsidRPr="00BC64F0">
        <w:rPr>
          <w:rStyle w:val="transcript--highlight-cue--1begq"/>
          <w:rFonts w:eastAsiaTheme="majorEastAsia"/>
        </w:rPr>
        <w:t>Margin-colapse</w:t>
      </w:r>
      <w:r>
        <w:rPr>
          <w:rStyle w:val="transcript--highlight-cue--1begq"/>
          <w:rFonts w:eastAsiaTheme="majorEastAsia"/>
        </w:rPr>
        <w:t xml:space="preserve"> quando nós temos dois elementos que um está por exemplo abaixo </w:t>
      </w:r>
      <w:r>
        <w:t>do outro ambos com imagens diferentes e nós teremos a imagem maior que será aplicada nós vimos então como utilizar mais e como utilizar em diversos sites nós vamos utilizar esse conceito de imagem e pede para visualizar eu vou aumentar um pouco mais aqui o tamanho.</w:t>
      </w:r>
    </w:p>
    <w:p w14:paraId="40478A1F" w14:textId="1CA50D1B" w:rsidR="00BC64F0" w:rsidRDefault="00BC64F0" w:rsidP="00BC64F0">
      <w:pPr>
        <w:pStyle w:val="transcript--underline-cue--3osdw"/>
      </w:pPr>
      <w:r>
        <w:rPr>
          <w:rStyle w:val="transcript--highlight-cue--1begq"/>
          <w:rFonts w:eastAsiaTheme="majorEastAsia"/>
        </w:rPr>
        <w:t>S</w:t>
      </w:r>
      <w:r w:rsidR="006C2EB9">
        <w:rPr>
          <w:rStyle w:val="transcript--highlight-cue--1begq"/>
          <w:rFonts w:eastAsiaTheme="majorEastAsia"/>
        </w:rPr>
        <w:t xml:space="preserve"> </w:t>
      </w:r>
      <w:r>
        <w:rPr>
          <w:rStyle w:val="transcript--highlight-cue--1begq"/>
          <w:rFonts w:eastAsiaTheme="majorEastAsia"/>
        </w:rPr>
        <w:t xml:space="preserve">upondo que você aplique 30 pixels no box e 20 pixel superior no box B então nós temos mais de </w:t>
      </w:r>
      <w:r>
        <w:t>um botão de 30 pixels para o ar e nós temos Martin top de 20 pixels para o box B a distância final entre eles vai ser de 30 pixels pois é utilizado sempre a margem maior como definição.</w:t>
      </w:r>
    </w:p>
    <w:p w14:paraId="0C0108F9" w14:textId="77777777" w:rsidR="00BC64F0" w:rsidRDefault="00BC64F0" w:rsidP="00BC64F0">
      <w:pPr>
        <w:pStyle w:val="transcript--underline-cue--3osdw"/>
      </w:pPr>
    </w:p>
    <w:p w14:paraId="4D1AF850" w14:textId="05672167" w:rsidR="00BC64F0" w:rsidRDefault="00BC64F0" w:rsidP="009F1A21">
      <w:pPr>
        <w:ind w:firstLine="709"/>
        <w:jc w:val="center"/>
      </w:pPr>
      <w:r w:rsidRPr="00BC64F0">
        <w:rPr>
          <w:noProof/>
        </w:rPr>
        <w:drawing>
          <wp:inline distT="0" distB="0" distL="0" distR="0" wp14:anchorId="60792CEE" wp14:editId="6B639A7B">
            <wp:extent cx="2755900" cy="2054752"/>
            <wp:effectExtent l="0" t="0" r="6350" b="3175"/>
            <wp:docPr id="1992370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0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770" cy="20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75DA" w14:textId="77777777" w:rsidR="00CC6222" w:rsidRDefault="00CC6222" w:rsidP="009F1A21">
      <w:pPr>
        <w:ind w:firstLine="709"/>
        <w:jc w:val="center"/>
      </w:pPr>
    </w:p>
    <w:p w14:paraId="3694B648" w14:textId="77777777" w:rsidR="00CC6222" w:rsidRDefault="00CC6222" w:rsidP="009F1A21">
      <w:pPr>
        <w:ind w:firstLine="709"/>
        <w:jc w:val="center"/>
      </w:pPr>
    </w:p>
    <w:p w14:paraId="65416680" w14:textId="1BA874A9" w:rsidR="00CC6222" w:rsidRDefault="00CC6222" w:rsidP="00CC6222">
      <w:pPr>
        <w:pStyle w:val="Ttulo2"/>
      </w:pPr>
      <w:r>
        <w:t xml:space="preserve">Elementos Flutuantes Aula 40 </w:t>
      </w:r>
      <w:r w:rsidR="00F237EC">
        <w:t>a</w:t>
      </w:r>
      <w:r>
        <w:t xml:space="preserve"> 4</w:t>
      </w:r>
      <w:r w:rsidR="00F237EC">
        <w:t>3</w:t>
      </w:r>
    </w:p>
    <w:p w14:paraId="6CAFDA2B" w14:textId="77777777" w:rsidR="00CC6222" w:rsidRDefault="00CC6222" w:rsidP="00CC6222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lementos do </w:t>
      </w:r>
      <w:r w:rsidRPr="00D97DF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tipo Block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ocupam todo o espaço da tela.</w:t>
      </w:r>
    </w:p>
    <w:p w14:paraId="31519D9B" w14:textId="77777777" w:rsidR="00CC6222" w:rsidRDefault="00CC6222" w:rsidP="00CC6222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318120F" w14:textId="77777777" w:rsidR="00CC6222" w:rsidRDefault="00CC6222" w:rsidP="00CC6222">
      <w:pPr>
        <w:pStyle w:val="NormalWeb"/>
      </w:pPr>
      <w:r w:rsidRPr="00AC59F3">
        <w:rPr>
          <w:rFonts w:ascii="Arial" w:hAnsi="Arial" w:cs="Arial"/>
          <w:b/>
          <w:bCs/>
          <w:color w:val="7030A0"/>
        </w:rPr>
        <w:t>float =&gt;</w:t>
      </w:r>
      <w:r w:rsidRPr="00AC59F3">
        <w:rPr>
          <w:color w:val="7030A0"/>
        </w:rPr>
        <w:t xml:space="preserve"> </w:t>
      </w:r>
      <w:r>
        <w:t>responsável por mover os objetos para esquerda, direita, cima, baixo e centro</w:t>
      </w:r>
    </w:p>
    <w:p w14:paraId="5DD43640" w14:textId="77777777" w:rsidR="00341613" w:rsidRDefault="00341613" w:rsidP="00CC6222">
      <w:pPr>
        <w:pStyle w:val="NormalWeb"/>
      </w:pPr>
    </w:p>
    <w:p w14:paraId="688AF640" w14:textId="51EF57A3" w:rsidR="00341613" w:rsidRDefault="00341613" w:rsidP="00CC6222">
      <w:pPr>
        <w:pStyle w:val="NormalWeb"/>
      </w:pPr>
      <w:r w:rsidRPr="0020763B">
        <w:rPr>
          <w:b/>
          <w:bCs/>
          <w:color w:val="7030A0"/>
        </w:rPr>
        <w:t>clear</w:t>
      </w:r>
      <w:r w:rsidRPr="0020763B">
        <w:rPr>
          <w:color w:val="7030A0"/>
        </w:rPr>
        <w:t xml:space="preserve"> </w:t>
      </w:r>
      <w:r>
        <w:t xml:space="preserve">responsável por limpar </w:t>
      </w:r>
      <w:r w:rsidR="00845907">
        <w:t xml:space="preserve">e controlar </w:t>
      </w:r>
      <w:r>
        <w:t xml:space="preserve">o fluxo das flutuação </w:t>
      </w:r>
    </w:p>
    <w:p w14:paraId="5F2775CB" w14:textId="77777777" w:rsidR="00F237EC" w:rsidRDefault="00F237EC" w:rsidP="00CC6222">
      <w:pPr>
        <w:pStyle w:val="NormalWeb"/>
      </w:pPr>
    </w:p>
    <w:p w14:paraId="32C63BAC" w14:textId="71401D34" w:rsidR="00CC6222" w:rsidRDefault="00F237EC" w:rsidP="00F237EC">
      <w:pPr>
        <w:pStyle w:val="Ttulo2"/>
      </w:pPr>
      <w:r w:rsidRPr="00F237EC">
        <w:t>Elementos inline, block e inline-block</w:t>
      </w:r>
      <w:r w:rsidR="00450F3F">
        <w:t xml:space="preserve"> aula 44</w:t>
      </w:r>
    </w:p>
    <w:p w14:paraId="79EC8913" w14:textId="77777777" w:rsidR="00C34709" w:rsidRDefault="00C34709" w:rsidP="00C34709"/>
    <w:p w14:paraId="767E4856" w14:textId="374655CE" w:rsidR="00450F3F" w:rsidRDefault="00450F3F" w:rsidP="00C34709">
      <w:r>
        <w:t xml:space="preserve">Por padrão </w:t>
      </w:r>
      <w:r w:rsidR="000F2396">
        <w:t>alguns elementos já vêm</w:t>
      </w:r>
      <w:r>
        <w:t xml:space="preserve"> com o tipo especifico, mas pode modificar a partir do elemento </w:t>
      </w:r>
      <w:r w:rsidRPr="00450F3F">
        <w:rPr>
          <w:b/>
          <w:bCs/>
          <w:color w:val="7030A0"/>
          <w:sz w:val="24"/>
          <w:szCs w:val="24"/>
        </w:rPr>
        <w:t>display</w:t>
      </w:r>
      <w:r>
        <w:rPr>
          <w:b/>
          <w:bCs/>
          <w:color w:val="7030A0"/>
          <w:sz w:val="24"/>
          <w:szCs w:val="24"/>
        </w:rPr>
        <w:t xml:space="preserve"> </w:t>
      </w:r>
      <w:r>
        <w:t>veja o exemplo no código da aula 44</w:t>
      </w:r>
    </w:p>
    <w:p w14:paraId="1136C950" w14:textId="63002B17" w:rsidR="00C34709" w:rsidRDefault="00C34709" w:rsidP="00C34709">
      <w:pPr>
        <w:pStyle w:val="Ttulo3"/>
      </w:pPr>
      <w:r w:rsidRPr="00C34709">
        <w:t xml:space="preserve">Elementos do tipo </w:t>
      </w:r>
      <w:r w:rsidR="00265C87" w:rsidRPr="00265C87">
        <w:t>block</w:t>
      </w:r>
    </w:p>
    <w:p w14:paraId="7F7AF0C0" w14:textId="703639A4" w:rsidR="00C34709" w:rsidRDefault="00C34709" w:rsidP="00C347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eastAsiaTheme="majorEastAsia" w:hAnsi="Roboto"/>
          <w:color w:val="1C1D1F"/>
          <w:shd w:val="clear" w:color="auto" w:fill="CEC0FC"/>
        </w:rPr>
        <w:t xml:space="preserve">têm uma largura que ocupa todo o espaçamento da tela. </w:t>
      </w:r>
      <w:r>
        <w:rPr>
          <w:rFonts w:ascii="Roboto" w:hAnsi="Roboto"/>
          <w:color w:val="1C1D1F"/>
        </w:rPr>
        <w:t>Então todo o espaço disponível em tela o elemento em blocos ele vai ocupar. Um outro comportamento do elemento do bloco e que ele fica um abaixo do outro.</w:t>
      </w:r>
    </w:p>
    <w:p w14:paraId="33512018" w14:textId="77777777" w:rsidR="00C34709" w:rsidRDefault="00C34709" w:rsidP="00C347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E65A01F" w14:textId="09CD3FB7" w:rsidR="00C34709" w:rsidRDefault="00C34709" w:rsidP="00C34709">
      <w:pPr>
        <w:pStyle w:val="transcript--underline-cue--3osdw"/>
        <w:spacing w:before="0" w:beforeAutospacing="0" w:after="0" w:afterAutospacing="0"/>
        <w:rPr>
          <w:b/>
          <w:bCs/>
          <w:color w:val="7030A0"/>
        </w:rPr>
      </w:pPr>
      <w:r>
        <w:rPr>
          <w:rFonts w:ascii="Roboto" w:hAnsi="Roboto"/>
          <w:color w:val="1C1D1F"/>
        </w:rPr>
        <w:t>Exemplo:</w:t>
      </w:r>
    </w:p>
    <w:p w14:paraId="77494BD9" w14:textId="193BCF8C" w:rsidR="00C34709" w:rsidRPr="00C34709" w:rsidRDefault="00C34709" w:rsidP="00C34709">
      <w:pPr>
        <w:tabs>
          <w:tab w:val="left" w:pos="3680"/>
        </w:tabs>
        <w:rPr>
          <w:b/>
          <w:bCs/>
          <w:color w:val="7030A0"/>
        </w:rPr>
      </w:pPr>
      <w:r w:rsidRPr="00C34709">
        <w:rPr>
          <w:b/>
          <w:bCs/>
          <w:noProof/>
          <w:color w:val="7030A0"/>
        </w:rPr>
        <w:drawing>
          <wp:inline distT="0" distB="0" distL="0" distR="0" wp14:anchorId="2695EB9A" wp14:editId="5F22DA06">
            <wp:extent cx="4870450" cy="2430929"/>
            <wp:effectExtent l="0" t="0" r="6350" b="7620"/>
            <wp:docPr id="1249838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8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551" cy="24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CCF" w14:textId="6826182B" w:rsidR="008834A6" w:rsidRPr="008834A6" w:rsidRDefault="008834A6" w:rsidP="008834A6">
      <w:r>
        <w:t>Q</w:t>
      </w:r>
      <w:r w:rsidRPr="008834A6">
        <w:t>uando nós definimos por exemplo H1 e em seguida um outro H1 eles irão ocupar todo o espaço da</w:t>
      </w:r>
      <w:r>
        <w:t xml:space="preserve"> </w:t>
      </w:r>
      <w:r w:rsidRPr="008834A6">
        <w:t>tela e ficar um abaixo do outro.</w:t>
      </w:r>
      <w:r>
        <w:t xml:space="preserve"> </w:t>
      </w:r>
      <w:r w:rsidRPr="008834A6">
        <w:t>Então esse é o comportamento padrão de um elemento do tipo bloco.</w:t>
      </w:r>
    </w:p>
    <w:p w14:paraId="59A3A90F" w14:textId="77777777" w:rsidR="00C34709" w:rsidRDefault="00C34709" w:rsidP="00C34709"/>
    <w:p w14:paraId="79CF1F44" w14:textId="268F84B2" w:rsidR="008834A6" w:rsidRDefault="008834A6" w:rsidP="008834A6">
      <w:pPr>
        <w:pStyle w:val="Ttulo3"/>
        <w:numPr>
          <w:ilvl w:val="2"/>
          <w:numId w:val="26"/>
        </w:numPr>
      </w:pPr>
      <w:r w:rsidRPr="00C34709">
        <w:t xml:space="preserve">Elementos do tipo </w:t>
      </w:r>
      <w:r>
        <w:t xml:space="preserve">Inline </w:t>
      </w:r>
    </w:p>
    <w:p w14:paraId="05126F3B" w14:textId="77777777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</w:t>
      </w:r>
      <w:r w:rsidR="008834A6">
        <w:rPr>
          <w:rFonts w:ascii="Roboto" w:hAnsi="Roboto"/>
          <w:color w:val="1C1D1F"/>
        </w:rPr>
        <w:t>lemento</w:t>
      </w:r>
      <w:r>
        <w:rPr>
          <w:rFonts w:ascii="Roboto" w:hAnsi="Roboto"/>
          <w:color w:val="1C1D1F"/>
        </w:rPr>
        <w:t>s</w:t>
      </w:r>
      <w:r w:rsidR="008834A6">
        <w:rPr>
          <w:rFonts w:ascii="Roboto" w:hAnsi="Roboto"/>
          <w:color w:val="1C1D1F"/>
        </w:rPr>
        <w:t xml:space="preserve"> inline tem um comportamento diferente. </w:t>
      </w:r>
      <w:r w:rsidRPr="00E25CD5">
        <w:rPr>
          <w:rFonts w:ascii="Roboto" w:hAnsi="Roboto"/>
          <w:color w:val="1C1D1F"/>
        </w:rPr>
        <w:t>Toda vez que você utiliza um elemento inline ele fica um elemento à frente do outro e a largura da</w:t>
      </w:r>
      <w:r>
        <w:rPr>
          <w:rFonts w:ascii="Roboto" w:hAnsi="Roboto"/>
          <w:color w:val="1C1D1F"/>
        </w:rPr>
        <w:t xml:space="preserve"> </w:t>
      </w:r>
      <w:r w:rsidR="008834A6">
        <w:rPr>
          <w:rFonts w:ascii="Roboto" w:hAnsi="Roboto"/>
          <w:color w:val="1C1D1F"/>
        </w:rPr>
        <w:t>caixa do elemento é de acordo com o seu conteúdo.</w:t>
      </w:r>
      <w:r>
        <w:rPr>
          <w:rFonts w:ascii="Roboto" w:hAnsi="Roboto"/>
          <w:color w:val="1C1D1F"/>
        </w:rPr>
        <w:t xml:space="preserve"> </w:t>
      </w:r>
      <w:r w:rsidR="008834A6">
        <w:rPr>
          <w:rFonts w:ascii="Roboto" w:hAnsi="Roboto"/>
          <w:color w:val="1C1D1F"/>
        </w:rPr>
        <w:t xml:space="preserve">Então se nós tivermos um texto menor a Caixa vai ficar menor se for o elemento </w:t>
      </w:r>
      <w:r>
        <w:rPr>
          <w:rFonts w:ascii="Roboto" w:hAnsi="Roboto"/>
          <w:color w:val="1C1D1F"/>
        </w:rPr>
        <w:t xml:space="preserve">inline </w:t>
      </w:r>
    </w:p>
    <w:p w14:paraId="4245F8F0" w14:textId="4432266C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8834A6">
        <w:rPr>
          <w:noProof/>
        </w:rPr>
        <w:lastRenderedPageBreak/>
        <w:drawing>
          <wp:inline distT="0" distB="0" distL="0" distR="0" wp14:anchorId="52F8E768" wp14:editId="6BACD5FA">
            <wp:extent cx="5759450" cy="2865755"/>
            <wp:effectExtent l="0" t="0" r="0" b="0"/>
            <wp:docPr id="187374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2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0F1C" w14:textId="77777777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DB43C44" w14:textId="77777777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1BD8758" w14:textId="22F71633" w:rsidR="00E25CD5" w:rsidRDefault="00E25CD5" w:rsidP="00E25CD5">
      <w:pPr>
        <w:pStyle w:val="Ttulo3"/>
        <w:rPr>
          <w:rFonts w:ascii="Roboto" w:hAnsi="Roboto"/>
          <w:color w:val="1C1D1F"/>
        </w:rPr>
      </w:pPr>
      <w:r w:rsidRPr="00C34709">
        <w:t xml:space="preserve">Elementos do tipo </w:t>
      </w:r>
      <w:bookmarkStart w:id="1" w:name="_Hlk138883286"/>
      <w:r>
        <w:t>Inline Block</w:t>
      </w:r>
      <w:bookmarkEnd w:id="1"/>
      <w:r w:rsidR="008834A6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0C1F2F6E" w14:textId="77777777" w:rsidR="00E25CD5" w:rsidRPr="00E25CD5" w:rsidRDefault="00E25CD5" w:rsidP="00E25CD5"/>
    <w:p w14:paraId="7479B03F" w14:textId="38A22B0F" w:rsidR="008834A6" w:rsidRDefault="008834A6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elemento </w:t>
      </w:r>
      <w:r w:rsidR="00E25CD5" w:rsidRPr="00E25CD5">
        <w:rPr>
          <w:rFonts w:ascii="Roboto" w:hAnsi="Roboto"/>
          <w:color w:val="1C1D1F"/>
        </w:rPr>
        <w:t>Inline Block</w:t>
      </w:r>
      <w:r>
        <w:rPr>
          <w:rFonts w:ascii="Roboto" w:hAnsi="Roboto"/>
          <w:color w:val="1C1D1F"/>
        </w:rPr>
        <w:t xml:space="preserve"> tem </w:t>
      </w:r>
      <w:r w:rsidR="00E25CD5">
        <w:rPr>
          <w:rFonts w:ascii="Roboto" w:hAnsi="Roboto"/>
          <w:color w:val="1C1D1F"/>
        </w:rPr>
        <w:t>um</w:t>
      </w:r>
      <w:r>
        <w:rPr>
          <w:rFonts w:ascii="Roboto" w:hAnsi="Roboto"/>
          <w:color w:val="1C1D1F"/>
        </w:rPr>
        <w:t>a largura definida baseada no seu conteúdo mas os itens ficam um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abaixo do outro.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Um exemplo de como utilizar </w:t>
      </w:r>
      <w:r w:rsidR="00E25CD5" w:rsidRPr="00E25CD5">
        <w:rPr>
          <w:rFonts w:ascii="Roboto" w:hAnsi="Roboto"/>
          <w:color w:val="1C1D1F"/>
        </w:rPr>
        <w:t>Inline Block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é utilizando a propriedade Display e definindo </w:t>
      </w:r>
      <w:r w:rsidR="00E25CD5" w:rsidRPr="00E25CD5">
        <w:rPr>
          <w:rFonts w:ascii="Roboto" w:hAnsi="Roboto"/>
          <w:color w:val="1C1D1F"/>
        </w:rPr>
        <w:t>Inline Block</w:t>
      </w:r>
      <w:r>
        <w:rPr>
          <w:rFonts w:ascii="Roboto" w:hAnsi="Roboto"/>
          <w:color w:val="1C1D1F"/>
        </w:rPr>
        <w:t>.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Você pode também definir o display e definir apenas slide e definir também apenas </w:t>
      </w:r>
      <w:r w:rsidR="00E25CD5" w:rsidRPr="00E25CD5">
        <w:rPr>
          <w:rFonts w:ascii="Roboto" w:hAnsi="Roboto"/>
          <w:color w:val="1C1D1F"/>
        </w:rPr>
        <w:t>Block</w:t>
      </w:r>
      <w:r>
        <w:rPr>
          <w:rFonts w:ascii="Roboto" w:hAnsi="Roboto"/>
          <w:color w:val="1C1D1F"/>
        </w:rPr>
        <w:t>.</w:t>
      </w:r>
    </w:p>
    <w:p w14:paraId="1F47B07C" w14:textId="77777777" w:rsidR="008834A6" w:rsidRDefault="008834A6" w:rsidP="00C34709"/>
    <w:p w14:paraId="158E7F2A" w14:textId="42914FDB" w:rsidR="00E25CD5" w:rsidRDefault="00E25CD5" w:rsidP="00C34709">
      <w:r w:rsidRPr="00E25CD5">
        <w:rPr>
          <w:noProof/>
        </w:rPr>
        <w:drawing>
          <wp:inline distT="0" distB="0" distL="0" distR="0" wp14:anchorId="5BB15BC6" wp14:editId="00DFF810">
            <wp:extent cx="5759450" cy="2853690"/>
            <wp:effectExtent l="0" t="0" r="0" b="3810"/>
            <wp:docPr id="1670740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0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A23" w14:textId="792CBBEB" w:rsidR="008834A6" w:rsidRDefault="008834A6" w:rsidP="00C34709"/>
    <w:p w14:paraId="3FB313D2" w14:textId="7BE19C4D" w:rsidR="00F83444" w:rsidRDefault="00F83444" w:rsidP="00F83444">
      <w:pPr>
        <w:pStyle w:val="Ttulo2"/>
      </w:pPr>
      <w:r w:rsidRPr="00F83444">
        <w:t>Posicionamento estático e relativo</w:t>
      </w:r>
    </w:p>
    <w:p w14:paraId="462A4D3C" w14:textId="77777777" w:rsidR="00772134" w:rsidRDefault="00772134" w:rsidP="00772134"/>
    <w:p w14:paraId="73BA9E25" w14:textId="335116FB" w:rsidR="00772134" w:rsidRDefault="00772134" w:rsidP="00772134">
      <w:r>
        <w:t>Para controlar o posicionamento de uma margin para ficar sempre no centro adicione “</w:t>
      </w:r>
      <w:r w:rsidRPr="00772134">
        <w:rPr>
          <w:b/>
          <w:bCs/>
          <w:color w:val="7030A0"/>
        </w:rPr>
        <w:t>auto</w:t>
      </w:r>
      <w:r>
        <w:t xml:space="preserve">” </w:t>
      </w:r>
      <w:r w:rsidR="00037710">
        <w:t xml:space="preserve"> </w:t>
      </w:r>
    </w:p>
    <w:p w14:paraId="08DBDC8D" w14:textId="20569A6D" w:rsidR="00037710" w:rsidRDefault="00037710" w:rsidP="00772134">
      <w:r>
        <w:lastRenderedPageBreak/>
        <w:t>Exemplo:</w:t>
      </w:r>
      <w:r w:rsidR="000F2396">
        <w:t xml:space="preserve"> </w:t>
      </w:r>
    </w:p>
    <w:p w14:paraId="2C3E7E8E" w14:textId="77777777" w:rsidR="00037710" w:rsidRPr="00037710" w:rsidRDefault="00037710" w:rsidP="000377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03771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r w:rsidRPr="000377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377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377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377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;</w:t>
      </w:r>
    </w:p>
    <w:p w14:paraId="6ED3F766" w14:textId="77777777" w:rsidR="00037710" w:rsidRDefault="00037710" w:rsidP="00772134"/>
    <w:p w14:paraId="209758A7" w14:textId="77777777" w:rsidR="00666DBF" w:rsidRDefault="00666DBF" w:rsidP="00772134"/>
    <w:p w14:paraId="50B166B1" w14:textId="77777777" w:rsidR="00666DBF" w:rsidRPr="00666DBF" w:rsidRDefault="00666DBF" w:rsidP="00666DB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66DB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666D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66DB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66DB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static</w:t>
      </w:r>
      <w:r w:rsidRPr="00666DB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  <w:r w:rsidRPr="00666DB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  padrão */</w:t>
      </w:r>
    </w:p>
    <w:p w14:paraId="1139AD0D" w14:textId="77777777" w:rsidR="00666DBF" w:rsidRDefault="00666DBF" w:rsidP="00772134"/>
    <w:p w14:paraId="58124EFC" w14:textId="77777777" w:rsidR="00A71C8D" w:rsidRDefault="00A71C8D" w:rsidP="00772134"/>
    <w:p w14:paraId="66C1C6DD" w14:textId="77777777" w:rsidR="00A71C8D" w:rsidRDefault="00A71C8D" w:rsidP="00A71C8D">
      <w:pPr>
        <w:pStyle w:val="Ttulo4"/>
      </w:pPr>
      <w:r>
        <w:t xml:space="preserve">Uso Do relative </w:t>
      </w:r>
    </w:p>
    <w:p w14:paraId="57CECC96" w14:textId="302AAB03" w:rsidR="00A71C8D" w:rsidRDefault="00A71C8D" w:rsidP="00772134">
      <w:pPr>
        <w:rPr>
          <w:color w:val="FF0000"/>
        </w:rPr>
      </w:pPr>
      <w:r>
        <w:t xml:space="preserve">Para usar o posicionamento relativo terá que mudar o position que vem por padrão </w:t>
      </w:r>
      <w:r w:rsidRPr="00A71C8D">
        <w:rPr>
          <w:color w:val="FF0000"/>
        </w:rPr>
        <w:t>static</w:t>
      </w:r>
      <w:r>
        <w:rPr>
          <w:color w:val="FF0000"/>
        </w:rPr>
        <w:t xml:space="preserve"> </w:t>
      </w:r>
      <w:r w:rsidRPr="00A71C8D">
        <w:t xml:space="preserve">para </w:t>
      </w:r>
      <w:r>
        <w:rPr>
          <w:color w:val="FF0000"/>
        </w:rPr>
        <w:t xml:space="preserve">relative </w:t>
      </w:r>
      <w:r>
        <w:t>e colocar as posições desejadas (tamanho do top, right, bottom e left)</w:t>
      </w:r>
    </w:p>
    <w:p w14:paraId="298992E8" w14:textId="77777777" w:rsidR="00A71C8D" w:rsidRDefault="00A71C8D" w:rsidP="00772134">
      <w:pPr>
        <w:rPr>
          <w:color w:val="FF0000"/>
        </w:rPr>
      </w:pPr>
    </w:p>
    <w:p w14:paraId="262FBB00" w14:textId="218EF4A3" w:rsidR="00A71C8D" w:rsidRDefault="00A71C8D" w:rsidP="00772134">
      <w:r w:rsidRPr="00A71C8D">
        <w:rPr>
          <w:noProof/>
        </w:rPr>
        <w:drawing>
          <wp:inline distT="0" distB="0" distL="0" distR="0" wp14:anchorId="044BDDCC" wp14:editId="6D8880A5">
            <wp:extent cx="3191320" cy="1028844"/>
            <wp:effectExtent l="0" t="0" r="0" b="0"/>
            <wp:docPr id="1314929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29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4B40" w14:textId="77777777" w:rsidR="00C57832" w:rsidRDefault="00C57832" w:rsidP="00772134"/>
    <w:p w14:paraId="1A29A92B" w14:textId="77777777" w:rsidR="00C57832" w:rsidRDefault="00C57832" w:rsidP="00772134"/>
    <w:p w14:paraId="2BC9F515" w14:textId="7339387C" w:rsidR="00C57832" w:rsidRDefault="00C57832" w:rsidP="00C57832">
      <w:pPr>
        <w:pStyle w:val="Ttulo2"/>
      </w:pPr>
      <w:r w:rsidRPr="00C57832">
        <w:t>Posicionamento - absoluto e fixo</w:t>
      </w:r>
    </w:p>
    <w:p w14:paraId="643BEA3C" w14:textId="77777777" w:rsidR="00C57832" w:rsidRDefault="00C57832" w:rsidP="00C57832"/>
    <w:p w14:paraId="2C3D7D84" w14:textId="4D7F0456" w:rsidR="00AE73F1" w:rsidRDefault="00AE73F1" w:rsidP="00AE73F1">
      <w:pPr>
        <w:pStyle w:val="Ttulo2"/>
      </w:pPr>
      <w:r>
        <w:t>Sobrepondo Elementos</w:t>
      </w:r>
    </w:p>
    <w:p w14:paraId="702A8F36" w14:textId="6FF7C646" w:rsidR="00AE73F1" w:rsidRDefault="00AE73F1" w:rsidP="00AE73F1">
      <w:r>
        <w:t xml:space="preserve">Para sobrepor um elemento ou colocar um elemento na frente do outro usa-se o </w:t>
      </w:r>
    </w:p>
    <w:p w14:paraId="7F349533" w14:textId="77777777" w:rsidR="00AE73F1" w:rsidRPr="00AE73F1" w:rsidRDefault="00AE73F1" w:rsidP="00AE73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73F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AE73F1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z-index</w:t>
      </w:r>
    </w:p>
    <w:p w14:paraId="750A15C5" w14:textId="77777777" w:rsidR="00AE73F1" w:rsidRDefault="00AE73F1" w:rsidP="00AE73F1"/>
    <w:p w14:paraId="6C521C4F" w14:textId="288E3CCC" w:rsidR="00AE73F1" w:rsidRPr="00AE73F1" w:rsidRDefault="00AE73F1" w:rsidP="00AE73F1">
      <w:r>
        <w:t xml:space="preserve">Onde z-index define qual parte ele vai ficar se é na frente ou atras. Exemplo: </w:t>
      </w:r>
    </w:p>
    <w:p w14:paraId="5E17BBF7" w14:textId="179522F1" w:rsidR="00AE73F1" w:rsidRDefault="00AE73F1" w:rsidP="00C57832">
      <w:r w:rsidRPr="00AE73F1">
        <w:rPr>
          <w:noProof/>
        </w:rPr>
        <w:drawing>
          <wp:inline distT="0" distB="0" distL="0" distR="0" wp14:anchorId="4F6A2FD2" wp14:editId="0424DC90">
            <wp:extent cx="4540250" cy="2166505"/>
            <wp:effectExtent l="0" t="0" r="0" b="5715"/>
            <wp:docPr id="1503557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7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696" cy="21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C61" w14:textId="77777777" w:rsidR="008A5CB1" w:rsidRDefault="008A5CB1" w:rsidP="00C57832"/>
    <w:p w14:paraId="7CF41D78" w14:textId="6A3CB4DC" w:rsidR="008A5CB1" w:rsidRDefault="008A5CB1" w:rsidP="008A5CB1">
      <w:pPr>
        <w:pStyle w:val="Ttulo2"/>
      </w:pPr>
      <w:r>
        <w:lastRenderedPageBreak/>
        <w:t>Formatação de link</w:t>
      </w:r>
    </w:p>
    <w:p w14:paraId="31D5D49D" w14:textId="77777777" w:rsidR="008A5CB1" w:rsidRDefault="008A5CB1" w:rsidP="008A5CB1">
      <w:pPr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</w:pPr>
    </w:p>
    <w:p w14:paraId="716CF478" w14:textId="759EE79B" w:rsidR="008A5CB1" w:rsidRPr="008A5CB1" w:rsidRDefault="008A5CB1" w:rsidP="008A5CB1">
      <w:r w:rsidRPr="008A5CB1">
        <w:drawing>
          <wp:inline distT="0" distB="0" distL="0" distR="0" wp14:anchorId="6C282176" wp14:editId="59B7EFD0">
            <wp:extent cx="5759450" cy="3383280"/>
            <wp:effectExtent l="0" t="0" r="0" b="7620"/>
            <wp:docPr id="104345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52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CB1" w:rsidRPr="008A5CB1" w:rsidSect="00DE13DB">
      <w:footerReference w:type="default" r:id="rId25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9BEC" w14:textId="77777777" w:rsidR="00DE2C23" w:rsidRDefault="00DE2C23" w:rsidP="00284113">
      <w:pPr>
        <w:spacing w:after="0" w:line="240" w:lineRule="auto"/>
      </w:pPr>
      <w:r>
        <w:separator/>
      </w:r>
    </w:p>
  </w:endnote>
  <w:endnote w:type="continuationSeparator" w:id="0">
    <w:p w14:paraId="77DB48D3" w14:textId="77777777" w:rsidR="00DE2C23" w:rsidRDefault="00DE2C23" w:rsidP="002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0AC0" w14:textId="77777777" w:rsidR="003238AA" w:rsidRDefault="003238AA" w:rsidP="00774361">
    <w:pPr>
      <w:pStyle w:val="Rodap"/>
      <w:jc w:val="right"/>
    </w:pPr>
    <w:r>
      <w:t>Data Inicio: 19/08/20</w:t>
    </w:r>
  </w:p>
  <w:p w14:paraId="2267221F" w14:textId="77777777" w:rsidR="003238AA" w:rsidRDefault="003238AA" w:rsidP="00774361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394800"/>
      <w:docPartObj>
        <w:docPartGallery w:val="Page Numbers (Bottom of Page)"/>
        <w:docPartUnique/>
      </w:docPartObj>
    </w:sdtPr>
    <w:sdtContent>
      <w:p w14:paraId="1623F411" w14:textId="21F4AB25" w:rsidR="003238AA" w:rsidRDefault="003238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C56F5B5" w14:textId="77777777" w:rsidR="003238AA" w:rsidRDefault="003238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61EC" w14:textId="77777777" w:rsidR="00DE2C23" w:rsidRDefault="00DE2C23" w:rsidP="00284113">
      <w:pPr>
        <w:spacing w:after="0" w:line="240" w:lineRule="auto"/>
      </w:pPr>
      <w:r>
        <w:separator/>
      </w:r>
    </w:p>
  </w:footnote>
  <w:footnote w:type="continuationSeparator" w:id="0">
    <w:p w14:paraId="70C199B6" w14:textId="77777777" w:rsidR="00DE2C23" w:rsidRDefault="00DE2C23" w:rsidP="0028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23"/>
    <w:multiLevelType w:val="hybridMultilevel"/>
    <w:tmpl w:val="D92895FE"/>
    <w:lvl w:ilvl="0" w:tplc="0EF075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7B3EE6"/>
    <w:multiLevelType w:val="hybridMultilevel"/>
    <w:tmpl w:val="D65ACE8E"/>
    <w:lvl w:ilvl="0" w:tplc="04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E870AA4"/>
    <w:multiLevelType w:val="hybridMultilevel"/>
    <w:tmpl w:val="14461102"/>
    <w:lvl w:ilvl="0" w:tplc="DB6AFA1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332B"/>
    <w:multiLevelType w:val="multilevel"/>
    <w:tmpl w:val="5DECB2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0120063"/>
    <w:multiLevelType w:val="hybridMultilevel"/>
    <w:tmpl w:val="08F2A8F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236A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CD0CEB"/>
    <w:multiLevelType w:val="hybridMultilevel"/>
    <w:tmpl w:val="9F74A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10142"/>
    <w:multiLevelType w:val="multilevel"/>
    <w:tmpl w:val="92EC11C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FF0000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b/>
        <w:bCs/>
        <w:color w:val="FF000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A175059"/>
    <w:multiLevelType w:val="hybridMultilevel"/>
    <w:tmpl w:val="37A41F0E"/>
    <w:lvl w:ilvl="0" w:tplc="EC88E01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86688"/>
    <w:multiLevelType w:val="hybridMultilevel"/>
    <w:tmpl w:val="7326DAE2"/>
    <w:lvl w:ilvl="0" w:tplc="217E6B86">
      <w:start w:val="1"/>
      <w:numFmt w:val="decimal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3D76258B"/>
    <w:multiLevelType w:val="hybridMultilevel"/>
    <w:tmpl w:val="09624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7269E"/>
    <w:multiLevelType w:val="hybridMultilevel"/>
    <w:tmpl w:val="45E84356"/>
    <w:lvl w:ilvl="0" w:tplc="730CED92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0B0A9E"/>
    <w:multiLevelType w:val="hybridMultilevel"/>
    <w:tmpl w:val="C7C8EA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A96F7A"/>
    <w:multiLevelType w:val="hybridMultilevel"/>
    <w:tmpl w:val="E79E2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1ED8"/>
    <w:multiLevelType w:val="hybridMultilevel"/>
    <w:tmpl w:val="EBB89C68"/>
    <w:lvl w:ilvl="0" w:tplc="CC2EB7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854B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84FAC"/>
    <w:multiLevelType w:val="hybridMultilevel"/>
    <w:tmpl w:val="7F185A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3164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D07874"/>
    <w:multiLevelType w:val="hybridMultilevel"/>
    <w:tmpl w:val="98686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61F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D415B8"/>
    <w:multiLevelType w:val="hybridMultilevel"/>
    <w:tmpl w:val="87843B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51830"/>
    <w:multiLevelType w:val="hybridMultilevel"/>
    <w:tmpl w:val="D6F64816"/>
    <w:lvl w:ilvl="0" w:tplc="0A2CA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0745826">
    <w:abstractNumId w:val="19"/>
  </w:num>
  <w:num w:numId="2" w16cid:durableId="174543867">
    <w:abstractNumId w:val="10"/>
  </w:num>
  <w:num w:numId="3" w16cid:durableId="1384986975">
    <w:abstractNumId w:val="5"/>
  </w:num>
  <w:num w:numId="4" w16cid:durableId="1397585132">
    <w:abstractNumId w:val="20"/>
  </w:num>
  <w:num w:numId="5" w16cid:durableId="882836964">
    <w:abstractNumId w:val="18"/>
  </w:num>
  <w:num w:numId="6" w16cid:durableId="959803925">
    <w:abstractNumId w:val="16"/>
  </w:num>
  <w:num w:numId="7" w16cid:durableId="1003700954">
    <w:abstractNumId w:val="7"/>
  </w:num>
  <w:num w:numId="8" w16cid:durableId="740954511">
    <w:abstractNumId w:val="2"/>
  </w:num>
  <w:num w:numId="9" w16cid:durableId="78216311">
    <w:abstractNumId w:val="3"/>
  </w:num>
  <w:num w:numId="10" w16cid:durableId="2027949445">
    <w:abstractNumId w:val="8"/>
  </w:num>
  <w:num w:numId="11" w16cid:durableId="1188374849">
    <w:abstractNumId w:val="12"/>
  </w:num>
  <w:num w:numId="12" w16cid:durableId="1683043627">
    <w:abstractNumId w:val="14"/>
  </w:num>
  <w:num w:numId="13" w16cid:durableId="16207214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0128642">
    <w:abstractNumId w:val="6"/>
  </w:num>
  <w:num w:numId="15" w16cid:durableId="235482561">
    <w:abstractNumId w:val="11"/>
  </w:num>
  <w:num w:numId="16" w16cid:durableId="1099520267">
    <w:abstractNumId w:val="15"/>
  </w:num>
  <w:num w:numId="17" w16cid:durableId="990450398">
    <w:abstractNumId w:val="13"/>
  </w:num>
  <w:num w:numId="18" w16cid:durableId="1622609838">
    <w:abstractNumId w:val="9"/>
  </w:num>
  <w:num w:numId="19" w16cid:durableId="19930219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58428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88051441">
    <w:abstractNumId w:val="17"/>
  </w:num>
  <w:num w:numId="22" w16cid:durableId="1422599295">
    <w:abstractNumId w:val="1"/>
  </w:num>
  <w:num w:numId="23" w16cid:durableId="1714815790">
    <w:abstractNumId w:val="4"/>
  </w:num>
  <w:num w:numId="24" w16cid:durableId="674839052">
    <w:abstractNumId w:val="22"/>
  </w:num>
  <w:num w:numId="25" w16cid:durableId="921110112">
    <w:abstractNumId w:val="0"/>
  </w:num>
  <w:num w:numId="26" w16cid:durableId="768550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10"/>
    <w:rsid w:val="00002EC2"/>
    <w:rsid w:val="00003474"/>
    <w:rsid w:val="000118AA"/>
    <w:rsid w:val="00022AFE"/>
    <w:rsid w:val="00037710"/>
    <w:rsid w:val="00037E7F"/>
    <w:rsid w:val="0004002E"/>
    <w:rsid w:val="000404C4"/>
    <w:rsid w:val="000469FF"/>
    <w:rsid w:val="00055234"/>
    <w:rsid w:val="00057669"/>
    <w:rsid w:val="00061F77"/>
    <w:rsid w:val="000638DC"/>
    <w:rsid w:val="00066FD5"/>
    <w:rsid w:val="00073E14"/>
    <w:rsid w:val="00074636"/>
    <w:rsid w:val="000751CA"/>
    <w:rsid w:val="00081EB5"/>
    <w:rsid w:val="00082A6A"/>
    <w:rsid w:val="00083A79"/>
    <w:rsid w:val="00086561"/>
    <w:rsid w:val="000A2FCB"/>
    <w:rsid w:val="000A3A55"/>
    <w:rsid w:val="000C78F7"/>
    <w:rsid w:val="000E13E0"/>
    <w:rsid w:val="000F011A"/>
    <w:rsid w:val="000F2396"/>
    <w:rsid w:val="000F2F26"/>
    <w:rsid w:val="000F696E"/>
    <w:rsid w:val="001254EE"/>
    <w:rsid w:val="0013417B"/>
    <w:rsid w:val="0015468B"/>
    <w:rsid w:val="001908D4"/>
    <w:rsid w:val="00195F98"/>
    <w:rsid w:val="001A0278"/>
    <w:rsid w:val="001B3CDA"/>
    <w:rsid w:val="001B4FB2"/>
    <w:rsid w:val="001B5ABB"/>
    <w:rsid w:val="001B66C4"/>
    <w:rsid w:val="001C65D4"/>
    <w:rsid w:val="001D2D5E"/>
    <w:rsid w:val="001D7B3C"/>
    <w:rsid w:val="001E359B"/>
    <w:rsid w:val="001F24C7"/>
    <w:rsid w:val="001F676F"/>
    <w:rsid w:val="00201B82"/>
    <w:rsid w:val="00201D76"/>
    <w:rsid w:val="00206DD8"/>
    <w:rsid w:val="0020763B"/>
    <w:rsid w:val="002132C9"/>
    <w:rsid w:val="002140AA"/>
    <w:rsid w:val="00217DA8"/>
    <w:rsid w:val="00240A7E"/>
    <w:rsid w:val="00265C87"/>
    <w:rsid w:val="00270FC2"/>
    <w:rsid w:val="002768E9"/>
    <w:rsid w:val="00284113"/>
    <w:rsid w:val="002876B9"/>
    <w:rsid w:val="00297166"/>
    <w:rsid w:val="002B0E2A"/>
    <w:rsid w:val="002B2411"/>
    <w:rsid w:val="002B6EB5"/>
    <w:rsid w:val="002D08E6"/>
    <w:rsid w:val="002D222B"/>
    <w:rsid w:val="002D3D02"/>
    <w:rsid w:val="002E473E"/>
    <w:rsid w:val="002E50DE"/>
    <w:rsid w:val="002E7F07"/>
    <w:rsid w:val="002F0AA6"/>
    <w:rsid w:val="002F543F"/>
    <w:rsid w:val="003238AA"/>
    <w:rsid w:val="003239DE"/>
    <w:rsid w:val="0032533A"/>
    <w:rsid w:val="00337BCB"/>
    <w:rsid w:val="00337E1B"/>
    <w:rsid w:val="00341613"/>
    <w:rsid w:val="00345FAD"/>
    <w:rsid w:val="00346FDB"/>
    <w:rsid w:val="0037052A"/>
    <w:rsid w:val="00381FBE"/>
    <w:rsid w:val="00397933"/>
    <w:rsid w:val="003A7D51"/>
    <w:rsid w:val="003B11CD"/>
    <w:rsid w:val="003C6B46"/>
    <w:rsid w:val="003D3E9C"/>
    <w:rsid w:val="003E2010"/>
    <w:rsid w:val="003F0C7F"/>
    <w:rsid w:val="003F6CED"/>
    <w:rsid w:val="003F6D29"/>
    <w:rsid w:val="00401CAA"/>
    <w:rsid w:val="004044F6"/>
    <w:rsid w:val="00405934"/>
    <w:rsid w:val="0041571B"/>
    <w:rsid w:val="004161AC"/>
    <w:rsid w:val="00424B42"/>
    <w:rsid w:val="00426562"/>
    <w:rsid w:val="00443F0A"/>
    <w:rsid w:val="00450F3F"/>
    <w:rsid w:val="00457921"/>
    <w:rsid w:val="004671EA"/>
    <w:rsid w:val="00476AD2"/>
    <w:rsid w:val="0047787D"/>
    <w:rsid w:val="00480457"/>
    <w:rsid w:val="00480644"/>
    <w:rsid w:val="00484F43"/>
    <w:rsid w:val="004860F1"/>
    <w:rsid w:val="00494052"/>
    <w:rsid w:val="00495E44"/>
    <w:rsid w:val="004A21E5"/>
    <w:rsid w:val="004A696C"/>
    <w:rsid w:val="004B4FD0"/>
    <w:rsid w:val="004E7472"/>
    <w:rsid w:val="004F5E77"/>
    <w:rsid w:val="00506AFB"/>
    <w:rsid w:val="005132C4"/>
    <w:rsid w:val="00514F5B"/>
    <w:rsid w:val="005178D0"/>
    <w:rsid w:val="005248F8"/>
    <w:rsid w:val="005300CA"/>
    <w:rsid w:val="0053593D"/>
    <w:rsid w:val="00542E6B"/>
    <w:rsid w:val="00550340"/>
    <w:rsid w:val="005637B8"/>
    <w:rsid w:val="005738A2"/>
    <w:rsid w:val="00575ACB"/>
    <w:rsid w:val="005A493D"/>
    <w:rsid w:val="005A5717"/>
    <w:rsid w:val="005B139A"/>
    <w:rsid w:val="005B2D21"/>
    <w:rsid w:val="005C1EB5"/>
    <w:rsid w:val="005D0B9C"/>
    <w:rsid w:val="005D2A9D"/>
    <w:rsid w:val="005E38F3"/>
    <w:rsid w:val="005F5FCB"/>
    <w:rsid w:val="00610CBB"/>
    <w:rsid w:val="0061122D"/>
    <w:rsid w:val="00611B95"/>
    <w:rsid w:val="006167B4"/>
    <w:rsid w:val="00623965"/>
    <w:rsid w:val="00632FC9"/>
    <w:rsid w:val="00637A0C"/>
    <w:rsid w:val="006459BF"/>
    <w:rsid w:val="006563C7"/>
    <w:rsid w:val="00666A36"/>
    <w:rsid w:val="00666DBF"/>
    <w:rsid w:val="00671A92"/>
    <w:rsid w:val="0067542F"/>
    <w:rsid w:val="006764F6"/>
    <w:rsid w:val="00685058"/>
    <w:rsid w:val="00687F35"/>
    <w:rsid w:val="00690495"/>
    <w:rsid w:val="006B3A41"/>
    <w:rsid w:val="006C0CA9"/>
    <w:rsid w:val="006C2EB9"/>
    <w:rsid w:val="006D18C7"/>
    <w:rsid w:val="006E396C"/>
    <w:rsid w:val="00701D41"/>
    <w:rsid w:val="00731E69"/>
    <w:rsid w:val="00733E10"/>
    <w:rsid w:val="00736CD7"/>
    <w:rsid w:val="0074330B"/>
    <w:rsid w:val="00746BE0"/>
    <w:rsid w:val="00755C7C"/>
    <w:rsid w:val="00765AD4"/>
    <w:rsid w:val="00772134"/>
    <w:rsid w:val="00774361"/>
    <w:rsid w:val="00786B6B"/>
    <w:rsid w:val="00786E89"/>
    <w:rsid w:val="00786F89"/>
    <w:rsid w:val="007912C3"/>
    <w:rsid w:val="007A2103"/>
    <w:rsid w:val="007A2562"/>
    <w:rsid w:val="007A535C"/>
    <w:rsid w:val="007A5593"/>
    <w:rsid w:val="007B1E16"/>
    <w:rsid w:val="007B577C"/>
    <w:rsid w:val="007D0455"/>
    <w:rsid w:val="007D1D1C"/>
    <w:rsid w:val="007D41A4"/>
    <w:rsid w:val="007F116B"/>
    <w:rsid w:val="007F3D8D"/>
    <w:rsid w:val="008012E4"/>
    <w:rsid w:val="0080188B"/>
    <w:rsid w:val="00806B37"/>
    <w:rsid w:val="00810082"/>
    <w:rsid w:val="008226DE"/>
    <w:rsid w:val="00823B13"/>
    <w:rsid w:val="00825348"/>
    <w:rsid w:val="008253B7"/>
    <w:rsid w:val="00830B6C"/>
    <w:rsid w:val="008351F3"/>
    <w:rsid w:val="00845907"/>
    <w:rsid w:val="00846FA8"/>
    <w:rsid w:val="008544DB"/>
    <w:rsid w:val="0086076C"/>
    <w:rsid w:val="008707CD"/>
    <w:rsid w:val="0088170B"/>
    <w:rsid w:val="008834A6"/>
    <w:rsid w:val="00886402"/>
    <w:rsid w:val="00891DA1"/>
    <w:rsid w:val="0089370B"/>
    <w:rsid w:val="00894409"/>
    <w:rsid w:val="00897889"/>
    <w:rsid w:val="008A5CB1"/>
    <w:rsid w:val="008B26DE"/>
    <w:rsid w:val="008B281C"/>
    <w:rsid w:val="008B4382"/>
    <w:rsid w:val="008C0DCC"/>
    <w:rsid w:val="008C121D"/>
    <w:rsid w:val="008C7EF7"/>
    <w:rsid w:val="008E0B08"/>
    <w:rsid w:val="008E100A"/>
    <w:rsid w:val="008E1E4E"/>
    <w:rsid w:val="008E6D7E"/>
    <w:rsid w:val="008F2729"/>
    <w:rsid w:val="00916913"/>
    <w:rsid w:val="009240AA"/>
    <w:rsid w:val="00931FE3"/>
    <w:rsid w:val="009363D1"/>
    <w:rsid w:val="00936F60"/>
    <w:rsid w:val="00943B55"/>
    <w:rsid w:val="009455B3"/>
    <w:rsid w:val="00945ECF"/>
    <w:rsid w:val="00947AC2"/>
    <w:rsid w:val="00954FC5"/>
    <w:rsid w:val="0095546C"/>
    <w:rsid w:val="00956CC2"/>
    <w:rsid w:val="0096105C"/>
    <w:rsid w:val="00966A1D"/>
    <w:rsid w:val="00967873"/>
    <w:rsid w:val="00971708"/>
    <w:rsid w:val="00975884"/>
    <w:rsid w:val="00982031"/>
    <w:rsid w:val="009B3E7C"/>
    <w:rsid w:val="009B6105"/>
    <w:rsid w:val="009C0847"/>
    <w:rsid w:val="009C217D"/>
    <w:rsid w:val="009C6368"/>
    <w:rsid w:val="009E0284"/>
    <w:rsid w:val="009E2DC9"/>
    <w:rsid w:val="009E5DE4"/>
    <w:rsid w:val="009E78A2"/>
    <w:rsid w:val="009F0543"/>
    <w:rsid w:val="009F1A21"/>
    <w:rsid w:val="009F2718"/>
    <w:rsid w:val="009F7255"/>
    <w:rsid w:val="00A0779B"/>
    <w:rsid w:val="00A14770"/>
    <w:rsid w:val="00A22F10"/>
    <w:rsid w:val="00A23FC4"/>
    <w:rsid w:val="00A4006F"/>
    <w:rsid w:val="00A51735"/>
    <w:rsid w:val="00A5186D"/>
    <w:rsid w:val="00A536A7"/>
    <w:rsid w:val="00A60DFA"/>
    <w:rsid w:val="00A6217C"/>
    <w:rsid w:val="00A71C8D"/>
    <w:rsid w:val="00A75DF5"/>
    <w:rsid w:val="00A77328"/>
    <w:rsid w:val="00A875EC"/>
    <w:rsid w:val="00A91CB3"/>
    <w:rsid w:val="00A97A8F"/>
    <w:rsid w:val="00AA164A"/>
    <w:rsid w:val="00AB288B"/>
    <w:rsid w:val="00AC59F3"/>
    <w:rsid w:val="00AC5C59"/>
    <w:rsid w:val="00AE1DEB"/>
    <w:rsid w:val="00AE73F1"/>
    <w:rsid w:val="00AF7033"/>
    <w:rsid w:val="00B0246A"/>
    <w:rsid w:val="00B23A48"/>
    <w:rsid w:val="00B27BD7"/>
    <w:rsid w:val="00B33DB6"/>
    <w:rsid w:val="00B36B93"/>
    <w:rsid w:val="00B4203A"/>
    <w:rsid w:val="00B450EC"/>
    <w:rsid w:val="00B65A34"/>
    <w:rsid w:val="00B65F0B"/>
    <w:rsid w:val="00B75EA8"/>
    <w:rsid w:val="00B841DD"/>
    <w:rsid w:val="00B91AA6"/>
    <w:rsid w:val="00B92DC6"/>
    <w:rsid w:val="00B96006"/>
    <w:rsid w:val="00BA0ACE"/>
    <w:rsid w:val="00BA2DED"/>
    <w:rsid w:val="00BB6D44"/>
    <w:rsid w:val="00BC06E9"/>
    <w:rsid w:val="00BC1E31"/>
    <w:rsid w:val="00BC51E4"/>
    <w:rsid w:val="00BC64F0"/>
    <w:rsid w:val="00BD3D44"/>
    <w:rsid w:val="00BD43CD"/>
    <w:rsid w:val="00BE26D5"/>
    <w:rsid w:val="00BE7B40"/>
    <w:rsid w:val="00BF2591"/>
    <w:rsid w:val="00BF5794"/>
    <w:rsid w:val="00C0094C"/>
    <w:rsid w:val="00C10B38"/>
    <w:rsid w:val="00C139E5"/>
    <w:rsid w:val="00C149AD"/>
    <w:rsid w:val="00C1788E"/>
    <w:rsid w:val="00C34709"/>
    <w:rsid w:val="00C350F6"/>
    <w:rsid w:val="00C363B3"/>
    <w:rsid w:val="00C377EA"/>
    <w:rsid w:val="00C4514D"/>
    <w:rsid w:val="00C454AD"/>
    <w:rsid w:val="00C46505"/>
    <w:rsid w:val="00C467A2"/>
    <w:rsid w:val="00C57092"/>
    <w:rsid w:val="00C57544"/>
    <w:rsid w:val="00C57832"/>
    <w:rsid w:val="00C7084F"/>
    <w:rsid w:val="00C82995"/>
    <w:rsid w:val="00C83729"/>
    <w:rsid w:val="00C87772"/>
    <w:rsid w:val="00C93215"/>
    <w:rsid w:val="00C94020"/>
    <w:rsid w:val="00CA13EE"/>
    <w:rsid w:val="00CB6543"/>
    <w:rsid w:val="00CC6222"/>
    <w:rsid w:val="00CD58EB"/>
    <w:rsid w:val="00CD67A1"/>
    <w:rsid w:val="00CD73F9"/>
    <w:rsid w:val="00CE3116"/>
    <w:rsid w:val="00CE5CBD"/>
    <w:rsid w:val="00CF09BD"/>
    <w:rsid w:val="00CF3346"/>
    <w:rsid w:val="00CF788B"/>
    <w:rsid w:val="00D0290E"/>
    <w:rsid w:val="00D20E21"/>
    <w:rsid w:val="00D25BE0"/>
    <w:rsid w:val="00D27069"/>
    <w:rsid w:val="00D33F22"/>
    <w:rsid w:val="00D359E0"/>
    <w:rsid w:val="00D42FCE"/>
    <w:rsid w:val="00D45DE0"/>
    <w:rsid w:val="00D5554D"/>
    <w:rsid w:val="00D64879"/>
    <w:rsid w:val="00D7214A"/>
    <w:rsid w:val="00D81E94"/>
    <w:rsid w:val="00D95585"/>
    <w:rsid w:val="00D97DFF"/>
    <w:rsid w:val="00DA4D1C"/>
    <w:rsid w:val="00DA5272"/>
    <w:rsid w:val="00DA69ED"/>
    <w:rsid w:val="00DB2F39"/>
    <w:rsid w:val="00DD0B8F"/>
    <w:rsid w:val="00DD1E7E"/>
    <w:rsid w:val="00DD51F9"/>
    <w:rsid w:val="00DD66EF"/>
    <w:rsid w:val="00DE13DB"/>
    <w:rsid w:val="00DE1701"/>
    <w:rsid w:val="00DE2C23"/>
    <w:rsid w:val="00DE63EA"/>
    <w:rsid w:val="00DF0024"/>
    <w:rsid w:val="00DF0581"/>
    <w:rsid w:val="00DF369A"/>
    <w:rsid w:val="00DF4D3A"/>
    <w:rsid w:val="00DF7263"/>
    <w:rsid w:val="00E0351C"/>
    <w:rsid w:val="00E12F02"/>
    <w:rsid w:val="00E22024"/>
    <w:rsid w:val="00E24C8F"/>
    <w:rsid w:val="00E25CD5"/>
    <w:rsid w:val="00E33FC0"/>
    <w:rsid w:val="00E464EA"/>
    <w:rsid w:val="00E51C28"/>
    <w:rsid w:val="00E60B5A"/>
    <w:rsid w:val="00E67A5D"/>
    <w:rsid w:val="00E67A69"/>
    <w:rsid w:val="00E86631"/>
    <w:rsid w:val="00EA3DFD"/>
    <w:rsid w:val="00EA792D"/>
    <w:rsid w:val="00EB14BB"/>
    <w:rsid w:val="00EC2C5D"/>
    <w:rsid w:val="00EC392C"/>
    <w:rsid w:val="00ED3EF6"/>
    <w:rsid w:val="00EE5D5A"/>
    <w:rsid w:val="00EF68DE"/>
    <w:rsid w:val="00EF7F39"/>
    <w:rsid w:val="00F11A59"/>
    <w:rsid w:val="00F133E8"/>
    <w:rsid w:val="00F237EC"/>
    <w:rsid w:val="00F25823"/>
    <w:rsid w:val="00F27262"/>
    <w:rsid w:val="00F33B0D"/>
    <w:rsid w:val="00F36FD8"/>
    <w:rsid w:val="00F50222"/>
    <w:rsid w:val="00F530FD"/>
    <w:rsid w:val="00F5405B"/>
    <w:rsid w:val="00F55259"/>
    <w:rsid w:val="00F57BC1"/>
    <w:rsid w:val="00F62F76"/>
    <w:rsid w:val="00F63756"/>
    <w:rsid w:val="00F706ED"/>
    <w:rsid w:val="00F72B77"/>
    <w:rsid w:val="00F83444"/>
    <w:rsid w:val="00F8395C"/>
    <w:rsid w:val="00F87BC0"/>
    <w:rsid w:val="00F936E1"/>
    <w:rsid w:val="00F95BF2"/>
    <w:rsid w:val="00FA07CF"/>
    <w:rsid w:val="00FA3F3B"/>
    <w:rsid w:val="00FB0ABD"/>
    <w:rsid w:val="00FB1960"/>
    <w:rsid w:val="00FB6DFA"/>
    <w:rsid w:val="00FC5346"/>
    <w:rsid w:val="00FC53DA"/>
    <w:rsid w:val="00FC5566"/>
    <w:rsid w:val="00FD5DEB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D84DB"/>
  <w15:chartTrackingRefBased/>
  <w15:docId w15:val="{25557067-E456-4453-99A0-B484BD1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FD8"/>
  </w:style>
  <w:style w:type="paragraph" w:styleId="Ttulo1">
    <w:name w:val="heading 1"/>
    <w:basedOn w:val="Normal"/>
    <w:next w:val="Normal"/>
    <w:link w:val="Ttulo1Char"/>
    <w:uiPriority w:val="9"/>
    <w:qFormat/>
    <w:rsid w:val="003E2010"/>
    <w:pPr>
      <w:keepNext/>
      <w:keepLines/>
      <w:numPr>
        <w:numId w:val="7"/>
      </w:numPr>
      <w:spacing w:before="240" w:after="0"/>
      <w:ind w:left="360"/>
      <w:jc w:val="center"/>
      <w:outlineLvl w:val="0"/>
    </w:pPr>
    <w:rPr>
      <w:rFonts w:ascii="Arial" w:eastAsiaTheme="majorEastAsia" w:hAnsi="Arial" w:cstheme="majorBidi"/>
      <w:b/>
      <w:color w:val="0070C0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5EA8"/>
    <w:pPr>
      <w:keepNext/>
      <w:keepLines/>
      <w:numPr>
        <w:ilvl w:val="1"/>
        <w:numId w:val="7"/>
      </w:numPr>
      <w:spacing w:before="40" w:after="0"/>
      <w:ind w:left="72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562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Theme="majorEastAsia" w:hAnsi="Arial" w:cstheme="majorBidi"/>
      <w:b/>
      <w:bCs/>
      <w:color w:val="FF000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A164A"/>
    <w:pPr>
      <w:numPr>
        <w:ilvl w:val="3"/>
        <w:numId w:val="7"/>
      </w:numPr>
      <w:tabs>
        <w:tab w:val="left" w:pos="1455"/>
      </w:tabs>
      <w:spacing w:line="360" w:lineRule="auto"/>
      <w:outlineLvl w:val="3"/>
    </w:pPr>
    <w:rPr>
      <w:rFonts w:ascii="Arial" w:hAnsi="Arial" w:cs="Arial"/>
      <w:b/>
      <w:bCs/>
      <w:color w:val="FF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010"/>
    <w:rPr>
      <w:rFonts w:ascii="Arial" w:eastAsiaTheme="majorEastAsia" w:hAnsi="Arial" w:cstheme="majorBidi"/>
      <w:b/>
      <w:color w:val="0070C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5EA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A2562"/>
    <w:rPr>
      <w:rFonts w:ascii="Arial" w:eastAsiaTheme="majorEastAsia" w:hAnsi="Arial" w:cstheme="majorBidi"/>
      <w:b/>
      <w:bCs/>
      <w:color w:val="FF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A164A"/>
    <w:rPr>
      <w:rFonts w:ascii="Arial" w:hAnsi="Arial" w:cs="Arial"/>
      <w:b/>
      <w:bCs/>
      <w:color w:val="FF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2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2F1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052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7052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052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7052A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113"/>
  </w:style>
  <w:style w:type="paragraph" w:styleId="Rodap">
    <w:name w:val="footer"/>
    <w:basedOn w:val="Normal"/>
    <w:link w:val="RodapChar"/>
    <w:uiPriority w:val="99"/>
    <w:unhideWhenUsed/>
    <w:rsid w:val="0028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113"/>
  </w:style>
  <w:style w:type="paragraph" w:styleId="PargrafodaLista">
    <w:name w:val="List Paragraph"/>
    <w:basedOn w:val="Normal"/>
    <w:uiPriority w:val="34"/>
    <w:qFormat/>
    <w:rsid w:val="00B91A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26DE"/>
    <w:rPr>
      <w:color w:val="0563C1" w:themeColor="hyperlink"/>
      <w:u w:val="single"/>
    </w:rPr>
  </w:style>
  <w:style w:type="character" w:customStyle="1" w:styleId="a">
    <w:name w:val="a"/>
    <w:basedOn w:val="Fontepargpadro"/>
    <w:rsid w:val="005178D0"/>
  </w:style>
  <w:style w:type="character" w:customStyle="1" w:styleId="l6">
    <w:name w:val="l6"/>
    <w:basedOn w:val="Fontepargpadro"/>
    <w:rsid w:val="005178D0"/>
  </w:style>
  <w:style w:type="paragraph" w:styleId="Pr-formataoHTML">
    <w:name w:val="HTML Preformatted"/>
    <w:basedOn w:val="Normal"/>
    <w:link w:val="Pr-formataoHTMLChar"/>
    <w:uiPriority w:val="99"/>
    <w:unhideWhenUsed/>
    <w:rsid w:val="0068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8505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9F2718"/>
  </w:style>
  <w:style w:type="character" w:customStyle="1" w:styleId="MenoPendente1">
    <w:name w:val="Menção Pendente1"/>
    <w:basedOn w:val="Fontepargpadro"/>
    <w:uiPriority w:val="99"/>
    <w:semiHidden/>
    <w:unhideWhenUsed/>
    <w:rsid w:val="006C0C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4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9E0284"/>
    <w:rPr>
      <w:i/>
      <w:iCs/>
    </w:rPr>
  </w:style>
  <w:style w:type="paragraph" w:styleId="Corpodetexto">
    <w:name w:val="Body Text"/>
    <w:basedOn w:val="Normal"/>
    <w:link w:val="CorpodetextoChar"/>
    <w:semiHidden/>
    <w:rsid w:val="008C7EF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8C7EF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transcript--underline-cue--3osdw">
    <w:name w:val="transcript--underline-cue--3osdw"/>
    <w:basedOn w:val="Normal"/>
    <w:rsid w:val="0061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04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658">
          <w:marLeft w:val="75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450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238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7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{0DE4D32E-97E3-4D34-92BA-336218363728}</b:Guid>
    <b:InternetSiteTitle>wikipedia</b:InternetSiteTitle>
    <b:URL>https://pt.wikipedia.org/wiki/Criptografia</b:URL>
    <b:RefOrder>1</b:RefOrder>
  </b:Source>
  <b:Source>
    <b:Tag>inf</b:Tag>
    <b:SourceType>InternetSite</b:SourceType>
    <b:Guid>{E1262FB5-725C-4D08-AB5B-AEB112DCD935}</b:Guid>
    <b:InternetSiteTitle>infowester</b:InternetSiteTitle>
    <b:URL>https://www.infowester.com/criptografia.php</b:URL>
    <b:RefOrder>2</b:RefOrder>
  </b:Source>
</b:Sources>
</file>

<file path=customXml/itemProps1.xml><?xml version="1.0" encoding="utf-8"?>
<ds:datastoreItem xmlns:ds="http://schemas.openxmlformats.org/officeDocument/2006/customXml" ds:itemID="{C835B725-9676-4B16-8363-2278E198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Matheus</dc:creator>
  <cp:keywords/>
  <dc:description/>
  <cp:lastModifiedBy>Carlos Matheus</cp:lastModifiedBy>
  <cp:revision>38</cp:revision>
  <cp:lastPrinted>2020-11-04T17:06:00Z</cp:lastPrinted>
  <dcterms:created xsi:type="dcterms:W3CDTF">2021-04-19T12:22:00Z</dcterms:created>
  <dcterms:modified xsi:type="dcterms:W3CDTF">2023-08-16T03:53:00Z</dcterms:modified>
</cp:coreProperties>
</file>