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BDBA5" w14:textId="01F0608A" w:rsidR="007B3D39" w:rsidRPr="00CC45F0" w:rsidRDefault="007B3D39" w:rsidP="00CC45F0">
      <w:pPr>
        <w:spacing w:line="480" w:lineRule="auto"/>
        <w:rPr>
          <w:rFonts w:ascii="Times New Roman" w:hAnsi="Times New Roman" w:cs="Times New Roman"/>
        </w:rPr>
      </w:pPr>
      <w:r w:rsidRPr="00CC45F0">
        <w:rPr>
          <w:rFonts w:ascii="Times New Roman" w:hAnsi="Times New Roman" w:cs="Times New Roman"/>
        </w:rPr>
        <w:t>For my final project, I chose to recreate a 3D version of a basketball court scene based on a 2D reference image that included a court</w:t>
      </w:r>
      <w:r w:rsidR="003657FE" w:rsidRPr="00CC45F0">
        <w:rPr>
          <w:rFonts w:ascii="Times New Roman" w:hAnsi="Times New Roman" w:cs="Times New Roman"/>
        </w:rPr>
        <w:t>, hoop, net,</w:t>
      </w:r>
      <w:r w:rsidRPr="00CC45F0">
        <w:rPr>
          <w:rFonts w:ascii="Times New Roman" w:hAnsi="Times New Roman" w:cs="Times New Roman"/>
        </w:rPr>
        <w:t xml:space="preserve"> and </w:t>
      </w:r>
      <w:proofErr w:type="gramStart"/>
      <w:r w:rsidRPr="00CC45F0">
        <w:rPr>
          <w:rFonts w:ascii="Times New Roman" w:hAnsi="Times New Roman" w:cs="Times New Roman"/>
        </w:rPr>
        <w:t>a basketball</w:t>
      </w:r>
      <w:proofErr w:type="gramEnd"/>
      <w:r w:rsidRPr="00CC45F0">
        <w:rPr>
          <w:rFonts w:ascii="Times New Roman" w:hAnsi="Times New Roman" w:cs="Times New Roman"/>
        </w:rPr>
        <w:t xml:space="preserve">. I selected this because basketball is a sport I enjoy both playing and watching, and the objects in the scene are iconic and instantly recognizable. Another practical reason for choosing this scene is that it is easy to photograph from multiple angles, which helped me understand the shapes and proportions needed to model each object accurately. </w:t>
      </w:r>
    </w:p>
    <w:p w14:paraId="4FFD2EC4" w14:textId="77777777" w:rsidR="000E0628" w:rsidRPr="00CC45F0" w:rsidRDefault="003657FE" w:rsidP="00CC45F0">
      <w:pPr>
        <w:spacing w:line="480" w:lineRule="auto"/>
        <w:rPr>
          <w:rFonts w:ascii="Times New Roman" w:hAnsi="Times New Roman" w:cs="Times New Roman"/>
        </w:rPr>
      </w:pPr>
      <w:r w:rsidRPr="00CC45F0">
        <w:rPr>
          <w:rFonts w:ascii="Times New Roman" w:hAnsi="Times New Roman" w:cs="Times New Roman"/>
        </w:rPr>
        <w:t xml:space="preserve">My scene contains four primary objects which are the basketball court, the basketball, the hoop and the net. Each object was constructed using low-polygon primitives, </w:t>
      </w:r>
      <w:proofErr w:type="gramStart"/>
      <w:r w:rsidRPr="00CC45F0">
        <w:rPr>
          <w:rFonts w:ascii="Times New Roman" w:hAnsi="Times New Roman" w:cs="Times New Roman"/>
        </w:rPr>
        <w:t>keep</w:t>
      </w:r>
      <w:proofErr w:type="gramEnd"/>
      <w:r w:rsidRPr="00CC45F0">
        <w:rPr>
          <w:rFonts w:ascii="Times New Roman" w:hAnsi="Times New Roman" w:cs="Times New Roman"/>
        </w:rPr>
        <w:t xml:space="preserve"> all models under the 1000 triangle requirement. </w:t>
      </w:r>
      <w:r w:rsidR="000E0628" w:rsidRPr="00CC45F0">
        <w:rPr>
          <w:rFonts w:ascii="Times New Roman" w:hAnsi="Times New Roman" w:cs="Times New Roman"/>
        </w:rPr>
        <w:t xml:space="preserve">To begin with the basketball, this was the simplest object to create, as it is naturally represented by a sphere. I applied a scaled orange/golden texture and added black stripe geometry as a </w:t>
      </w:r>
      <w:proofErr w:type="gramStart"/>
      <w:r w:rsidR="000E0628" w:rsidRPr="00CC45F0">
        <w:rPr>
          <w:rFonts w:ascii="Times New Roman" w:hAnsi="Times New Roman" w:cs="Times New Roman"/>
        </w:rPr>
        <w:t>torus</w:t>
      </w:r>
      <w:proofErr w:type="gramEnd"/>
      <w:r w:rsidR="000E0628" w:rsidRPr="00CC45F0">
        <w:rPr>
          <w:rFonts w:ascii="Times New Roman" w:hAnsi="Times New Roman" w:cs="Times New Roman"/>
        </w:rPr>
        <w:t xml:space="preserve"> wrapped horizontally to mimic the seams of a real basketball. Next, the court was modeled using a large plane primitive. I scaled it to match the proportions of a real basketball court and applied a wooden texture to give it a realistic surface. The simplicity </w:t>
      </w:r>
      <w:proofErr w:type="gramStart"/>
      <w:r w:rsidR="000E0628" w:rsidRPr="00CC45F0">
        <w:rPr>
          <w:rFonts w:ascii="Times New Roman" w:hAnsi="Times New Roman" w:cs="Times New Roman"/>
        </w:rPr>
        <w:t>of  the</w:t>
      </w:r>
      <w:proofErr w:type="gramEnd"/>
      <w:r w:rsidR="000E0628" w:rsidRPr="00CC45F0">
        <w:rPr>
          <w:rFonts w:ascii="Times New Roman" w:hAnsi="Times New Roman" w:cs="Times New Roman"/>
        </w:rPr>
        <w:t xml:space="preserve"> plane allowed me to focus on accurate placement and lighting rather than complex geometry. I also matched the court length to a standard NBA basketball court by dimensions. </w:t>
      </w:r>
    </w:p>
    <w:p w14:paraId="5147D785" w14:textId="0D4D2DE1" w:rsidR="000E0628" w:rsidRPr="00CC45F0" w:rsidRDefault="000E0628" w:rsidP="00CC45F0">
      <w:pPr>
        <w:spacing w:line="480" w:lineRule="auto"/>
        <w:rPr>
          <w:rFonts w:ascii="Times New Roman" w:hAnsi="Times New Roman" w:cs="Times New Roman"/>
        </w:rPr>
      </w:pPr>
      <w:r w:rsidRPr="00CC45F0">
        <w:rPr>
          <w:rFonts w:ascii="Times New Roman" w:hAnsi="Times New Roman" w:cs="Times New Roman"/>
        </w:rPr>
        <w:t xml:space="preserve">Now for the </w:t>
      </w:r>
      <w:proofErr w:type="gramStart"/>
      <w:r w:rsidRPr="00CC45F0">
        <w:rPr>
          <w:rFonts w:ascii="Times New Roman" w:hAnsi="Times New Roman" w:cs="Times New Roman"/>
        </w:rPr>
        <w:t>hoop</w:t>
      </w:r>
      <w:proofErr w:type="gramEnd"/>
      <w:r w:rsidRPr="00CC45F0">
        <w:rPr>
          <w:rFonts w:ascii="Times New Roman" w:hAnsi="Times New Roman" w:cs="Times New Roman"/>
        </w:rPr>
        <w:t xml:space="preserve">, this required </w:t>
      </w:r>
      <w:proofErr w:type="gramStart"/>
      <w:r w:rsidRPr="00CC45F0">
        <w:rPr>
          <w:rFonts w:ascii="Times New Roman" w:hAnsi="Times New Roman" w:cs="Times New Roman"/>
        </w:rPr>
        <w:t>a more</w:t>
      </w:r>
      <w:proofErr w:type="gramEnd"/>
      <w:r w:rsidRPr="00CC45F0">
        <w:rPr>
          <w:rFonts w:ascii="Times New Roman" w:hAnsi="Times New Roman" w:cs="Times New Roman"/>
        </w:rPr>
        <w:t xml:space="preserve"> detailed, multi-primitive construction. I built the pole using an elongated cylinder, and the backboard using a thin, stretched box. The rim assembly combined several primitives such as an elongated box for the support bracket, and a torus to represent the circular metal rim itself. This combination allowed me to create a recognizable and structurally accurate hoop while </w:t>
      </w:r>
      <w:proofErr w:type="gramStart"/>
      <w:r w:rsidRPr="00CC45F0">
        <w:rPr>
          <w:rFonts w:ascii="Times New Roman" w:hAnsi="Times New Roman" w:cs="Times New Roman"/>
        </w:rPr>
        <w:t>still keeping</w:t>
      </w:r>
      <w:proofErr w:type="gramEnd"/>
      <w:r w:rsidRPr="00CC45F0">
        <w:rPr>
          <w:rFonts w:ascii="Times New Roman" w:hAnsi="Times New Roman" w:cs="Times New Roman"/>
        </w:rPr>
        <w:t xml:space="preserve"> the polygon count low. Lastly, the net was the most </w:t>
      </w:r>
      <w:proofErr w:type="gramStart"/>
      <w:r w:rsidRPr="00CC45F0">
        <w:rPr>
          <w:rFonts w:ascii="Times New Roman" w:hAnsi="Times New Roman" w:cs="Times New Roman"/>
        </w:rPr>
        <w:t>complexed</w:t>
      </w:r>
      <w:proofErr w:type="gramEnd"/>
      <w:r w:rsidRPr="00CC45F0">
        <w:rPr>
          <w:rFonts w:ascii="Times New Roman" w:hAnsi="Times New Roman" w:cs="Times New Roman"/>
        </w:rPr>
        <w:t xml:space="preserve"> object. I used a tapered cylinder as the base shape to capture the flared shape of a real basketball net. I did try to incorporate small prism shapes to create the appearance of gaps and </w:t>
      </w:r>
      <w:r w:rsidRPr="00CC45F0">
        <w:rPr>
          <w:rFonts w:ascii="Times New Roman" w:hAnsi="Times New Roman" w:cs="Times New Roman"/>
        </w:rPr>
        <w:lastRenderedPageBreak/>
        <w:t xml:space="preserve">woven strands. But this approach became too complicated with the remaining time I had left and therefore I settled with the cylinder shape. Together, these objects form a complete and visually coherent basketball scene that closely matches the layout and proportions of my reference image. </w:t>
      </w:r>
    </w:p>
    <w:p w14:paraId="0E2BB855" w14:textId="04B98EE8" w:rsidR="00F46541" w:rsidRPr="00CC45F0" w:rsidRDefault="00F46541" w:rsidP="00CC45F0">
      <w:pPr>
        <w:spacing w:line="480" w:lineRule="auto"/>
        <w:rPr>
          <w:rFonts w:ascii="Times New Roman" w:hAnsi="Times New Roman" w:cs="Times New Roman"/>
        </w:rPr>
      </w:pPr>
      <w:r w:rsidRPr="00CC45F0">
        <w:rPr>
          <w:rFonts w:ascii="Times New Roman" w:hAnsi="Times New Roman" w:cs="Times New Roman"/>
        </w:rPr>
        <w:t xml:space="preserve">Now for texture and lighting, I applied textures to multiple objects in the scene, including the basketball and the court. All textures were sourced from the provided images within the folder for the project. I ensured that the UV mapping </w:t>
      </w:r>
      <w:proofErr w:type="gramStart"/>
      <w:r w:rsidRPr="00CC45F0">
        <w:rPr>
          <w:rFonts w:ascii="Times New Roman" w:hAnsi="Times New Roman" w:cs="Times New Roman"/>
        </w:rPr>
        <w:t>projected</w:t>
      </w:r>
      <w:proofErr w:type="gramEnd"/>
      <w:r w:rsidRPr="00CC45F0">
        <w:rPr>
          <w:rFonts w:ascii="Times New Roman" w:hAnsi="Times New Roman" w:cs="Times New Roman"/>
        </w:rPr>
        <w:t xml:space="preserve"> cleanly onto each model so the textures would appear natural and undistorted. Now for lighting, I implemented the full Phong shading model, including ambient, diffuse, and specular components. My scene uses two light sources, one point light and one colored light. The point light provides realistic localized illumination, while the colored light adds visual interest and enhances the overall atmosphere. I positioned the lights so that all objects remain visible from any camera angle, avoiding harsh shadows or overly dark areas. </w:t>
      </w:r>
    </w:p>
    <w:p w14:paraId="7206CBC3" w14:textId="1D3626A2" w:rsidR="00F46541" w:rsidRPr="00CC45F0" w:rsidRDefault="00F46541" w:rsidP="00CC45F0">
      <w:pPr>
        <w:spacing w:line="480" w:lineRule="auto"/>
        <w:rPr>
          <w:rFonts w:ascii="Times New Roman" w:hAnsi="Times New Roman" w:cs="Times New Roman"/>
        </w:rPr>
      </w:pPr>
      <w:r w:rsidRPr="00CC45F0">
        <w:rPr>
          <w:rFonts w:ascii="Times New Roman" w:hAnsi="Times New Roman" w:cs="Times New Roman"/>
        </w:rPr>
        <w:t xml:space="preserve">Next is camera navigation and user interaction. To allow users to explore the scene I implemented full 3D camera navigation. The WASD keys control forward, backward, left, and right movement, while the Q and E keys move the camera vertically. This provides complete freedom and flexibility of movement along the X, Y, and Z axes. Mouse movement controls the camera’s orientation. Moving the mouse adjusts the yaw and pitch, allowing the user to look around the scene naturally without changing their physical position. The mouse scroll wheel adjusts the movement speed, giving the users finer control over how quickly they navigate the environment. I also implemented a projection toggle that switches between perspective and orthographic views. Pressing a key changes the projection matrix while keeping the cameras orientation the same. This feature allows users to view the scene in both 3D and 2D styles, which is helpful for examining object placement and structure. </w:t>
      </w:r>
    </w:p>
    <w:p w14:paraId="3CBC7C12" w14:textId="339E23AC" w:rsidR="00F46541" w:rsidRPr="00CC45F0" w:rsidRDefault="00F46541" w:rsidP="00CC45F0">
      <w:pPr>
        <w:spacing w:line="480" w:lineRule="auto"/>
        <w:rPr>
          <w:rFonts w:ascii="Times New Roman" w:hAnsi="Times New Roman" w:cs="Times New Roman"/>
        </w:rPr>
      </w:pPr>
      <w:r w:rsidRPr="00CC45F0">
        <w:rPr>
          <w:rFonts w:ascii="Times New Roman" w:hAnsi="Times New Roman" w:cs="Times New Roman"/>
        </w:rPr>
        <w:lastRenderedPageBreak/>
        <w:t xml:space="preserve">Throughout the project, I followed best practices for formatting, commenting, and modularity. I separated major functionality into logical components, including scene setup, rendering, camera control, input handling, and lighting. Each function has a clear purpose and descriptive comments. This modular structure makes the code easier to maintain, understand, and expand. </w:t>
      </w:r>
    </w:p>
    <w:p w14:paraId="16F9074D" w14:textId="3394307B" w:rsidR="00F46541" w:rsidRPr="00CC45F0" w:rsidRDefault="00F46541" w:rsidP="00CC45F0">
      <w:pPr>
        <w:spacing w:line="480" w:lineRule="auto"/>
        <w:rPr>
          <w:rFonts w:ascii="Times New Roman" w:hAnsi="Times New Roman" w:cs="Times New Roman"/>
        </w:rPr>
      </w:pPr>
      <w:r w:rsidRPr="00CC45F0">
        <w:rPr>
          <w:rFonts w:ascii="Times New Roman" w:hAnsi="Times New Roman" w:cs="Times New Roman"/>
        </w:rPr>
        <w:t>My design decisions focused on creating a clean, recognizable, and interactive 3D basketball scene. By breaking each object into simple primitives, applying textures and lighting carefully, and providing intuitive navigation controls, I produced a polished final project that meets all the rubric requirements. The modular code structure supports future impro</w:t>
      </w:r>
      <w:r w:rsidR="00CC45F0" w:rsidRPr="00CC45F0">
        <w:rPr>
          <w:rFonts w:ascii="Times New Roman" w:hAnsi="Times New Roman" w:cs="Times New Roman"/>
        </w:rPr>
        <w:t xml:space="preserve">vements and demonstrates a clear understanding of 3D graphics programming! </w:t>
      </w:r>
    </w:p>
    <w:sectPr w:rsidR="00F46541" w:rsidRPr="00CC45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D39"/>
    <w:rsid w:val="000E0628"/>
    <w:rsid w:val="003657FE"/>
    <w:rsid w:val="007B3D39"/>
    <w:rsid w:val="00CC45F0"/>
    <w:rsid w:val="00D50C25"/>
    <w:rsid w:val="00F4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6677"/>
  <w15:chartTrackingRefBased/>
  <w15:docId w15:val="{B488E221-CC20-41A1-A7F9-EB9C2247C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D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3D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D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D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D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D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D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D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D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D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3D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D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D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D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D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D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D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D39"/>
    <w:rPr>
      <w:rFonts w:eastAsiaTheme="majorEastAsia" w:cstheme="majorBidi"/>
      <w:color w:val="272727" w:themeColor="text1" w:themeTint="D8"/>
    </w:rPr>
  </w:style>
  <w:style w:type="paragraph" w:styleId="Title">
    <w:name w:val="Title"/>
    <w:basedOn w:val="Normal"/>
    <w:next w:val="Normal"/>
    <w:link w:val="TitleChar"/>
    <w:uiPriority w:val="10"/>
    <w:qFormat/>
    <w:rsid w:val="007B3D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D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D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D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D39"/>
    <w:pPr>
      <w:spacing w:before="160"/>
      <w:jc w:val="center"/>
    </w:pPr>
    <w:rPr>
      <w:i/>
      <w:iCs/>
      <w:color w:val="404040" w:themeColor="text1" w:themeTint="BF"/>
    </w:rPr>
  </w:style>
  <w:style w:type="character" w:customStyle="1" w:styleId="QuoteChar">
    <w:name w:val="Quote Char"/>
    <w:basedOn w:val="DefaultParagraphFont"/>
    <w:link w:val="Quote"/>
    <w:uiPriority w:val="29"/>
    <w:rsid w:val="007B3D39"/>
    <w:rPr>
      <w:i/>
      <w:iCs/>
      <w:color w:val="404040" w:themeColor="text1" w:themeTint="BF"/>
    </w:rPr>
  </w:style>
  <w:style w:type="paragraph" w:styleId="ListParagraph">
    <w:name w:val="List Paragraph"/>
    <w:basedOn w:val="Normal"/>
    <w:uiPriority w:val="34"/>
    <w:qFormat/>
    <w:rsid w:val="007B3D39"/>
    <w:pPr>
      <w:ind w:left="720"/>
      <w:contextualSpacing/>
    </w:pPr>
  </w:style>
  <w:style w:type="character" w:styleId="IntenseEmphasis">
    <w:name w:val="Intense Emphasis"/>
    <w:basedOn w:val="DefaultParagraphFont"/>
    <w:uiPriority w:val="21"/>
    <w:qFormat/>
    <w:rsid w:val="007B3D39"/>
    <w:rPr>
      <w:i/>
      <w:iCs/>
      <w:color w:val="0F4761" w:themeColor="accent1" w:themeShade="BF"/>
    </w:rPr>
  </w:style>
  <w:style w:type="paragraph" w:styleId="IntenseQuote">
    <w:name w:val="Intense Quote"/>
    <w:basedOn w:val="Normal"/>
    <w:next w:val="Normal"/>
    <w:link w:val="IntenseQuoteChar"/>
    <w:uiPriority w:val="30"/>
    <w:qFormat/>
    <w:rsid w:val="007B3D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D39"/>
    <w:rPr>
      <w:i/>
      <w:iCs/>
      <w:color w:val="0F4761" w:themeColor="accent1" w:themeShade="BF"/>
    </w:rPr>
  </w:style>
  <w:style w:type="character" w:styleId="IntenseReference">
    <w:name w:val="Intense Reference"/>
    <w:basedOn w:val="DefaultParagraphFont"/>
    <w:uiPriority w:val="32"/>
    <w:qFormat/>
    <w:rsid w:val="007B3D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732</Words>
  <Characters>4174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Tevaen Kenerly</dc:creator>
  <cp:keywords/>
  <dc:description/>
  <cp:lastModifiedBy>Tevaen Kenerly</cp:lastModifiedBy>
  <cp:revision>1</cp:revision>
  <dcterms:created xsi:type="dcterms:W3CDTF">2026-02-22T19:41:00Z</dcterms:created>
  <dcterms:modified xsi:type="dcterms:W3CDTF">2026-02-22T20:26:00Z</dcterms:modified>
</cp:coreProperties>
</file>