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A308A" w14:textId="78480BF1" w:rsidR="00643FD9" w:rsidRPr="004A231A" w:rsidRDefault="00662592" w:rsidP="00CD2A8E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 w:rsidRPr="004A231A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 xml:space="preserve">ICS </w:t>
      </w:r>
      <w:r w:rsidR="004A231A" w:rsidRPr="004A231A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2202</w:t>
      </w:r>
      <w:r w:rsidRPr="004A231A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: COMPUTER ORGANISATION AND ARCHITECTURE</w:t>
      </w:r>
    </w:p>
    <w:p w14:paraId="5EF6FDF3" w14:textId="77777777" w:rsidR="00CD2A8E" w:rsidRPr="004A231A" w:rsidRDefault="00CD2A8E" w:rsidP="00CD2A8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6B1F9B" w14:textId="44793BBA" w:rsidR="00662592" w:rsidRPr="004A231A" w:rsidRDefault="00662592" w:rsidP="00CD2A8E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4A231A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ASSIGNMENT 2</w:t>
      </w:r>
    </w:p>
    <w:p w14:paraId="79F53059" w14:textId="77777777" w:rsidR="00CD2A8E" w:rsidRPr="004A231A" w:rsidRDefault="00CD2A8E" w:rsidP="00CD2A8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2ACE83" w14:textId="4E4CC81B" w:rsidR="00662592" w:rsidRPr="004A231A" w:rsidRDefault="00662592" w:rsidP="00CD2A8E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4A231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GROUP 1</w:t>
      </w:r>
    </w:p>
    <w:p w14:paraId="72A5A4B9" w14:textId="77777777" w:rsidR="00CD2A8E" w:rsidRPr="004A231A" w:rsidRDefault="00CD2A8E" w:rsidP="00CD2A8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8C738A" w14:textId="02395CFC" w:rsidR="00662592" w:rsidRPr="004A231A" w:rsidRDefault="00662592" w:rsidP="00CD2A8E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4A231A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DATE: 9</w:t>
      </w:r>
      <w:r w:rsidRPr="004A231A">
        <w:rPr>
          <w:rFonts w:ascii="Times New Roman" w:hAnsi="Times New Roman" w:cs="Times New Roman"/>
          <w:b/>
          <w:bCs/>
          <w:sz w:val="36"/>
          <w:szCs w:val="36"/>
          <w:u w:val="single"/>
          <w:vertAlign w:val="superscript"/>
          <w:lang w:val="en-US"/>
        </w:rPr>
        <w:t>TH</w:t>
      </w:r>
      <w:r w:rsidRPr="004A231A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DECEMBER 2020</w:t>
      </w:r>
    </w:p>
    <w:tbl>
      <w:tblPr>
        <w:tblStyle w:val="TableGrid"/>
        <w:tblW w:w="11754" w:type="dxa"/>
        <w:tblInd w:w="-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6225"/>
      </w:tblGrid>
      <w:tr w:rsidR="00662592" w:rsidRPr="004A231A" w14:paraId="724AC9AB" w14:textId="77777777" w:rsidTr="004A231A">
        <w:trPr>
          <w:trHeight w:val="774"/>
        </w:trPr>
        <w:tc>
          <w:tcPr>
            <w:tcW w:w="5529" w:type="dxa"/>
            <w:vAlign w:val="center"/>
          </w:tcPr>
          <w:p w14:paraId="6B282EF4" w14:textId="697A5BF9" w:rsidR="00662592" w:rsidRPr="004A231A" w:rsidRDefault="00662592" w:rsidP="004A23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4A231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NAMES</w:t>
            </w:r>
          </w:p>
        </w:tc>
        <w:tc>
          <w:tcPr>
            <w:tcW w:w="6225" w:type="dxa"/>
            <w:vAlign w:val="center"/>
          </w:tcPr>
          <w:p w14:paraId="7F9E2DAA" w14:textId="533312E3" w:rsidR="00662592" w:rsidRPr="004A231A" w:rsidRDefault="00662592" w:rsidP="004A23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4A231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ADMISSION NUMBERS</w:t>
            </w:r>
          </w:p>
        </w:tc>
      </w:tr>
      <w:tr w:rsidR="00662592" w:rsidRPr="004A231A" w14:paraId="4487FB06" w14:textId="77777777" w:rsidTr="004A231A">
        <w:trPr>
          <w:trHeight w:val="796"/>
        </w:trPr>
        <w:tc>
          <w:tcPr>
            <w:tcW w:w="5529" w:type="dxa"/>
            <w:vAlign w:val="center"/>
          </w:tcPr>
          <w:p w14:paraId="3A278927" w14:textId="69590E49" w:rsidR="00662592" w:rsidRPr="004A231A" w:rsidRDefault="004A231A" w:rsidP="004A231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A231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Faith Sanne Odhiambo</w:t>
            </w:r>
          </w:p>
        </w:tc>
        <w:tc>
          <w:tcPr>
            <w:tcW w:w="6225" w:type="dxa"/>
            <w:vAlign w:val="center"/>
          </w:tcPr>
          <w:p w14:paraId="19C56387" w14:textId="73272A21" w:rsidR="00662592" w:rsidRPr="004A231A" w:rsidRDefault="00662592" w:rsidP="004A23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4A231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121058</w:t>
            </w:r>
          </w:p>
        </w:tc>
      </w:tr>
      <w:tr w:rsidR="00662592" w:rsidRPr="004A231A" w14:paraId="73518964" w14:textId="77777777" w:rsidTr="004A231A">
        <w:trPr>
          <w:trHeight w:val="774"/>
        </w:trPr>
        <w:tc>
          <w:tcPr>
            <w:tcW w:w="5529" w:type="dxa"/>
            <w:vAlign w:val="center"/>
          </w:tcPr>
          <w:p w14:paraId="2FB5EBDF" w14:textId="66A8F0CD" w:rsidR="00662592" w:rsidRPr="004A231A" w:rsidRDefault="004A231A" w:rsidP="004A231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A231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Tracy Achieng Ogutu</w:t>
            </w:r>
          </w:p>
        </w:tc>
        <w:tc>
          <w:tcPr>
            <w:tcW w:w="6225" w:type="dxa"/>
            <w:vAlign w:val="center"/>
          </w:tcPr>
          <w:p w14:paraId="7126A9EB" w14:textId="6F0C5E8B" w:rsidR="00662592" w:rsidRPr="004A231A" w:rsidRDefault="00662592" w:rsidP="004A23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4A231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112473</w:t>
            </w:r>
          </w:p>
        </w:tc>
      </w:tr>
      <w:tr w:rsidR="00662592" w:rsidRPr="004A231A" w14:paraId="6C3A3852" w14:textId="77777777" w:rsidTr="004A231A">
        <w:trPr>
          <w:trHeight w:val="796"/>
        </w:trPr>
        <w:tc>
          <w:tcPr>
            <w:tcW w:w="5529" w:type="dxa"/>
            <w:vAlign w:val="center"/>
          </w:tcPr>
          <w:p w14:paraId="1A10A642" w14:textId="5A60EFB3" w:rsidR="00662592" w:rsidRPr="004A231A" w:rsidRDefault="004A231A" w:rsidP="004A231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A231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Dennis Kipkorir Koech</w:t>
            </w:r>
          </w:p>
        </w:tc>
        <w:tc>
          <w:tcPr>
            <w:tcW w:w="6225" w:type="dxa"/>
            <w:vAlign w:val="center"/>
          </w:tcPr>
          <w:p w14:paraId="0BC6FF3B" w14:textId="03CC3605" w:rsidR="00662592" w:rsidRPr="004A231A" w:rsidRDefault="00662592" w:rsidP="004A23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4A231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115325</w:t>
            </w:r>
          </w:p>
        </w:tc>
      </w:tr>
      <w:tr w:rsidR="00662592" w:rsidRPr="004A231A" w14:paraId="74AB9534" w14:textId="77777777" w:rsidTr="004A231A">
        <w:trPr>
          <w:trHeight w:val="774"/>
        </w:trPr>
        <w:tc>
          <w:tcPr>
            <w:tcW w:w="5529" w:type="dxa"/>
            <w:vAlign w:val="center"/>
          </w:tcPr>
          <w:p w14:paraId="108FA358" w14:textId="373A9074" w:rsidR="00662592" w:rsidRPr="004A231A" w:rsidRDefault="004A231A" w:rsidP="004A231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A231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Tevin Musau Mutua</w:t>
            </w:r>
          </w:p>
        </w:tc>
        <w:tc>
          <w:tcPr>
            <w:tcW w:w="6225" w:type="dxa"/>
            <w:vAlign w:val="center"/>
          </w:tcPr>
          <w:p w14:paraId="717A1CB1" w14:textId="4936FB12" w:rsidR="00662592" w:rsidRPr="004A231A" w:rsidRDefault="00662592" w:rsidP="004A23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4A231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118640</w:t>
            </w:r>
          </w:p>
        </w:tc>
      </w:tr>
    </w:tbl>
    <w:p w14:paraId="469679A0" w14:textId="5C77776F" w:rsidR="00B94819" w:rsidRPr="00A82DF9" w:rsidRDefault="00B94819" w:rsidP="00A82DF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2DC95E" w14:textId="77777777" w:rsidR="00B94819" w:rsidRPr="00A82DF9" w:rsidRDefault="00B94819" w:rsidP="00A82DF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2DF9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279E67A" w14:textId="03BCDD9B" w:rsidR="001E6501" w:rsidRPr="00A82DF9" w:rsidRDefault="001E6501" w:rsidP="00A82DF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82DF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INTRODUCTION</w:t>
      </w:r>
    </w:p>
    <w:p w14:paraId="54ABF0AC" w14:textId="77777777" w:rsidR="00A82DF9" w:rsidRDefault="001E6501" w:rsidP="00A82DF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For this assignment, we created a </w:t>
      </w:r>
      <w:r w:rsidRPr="00A82DF9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 program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 using the </w:t>
      </w:r>
      <w:r w:rsidRPr="00A82DF9">
        <w:rPr>
          <w:rFonts w:ascii="Times New Roman" w:hAnsi="Times New Roman" w:cs="Times New Roman"/>
          <w:b/>
          <w:bCs/>
          <w:sz w:val="24"/>
          <w:szCs w:val="24"/>
          <w:lang w:val="en-US"/>
        </w:rPr>
        <w:t>NetBeans IDE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 to implement the </w:t>
      </w:r>
      <w:r w:rsidR="001C4771" w:rsidRPr="00A82DF9">
        <w:rPr>
          <w:rFonts w:ascii="Times New Roman" w:hAnsi="Times New Roman" w:cs="Times New Roman"/>
          <w:sz w:val="24"/>
          <w:szCs w:val="24"/>
          <w:lang w:val="en-US"/>
        </w:rPr>
        <w:t>solutions to the assignment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 posted on the e learning platform</w:t>
      </w:r>
      <w:r w:rsidR="00A82DF9" w:rsidRPr="00A82DF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8E2818" w14:textId="1E63CD95" w:rsidR="001E6501" w:rsidRPr="00A82DF9" w:rsidRDefault="001C4771" w:rsidP="00A82DF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For both parts (2a and 2b), the 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 has been snapshot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 and stored in the folders</w:t>
      </w:r>
      <w:r w:rsidR="002346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A82DF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Part 2a Snapshots” 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>and “</w:t>
      </w:r>
      <w:r w:rsidRPr="00A82DF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Part 2b Snapshots”, 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>respectively, which have also been included in the zipped folder.</w:t>
      </w:r>
    </w:p>
    <w:p w14:paraId="3B3349AE" w14:textId="531EA729" w:rsidR="00A82DF9" w:rsidRPr="00A82DF9" w:rsidRDefault="00A82DF9" w:rsidP="00A82DF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2DF9">
        <w:rPr>
          <w:rFonts w:ascii="Times New Roman" w:hAnsi="Times New Roman" w:cs="Times New Roman"/>
          <w:sz w:val="24"/>
          <w:szCs w:val="24"/>
          <w:lang w:val="en-US"/>
        </w:rPr>
        <w:t>In the zipped folder, there also contains two folders namely.</w:t>
      </w:r>
    </w:p>
    <w:p w14:paraId="05E73348" w14:textId="77777777" w:rsidR="00A82DF9" w:rsidRPr="0023464B" w:rsidRDefault="00A82DF9" w:rsidP="00A82DF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Part 2a Demonstration </w:t>
      </w:r>
    </w:p>
    <w:p w14:paraId="73D7B64E" w14:textId="11A711AC" w:rsidR="00A82DF9" w:rsidRPr="00A82DF9" w:rsidRDefault="00A82DF9" w:rsidP="00A82DF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Part 2b Demonstration</w:t>
      </w:r>
    </w:p>
    <w:p w14:paraId="7F371F1E" w14:textId="2B92FC6E" w:rsidR="0023464B" w:rsidRPr="0023464B" w:rsidRDefault="00A82DF9" w:rsidP="0023464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These folders contain the 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demonstration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 for each part of the assignment.</w:t>
      </w:r>
    </w:p>
    <w:p w14:paraId="4CE1677E" w14:textId="46980791" w:rsidR="00A82DF9" w:rsidRDefault="001C4771" w:rsidP="00A82DF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The program has also been 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uploaded to GitHub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; you may access it through the following link </w:t>
      </w:r>
      <w:r w:rsidR="00742BA1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742BA1" w:rsidRPr="00742BA1">
        <w:rPr>
          <w:rFonts w:ascii="Times New Roman" w:hAnsi="Times New Roman" w:cs="Times New Roman"/>
          <w:sz w:val="24"/>
          <w:szCs w:val="24"/>
          <w:lang w:val="en-US"/>
        </w:rPr>
        <w:t>https://github.com/TevinMusau/COA-Group-Assignment-2</w:t>
      </w:r>
      <w:r w:rsidR="00742BA1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62BE2DF2" w14:textId="49E8C862" w:rsidR="00D54571" w:rsidRPr="00A82DF9" w:rsidRDefault="00D54571" w:rsidP="00A82DF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was a </w:t>
      </w:r>
      <w:r w:rsidRPr="00D54571">
        <w:rPr>
          <w:rFonts w:ascii="Times New Roman" w:hAnsi="Times New Roman" w:cs="Times New Roman"/>
          <w:b/>
          <w:bCs/>
          <w:sz w:val="24"/>
          <w:szCs w:val="24"/>
          <w:lang w:val="en-US"/>
        </w:rPr>
        <w:t>group effort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55AA6273" w14:textId="77777777" w:rsidR="00A82DF9" w:rsidRDefault="00A82D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9585310" w14:textId="72CFA1AA" w:rsidR="008234C4" w:rsidRPr="00A82DF9" w:rsidRDefault="00B94819" w:rsidP="00A82DF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82DF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Part 2a</w:t>
      </w:r>
    </w:p>
    <w:p w14:paraId="074738CA" w14:textId="2FCF7E0B" w:rsidR="00B94819" w:rsidRPr="0023464B" w:rsidRDefault="001E6501" w:rsidP="00A82DF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23464B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Snapshots</w:t>
      </w:r>
      <w:r w:rsidR="00B94819" w:rsidRPr="0023464B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 xml:space="preserve"> of the output</w:t>
      </w:r>
      <w:r w:rsidRPr="0023464B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 xml:space="preserve"> (Can also be found in the “Part 2a Snapshots” Folder)</w:t>
      </w:r>
    </w:p>
    <w:p w14:paraId="23E8A408" w14:textId="170C5194" w:rsidR="00B94819" w:rsidRPr="00A82DF9" w:rsidRDefault="001E6501" w:rsidP="00A82DF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2DF9">
        <w:rPr>
          <w:rFonts w:ascii="Times New Roman" w:hAnsi="Times New Roman" w:cs="Times New Roman"/>
          <w:sz w:val="24"/>
          <w:szCs w:val="24"/>
          <w:lang w:val="en-US"/>
        </w:rPr>
        <w:t>Kindly check in the folder “</w:t>
      </w:r>
      <w:r w:rsidRPr="00A82DF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Part 2a Snapshots” 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>which has been included in the zipped file</w:t>
      </w:r>
    </w:p>
    <w:p w14:paraId="4EA25955" w14:textId="50BF5ED7" w:rsidR="00306508" w:rsidRPr="0023464B" w:rsidRDefault="00306508" w:rsidP="00A82DF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23464B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Code explanation and short demonstration</w:t>
      </w:r>
    </w:p>
    <w:p w14:paraId="02D04AFD" w14:textId="2CEE1042" w:rsidR="00EB5402" w:rsidRPr="00A82DF9" w:rsidRDefault="00EB5402" w:rsidP="00A82DF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2DF9">
        <w:rPr>
          <w:rFonts w:ascii="Times New Roman" w:hAnsi="Times New Roman" w:cs="Times New Roman"/>
          <w:sz w:val="24"/>
          <w:szCs w:val="24"/>
          <w:lang w:val="en-US"/>
        </w:rPr>
        <w:t>For this part, we were to create a program to calculate the equivalent binary and hexadecimal values for the first 256 numbers, i.e., 1 to 256 and store the results in a table format.</w:t>
      </w:r>
    </w:p>
    <w:p w14:paraId="58A63ADE" w14:textId="78436FFE" w:rsidR="00306508" w:rsidRPr="00A82DF9" w:rsidRDefault="00306508" w:rsidP="0023464B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2DF9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B5402"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 created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 program was implemented with loops to </w:t>
      </w:r>
      <w:r w:rsidR="00EB5402" w:rsidRPr="00A82DF9">
        <w:rPr>
          <w:rFonts w:ascii="Times New Roman" w:hAnsi="Times New Roman" w:cs="Times New Roman"/>
          <w:sz w:val="24"/>
          <w:szCs w:val="24"/>
          <w:lang w:val="en-US"/>
        </w:rPr>
        <w:t>perform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 the following</w:t>
      </w:r>
      <w:r w:rsidR="00A82DF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E107B0F" w14:textId="08F56A14" w:rsidR="00306508" w:rsidRPr="00A82DF9" w:rsidRDefault="00306508" w:rsidP="0023464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 out numbers from 1 to 256</w:t>
      </w:r>
      <w:r w:rsidR="00D16D84" w:rsidRPr="00A82DF9">
        <w:rPr>
          <w:rFonts w:ascii="Times New Roman" w:hAnsi="Times New Roman" w:cs="Times New Roman"/>
          <w:sz w:val="24"/>
          <w:szCs w:val="24"/>
          <w:lang w:val="en-US"/>
        </w:rPr>
        <w:t>. This will represent the 256 decimal numbers which we are to convert to their binary and hexadecimal equivalents.</w:t>
      </w:r>
    </w:p>
    <w:p w14:paraId="5CFFDB1C" w14:textId="7FFBACF7" w:rsidR="00226B32" w:rsidRPr="00A82DF9" w:rsidRDefault="00306508" w:rsidP="00A82DF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Calculate the 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binary equivalent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 for each of the numbers from 1 to 256 and 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store the binary value</w:t>
      </w:r>
      <w:r w:rsidR="00D16D84"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. There is an if statement, that checks if </w:t>
      </w:r>
      <w:r w:rsidR="00D16D84"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number is divisible by 2</w:t>
      </w:r>
      <w:r w:rsidR="00D16D84"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. If it is divisible by 2, the value </w:t>
      </w:r>
      <w:r w:rsidR="00D16D84"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zero (0) is stored in an a</w:t>
      </w:r>
      <w:r w:rsidR="00226B32"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rray</w:t>
      </w:r>
      <w:r w:rsidR="00226B32"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. If the number is </w:t>
      </w:r>
      <w:r w:rsidR="00226B32"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not divisible by 2</w:t>
      </w:r>
      <w:r w:rsidR="00226B32"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, the </w:t>
      </w:r>
      <w:r w:rsidR="00226B32"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value 1 (one) is stored in an array</w:t>
      </w:r>
      <w:r w:rsidR="00226B32" w:rsidRPr="00A82DF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4556DE" w14:textId="7E3A4F11" w:rsidR="00D11007" w:rsidRPr="00A82DF9" w:rsidRDefault="00D11007" w:rsidP="00A82DF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Calculate the 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hexadecimal equivalent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 for each number from 1 to 256 and 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store t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he resulting 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hexadecimal value in an array</w:t>
      </w:r>
      <w:r w:rsidR="00A1488E" w:rsidRPr="00A82DF9">
        <w:rPr>
          <w:rFonts w:ascii="Times New Roman" w:hAnsi="Times New Roman" w:cs="Times New Roman"/>
          <w:sz w:val="24"/>
          <w:szCs w:val="24"/>
          <w:lang w:val="en-US"/>
        </w:rPr>
        <w:t>. There is a predefined array</w:t>
      </w:r>
      <w:r w:rsidR="00226B32"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, called </w:t>
      </w:r>
      <w:r w:rsidR="00226B32"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hexchars</w:t>
      </w:r>
      <w:r w:rsidR="00A1488E"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, with all the </w:t>
      </w:r>
      <w:r w:rsidR="00A1488E"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hexadecimal values</w:t>
      </w:r>
      <w:r w:rsidR="00226B32"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(0 to F)</w:t>
      </w:r>
      <w:r w:rsidR="00226B32"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. This array will be used to match the modulus value of the division, </w:t>
      </w:r>
      <w:r w:rsidR="00226B32" w:rsidRPr="0023464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e.g., </w:t>
      </w:r>
      <w:r w:rsidR="002614C9" w:rsidRPr="0023464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14 </w:t>
      </w:r>
      <w:r w:rsidR="00226B32" w:rsidRPr="0023464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% 16 = </w:t>
      </w:r>
      <w:r w:rsidR="002614C9" w:rsidRPr="0023464B">
        <w:rPr>
          <w:rFonts w:ascii="Times New Roman" w:hAnsi="Times New Roman" w:cs="Times New Roman"/>
          <w:i/>
          <w:iCs/>
          <w:sz w:val="24"/>
          <w:szCs w:val="24"/>
          <w:lang w:val="en-US"/>
        </w:rPr>
        <w:t>1</w:t>
      </w:r>
      <w:r w:rsidR="00226B32" w:rsidRPr="0023464B">
        <w:rPr>
          <w:rFonts w:ascii="Times New Roman" w:hAnsi="Times New Roman" w:cs="Times New Roman"/>
          <w:i/>
          <w:iCs/>
          <w:sz w:val="24"/>
          <w:szCs w:val="24"/>
          <w:lang w:val="en-US"/>
        </w:rPr>
        <w:t>4</w:t>
      </w:r>
      <w:r w:rsidR="00226B32"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. Therefore, the </w:t>
      </w:r>
      <w:r w:rsidR="002614C9" w:rsidRPr="00A82DF9">
        <w:rPr>
          <w:rFonts w:ascii="Times New Roman" w:hAnsi="Times New Roman" w:cs="Times New Roman"/>
          <w:sz w:val="24"/>
          <w:szCs w:val="24"/>
          <w:lang w:val="en-US"/>
        </w:rPr>
        <w:t>fourteenth</w:t>
      </w:r>
      <w:r w:rsidR="00226B32"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 value in the </w:t>
      </w:r>
      <w:r w:rsidR="00226B32"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array</w:t>
      </w:r>
      <w:r w:rsidR="002614C9"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hexchars</w:t>
      </w:r>
      <w:r w:rsidR="002614C9"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2614C9"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fetched (E)</w:t>
      </w:r>
      <w:r w:rsidR="002614C9"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2614C9"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stored in the hexadecimal array</w:t>
      </w:r>
      <w:r w:rsidR="002614C9"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20FCA45" w14:textId="60059E04" w:rsidR="001E6501" w:rsidRPr="00A82DF9" w:rsidRDefault="00306508" w:rsidP="00A82DF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Print out the </w:t>
      </w:r>
      <w:r w:rsidR="00D11007"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array</w:t>
      </w:r>
      <w:r w:rsidR="00D11007"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 with the </w:t>
      </w:r>
      <w:r w:rsidR="00D11007"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equivalent </w:t>
      </w:r>
      <w:r w:rsidR="00D16D84"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hexadecimal</w:t>
      </w:r>
      <w:r w:rsidR="00D11007"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value</w:t>
      </w:r>
      <w:r w:rsidR="002614C9"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. The arrays are </w:t>
      </w:r>
      <w:r w:rsidR="002614C9"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printed backwards</w:t>
      </w:r>
      <w:r w:rsidR="002614C9"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0489" w:rsidRPr="00A82DF9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2614C9"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614C9"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correctly</w:t>
      </w:r>
      <w:r w:rsidR="002614C9"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0489"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form the calculated </w:t>
      </w:r>
      <w:r w:rsidR="007B0489"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hexadecimal value</w:t>
      </w:r>
      <w:r w:rsidR="002614C9"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7B0489" w:rsidRPr="00A82DF9">
        <w:rPr>
          <w:rFonts w:ascii="Times New Roman" w:hAnsi="Times New Roman" w:cs="Times New Roman"/>
          <w:sz w:val="24"/>
          <w:szCs w:val="24"/>
          <w:lang w:val="en-US"/>
        </w:rPr>
        <w:t>decimal number</w:t>
      </w:r>
      <w:r w:rsidR="00EB5402" w:rsidRPr="00A82DF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7606A6" w14:textId="640D21AC" w:rsidR="00A82DF9" w:rsidRPr="0023464B" w:rsidRDefault="007B0489" w:rsidP="00A82DF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 out the array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 with the equivalent 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binary value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>. The arrays are printed backwards to correctly form the calculated binary value the decimal number</w:t>
      </w:r>
      <w:r w:rsidR="00EB5402" w:rsidRPr="00A82DF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E0F461" w14:textId="0B89E582" w:rsidR="00A82DF9" w:rsidRPr="00A82DF9" w:rsidRDefault="00EB5402" w:rsidP="00A82DF9">
      <w:pPr>
        <w:spacing w:line="360" w:lineRule="auto"/>
        <w:rPr>
          <w:rFonts w:ascii="Times New Roman" w:hAnsi="Times New Roman" w:cs="Times New Roman"/>
          <w:b/>
          <w:bCs/>
          <w:sz w:val="25"/>
          <w:szCs w:val="25"/>
          <w:u w:val="single"/>
          <w:lang w:val="en-US"/>
        </w:rPr>
      </w:pPr>
      <w:r w:rsidRPr="00A82DF9">
        <w:rPr>
          <w:rFonts w:ascii="Times New Roman" w:hAnsi="Times New Roman" w:cs="Times New Roman"/>
          <w:b/>
          <w:bCs/>
          <w:i/>
          <w:iCs/>
          <w:sz w:val="25"/>
          <w:szCs w:val="25"/>
          <w:u w:val="single"/>
          <w:lang w:val="en-US"/>
        </w:rPr>
        <w:t>N|B:</w:t>
      </w:r>
    </w:p>
    <w:p w14:paraId="77AE6F48" w14:textId="77777777" w:rsidR="00A82DF9" w:rsidRPr="00A82DF9" w:rsidRDefault="00A82DF9" w:rsidP="00A82DF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2DF9">
        <w:rPr>
          <w:rFonts w:ascii="Times New Roman" w:hAnsi="Times New Roman" w:cs="Times New Roman"/>
          <w:sz w:val="24"/>
          <w:szCs w:val="24"/>
          <w:lang w:val="en-US"/>
        </w:rPr>
        <w:t>Provided in the folder “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Part 2a Demonstration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>” is the demonstration for the working of this program</w:t>
      </w:r>
    </w:p>
    <w:p w14:paraId="0DE4BA88" w14:textId="3CE9D962" w:rsidR="00EB5402" w:rsidRPr="00A82DF9" w:rsidRDefault="00EB5402" w:rsidP="00A82DF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The program consists of 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comments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 which seek to explain what is happening at each step</w:t>
      </w:r>
    </w:p>
    <w:p w14:paraId="15F08AB7" w14:textId="77777777" w:rsidR="00EB5402" w:rsidRPr="00A82DF9" w:rsidRDefault="00EB5402" w:rsidP="00A82DF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82DF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Part 2b</w:t>
      </w:r>
    </w:p>
    <w:p w14:paraId="0E087067" w14:textId="58A2D2F2" w:rsidR="00EB5402" w:rsidRPr="00A82DF9" w:rsidRDefault="00EB5402" w:rsidP="00A82DF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82DF9">
        <w:rPr>
          <w:rFonts w:ascii="Times New Roman" w:hAnsi="Times New Roman" w:cs="Times New Roman"/>
          <w:b/>
          <w:bCs/>
          <w:sz w:val="26"/>
          <w:szCs w:val="26"/>
          <w:lang w:val="en-US"/>
        </w:rPr>
        <w:t>Snapshots of the output (Can also be found in the “Part 2b Snapshots” Folder)</w:t>
      </w:r>
    </w:p>
    <w:p w14:paraId="5CF89E54" w14:textId="25135032" w:rsidR="00EB5402" w:rsidRPr="0023464B" w:rsidRDefault="00EB5402" w:rsidP="0023464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64B">
        <w:rPr>
          <w:rFonts w:ascii="Times New Roman" w:hAnsi="Times New Roman" w:cs="Times New Roman"/>
          <w:sz w:val="24"/>
          <w:szCs w:val="24"/>
          <w:lang w:val="en-US"/>
        </w:rPr>
        <w:t>Kindly check in the folder “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Part 2b Snapshots” </w:t>
      </w:r>
      <w:r w:rsidRPr="0023464B">
        <w:rPr>
          <w:rFonts w:ascii="Times New Roman" w:hAnsi="Times New Roman" w:cs="Times New Roman"/>
          <w:sz w:val="24"/>
          <w:szCs w:val="24"/>
          <w:lang w:val="en-US"/>
        </w:rPr>
        <w:t>which has been included in the zipped file</w:t>
      </w:r>
    </w:p>
    <w:p w14:paraId="70F84FF3" w14:textId="0909FBF0" w:rsidR="00EB5402" w:rsidRPr="00A82DF9" w:rsidRDefault="00EB5402" w:rsidP="00A82DF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82DF9">
        <w:rPr>
          <w:rFonts w:ascii="Times New Roman" w:hAnsi="Times New Roman" w:cs="Times New Roman"/>
          <w:b/>
          <w:bCs/>
          <w:sz w:val="26"/>
          <w:szCs w:val="26"/>
          <w:lang w:val="en-US"/>
        </w:rPr>
        <w:t>Code explanation and short demonstration</w:t>
      </w:r>
    </w:p>
    <w:p w14:paraId="5F12E799" w14:textId="40ACFE06" w:rsidR="00EB5402" w:rsidRPr="0023464B" w:rsidRDefault="00EB5402" w:rsidP="0023464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64B">
        <w:rPr>
          <w:rFonts w:ascii="Times New Roman" w:hAnsi="Times New Roman" w:cs="Times New Roman"/>
          <w:sz w:val="24"/>
          <w:szCs w:val="24"/>
          <w:lang w:val="en-US"/>
        </w:rPr>
        <w:t xml:space="preserve">For this part, we were to create a program which 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randomly generates 30 floating point numbers</w:t>
      </w:r>
      <w:r w:rsidRPr="0023464B">
        <w:rPr>
          <w:rFonts w:ascii="Times New Roman" w:hAnsi="Times New Roman" w:cs="Times New Roman"/>
          <w:sz w:val="24"/>
          <w:szCs w:val="24"/>
          <w:lang w:val="en-US"/>
        </w:rPr>
        <w:t xml:space="preserve"> and calculate their 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equivalent binary values</w:t>
      </w:r>
      <w:r w:rsidRPr="0023464B">
        <w:rPr>
          <w:rFonts w:ascii="Times New Roman" w:hAnsi="Times New Roman" w:cs="Times New Roman"/>
          <w:sz w:val="24"/>
          <w:szCs w:val="24"/>
          <w:lang w:val="en-US"/>
        </w:rPr>
        <w:t xml:space="preserve"> and provide a 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remark </w:t>
      </w:r>
      <w:r w:rsidRPr="0023464B">
        <w:rPr>
          <w:rFonts w:ascii="Times New Roman" w:hAnsi="Times New Roman" w:cs="Times New Roman"/>
          <w:sz w:val="24"/>
          <w:szCs w:val="24"/>
          <w:lang w:val="en-US"/>
        </w:rPr>
        <w:t>about the binary values (either “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Approximate” or “Exact</w:t>
      </w:r>
      <w:r w:rsidRPr="0023464B">
        <w:rPr>
          <w:rFonts w:ascii="Times New Roman" w:hAnsi="Times New Roman" w:cs="Times New Roman"/>
          <w:sz w:val="24"/>
          <w:szCs w:val="24"/>
          <w:lang w:val="en-US"/>
        </w:rPr>
        <w:t>”) and store the results in a table format</w:t>
      </w:r>
      <w:r w:rsidR="00A86E22" w:rsidRPr="0023464B">
        <w:rPr>
          <w:rFonts w:ascii="Times New Roman" w:hAnsi="Times New Roman" w:cs="Times New Roman"/>
          <w:sz w:val="24"/>
          <w:szCs w:val="24"/>
          <w:lang w:val="en-US"/>
        </w:rPr>
        <w:t xml:space="preserve"> provided.</w:t>
      </w:r>
    </w:p>
    <w:p w14:paraId="25EC3243" w14:textId="3C647321" w:rsidR="00EB5402" w:rsidRPr="0023464B" w:rsidRDefault="00EB5402" w:rsidP="0023464B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64B">
        <w:rPr>
          <w:rFonts w:ascii="Times New Roman" w:hAnsi="Times New Roman" w:cs="Times New Roman"/>
          <w:sz w:val="24"/>
          <w:szCs w:val="24"/>
          <w:lang w:val="en-US"/>
        </w:rPr>
        <w:t>The created program</w:t>
      </w:r>
      <w:r w:rsidR="00A86E22" w:rsidRPr="0023464B">
        <w:rPr>
          <w:rFonts w:ascii="Times New Roman" w:hAnsi="Times New Roman" w:cs="Times New Roman"/>
          <w:sz w:val="24"/>
          <w:szCs w:val="24"/>
          <w:lang w:val="en-US"/>
        </w:rPr>
        <w:t xml:space="preserve"> was implemented using lops which do the following:</w:t>
      </w:r>
    </w:p>
    <w:p w14:paraId="74A19838" w14:textId="441FE43A" w:rsidR="00A86E22" w:rsidRPr="00A82DF9" w:rsidRDefault="00A86E22" w:rsidP="0023464B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List the numbering from 1 to 30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 for each of the random numbers generated. Each random number will be given an 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identifying index from 1 to 30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>, to identify the start and end points</w:t>
      </w:r>
    </w:p>
    <w:p w14:paraId="7956A701" w14:textId="5D64ECCE" w:rsidR="00A86E22" w:rsidRPr="00A82DF9" w:rsidRDefault="00A86E22" w:rsidP="00A82DF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Generate the 30 random floating numbers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. Since we are required to calculate the binary equivalents for 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30 randomly generated floating point numbers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, the random numbers will be generated until the 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counter reaches 30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>, then it will cease to generate anymore random floating numbers</w:t>
      </w:r>
      <w:r w:rsidR="009A0B89">
        <w:rPr>
          <w:rFonts w:ascii="Times New Roman" w:hAnsi="Times New Roman" w:cs="Times New Roman"/>
          <w:sz w:val="24"/>
          <w:szCs w:val="24"/>
          <w:lang w:val="en-US"/>
        </w:rPr>
        <w:t xml:space="preserve">. The random numbers are generated between the </w:t>
      </w:r>
      <w:r w:rsidR="009A0B89" w:rsidRPr="009A0B89">
        <w:rPr>
          <w:rFonts w:ascii="Times New Roman" w:hAnsi="Times New Roman" w:cs="Times New Roman"/>
          <w:b/>
          <w:bCs/>
          <w:sz w:val="24"/>
          <w:szCs w:val="24"/>
          <w:lang w:val="en-US"/>
        </w:rPr>
        <w:t>range of 0 to 1000</w:t>
      </w:r>
    </w:p>
    <w:p w14:paraId="45C4B96E" w14:textId="41515B8C" w:rsidR="00A86E22" w:rsidRPr="00A82DF9" w:rsidRDefault="00A86E22" w:rsidP="00A82DF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Converting the 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integer parts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 of the floating numbers to their 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equivalent binary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. The program 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splits the number into the fraction and integer parts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 and calculates the </w:t>
      </w:r>
      <w:r w:rsidRPr="0023464B">
        <w:rPr>
          <w:rFonts w:ascii="Times New Roman" w:hAnsi="Times New Roman" w:cs="Times New Roman"/>
          <w:sz w:val="24"/>
          <w:szCs w:val="24"/>
          <w:lang w:val="en-US"/>
        </w:rPr>
        <w:t>binary equivalent for the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integer part </w:t>
      </w:r>
      <w:r w:rsidRPr="0023464B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stores it in an array</w:t>
      </w:r>
    </w:p>
    <w:p w14:paraId="7511482C" w14:textId="5927F062" w:rsidR="00A86E22" w:rsidRPr="00A82DF9" w:rsidRDefault="00A86E22" w:rsidP="00A82DF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Converting the 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fraction parts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 of the floating numbers to their 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equivalent binary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. The program splits the number into the fraction and integer parts and calculates the binary equivalent for the 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fraction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 part and 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stores it in an array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31F0E2" w14:textId="0E92C769" w:rsidR="00A86E22" w:rsidRPr="00A82DF9" w:rsidRDefault="00A86E22" w:rsidP="00A82DF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Checking if the binary equivalent of the random floating point has 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more or less than 5 decimal places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. For a binary value 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with 5 decimal places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>, then the remark is set to “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Approximate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” but for a binary value with 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less than 5 decimal places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>, the remark is set to “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Exact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14:paraId="2FF8AEA2" w14:textId="786D2E37" w:rsidR="00A86E22" w:rsidRPr="00A82DF9" w:rsidRDefault="00A86E22" w:rsidP="00A82DF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Printing the array for both the integer and fraction binary equivalents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. The arrays are printed backwards to 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correctly form the calculated binary value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 the decimal floating number.</w:t>
      </w:r>
      <w:r w:rsidR="00A82DF9"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0AA22E7" w14:textId="77777777" w:rsidR="00A82DF9" w:rsidRDefault="00A82DF9" w:rsidP="00A82DF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245D83" w14:textId="7FD7B0E4" w:rsidR="00A82DF9" w:rsidRPr="00A82DF9" w:rsidRDefault="00A82DF9" w:rsidP="00A82DF9">
      <w:pPr>
        <w:spacing w:line="360" w:lineRule="auto"/>
        <w:rPr>
          <w:rFonts w:ascii="Times New Roman" w:hAnsi="Times New Roman" w:cs="Times New Roman"/>
          <w:b/>
          <w:bCs/>
          <w:i/>
          <w:iCs/>
          <w:sz w:val="25"/>
          <w:szCs w:val="25"/>
          <w:u w:val="single"/>
          <w:lang w:val="en-US"/>
        </w:rPr>
      </w:pPr>
      <w:r w:rsidRPr="00A82DF9">
        <w:rPr>
          <w:rFonts w:ascii="Times New Roman" w:hAnsi="Times New Roman" w:cs="Times New Roman"/>
          <w:b/>
          <w:bCs/>
          <w:i/>
          <w:iCs/>
          <w:sz w:val="25"/>
          <w:szCs w:val="25"/>
          <w:u w:val="single"/>
          <w:lang w:val="en-US"/>
        </w:rPr>
        <w:t>N|B:</w:t>
      </w:r>
    </w:p>
    <w:p w14:paraId="38123044" w14:textId="28A5B5FD" w:rsidR="00A82DF9" w:rsidRPr="00A82DF9" w:rsidRDefault="00A82DF9" w:rsidP="00A82DF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2DF9">
        <w:rPr>
          <w:rFonts w:ascii="Times New Roman" w:hAnsi="Times New Roman" w:cs="Times New Roman"/>
          <w:sz w:val="24"/>
          <w:szCs w:val="24"/>
          <w:lang w:val="en-US"/>
        </w:rPr>
        <w:t>Provided in the folder “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Part 2b Demonstration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>” is the demonstration for the working of this program.</w:t>
      </w:r>
    </w:p>
    <w:p w14:paraId="798362A8" w14:textId="51DD765A" w:rsidR="00EB5402" w:rsidRPr="00A82DF9" w:rsidRDefault="00A82DF9" w:rsidP="00A82DF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The program consists of 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comments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 which seek to explain what is happening at each step.</w:t>
      </w:r>
    </w:p>
    <w:sectPr w:rsidR="00EB5402" w:rsidRPr="00A82DF9" w:rsidSect="008234C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167B5"/>
    <w:multiLevelType w:val="hybridMultilevel"/>
    <w:tmpl w:val="A5567E3E"/>
    <w:lvl w:ilvl="0" w:tplc="9BEC207A">
      <w:start w:val="1"/>
      <w:numFmt w:val="lowerLetter"/>
      <w:lvlText w:val="%1)"/>
      <w:lvlJc w:val="left"/>
      <w:pPr>
        <w:ind w:left="1778" w:hanging="360"/>
      </w:pPr>
      <w:rPr>
        <w:b/>
        <w:bCs/>
        <w:i/>
        <w:iCs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25CF324F"/>
    <w:multiLevelType w:val="hybridMultilevel"/>
    <w:tmpl w:val="745A0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E2CDC"/>
    <w:multiLevelType w:val="hybridMultilevel"/>
    <w:tmpl w:val="5518067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E27A7"/>
    <w:multiLevelType w:val="hybridMultilevel"/>
    <w:tmpl w:val="22020ACC"/>
    <w:lvl w:ilvl="0" w:tplc="998C182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8F7FCF"/>
    <w:multiLevelType w:val="hybridMultilevel"/>
    <w:tmpl w:val="FF3675CE"/>
    <w:lvl w:ilvl="0" w:tplc="BF50E1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24FD8"/>
    <w:multiLevelType w:val="hybridMultilevel"/>
    <w:tmpl w:val="22020ACC"/>
    <w:lvl w:ilvl="0" w:tplc="998C182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1235A6"/>
    <w:multiLevelType w:val="hybridMultilevel"/>
    <w:tmpl w:val="DE90F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51F3C"/>
    <w:multiLevelType w:val="hybridMultilevel"/>
    <w:tmpl w:val="E1401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41DD3"/>
    <w:multiLevelType w:val="hybridMultilevel"/>
    <w:tmpl w:val="B0C89DF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4F4E2F"/>
    <w:multiLevelType w:val="hybridMultilevel"/>
    <w:tmpl w:val="00FAEC22"/>
    <w:lvl w:ilvl="0" w:tplc="66621D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7D3D6E"/>
    <w:multiLevelType w:val="hybridMultilevel"/>
    <w:tmpl w:val="DE282D04"/>
    <w:lvl w:ilvl="0" w:tplc="5484E23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3"/>
  </w:num>
  <w:num w:numId="5">
    <w:abstractNumId w:val="10"/>
  </w:num>
  <w:num w:numId="6">
    <w:abstractNumId w:val="0"/>
  </w:num>
  <w:num w:numId="7">
    <w:abstractNumId w:val="1"/>
  </w:num>
  <w:num w:numId="8">
    <w:abstractNumId w:val="6"/>
  </w:num>
  <w:num w:numId="9">
    <w:abstractNumId w:val="2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592"/>
    <w:rsid w:val="001C4771"/>
    <w:rsid w:val="001E6501"/>
    <w:rsid w:val="00226B32"/>
    <w:rsid w:val="0023464B"/>
    <w:rsid w:val="002614C9"/>
    <w:rsid w:val="00306508"/>
    <w:rsid w:val="004A231A"/>
    <w:rsid w:val="00643FD9"/>
    <w:rsid w:val="00662592"/>
    <w:rsid w:val="00742BA1"/>
    <w:rsid w:val="007B0489"/>
    <w:rsid w:val="008234C4"/>
    <w:rsid w:val="009A0B89"/>
    <w:rsid w:val="00A1488E"/>
    <w:rsid w:val="00A82DF9"/>
    <w:rsid w:val="00A86E22"/>
    <w:rsid w:val="00B94819"/>
    <w:rsid w:val="00CD2A8E"/>
    <w:rsid w:val="00D11007"/>
    <w:rsid w:val="00D16D84"/>
    <w:rsid w:val="00D54571"/>
    <w:rsid w:val="00D97BC1"/>
    <w:rsid w:val="00EB5402"/>
    <w:rsid w:val="00EC4FB7"/>
    <w:rsid w:val="00F4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4EAA3"/>
  <w15:chartTrackingRefBased/>
  <w15:docId w15:val="{CFE17A82-7073-46C8-8DF7-7E92864A1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2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4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5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Tevin Musau</dc:creator>
  <cp:keywords/>
  <dc:description/>
  <cp:lastModifiedBy>Tevin Musau</cp:lastModifiedBy>
  <cp:revision>7</cp:revision>
  <dcterms:created xsi:type="dcterms:W3CDTF">2020-12-09T10:34:00Z</dcterms:created>
  <dcterms:modified xsi:type="dcterms:W3CDTF">2020-12-16T06:54:00Z</dcterms:modified>
</cp:coreProperties>
</file>