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A1D3E" w14:textId="77777777" w:rsidR="00DE0A84" w:rsidRDefault="00DE0A84" w:rsidP="00DE0A8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Xiao Han</w:t>
      </w:r>
    </w:p>
    <w:p w14:paraId="5D730157" w14:textId="7512767B" w:rsidR="00D63C20" w:rsidRPr="00DE0A84" w:rsidRDefault="00DE0A84" w:rsidP="00DE0A84">
      <w:pPr>
        <w:spacing w:line="240" w:lineRule="auto"/>
        <w:rPr>
          <w:rFonts w:ascii="Times New Roman" w:hAnsi="Times New Roman" w:cs="Times New Roman" w:hint="eastAsia"/>
          <w:sz w:val="24"/>
        </w:rPr>
      </w:pPr>
      <w:r w:rsidRPr="00BD5121">
        <w:rPr>
          <w:rFonts w:ascii="Times New Roman" w:hAnsi="Times New Roman" w:cs="Times New Roman"/>
          <w:sz w:val="24"/>
        </w:rPr>
        <w:t>This project aims to analyze the distribution and conditions of the water points in</w:t>
      </w:r>
      <w:r>
        <w:rPr>
          <w:rFonts w:ascii="Times New Roman" w:hAnsi="Times New Roman" w:cs="Times New Roman" w:hint="eastAsia"/>
          <w:sz w:val="24"/>
        </w:rPr>
        <w:t xml:space="preserve"> the six biggest cities in</w:t>
      </w:r>
      <w:r w:rsidRPr="00BD5121">
        <w:rPr>
          <w:rFonts w:ascii="Times New Roman" w:hAnsi="Times New Roman" w:cs="Times New Roman"/>
          <w:sz w:val="24"/>
        </w:rPr>
        <w:t xml:space="preserve"> Southeast Nigeria, focusing on key factors such as water quality, functional status, and trends in new water point construction over recent years.</w:t>
      </w:r>
    </w:p>
    <w:sectPr w:rsidR="00D63C20" w:rsidRPr="00DE0A84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20"/>
    <w:rsid w:val="003B66DE"/>
    <w:rsid w:val="00D63C20"/>
    <w:rsid w:val="00DE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E455"/>
  <w15:chartTrackingRefBased/>
  <w15:docId w15:val="{62914FD5-526E-4567-9349-1AE41C28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A84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63C2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C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C2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C2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C2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C2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C2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C2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C2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C20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C20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C20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C20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C20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C20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63C2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C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C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C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C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C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Xiao</dc:creator>
  <cp:keywords/>
  <dc:description/>
  <cp:lastModifiedBy>Han, Xiao</cp:lastModifiedBy>
  <cp:revision>2</cp:revision>
  <dcterms:created xsi:type="dcterms:W3CDTF">2024-11-20T16:15:00Z</dcterms:created>
  <dcterms:modified xsi:type="dcterms:W3CDTF">2024-11-20T16:15:00Z</dcterms:modified>
</cp:coreProperties>
</file>