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SPRINT 16 (1–5 de diciembre)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(Semana 16: Presentación Final.)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1. Objetivo del Sprint (Sprint Goal):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Realizar las últimas pruebas QA para garantizar la estabilidad, coherencia y correcto funcionamiento del sistema completo. Preparar y ejecutar la Presentación Final, mostrando el producto terminado, su funcionalidad, arquitectura, mejoras implementadas y resultados del proceso de desarrollo. Este sprint marca el cierre formal del proyecto y su entrega final.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2. Duración del Sprint: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5 días (1 al 5 de diciembre)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3. Participantes: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Product Owner: Gabriel Verdejo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Scrum Master: Bruno Moreno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Equipo de desarrollo: Gonzalo Monreal, Jonathan Gaete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