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iyt8diulxd9u"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615"/>
        <w:gridCol w:w="6030"/>
        <w:tblGridChange w:id="0">
          <w:tblGrid>
            <w:gridCol w:w="3615"/>
            <w:gridCol w:w="6030"/>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i w:val="1"/>
                <w:color w:val="548dd4"/>
                <w:sz w:val="20"/>
                <w:szCs w:val="20"/>
              </w:rPr>
            </w:pPr>
            <w:r w:rsidDel="00000000" w:rsidR="00000000" w:rsidRPr="00000000">
              <w:rPr>
                <w:i w:val="1"/>
                <w:color w:val="548dd4"/>
                <w:sz w:val="20"/>
                <w:szCs w:val="20"/>
                <w:rtl w:val="0"/>
              </w:rPr>
              <w:t xml:space="preserve">Durante esta fase se ha avanzado considerablemente en el desarrollo del proyecto Athlet IA - Entrenamiento y Nutrición Inteligente, cumpliendo con la mayoría de los objetivos específicos planteados en la Fase 1.</w:t>
            </w:r>
          </w:p>
          <w:p w:rsidR="00000000" w:rsidDel="00000000" w:rsidP="00000000" w:rsidRDefault="00000000" w:rsidRPr="00000000" w14:paraId="0000000F">
            <w:pPr>
              <w:jc w:val="both"/>
              <w:rPr>
                <w:i w:val="1"/>
                <w:color w:val="548dd4"/>
                <w:sz w:val="20"/>
                <w:szCs w:val="20"/>
              </w:rPr>
            </w:pPr>
            <w:r w:rsidDel="00000000" w:rsidR="00000000" w:rsidRPr="00000000">
              <w:rPr>
                <w:i w:val="1"/>
                <w:color w:val="548dd4"/>
                <w:sz w:val="20"/>
                <w:szCs w:val="20"/>
                <w:rtl w:val="0"/>
              </w:rPr>
              <w:t xml:space="preserve">Se completaron todos los Sprints, la Planilla de Requerimientos a nivel general ya tenemos gran parte funcionando, se creó la base de datos relacional con sus respectivas relaciones y normalización, y se implementó la arquitectura base del proyecto utilizando el framework Django con conexión a SQL Server.</w:t>
            </w:r>
          </w:p>
          <w:p w:rsidR="00000000" w:rsidDel="00000000" w:rsidP="00000000" w:rsidRDefault="00000000" w:rsidRPr="00000000" w14:paraId="00000010">
            <w:pPr>
              <w:jc w:val="both"/>
              <w:rPr>
                <w:i w:val="1"/>
                <w:color w:val="548dd4"/>
                <w:sz w:val="20"/>
                <w:szCs w:val="20"/>
              </w:rPr>
            </w:pPr>
            <w:r w:rsidDel="00000000" w:rsidR="00000000" w:rsidRPr="00000000">
              <w:rPr>
                <w:i w:val="1"/>
                <w:color w:val="548dd4"/>
                <w:sz w:val="20"/>
                <w:szCs w:val="20"/>
                <w:rtl w:val="0"/>
              </w:rPr>
              <w:t xml:space="preserve">Además, se desarrolló el backend principal, el sistema de autenticación y registro de usuarios, y parte del frontend con plantillas HTML, CSS Y Javascript, integrando formularios funcionales y una estructura visual coherente con el diseño inicial. También se avanzó en la construcción del modelo predictivo que </w:t>
            </w:r>
            <w:r w:rsidDel="00000000" w:rsidR="00000000" w:rsidRPr="00000000">
              <w:rPr>
                <w:i w:val="1"/>
                <w:color w:val="548dd4"/>
                <w:sz w:val="20"/>
                <w:szCs w:val="20"/>
                <w:rtl w:val="0"/>
              </w:rPr>
              <w:t xml:space="preserve">personalizará</w:t>
            </w:r>
            <w:r w:rsidDel="00000000" w:rsidR="00000000" w:rsidRPr="00000000">
              <w:rPr>
                <w:i w:val="1"/>
                <w:color w:val="548dd4"/>
                <w:sz w:val="20"/>
                <w:szCs w:val="20"/>
                <w:rtl w:val="0"/>
              </w:rPr>
              <w:t xml:space="preserve"> rutinas y planes nutricionales según peso, altura y objetivo del usuario. Este módulo se encuentra actualmente en fase de pruebas y ajuste de parámetros.</w:t>
            </w:r>
          </w:p>
          <w:p w:rsidR="00000000" w:rsidDel="00000000" w:rsidP="00000000" w:rsidRDefault="00000000" w:rsidRPr="00000000" w14:paraId="00000011">
            <w:pPr>
              <w:jc w:val="both"/>
              <w:rPr>
                <w:i w:val="1"/>
                <w:color w:val="548dd4"/>
                <w:sz w:val="20"/>
                <w:szCs w:val="20"/>
              </w:rPr>
            </w:pPr>
            <w:r w:rsidDel="00000000" w:rsidR="00000000" w:rsidRPr="00000000">
              <w:rPr>
                <w:i w:val="1"/>
                <w:color w:val="548dd4"/>
                <w:sz w:val="20"/>
                <w:szCs w:val="20"/>
                <w:rtl w:val="0"/>
              </w:rPr>
              <w:t xml:space="preserve">El trabajo se ha llevado a cabo de forma colaborativa mediante metodología ágil Scrum, dividiendo las tareas en Sprints semanales y registrando los avances en un repositorio GitHub compartido.</w:t>
            </w:r>
          </w:p>
          <w:p w:rsidR="00000000" w:rsidDel="00000000" w:rsidP="00000000" w:rsidRDefault="00000000" w:rsidRPr="00000000" w14:paraId="00000012">
            <w:pPr>
              <w:jc w:val="both"/>
              <w:rPr>
                <w:i w:val="1"/>
                <w:color w:val="548dd4"/>
                <w:sz w:val="20"/>
                <w:szCs w:val="20"/>
              </w:rPr>
            </w:pPr>
            <w:r w:rsidDel="00000000" w:rsidR="00000000" w:rsidRPr="00000000">
              <w:rPr>
                <w:i w:val="1"/>
                <w:color w:val="548dd4"/>
                <w:sz w:val="20"/>
                <w:szCs w:val="20"/>
                <w:rtl w:val="0"/>
              </w:rPr>
              <w:t xml:space="preserve">Gracias a esta organización, hemos mantenido un flujo constante de desarrollo, retroalimentación y control de calidad en cada iteración.</w:t>
            </w:r>
          </w:p>
        </w:tc>
      </w:tr>
      <w:tr>
        <w:trPr>
          <w:cantSplit w:val="0"/>
          <w:trHeight w:val="124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4">
            <w:pPr>
              <w:jc w:val="both"/>
              <w:rPr>
                <w:rFonts w:ascii="Calibri" w:cs="Calibri" w:eastAsia="Calibri" w:hAnsi="Calibri"/>
                <w:b w:val="1"/>
                <w:i w:val="1"/>
                <w:color w:val="548dd4"/>
                <w:sz w:val="20"/>
                <w:szCs w:val="20"/>
              </w:rPr>
            </w:pPr>
            <w:r w:rsidDel="00000000" w:rsidR="00000000" w:rsidRPr="00000000">
              <w:rPr>
                <w:i w:val="1"/>
                <w:color w:val="548dd4"/>
                <w:sz w:val="20"/>
                <w:szCs w:val="20"/>
                <w:rtl w:val="0"/>
              </w:rPr>
              <w:t xml:space="preserve">Los objetivos generales y específicos definidos en la Fase 1 se mantienen vigentes. No se han realizado modificaciones sustanciales, ya que el proyecto ha seguido el cronograma y metas técnicas originalmente establecidas.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6">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Se continúa trabajando bajo la metodología Ágil Scrum, manteniendo reuniones periódicas, revisiones de sprint y control de versiones mediante GitHub. Esta metodología ha permitido adaptarse a cambios menores, priorizar tareas y mantener una comunicación fluida entre los integrantes del equipo.</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8">
            <w:pPr>
              <w:jc w:val="both"/>
              <w:rPr>
                <w:i w:val="1"/>
                <w:color w:val="548dd4"/>
                <w:sz w:val="20"/>
                <w:szCs w:val="20"/>
              </w:rPr>
            </w:pPr>
            <w:r w:rsidDel="00000000" w:rsidR="00000000" w:rsidRPr="00000000">
              <w:rPr>
                <w:i w:val="1"/>
                <w:color w:val="548dd4"/>
                <w:sz w:val="20"/>
                <w:szCs w:val="20"/>
                <w:rtl w:val="0"/>
              </w:rPr>
              <w:t xml:space="preserve">Las evidencias que acompañan este informe son:</w:t>
            </w:r>
          </w:p>
          <w:p w:rsidR="00000000" w:rsidDel="00000000" w:rsidP="00000000" w:rsidRDefault="00000000" w:rsidRPr="00000000" w14:paraId="00000019">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Documento de requerimientos funcionales y no funcionales actualizado (con la lista completa de lo que se implementara en la página)</w:t>
            </w:r>
          </w:p>
          <w:p w:rsidR="00000000" w:rsidDel="00000000" w:rsidP="00000000" w:rsidRDefault="00000000" w:rsidRPr="00000000" w14:paraId="0000001A">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Sprints con los objetivos que se van a definir durante toda la semana.</w:t>
            </w:r>
          </w:p>
          <w:p w:rsidR="00000000" w:rsidDel="00000000" w:rsidP="00000000" w:rsidRDefault="00000000" w:rsidRPr="00000000" w14:paraId="0000001B">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Modelo entidad-relación (ERD) y base de datos implementada en SQL Server.</w:t>
            </w:r>
          </w:p>
          <w:p w:rsidR="00000000" w:rsidDel="00000000" w:rsidP="00000000" w:rsidRDefault="00000000" w:rsidRPr="00000000" w14:paraId="0000001C">
            <w:pPr>
              <w:numPr>
                <w:ilvl w:val="0"/>
                <w:numId w:val="1"/>
              </w:numPr>
              <w:ind w:left="720" w:hanging="360"/>
              <w:jc w:val="both"/>
              <w:rPr>
                <w:i w:val="1"/>
                <w:color w:val="548dd4"/>
                <w:sz w:val="20"/>
                <w:szCs w:val="20"/>
                <w:u w:val="none"/>
              </w:rPr>
            </w:pPr>
            <w:r w:rsidDel="00000000" w:rsidR="00000000" w:rsidRPr="00000000">
              <w:rPr>
                <w:i w:val="1"/>
                <w:color w:val="548dd4"/>
                <w:sz w:val="20"/>
                <w:szCs w:val="20"/>
                <w:rtl w:val="0"/>
              </w:rPr>
              <w:t xml:space="preserve">Repositorio GitHub con commits, issues y ramas activas que registran los avances de cada integrante del grupo.</w:t>
            </w:r>
          </w:p>
          <w:p w:rsidR="00000000" w:rsidDel="00000000" w:rsidP="00000000" w:rsidRDefault="00000000" w:rsidRPr="00000000" w14:paraId="0000001D">
            <w:pPr>
              <w:ind w:left="0" w:firstLine="0"/>
              <w:jc w:val="both"/>
              <w:rPr>
                <w:i w:val="1"/>
                <w:color w:val="548dd4"/>
                <w:sz w:val="20"/>
                <w:szCs w:val="20"/>
              </w:rPr>
            </w:pPr>
            <w:r w:rsidDel="00000000" w:rsidR="00000000" w:rsidRPr="00000000">
              <w:rPr>
                <w:i w:val="1"/>
                <w:color w:val="548dd4"/>
                <w:sz w:val="20"/>
                <w:szCs w:val="20"/>
                <w:rtl w:val="0"/>
              </w:rPr>
              <w:t xml:space="preserve">Estás evidencias reflejan el progreso alcanzado, la correcta aplicación de buenas prácticas en programación y bases de datos, y el cumplimiento progresivo de los objetivos definidos.</w:t>
            </w:r>
          </w:p>
          <w:p w:rsidR="00000000" w:rsidDel="00000000" w:rsidP="00000000" w:rsidRDefault="00000000" w:rsidRPr="00000000" w14:paraId="0000001E">
            <w:pPr>
              <w:ind w:left="0" w:firstLine="0"/>
              <w:jc w:val="both"/>
              <w:rPr>
                <w:i w:val="1"/>
                <w:color w:val="548dd4"/>
                <w:sz w:val="20"/>
                <w:szCs w:val="20"/>
              </w:rPr>
            </w:pPr>
            <w:r w:rsidDel="00000000" w:rsidR="00000000" w:rsidRPr="00000000">
              <w:rPr>
                <w:i w:val="1"/>
                <w:color w:val="548dd4"/>
                <w:sz w:val="20"/>
                <w:szCs w:val="20"/>
                <w:rtl w:val="0"/>
              </w:rPr>
              <w:t xml:space="preserve">La calidad del proyecto se ha resguardado mediante revisiones entre pares, control de versiones y pruebas de funcionamiento en cada módulo implementado.</w:t>
            </w:r>
          </w:p>
          <w:p w:rsidR="00000000" w:rsidDel="00000000" w:rsidP="00000000" w:rsidRDefault="00000000" w:rsidRPr="00000000" w14:paraId="0000001F">
            <w:pPr>
              <w:jc w:val="both"/>
              <w:rPr>
                <w:i w:val="1"/>
                <w:color w:val="548dd4"/>
                <w:sz w:val="20"/>
                <w:szCs w:val="20"/>
              </w:rPr>
            </w:pPr>
            <w:r w:rsidDel="00000000" w:rsidR="00000000" w:rsidRPr="00000000">
              <w:rPr>
                <w:rtl w:val="0"/>
              </w:rPr>
            </w:r>
          </w:p>
          <w:p w:rsidR="00000000" w:rsidDel="00000000" w:rsidP="00000000" w:rsidRDefault="00000000" w:rsidRPr="00000000" w14:paraId="00000020">
            <w:pPr>
              <w:jc w:val="both"/>
              <w:rPr>
                <w:i w:val="1"/>
                <w:color w:val="548dd4"/>
                <w:sz w:val="20"/>
                <w:szCs w:val="20"/>
              </w:rPr>
            </w:pPr>
            <w:r w:rsidDel="00000000" w:rsidR="00000000" w:rsidRPr="00000000">
              <w:rPr>
                <w:rtl w:val="0"/>
              </w:rPr>
            </w:r>
          </w:p>
          <w:p w:rsidR="00000000" w:rsidDel="00000000" w:rsidP="00000000" w:rsidRDefault="00000000" w:rsidRPr="00000000" w14:paraId="00000021">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22">
      <w:pPr>
        <w:rPr>
          <w:color w:val="595959"/>
          <w:sz w:val="24"/>
          <w:szCs w:val="24"/>
        </w:rPr>
      </w:pPr>
      <w:r w:rsidDel="00000000" w:rsidR="00000000" w:rsidRPr="00000000">
        <w:rPr>
          <w:rtl w:val="0"/>
        </w:rPr>
      </w:r>
    </w:p>
    <w:p w:rsidR="00000000" w:rsidDel="00000000" w:rsidP="00000000" w:rsidRDefault="00000000" w:rsidRPr="00000000" w14:paraId="00000023">
      <w:pPr>
        <w:rPr>
          <w:color w:val="595959"/>
          <w:sz w:val="24"/>
          <w:szCs w:val="24"/>
        </w:rPr>
      </w:pPr>
      <w:r w:rsidDel="00000000" w:rsidR="00000000" w:rsidRPr="00000000">
        <w:rPr>
          <w:rtl w:val="0"/>
        </w:rPr>
      </w:r>
    </w:p>
    <w:p w:rsidR="00000000" w:rsidDel="00000000" w:rsidP="00000000" w:rsidRDefault="00000000" w:rsidRPr="00000000" w14:paraId="00000024">
      <w:pPr>
        <w:rPr>
          <w:color w:val="595959"/>
          <w:sz w:val="24"/>
          <w:szCs w:val="24"/>
        </w:rPr>
      </w:pPr>
      <w:r w:rsidDel="00000000" w:rsidR="00000000" w:rsidRPr="00000000">
        <w:rPr>
          <w:rtl w:val="0"/>
        </w:rPr>
      </w:r>
    </w:p>
    <w:p w:rsidR="00000000" w:rsidDel="00000000" w:rsidP="00000000" w:rsidRDefault="00000000" w:rsidRPr="00000000" w14:paraId="00000025">
      <w:pPr>
        <w:rPr>
          <w:color w:val="595959"/>
          <w:sz w:val="24"/>
          <w:szCs w:val="24"/>
        </w:rPr>
      </w:pPr>
      <w:r w:rsidDel="00000000" w:rsidR="00000000" w:rsidRPr="00000000">
        <w:rPr>
          <w:rtl w:val="0"/>
        </w:rPr>
      </w:r>
    </w:p>
    <w:p w:rsidR="00000000" w:rsidDel="00000000" w:rsidP="00000000" w:rsidRDefault="00000000" w:rsidRPr="00000000" w14:paraId="00000026">
      <w:pPr>
        <w:rPr>
          <w:color w:val="595959"/>
          <w:sz w:val="24"/>
          <w:szCs w:val="24"/>
        </w:rPr>
      </w:pPr>
      <w:r w:rsidDel="00000000" w:rsidR="00000000" w:rsidRPr="00000000">
        <w:rPr>
          <w:rtl w:val="0"/>
        </w:rPr>
      </w:r>
    </w:p>
    <w:p w:rsidR="00000000" w:rsidDel="00000000" w:rsidP="00000000" w:rsidRDefault="00000000" w:rsidRPr="00000000" w14:paraId="00000027">
      <w:pPr>
        <w:rPr>
          <w:color w:val="595959"/>
          <w:sz w:val="24"/>
          <w:szCs w:val="24"/>
        </w:rPr>
      </w:pPr>
      <w:r w:rsidDel="00000000" w:rsidR="00000000" w:rsidRPr="00000000">
        <w:rPr>
          <w:rtl w:val="0"/>
        </w:rPr>
      </w:r>
    </w:p>
    <w:p w:rsidR="00000000" w:rsidDel="00000000" w:rsidP="00000000" w:rsidRDefault="00000000" w:rsidRPr="00000000" w14:paraId="00000028">
      <w:pPr>
        <w:rPr>
          <w:color w:val="595959"/>
          <w:sz w:val="24"/>
          <w:szCs w:val="24"/>
        </w:rPr>
      </w:pPr>
      <w:r w:rsidDel="00000000" w:rsidR="00000000" w:rsidRPr="00000000">
        <w:rPr>
          <w:rtl w:val="0"/>
        </w:rPr>
      </w:r>
    </w:p>
    <w:p w:rsidR="00000000" w:rsidDel="00000000" w:rsidP="00000000" w:rsidRDefault="00000000" w:rsidRPr="00000000" w14:paraId="00000029">
      <w:pPr>
        <w:rPr>
          <w:color w:val="595959"/>
          <w:sz w:val="24"/>
          <w:szCs w:val="24"/>
        </w:rPr>
      </w:pPr>
      <w:r w:rsidDel="00000000" w:rsidR="00000000" w:rsidRPr="00000000">
        <w:rPr>
          <w:rtl w:val="0"/>
        </w:rPr>
      </w:r>
    </w:p>
    <w:tbl>
      <w:tblPr>
        <w:tblStyle w:val="Table3"/>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1f3864"/>
                <w:sz w:val="28"/>
                <w:szCs w:val="28"/>
              </w:rPr>
            </w:pPr>
            <w:r w:rsidDel="00000000" w:rsidR="00000000" w:rsidRPr="00000000">
              <w:rPr>
                <w:b w:val="1"/>
                <w:color w:val="1f3864"/>
                <w:sz w:val="28"/>
                <w:szCs w:val="28"/>
                <w:rtl w:val="0"/>
              </w:rPr>
              <w:t xml:space="preserve">2. Monitoreo del Plan de Trabajo</w:t>
            </w:r>
          </w:p>
        </w:tc>
      </w:tr>
      <w:tr>
        <w:trPr>
          <w:cantSplit w:val="0"/>
          <w:trHeight w:val="800" w:hRule="atLeast"/>
          <w:tblHeader w:val="0"/>
        </w:trPr>
        <w:tc>
          <w:tcPr>
            <w:shd w:fill="d9e2f3" w:val="clear"/>
            <w:vAlign w:val="center"/>
          </w:tcPr>
          <w:p w:rsidR="00000000" w:rsidDel="00000000" w:rsidP="00000000" w:rsidRDefault="00000000" w:rsidRPr="00000000" w14:paraId="0000002B">
            <w:pPr>
              <w:jc w:val="both"/>
              <w:rPr>
                <w:color w:val="1f3864"/>
              </w:rPr>
            </w:pPr>
            <w:r w:rsidDel="00000000" w:rsidR="00000000" w:rsidRPr="00000000">
              <w:rPr>
                <w:color w:val="1f3864"/>
                <w:rtl w:val="0"/>
              </w:rPr>
              <w:t xml:space="preserve">Examina cuidadosamente tu plan de trabajo, </w:t>
            </w:r>
            <w:r w:rsidDel="00000000" w:rsidR="00000000" w:rsidRPr="00000000">
              <w:rPr>
                <w:color w:val="1f3864"/>
                <w:rtl w:val="0"/>
              </w:rPr>
              <w:t xml:space="preserve">enfocándote</w:t>
            </w:r>
            <w:r w:rsidDel="00000000" w:rsidR="00000000" w:rsidRPr="00000000">
              <w:rPr>
                <w:color w:val="1f3864"/>
                <w:rtl w:val="0"/>
              </w:rPr>
              <w:t xml:space="preserve"> especialmente en la columna de estado de avance y ajustes.</w:t>
            </w:r>
            <w:r w:rsidDel="00000000" w:rsidR="00000000" w:rsidRPr="00000000">
              <w:rPr>
                <w:rtl w:val="0"/>
              </w:rPr>
            </w:r>
          </w:p>
        </w:tc>
      </w:tr>
    </w:tbl>
    <w:p w:rsidR="00000000" w:rsidDel="00000000" w:rsidP="00000000" w:rsidRDefault="00000000" w:rsidRPr="00000000" w14:paraId="0000002C">
      <w:pPr>
        <w:rPr>
          <w:color w:val="595959"/>
          <w:sz w:val="24"/>
          <w:szCs w:val="24"/>
        </w:rPr>
      </w:pPr>
      <w:r w:rsidDel="00000000" w:rsidR="00000000" w:rsidRPr="00000000">
        <w:rPr>
          <w:rtl w:val="0"/>
        </w:rPr>
      </w:r>
    </w:p>
    <w:sdt>
      <w:sdtPr>
        <w:lock w:val="contentLocked"/>
        <w:id w:val="-555900780"/>
        <w:tag w:val="goog_rdk_0"/>
      </w:sdtPr>
      <w:sdtContent>
        <w:tbl>
          <w:tblPr>
            <w:tblStyle w:val="Table4"/>
            <w:tblpPr w:leftFromText="180" w:rightFromText="180" w:topFromText="180" w:bottomFromText="180" w:vertAnchor="text" w:horzAnchor="text" w:tblpX="-1415.7874015748034" w:tblpY="0"/>
            <w:tblW w:w="11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635"/>
            <w:gridCol w:w="1365"/>
            <w:gridCol w:w="1005"/>
            <w:gridCol w:w="1395"/>
            <w:gridCol w:w="1755"/>
            <w:gridCol w:w="1020"/>
            <w:gridCol w:w="1200"/>
            <w:tblGridChange w:id="0">
              <w:tblGrid>
                <w:gridCol w:w="2010"/>
                <w:gridCol w:w="1635"/>
                <w:gridCol w:w="1365"/>
                <w:gridCol w:w="1005"/>
                <w:gridCol w:w="1395"/>
                <w:gridCol w:w="1755"/>
                <w:gridCol w:w="1020"/>
                <w:gridCol w:w="1200"/>
              </w:tblGrid>
            </w:tblGridChange>
          </w:tblGrid>
          <w:tr>
            <w:trPr>
              <w:cantSplit w:val="0"/>
              <w:trHeight w:val="440" w:hRule="atLeast"/>
              <w:tblHeader w:val="0"/>
            </w:trPr>
            <w:tc>
              <w:tcPr>
                <w:gridSpan w:val="8"/>
              </w:tcPr>
              <w:p w:rsidR="00000000" w:rsidDel="00000000" w:rsidP="00000000" w:rsidRDefault="00000000" w:rsidRPr="00000000" w14:paraId="0000002D">
                <w:pPr>
                  <w:widowControl w:val="0"/>
                  <w:spacing w:after="0" w:line="240" w:lineRule="auto"/>
                  <w:ind w:right="-2344.842519685039" w:hanging="283.46456692913375"/>
                  <w:rPr>
                    <w:color w:val="595959"/>
                    <w:sz w:val="18"/>
                    <w:szCs w:val="18"/>
                  </w:rPr>
                </w:pPr>
                <w:r w:rsidDel="00000000" w:rsidR="00000000" w:rsidRPr="00000000">
                  <w:rPr>
                    <w:color w:val="595959"/>
                    <w:sz w:val="18"/>
                    <w:szCs w:val="18"/>
                    <w:rtl w:val="0"/>
                  </w:rPr>
                  <w:t xml:space="preserve">                                                                                                              Plan de trabajo</w:t>
                </w:r>
              </w:p>
            </w:tc>
          </w:tr>
          <w:tr>
            <w:trPr>
              <w:cantSplit w:val="0"/>
              <w:tblHeader w:val="0"/>
            </w:trPr>
            <w:tc>
              <w:tcPr/>
              <w:p w:rsidR="00000000" w:rsidDel="00000000" w:rsidP="00000000" w:rsidRDefault="00000000" w:rsidRPr="00000000" w14:paraId="00000035">
                <w:pPr>
                  <w:widowControl w:val="0"/>
                  <w:spacing w:after="0" w:line="240" w:lineRule="auto"/>
                  <w:jc w:val="center"/>
                  <w:rPr>
                    <w:color w:val="595959"/>
                    <w:sz w:val="18"/>
                    <w:szCs w:val="18"/>
                  </w:rPr>
                </w:pPr>
                <w:r w:rsidDel="00000000" w:rsidR="00000000" w:rsidRPr="00000000">
                  <w:rPr>
                    <w:color w:val="1f3864"/>
                    <w:sz w:val="18"/>
                    <w:szCs w:val="18"/>
                    <w:rtl w:val="0"/>
                  </w:rPr>
                  <w:t xml:space="preserve">Competencia o unidades de competencias</w:t>
                </w:r>
                <w:r w:rsidDel="00000000" w:rsidR="00000000" w:rsidRPr="00000000">
                  <w:rPr>
                    <w:rtl w:val="0"/>
                  </w:rPr>
                </w:r>
              </w:p>
            </w:tc>
            <w:tc>
              <w:tcPr/>
              <w:p w:rsidR="00000000" w:rsidDel="00000000" w:rsidP="00000000" w:rsidRDefault="00000000" w:rsidRPr="00000000" w14:paraId="00000036">
                <w:pPr>
                  <w:widowControl w:val="0"/>
                  <w:spacing w:after="0" w:line="240" w:lineRule="auto"/>
                  <w:jc w:val="center"/>
                  <w:rPr>
                    <w:color w:val="595959"/>
                    <w:sz w:val="18"/>
                    <w:szCs w:val="18"/>
                  </w:rPr>
                </w:pPr>
                <w:r w:rsidDel="00000000" w:rsidR="00000000" w:rsidRPr="00000000">
                  <w:rPr>
                    <w:color w:val="1f3864"/>
                    <w:sz w:val="18"/>
                    <w:szCs w:val="18"/>
                    <w:rtl w:val="0"/>
                  </w:rPr>
                  <w:t xml:space="preserve">Actividades</w:t>
                </w:r>
                <w:r w:rsidDel="00000000" w:rsidR="00000000" w:rsidRPr="00000000">
                  <w:rPr>
                    <w:rtl w:val="0"/>
                  </w:rPr>
                </w:r>
              </w:p>
            </w:tc>
            <w:tc>
              <w:tcPr/>
              <w:p w:rsidR="00000000" w:rsidDel="00000000" w:rsidP="00000000" w:rsidRDefault="00000000" w:rsidRPr="00000000" w14:paraId="00000037">
                <w:pPr>
                  <w:widowControl w:val="0"/>
                  <w:spacing w:after="0" w:line="240" w:lineRule="auto"/>
                  <w:jc w:val="center"/>
                  <w:rPr>
                    <w:color w:val="595959"/>
                    <w:sz w:val="18"/>
                    <w:szCs w:val="18"/>
                  </w:rPr>
                </w:pPr>
                <w:r w:rsidDel="00000000" w:rsidR="00000000" w:rsidRPr="00000000">
                  <w:rPr>
                    <w:color w:val="1f3864"/>
                    <w:sz w:val="18"/>
                    <w:szCs w:val="18"/>
                    <w:rtl w:val="0"/>
                  </w:rPr>
                  <w:t xml:space="preserve">Recursos</w:t>
                </w:r>
                <w:r w:rsidDel="00000000" w:rsidR="00000000" w:rsidRPr="00000000">
                  <w:rPr>
                    <w:rtl w:val="0"/>
                  </w:rPr>
                </w:r>
              </w:p>
            </w:tc>
            <w:tc>
              <w:tcPr/>
              <w:p w:rsidR="00000000" w:rsidDel="00000000" w:rsidP="00000000" w:rsidRDefault="00000000" w:rsidRPr="00000000" w14:paraId="00000038">
                <w:pPr>
                  <w:widowControl w:val="0"/>
                  <w:spacing w:after="0" w:line="240" w:lineRule="auto"/>
                  <w:jc w:val="center"/>
                  <w:rPr>
                    <w:color w:val="595959"/>
                    <w:sz w:val="18"/>
                    <w:szCs w:val="18"/>
                  </w:rPr>
                </w:pPr>
                <w:r w:rsidDel="00000000" w:rsidR="00000000" w:rsidRPr="00000000">
                  <w:rPr>
                    <w:color w:val="1f3864"/>
                    <w:sz w:val="18"/>
                    <w:szCs w:val="18"/>
                    <w:rtl w:val="0"/>
                  </w:rPr>
                  <w:t xml:space="preserve">Duración de la actividad</w:t>
                </w:r>
                <w:r w:rsidDel="00000000" w:rsidR="00000000" w:rsidRPr="00000000">
                  <w:rPr>
                    <w:rtl w:val="0"/>
                  </w:rPr>
                </w:r>
              </w:p>
            </w:tc>
            <w:tc>
              <w:tcPr/>
              <w:p w:rsidR="00000000" w:rsidDel="00000000" w:rsidP="00000000" w:rsidRDefault="00000000" w:rsidRPr="00000000" w14:paraId="00000039">
                <w:pPr>
                  <w:widowControl w:val="0"/>
                  <w:spacing w:after="0" w:line="240" w:lineRule="auto"/>
                  <w:jc w:val="center"/>
                  <w:rPr>
                    <w:color w:val="595959"/>
                    <w:sz w:val="18"/>
                    <w:szCs w:val="18"/>
                  </w:rPr>
                </w:pPr>
                <w:r w:rsidDel="00000000" w:rsidR="00000000" w:rsidRPr="00000000">
                  <w:rPr>
                    <w:color w:val="1f3864"/>
                    <w:sz w:val="18"/>
                    <w:szCs w:val="18"/>
                    <w:rtl w:val="0"/>
                  </w:rPr>
                  <w:t xml:space="preserve">Responsable</w:t>
                </w:r>
                <w:r w:rsidDel="00000000" w:rsidR="00000000" w:rsidRPr="00000000">
                  <w:rPr>
                    <w:rtl w:val="0"/>
                  </w:rPr>
                </w:r>
              </w:p>
            </w:tc>
            <w:tc>
              <w:tcPr/>
              <w:p w:rsidR="00000000" w:rsidDel="00000000" w:rsidP="00000000" w:rsidRDefault="00000000" w:rsidRPr="00000000" w14:paraId="0000003A">
                <w:pPr>
                  <w:widowControl w:val="0"/>
                  <w:spacing w:after="0" w:line="240" w:lineRule="auto"/>
                  <w:jc w:val="center"/>
                  <w:rPr>
                    <w:color w:val="595959"/>
                    <w:sz w:val="18"/>
                    <w:szCs w:val="18"/>
                  </w:rPr>
                </w:pPr>
                <w:r w:rsidDel="00000000" w:rsidR="00000000" w:rsidRPr="00000000">
                  <w:rPr>
                    <w:color w:val="1f3864"/>
                    <w:sz w:val="18"/>
                    <w:szCs w:val="18"/>
                    <w:rtl w:val="0"/>
                  </w:rPr>
                  <w:t xml:space="preserve">Observaciones</w:t>
                </w:r>
                <w:r w:rsidDel="00000000" w:rsidR="00000000" w:rsidRPr="00000000">
                  <w:rPr>
                    <w:rtl w:val="0"/>
                  </w:rPr>
                </w:r>
              </w:p>
            </w:tc>
            <w:tc>
              <w:tcPr/>
              <w:p w:rsidR="00000000" w:rsidDel="00000000" w:rsidP="00000000" w:rsidRDefault="00000000" w:rsidRPr="00000000" w14:paraId="0000003B">
                <w:pPr>
                  <w:widowControl w:val="0"/>
                  <w:spacing w:after="0" w:line="240" w:lineRule="auto"/>
                  <w:jc w:val="center"/>
                  <w:rPr>
                    <w:color w:val="595959"/>
                    <w:sz w:val="18"/>
                    <w:szCs w:val="18"/>
                  </w:rPr>
                </w:pPr>
                <w:r w:rsidDel="00000000" w:rsidR="00000000" w:rsidRPr="00000000">
                  <w:rPr>
                    <w:color w:val="1f3864"/>
                    <w:sz w:val="18"/>
                    <w:szCs w:val="18"/>
                    <w:rtl w:val="0"/>
                  </w:rPr>
                  <w:t xml:space="preserve">Estado de avance</w:t>
                </w:r>
                <w:r w:rsidDel="00000000" w:rsidR="00000000" w:rsidRPr="00000000">
                  <w:rPr>
                    <w:rtl w:val="0"/>
                  </w:rPr>
                </w:r>
              </w:p>
            </w:tc>
            <w:tc>
              <w:tcPr/>
              <w:p w:rsidR="00000000" w:rsidDel="00000000" w:rsidP="00000000" w:rsidRDefault="00000000" w:rsidRPr="00000000" w14:paraId="0000003C">
                <w:pPr>
                  <w:widowControl w:val="0"/>
                  <w:spacing w:after="0" w:line="240" w:lineRule="auto"/>
                  <w:jc w:val="center"/>
                  <w:rPr>
                    <w:color w:val="595959"/>
                    <w:sz w:val="18"/>
                    <w:szCs w:val="18"/>
                  </w:rPr>
                </w:pPr>
                <w:r w:rsidDel="00000000" w:rsidR="00000000" w:rsidRPr="00000000">
                  <w:rPr>
                    <w:color w:val="1f3864"/>
                    <w:sz w:val="18"/>
                    <w:szCs w:val="18"/>
                    <w:rtl w:val="0"/>
                  </w:rPr>
                  <w:t xml:space="preserve">Ajustes</w:t>
                </w:r>
                <w:r w:rsidDel="00000000" w:rsidR="00000000" w:rsidRPr="00000000">
                  <w:rPr>
                    <w:rtl w:val="0"/>
                  </w:rPr>
                </w:r>
              </w:p>
            </w:tc>
          </w:tr>
          <w:tr>
            <w:trPr>
              <w:cantSplit w:val="0"/>
              <w:tblHeader w:val="0"/>
            </w:trPr>
            <w:tc>
              <w:tcPr/>
              <w:p w:rsidR="00000000" w:rsidDel="00000000" w:rsidP="00000000" w:rsidRDefault="00000000" w:rsidRPr="00000000" w14:paraId="0000003D">
                <w:pPr>
                  <w:widowControl w:val="0"/>
                  <w:spacing w:after="0" w:line="240" w:lineRule="auto"/>
                  <w:ind w:right="-165.70866141732353"/>
                  <w:jc w:val="left"/>
                  <w:rPr>
                    <w:color w:val="595959"/>
                    <w:sz w:val="18"/>
                    <w:szCs w:val="18"/>
                  </w:rPr>
                </w:pPr>
                <w:r w:rsidDel="00000000" w:rsidR="00000000" w:rsidRPr="00000000">
                  <w:rPr>
                    <w:color w:val="595959"/>
                    <w:sz w:val="18"/>
                    <w:szCs w:val="18"/>
                    <w:rtl w:val="0"/>
                  </w:rPr>
                  <w:t xml:space="preserve">Programación y desarrollo de soluciones TI</w:t>
                </w:r>
              </w:p>
            </w:tc>
            <w:tc>
              <w:tcPr/>
              <w:p w:rsidR="00000000" w:rsidDel="00000000" w:rsidP="00000000" w:rsidRDefault="00000000" w:rsidRPr="00000000" w14:paraId="0000003E">
                <w:pPr>
                  <w:widowControl w:val="0"/>
                  <w:spacing w:after="0" w:line="240" w:lineRule="auto"/>
                  <w:ind w:right="-44.055118110236435" w:firstLine="0"/>
                  <w:jc w:val="left"/>
                  <w:rPr>
                    <w:color w:val="595959"/>
                    <w:sz w:val="18"/>
                    <w:szCs w:val="18"/>
                  </w:rPr>
                </w:pPr>
                <w:r w:rsidDel="00000000" w:rsidR="00000000" w:rsidRPr="00000000">
                  <w:rPr>
                    <w:color w:val="595959"/>
                    <w:sz w:val="18"/>
                    <w:szCs w:val="18"/>
                    <w:rtl w:val="0"/>
                  </w:rPr>
                  <w:t xml:space="preserve">Implementar el backend con conexión a base de datos, autenticación de usuario y consumo de APIs internas y externas.</w:t>
                </w:r>
              </w:p>
            </w:tc>
            <w:tc>
              <w:tcPr/>
              <w:p w:rsidR="00000000" w:rsidDel="00000000" w:rsidP="00000000" w:rsidRDefault="00000000" w:rsidRPr="00000000" w14:paraId="0000003F">
                <w:pPr>
                  <w:widowControl w:val="0"/>
                  <w:spacing w:after="0" w:line="240" w:lineRule="auto"/>
                  <w:ind w:left="0" w:right="-30" w:firstLine="0"/>
                  <w:jc w:val="left"/>
                  <w:rPr>
                    <w:color w:val="595959"/>
                    <w:sz w:val="18"/>
                    <w:szCs w:val="18"/>
                  </w:rPr>
                </w:pPr>
                <w:r w:rsidDel="00000000" w:rsidR="00000000" w:rsidRPr="00000000">
                  <w:rPr>
                    <w:color w:val="595959"/>
                    <w:sz w:val="18"/>
                    <w:szCs w:val="18"/>
                    <w:rtl w:val="0"/>
                  </w:rPr>
                  <w:t xml:space="preserve">Visual Studio Code, Django, SQL Server, Github y una IA (</w:t>
                </w:r>
                <w:r w:rsidDel="00000000" w:rsidR="00000000" w:rsidRPr="00000000">
                  <w:rPr>
                    <w:color w:val="595959"/>
                    <w:sz w:val="18"/>
                    <w:szCs w:val="18"/>
                    <w:rtl w:val="0"/>
                  </w:rPr>
                  <w:t xml:space="preserve">ollama</w:t>
                </w:r>
                <w:r w:rsidDel="00000000" w:rsidR="00000000" w:rsidRPr="00000000">
                  <w:rPr>
                    <w:color w:val="595959"/>
                    <w:sz w:val="18"/>
                    <w:szCs w:val="18"/>
                    <w:rtl w:val="0"/>
                  </w:rPr>
                  <w:t xml:space="preserve">).</w:t>
                </w:r>
              </w:p>
            </w:tc>
            <w:tc>
              <w:tcPr/>
              <w:p w:rsidR="00000000" w:rsidDel="00000000" w:rsidP="00000000" w:rsidRDefault="00000000" w:rsidRPr="00000000" w14:paraId="00000040">
                <w:pPr>
                  <w:widowControl w:val="0"/>
                  <w:spacing w:after="0" w:line="240" w:lineRule="auto"/>
                  <w:ind w:left="0" w:right="-77.12598425196802" w:firstLine="0"/>
                  <w:jc w:val="center"/>
                  <w:rPr>
                    <w:color w:val="595959"/>
                    <w:sz w:val="18"/>
                    <w:szCs w:val="18"/>
                  </w:rPr>
                </w:pPr>
                <w:r w:rsidDel="00000000" w:rsidR="00000000" w:rsidRPr="00000000">
                  <w:rPr>
                    <w:color w:val="595959"/>
                    <w:sz w:val="18"/>
                    <w:szCs w:val="18"/>
                    <w:rtl w:val="0"/>
                  </w:rPr>
                  <w:t xml:space="preserve">15 al 27 de septiembre</w:t>
                </w:r>
              </w:p>
            </w:tc>
            <w:tc>
              <w:tcPr/>
              <w:p w:rsidR="00000000" w:rsidDel="00000000" w:rsidP="00000000" w:rsidRDefault="00000000" w:rsidRPr="00000000" w14:paraId="00000041">
                <w:pPr>
                  <w:widowControl w:val="0"/>
                  <w:spacing w:after="0" w:line="240" w:lineRule="auto"/>
                  <w:jc w:val="center"/>
                  <w:rPr>
                    <w:color w:val="595959"/>
                    <w:sz w:val="18"/>
                    <w:szCs w:val="18"/>
                  </w:rPr>
                </w:pPr>
                <w:r w:rsidDel="00000000" w:rsidR="00000000" w:rsidRPr="00000000">
                  <w:rPr>
                    <w:color w:val="595959"/>
                    <w:sz w:val="18"/>
                    <w:szCs w:val="18"/>
                    <w:rtl w:val="0"/>
                  </w:rPr>
                  <w:t xml:space="preserve">Grupo Completo</w:t>
                </w:r>
              </w:p>
            </w:tc>
            <w:tc>
              <w:tcPr/>
              <w:p w:rsidR="00000000" w:rsidDel="00000000" w:rsidP="00000000" w:rsidRDefault="00000000" w:rsidRPr="00000000" w14:paraId="00000042">
                <w:pPr>
                  <w:widowControl w:val="0"/>
                  <w:spacing w:after="0" w:line="240" w:lineRule="auto"/>
                  <w:jc w:val="center"/>
                  <w:rPr>
                    <w:color w:val="595959"/>
                    <w:sz w:val="18"/>
                    <w:szCs w:val="18"/>
                  </w:rPr>
                </w:pPr>
                <w:r w:rsidDel="00000000" w:rsidR="00000000" w:rsidRPr="00000000">
                  <w:rPr>
                    <w:color w:val="595959"/>
                    <w:sz w:val="18"/>
                    <w:szCs w:val="18"/>
                    <w:rtl w:val="0"/>
                  </w:rPr>
                  <w:t xml:space="preserve">Se cumplieron los plazos establecidos. Se realizaron pruebas locales de conexión y validación de datos, logrando una integración estable entre backend y base de datos. El módulo de autenticación y registro de usuarios quedó operativo, al igual que la conexión con la IA.</w:t>
                </w:r>
              </w:p>
            </w:tc>
            <w:tc>
              <w:tcPr/>
              <w:p w:rsidR="00000000" w:rsidDel="00000000" w:rsidP="00000000" w:rsidRDefault="00000000" w:rsidRPr="00000000" w14:paraId="00000043">
                <w:pPr>
                  <w:widowControl w:val="0"/>
                  <w:spacing w:after="0" w:line="240" w:lineRule="auto"/>
                  <w:jc w:val="center"/>
                  <w:rPr>
                    <w:color w:val="595959"/>
                    <w:sz w:val="18"/>
                    <w:szCs w:val="18"/>
                  </w:rPr>
                </w:pPr>
                <w:r w:rsidDel="00000000" w:rsidR="00000000" w:rsidRPr="00000000">
                  <w:rPr>
                    <w:color w:val="595959"/>
                    <w:sz w:val="18"/>
                    <w:szCs w:val="18"/>
                    <w:rtl w:val="0"/>
                  </w:rPr>
                  <w:t xml:space="preserve">Completado</w:t>
                </w:r>
              </w:p>
            </w:tc>
            <w:tc>
              <w:tcPr/>
              <w:p w:rsidR="00000000" w:rsidDel="00000000" w:rsidP="00000000" w:rsidRDefault="00000000" w:rsidRPr="00000000" w14:paraId="00000044">
                <w:pPr>
                  <w:widowControl w:val="0"/>
                  <w:spacing w:after="0" w:line="240" w:lineRule="auto"/>
                  <w:jc w:val="center"/>
                  <w:rPr>
                    <w:color w:val="595959"/>
                    <w:sz w:val="18"/>
                    <w:szCs w:val="18"/>
                  </w:rPr>
                </w:pPr>
                <w:r w:rsidDel="00000000" w:rsidR="00000000" w:rsidRPr="00000000">
                  <w:rPr>
                    <w:color w:val="595959"/>
                    <w:sz w:val="18"/>
                    <w:szCs w:val="18"/>
                    <w:rtl w:val="0"/>
                  </w:rPr>
                  <w:t xml:space="preserve">Se ajustó la estructura del modelo de perfil para incluir campos adicionales y también se mejoró el modelo de base de datos.</w:t>
                </w:r>
              </w:p>
            </w:tc>
          </w:tr>
          <w:tr>
            <w:trPr>
              <w:cantSplit w:val="0"/>
              <w:tblHeader w:val="0"/>
            </w:trPr>
            <w:tc>
              <w:tcPr/>
              <w:p w:rsidR="00000000" w:rsidDel="00000000" w:rsidP="00000000" w:rsidRDefault="00000000" w:rsidRPr="00000000" w14:paraId="00000045">
                <w:pPr>
                  <w:widowControl w:val="0"/>
                  <w:spacing w:after="0" w:line="240" w:lineRule="auto"/>
                  <w:ind w:right="-165.70866141732353"/>
                  <w:jc w:val="left"/>
                  <w:rPr>
                    <w:color w:val="595959"/>
                    <w:sz w:val="18"/>
                    <w:szCs w:val="18"/>
                  </w:rPr>
                </w:pPr>
                <w:r w:rsidDel="00000000" w:rsidR="00000000" w:rsidRPr="00000000">
                  <w:rPr>
                    <w:color w:val="595959"/>
                    <w:sz w:val="18"/>
                    <w:szCs w:val="18"/>
                    <w:rtl w:val="0"/>
                  </w:rPr>
                  <w:t xml:space="preserve">Diseño y arquitectura de software</w:t>
                </w:r>
              </w:p>
            </w:tc>
            <w:tc>
              <w:tcPr/>
              <w:p w:rsidR="00000000" w:rsidDel="00000000" w:rsidP="00000000" w:rsidRDefault="00000000" w:rsidRPr="00000000" w14:paraId="00000046">
                <w:pPr>
                  <w:widowControl w:val="0"/>
                  <w:spacing w:after="0" w:line="240" w:lineRule="auto"/>
                  <w:ind w:right="-77.12598425196802" w:firstLine="0"/>
                  <w:jc w:val="center"/>
                  <w:rPr>
                    <w:color w:val="595959"/>
                    <w:sz w:val="18"/>
                    <w:szCs w:val="18"/>
                  </w:rPr>
                </w:pPr>
                <w:r w:rsidDel="00000000" w:rsidR="00000000" w:rsidRPr="00000000">
                  <w:rPr>
                    <w:color w:val="595959"/>
                    <w:sz w:val="18"/>
                    <w:szCs w:val="18"/>
                    <w:rtl w:val="0"/>
                  </w:rPr>
                  <w:t xml:space="preserve">Crear y documentar la base de datos relacional junto a su modelo entidad-relación (ERD), aplicando principios de normalización y relaciones N:M.</w:t>
                </w:r>
              </w:p>
            </w:tc>
            <w:tc>
              <w:tcPr/>
              <w:p w:rsidR="00000000" w:rsidDel="00000000" w:rsidP="00000000" w:rsidRDefault="00000000" w:rsidRPr="00000000" w14:paraId="00000047">
                <w:pPr>
                  <w:widowControl w:val="0"/>
                  <w:spacing w:after="0" w:line="240" w:lineRule="auto"/>
                  <w:ind w:left="-141.7322834645671" w:right="-77.12598425196802" w:firstLine="141.7322834645671"/>
                  <w:jc w:val="center"/>
                  <w:rPr>
                    <w:color w:val="595959"/>
                    <w:sz w:val="18"/>
                    <w:szCs w:val="18"/>
                  </w:rPr>
                </w:pPr>
                <w:r w:rsidDel="00000000" w:rsidR="00000000" w:rsidRPr="00000000">
                  <w:rPr>
                    <w:color w:val="595959"/>
                    <w:sz w:val="18"/>
                    <w:szCs w:val="18"/>
                    <w:rtl w:val="0"/>
                  </w:rPr>
                  <w:t xml:space="preserve">SQL Server, </w:t>
                </w:r>
                <w:hyperlink r:id="rId8">
                  <w:r w:rsidDel="00000000" w:rsidR="00000000" w:rsidRPr="00000000">
                    <w:rPr>
                      <w:color w:val="1155cc"/>
                      <w:sz w:val="18"/>
                      <w:szCs w:val="18"/>
                      <w:u w:val="single"/>
                      <w:rtl w:val="0"/>
                    </w:rPr>
                    <w:t xml:space="preserve">dbdiagram.io</w:t>
                  </w:r>
                </w:hyperlink>
                <w:r w:rsidDel="00000000" w:rsidR="00000000" w:rsidRPr="00000000">
                  <w:rPr>
                    <w:color w:val="595959"/>
                    <w:sz w:val="18"/>
                    <w:szCs w:val="18"/>
                    <w:rtl w:val="0"/>
                  </w:rPr>
                  <w:t xml:space="preserve">, diagramas ER, documentación técnica.</w:t>
                </w:r>
              </w:p>
            </w:tc>
            <w:tc>
              <w:tcPr/>
              <w:p w:rsidR="00000000" w:rsidDel="00000000" w:rsidP="00000000" w:rsidRDefault="00000000" w:rsidRPr="00000000" w14:paraId="00000048">
                <w:pPr>
                  <w:widowControl w:val="0"/>
                  <w:spacing w:after="0" w:line="240" w:lineRule="auto"/>
                  <w:ind w:left="0" w:right="-77.12598425196802" w:firstLine="0"/>
                  <w:jc w:val="center"/>
                  <w:rPr>
                    <w:color w:val="595959"/>
                    <w:sz w:val="18"/>
                    <w:szCs w:val="18"/>
                  </w:rPr>
                </w:pPr>
                <w:r w:rsidDel="00000000" w:rsidR="00000000" w:rsidRPr="00000000">
                  <w:rPr>
                    <w:color w:val="595959"/>
                    <w:sz w:val="18"/>
                    <w:szCs w:val="18"/>
                    <w:rtl w:val="0"/>
                  </w:rPr>
                  <w:t xml:space="preserve">22 de septiembre al 15 octubre</w:t>
                </w:r>
              </w:p>
            </w:tc>
            <w:tc>
              <w:tcPr/>
              <w:p w:rsidR="00000000" w:rsidDel="00000000" w:rsidP="00000000" w:rsidRDefault="00000000" w:rsidRPr="00000000" w14:paraId="00000049">
                <w:pPr>
                  <w:widowControl w:val="0"/>
                  <w:spacing w:after="0" w:line="240" w:lineRule="auto"/>
                  <w:jc w:val="center"/>
                  <w:rPr>
                    <w:color w:val="595959"/>
                    <w:sz w:val="18"/>
                    <w:szCs w:val="18"/>
                  </w:rPr>
                </w:pPr>
                <w:r w:rsidDel="00000000" w:rsidR="00000000" w:rsidRPr="00000000">
                  <w:rPr>
                    <w:color w:val="595959"/>
                    <w:sz w:val="18"/>
                    <w:szCs w:val="18"/>
                    <w:rtl w:val="0"/>
                  </w:rPr>
                  <w:t xml:space="preserve">Grupo Completo</w:t>
                </w:r>
              </w:p>
            </w:tc>
            <w:tc>
              <w:tcPr/>
              <w:p w:rsidR="00000000" w:rsidDel="00000000" w:rsidP="00000000" w:rsidRDefault="00000000" w:rsidRPr="00000000" w14:paraId="0000004A">
                <w:pPr>
                  <w:widowControl w:val="0"/>
                  <w:spacing w:after="0" w:line="240" w:lineRule="auto"/>
                  <w:jc w:val="center"/>
                  <w:rPr>
                    <w:color w:val="595959"/>
                    <w:sz w:val="18"/>
                    <w:szCs w:val="18"/>
                  </w:rPr>
                </w:pPr>
                <w:r w:rsidDel="00000000" w:rsidR="00000000" w:rsidRPr="00000000">
                  <w:rPr>
                    <w:color w:val="595959"/>
                    <w:sz w:val="18"/>
                    <w:szCs w:val="18"/>
                    <w:rtl w:val="0"/>
                  </w:rPr>
                  <w:t xml:space="preserve">La base de datos fue diseñada con estructura modular y escalable. Se realizaron pruebas de integridad y consistencia entre tablas. Además, se generó documentación técnica de respaldo.</w:t>
                </w:r>
              </w:p>
            </w:tc>
            <w:tc>
              <w:tcPr/>
              <w:p w:rsidR="00000000" w:rsidDel="00000000" w:rsidP="00000000" w:rsidRDefault="00000000" w:rsidRPr="00000000" w14:paraId="0000004B">
                <w:pPr>
                  <w:widowControl w:val="0"/>
                  <w:spacing w:after="0" w:line="240" w:lineRule="auto"/>
                  <w:jc w:val="center"/>
                  <w:rPr>
                    <w:color w:val="595959"/>
                    <w:sz w:val="18"/>
                    <w:szCs w:val="18"/>
                  </w:rPr>
                </w:pPr>
                <w:r w:rsidDel="00000000" w:rsidR="00000000" w:rsidRPr="00000000">
                  <w:rPr>
                    <w:color w:val="595959"/>
                    <w:sz w:val="18"/>
                    <w:szCs w:val="18"/>
                    <w:rtl w:val="0"/>
                  </w:rPr>
                  <w:t xml:space="preserve">Completado</w:t>
                </w:r>
              </w:p>
            </w:tc>
            <w:tc>
              <w:tcPr/>
              <w:p w:rsidR="00000000" w:rsidDel="00000000" w:rsidP="00000000" w:rsidRDefault="00000000" w:rsidRPr="00000000" w14:paraId="0000004C">
                <w:pPr>
                  <w:widowControl w:val="0"/>
                  <w:spacing w:after="0" w:line="240" w:lineRule="auto"/>
                  <w:jc w:val="center"/>
                  <w:rPr>
                    <w:color w:val="595959"/>
                    <w:sz w:val="18"/>
                    <w:szCs w:val="18"/>
                  </w:rPr>
                </w:pPr>
                <w:r w:rsidDel="00000000" w:rsidR="00000000" w:rsidRPr="00000000">
                  <w:rPr>
                    <w:color w:val="595959"/>
                    <w:sz w:val="18"/>
                    <w:szCs w:val="18"/>
                    <w:rtl w:val="0"/>
                  </w:rPr>
                  <w:t xml:space="preserve">A nivel general se hicieron ajustes, ya que nos dimos cuenta que al momento de desarrollar faltaban columnas en algunas tablas.</w:t>
                </w:r>
              </w:p>
            </w:tc>
          </w:tr>
          <w:tr>
            <w:trPr>
              <w:cantSplit w:val="0"/>
              <w:tblHeader w:val="0"/>
            </w:trPr>
            <w:tc>
              <w:tcPr/>
              <w:p w:rsidR="00000000" w:rsidDel="00000000" w:rsidP="00000000" w:rsidRDefault="00000000" w:rsidRPr="00000000" w14:paraId="0000004D">
                <w:pPr>
                  <w:widowControl w:val="0"/>
                  <w:spacing w:after="0" w:line="240" w:lineRule="auto"/>
                  <w:ind w:right="-165.70866141732353"/>
                  <w:jc w:val="left"/>
                  <w:rPr>
                    <w:color w:val="595959"/>
                    <w:sz w:val="18"/>
                    <w:szCs w:val="18"/>
                  </w:rPr>
                </w:pPr>
                <w:r w:rsidDel="00000000" w:rsidR="00000000" w:rsidRPr="00000000">
                  <w:rPr>
                    <w:color w:val="595959"/>
                    <w:sz w:val="18"/>
                    <w:szCs w:val="18"/>
                    <w:rtl w:val="0"/>
                  </w:rPr>
                  <w:t xml:space="preserve">Programación y diseño web (Frontend)</w:t>
                </w:r>
              </w:p>
            </w:tc>
            <w:tc>
              <w:tcPr/>
              <w:p w:rsidR="00000000" w:rsidDel="00000000" w:rsidP="00000000" w:rsidRDefault="00000000" w:rsidRPr="00000000" w14:paraId="0000004E">
                <w:pPr>
                  <w:widowControl w:val="0"/>
                  <w:spacing w:after="0" w:line="240" w:lineRule="auto"/>
                  <w:ind w:right="-77.12598425196802" w:firstLine="0"/>
                  <w:jc w:val="center"/>
                  <w:rPr>
                    <w:color w:val="595959"/>
                    <w:sz w:val="18"/>
                    <w:szCs w:val="18"/>
                  </w:rPr>
                </w:pPr>
                <w:r w:rsidDel="00000000" w:rsidR="00000000" w:rsidRPr="00000000">
                  <w:rPr>
                    <w:color w:val="595959"/>
                    <w:sz w:val="18"/>
                    <w:szCs w:val="18"/>
                    <w:rtl w:val="0"/>
                  </w:rPr>
                  <w:t xml:space="preserve">Diseñar e implementar la interfaz de usuario principal, incluyendo página de inicio, formularios de registro/login, mapa corporal interactivo, panel de nutrición y panel de publicaciones.</w:t>
                </w:r>
              </w:p>
            </w:tc>
            <w:tc>
              <w:tcPr/>
              <w:p w:rsidR="00000000" w:rsidDel="00000000" w:rsidP="00000000" w:rsidRDefault="00000000" w:rsidRPr="00000000" w14:paraId="0000004F">
                <w:pPr>
                  <w:widowControl w:val="0"/>
                  <w:spacing w:after="0" w:line="240" w:lineRule="auto"/>
                  <w:ind w:left="-141.7322834645671" w:right="-77.12598425196802" w:firstLine="141.7322834645671"/>
                  <w:jc w:val="center"/>
                  <w:rPr>
                    <w:color w:val="595959"/>
                    <w:sz w:val="18"/>
                    <w:szCs w:val="18"/>
                  </w:rPr>
                </w:pPr>
                <w:r w:rsidDel="00000000" w:rsidR="00000000" w:rsidRPr="00000000">
                  <w:rPr>
                    <w:color w:val="595959"/>
                    <w:sz w:val="18"/>
                    <w:szCs w:val="18"/>
                    <w:rtl w:val="0"/>
                  </w:rPr>
                  <w:t xml:space="preserve">HTML, CSS, JavaScript, Django, Templates, Bootstrap.</w:t>
                </w:r>
              </w:p>
            </w:tc>
            <w:tc>
              <w:tcPr/>
              <w:p w:rsidR="00000000" w:rsidDel="00000000" w:rsidP="00000000" w:rsidRDefault="00000000" w:rsidRPr="00000000" w14:paraId="00000050">
                <w:pPr>
                  <w:widowControl w:val="0"/>
                  <w:spacing w:after="0" w:line="240" w:lineRule="auto"/>
                  <w:ind w:left="0" w:right="-77.12598425196802" w:firstLine="0"/>
                  <w:jc w:val="center"/>
                  <w:rPr>
                    <w:color w:val="595959"/>
                    <w:sz w:val="18"/>
                    <w:szCs w:val="18"/>
                  </w:rPr>
                </w:pPr>
                <w:r w:rsidDel="00000000" w:rsidR="00000000" w:rsidRPr="00000000">
                  <w:rPr>
                    <w:color w:val="595959"/>
                    <w:sz w:val="18"/>
                    <w:szCs w:val="18"/>
                    <w:rtl w:val="0"/>
                  </w:rPr>
                  <w:t xml:space="preserve">08 septiembre al 16 de octubre</w:t>
                </w:r>
              </w:p>
            </w:tc>
            <w:tc>
              <w:tcPr/>
              <w:p w:rsidR="00000000" w:rsidDel="00000000" w:rsidP="00000000" w:rsidRDefault="00000000" w:rsidRPr="00000000" w14:paraId="00000051">
                <w:pPr>
                  <w:widowControl w:val="0"/>
                  <w:spacing w:after="0" w:line="240" w:lineRule="auto"/>
                  <w:jc w:val="center"/>
                  <w:rPr>
                    <w:color w:val="595959"/>
                    <w:sz w:val="18"/>
                    <w:szCs w:val="18"/>
                  </w:rPr>
                </w:pPr>
                <w:r w:rsidDel="00000000" w:rsidR="00000000" w:rsidRPr="00000000">
                  <w:rPr>
                    <w:color w:val="595959"/>
                    <w:sz w:val="18"/>
                    <w:szCs w:val="18"/>
                    <w:rtl w:val="0"/>
                  </w:rPr>
                  <w:t xml:space="preserve">Mapa Interactivo: Jonathan Gaete</w:t>
                </w:r>
              </w:p>
              <w:p w:rsidR="00000000" w:rsidDel="00000000" w:rsidP="00000000" w:rsidRDefault="00000000" w:rsidRPr="00000000" w14:paraId="00000052">
                <w:pPr>
                  <w:widowControl w:val="0"/>
                  <w:spacing w:after="0" w:line="240" w:lineRule="auto"/>
                  <w:jc w:val="center"/>
                  <w:rPr>
                    <w:color w:val="595959"/>
                    <w:sz w:val="18"/>
                    <w:szCs w:val="18"/>
                  </w:rPr>
                </w:pPr>
                <w:r w:rsidDel="00000000" w:rsidR="00000000" w:rsidRPr="00000000">
                  <w:rPr>
                    <w:color w:val="595959"/>
                    <w:sz w:val="18"/>
                    <w:szCs w:val="18"/>
                    <w:rtl w:val="0"/>
                  </w:rPr>
                  <w:t xml:space="preserve">Panel Publicaciones + página principal: Gabriel Verdejo</w:t>
                </w:r>
              </w:p>
              <w:p w:rsidR="00000000" w:rsidDel="00000000" w:rsidP="00000000" w:rsidRDefault="00000000" w:rsidRPr="00000000" w14:paraId="00000053">
                <w:pPr>
                  <w:widowControl w:val="0"/>
                  <w:spacing w:after="0" w:line="240" w:lineRule="auto"/>
                  <w:jc w:val="center"/>
                  <w:rPr>
                    <w:color w:val="595959"/>
                    <w:sz w:val="18"/>
                    <w:szCs w:val="18"/>
                  </w:rPr>
                </w:pPr>
                <w:r w:rsidDel="00000000" w:rsidR="00000000" w:rsidRPr="00000000">
                  <w:rPr>
                    <w:color w:val="595959"/>
                    <w:sz w:val="18"/>
                    <w:szCs w:val="18"/>
                    <w:rtl w:val="0"/>
                  </w:rPr>
                  <w:t xml:space="preserve">Panel Nutrición: Gonzalo Monreal</w:t>
                </w:r>
              </w:p>
              <w:p w:rsidR="00000000" w:rsidDel="00000000" w:rsidP="00000000" w:rsidRDefault="00000000" w:rsidRPr="00000000" w14:paraId="00000054">
                <w:pPr>
                  <w:widowControl w:val="0"/>
                  <w:spacing w:after="0" w:line="240" w:lineRule="auto"/>
                  <w:jc w:val="center"/>
                  <w:rPr>
                    <w:color w:val="595959"/>
                    <w:sz w:val="18"/>
                    <w:szCs w:val="18"/>
                  </w:rPr>
                </w:pPr>
                <w:r w:rsidDel="00000000" w:rsidR="00000000" w:rsidRPr="00000000">
                  <w:rPr>
                    <w:color w:val="595959"/>
                    <w:sz w:val="18"/>
                    <w:szCs w:val="18"/>
                    <w:rtl w:val="0"/>
                  </w:rPr>
                  <w:t xml:space="preserve">Autenticación: Bruno Moreno</w:t>
                </w:r>
              </w:p>
              <w:p w:rsidR="00000000" w:rsidDel="00000000" w:rsidP="00000000" w:rsidRDefault="00000000" w:rsidRPr="00000000" w14:paraId="00000055">
                <w:pPr>
                  <w:widowControl w:val="0"/>
                  <w:spacing w:after="0" w:line="240" w:lineRule="auto"/>
                  <w:jc w:val="center"/>
                  <w:rPr>
                    <w:color w:val="595959"/>
                    <w:sz w:val="18"/>
                    <w:szCs w:val="18"/>
                  </w:rPr>
                </w:pPr>
                <w:r w:rsidDel="00000000" w:rsidR="00000000" w:rsidRPr="00000000">
                  <w:rPr>
                    <w:color w:val="595959"/>
                    <w:sz w:val="18"/>
                    <w:szCs w:val="18"/>
                    <w:rtl w:val="0"/>
                  </w:rPr>
                  <w:t xml:space="preserve">Diseño General: Grupo Completo</w:t>
                </w:r>
              </w:p>
            </w:tc>
            <w:tc>
              <w:tcPr/>
              <w:p w:rsidR="00000000" w:rsidDel="00000000" w:rsidP="00000000" w:rsidRDefault="00000000" w:rsidRPr="00000000" w14:paraId="00000056">
                <w:pPr>
                  <w:widowControl w:val="0"/>
                  <w:spacing w:after="0" w:line="240" w:lineRule="auto"/>
                  <w:jc w:val="center"/>
                  <w:rPr>
                    <w:color w:val="595959"/>
                    <w:sz w:val="18"/>
                    <w:szCs w:val="18"/>
                  </w:rPr>
                </w:pPr>
                <w:r w:rsidDel="00000000" w:rsidR="00000000" w:rsidRPr="00000000">
                  <w:rPr>
                    <w:color w:val="595959"/>
                    <w:sz w:val="18"/>
                    <w:szCs w:val="18"/>
                    <w:rtl w:val="0"/>
                  </w:rPr>
                  <w:t xml:space="preserve">Se logró coherencia visual con el branding de AthletIA y los mockups que se diseñaron. Se aplicaron estilos responsivos y mejoras de accesibilidad. Actualmente se trabaja en la optimización de IA + generación de rutinas.</w:t>
                </w:r>
              </w:p>
            </w:tc>
            <w:tc>
              <w:tcPr/>
              <w:p w:rsidR="00000000" w:rsidDel="00000000" w:rsidP="00000000" w:rsidRDefault="00000000" w:rsidRPr="00000000" w14:paraId="00000057">
                <w:pPr>
                  <w:widowControl w:val="0"/>
                  <w:spacing w:after="0" w:line="240" w:lineRule="auto"/>
                  <w:jc w:val="center"/>
                  <w:rPr>
                    <w:color w:val="595959"/>
                    <w:sz w:val="18"/>
                    <w:szCs w:val="18"/>
                  </w:rPr>
                </w:pPr>
                <w:r w:rsidDel="00000000" w:rsidR="00000000" w:rsidRPr="00000000">
                  <w:rPr>
                    <w:color w:val="595959"/>
                    <w:sz w:val="18"/>
                    <w:szCs w:val="18"/>
                    <w:rtl w:val="0"/>
                  </w:rPr>
                  <w:t xml:space="preserve">En curso</w:t>
                </w:r>
              </w:p>
            </w:tc>
            <w:tc>
              <w:tcPr/>
              <w:p w:rsidR="00000000" w:rsidDel="00000000" w:rsidP="00000000" w:rsidRDefault="00000000" w:rsidRPr="00000000" w14:paraId="00000058">
                <w:pPr>
                  <w:widowControl w:val="0"/>
                  <w:spacing w:after="0" w:line="240" w:lineRule="auto"/>
                  <w:jc w:val="center"/>
                  <w:rPr>
                    <w:color w:val="595959"/>
                    <w:sz w:val="18"/>
                    <w:szCs w:val="18"/>
                  </w:rPr>
                </w:pPr>
                <w:r w:rsidDel="00000000" w:rsidR="00000000" w:rsidRPr="00000000">
                  <w:rPr>
                    <w:color w:val="595959"/>
                    <w:sz w:val="18"/>
                    <w:szCs w:val="18"/>
                    <w:rtl w:val="0"/>
                  </w:rPr>
                  <w:t xml:space="preserve">Se ajustaron algunos diseños como por ejemplo el panel de publicaciones quedó diferente a los mockups.</w:t>
                </w:r>
              </w:p>
            </w:tc>
          </w:tr>
          <w:tr>
            <w:trPr>
              <w:cantSplit w:val="0"/>
              <w:tblHeader w:val="0"/>
            </w:trPr>
            <w:tc>
              <w:tcPr/>
              <w:p w:rsidR="00000000" w:rsidDel="00000000" w:rsidP="00000000" w:rsidRDefault="00000000" w:rsidRPr="00000000" w14:paraId="00000059">
                <w:pPr>
                  <w:widowControl w:val="0"/>
                  <w:spacing w:after="0" w:line="240" w:lineRule="auto"/>
                  <w:ind w:right="-165.70866141732353"/>
                  <w:jc w:val="left"/>
                  <w:rPr>
                    <w:color w:val="595959"/>
                    <w:sz w:val="18"/>
                    <w:szCs w:val="18"/>
                  </w:rPr>
                </w:pPr>
                <w:r w:rsidDel="00000000" w:rsidR="00000000" w:rsidRPr="00000000">
                  <w:rPr>
                    <w:color w:val="595959"/>
                    <w:sz w:val="18"/>
                    <w:szCs w:val="18"/>
                    <w:rtl w:val="0"/>
                  </w:rPr>
                  <w:t xml:space="preserve">Ciencia de datos y modelos predictivos</w:t>
                </w:r>
              </w:p>
            </w:tc>
            <w:tc>
              <w:tcPr/>
              <w:p w:rsidR="00000000" w:rsidDel="00000000" w:rsidP="00000000" w:rsidRDefault="00000000" w:rsidRPr="00000000" w14:paraId="0000005A">
                <w:pPr>
                  <w:widowControl w:val="0"/>
                  <w:spacing w:after="0" w:line="240" w:lineRule="auto"/>
                  <w:ind w:right="-77.12598425196802" w:firstLine="0"/>
                  <w:jc w:val="center"/>
                  <w:rPr>
                    <w:color w:val="595959"/>
                    <w:sz w:val="18"/>
                    <w:szCs w:val="18"/>
                  </w:rPr>
                </w:pPr>
                <w:r w:rsidDel="00000000" w:rsidR="00000000" w:rsidRPr="00000000">
                  <w:rPr>
                    <w:color w:val="595959"/>
                    <w:sz w:val="18"/>
                    <w:szCs w:val="18"/>
                    <w:rtl w:val="0"/>
                  </w:rPr>
                  <w:t xml:space="preserve">Diseñar, entrenar y probar el modelo predictivo que recomienda rutinas y planes nutricionales personalizados según los objetivos del usuario.</w:t>
                </w:r>
              </w:p>
            </w:tc>
            <w:tc>
              <w:tcPr/>
              <w:p w:rsidR="00000000" w:rsidDel="00000000" w:rsidP="00000000" w:rsidRDefault="00000000" w:rsidRPr="00000000" w14:paraId="0000005B">
                <w:pPr>
                  <w:widowControl w:val="0"/>
                  <w:spacing w:after="0" w:line="240" w:lineRule="auto"/>
                  <w:ind w:left="-141.7322834645671" w:right="-77.12598425196802" w:firstLine="141.7322834645671"/>
                  <w:jc w:val="center"/>
                  <w:rPr>
                    <w:color w:val="595959"/>
                    <w:sz w:val="18"/>
                    <w:szCs w:val="18"/>
                  </w:rPr>
                </w:pPr>
                <w:r w:rsidDel="00000000" w:rsidR="00000000" w:rsidRPr="00000000">
                  <w:rPr>
                    <w:color w:val="595959"/>
                    <w:sz w:val="18"/>
                    <w:szCs w:val="18"/>
                    <w:rtl w:val="0"/>
                  </w:rPr>
                  <w:t xml:space="preserve">Ollama</w:t>
                </w:r>
                <w:r w:rsidDel="00000000" w:rsidR="00000000" w:rsidRPr="00000000">
                  <w:rPr>
                    <w:color w:val="595959"/>
                    <w:sz w:val="18"/>
                    <w:szCs w:val="18"/>
                    <w:rtl w:val="0"/>
                  </w:rPr>
                  <w:t xml:space="preserve">, Prompt y Python.</w:t>
                </w:r>
              </w:p>
            </w:tc>
            <w:tc>
              <w:tcPr/>
              <w:p w:rsidR="00000000" w:rsidDel="00000000" w:rsidP="00000000" w:rsidRDefault="00000000" w:rsidRPr="00000000" w14:paraId="0000005C">
                <w:pPr>
                  <w:widowControl w:val="0"/>
                  <w:spacing w:after="0" w:line="240" w:lineRule="auto"/>
                  <w:ind w:left="0" w:right="-77.12598425196802" w:firstLine="0"/>
                  <w:jc w:val="center"/>
                  <w:rPr>
                    <w:color w:val="595959"/>
                    <w:sz w:val="18"/>
                    <w:szCs w:val="18"/>
                  </w:rPr>
                </w:pPr>
                <w:r w:rsidDel="00000000" w:rsidR="00000000" w:rsidRPr="00000000">
                  <w:rPr>
                    <w:color w:val="595959"/>
                    <w:sz w:val="18"/>
                    <w:szCs w:val="18"/>
                    <w:rtl w:val="0"/>
                  </w:rPr>
                  <w:t xml:space="preserve">13 de septiembre al 10 de noviembre</w:t>
                </w:r>
              </w:p>
            </w:tc>
            <w:tc>
              <w:tcPr/>
              <w:p w:rsidR="00000000" w:rsidDel="00000000" w:rsidP="00000000" w:rsidRDefault="00000000" w:rsidRPr="00000000" w14:paraId="0000005D">
                <w:pPr>
                  <w:widowControl w:val="0"/>
                  <w:spacing w:after="0" w:line="240" w:lineRule="auto"/>
                  <w:jc w:val="center"/>
                  <w:rPr>
                    <w:color w:val="595959"/>
                    <w:sz w:val="18"/>
                    <w:szCs w:val="18"/>
                  </w:rPr>
                </w:pPr>
                <w:r w:rsidDel="00000000" w:rsidR="00000000" w:rsidRPr="00000000">
                  <w:rPr>
                    <w:color w:val="595959"/>
                    <w:sz w:val="18"/>
                    <w:szCs w:val="18"/>
                    <w:rtl w:val="0"/>
                  </w:rPr>
                  <w:t xml:space="preserve">Grupo Completo, ya que requiere un análisis grande.</w:t>
                </w:r>
              </w:p>
            </w:tc>
            <w:tc>
              <w:tcPr/>
              <w:p w:rsidR="00000000" w:rsidDel="00000000" w:rsidP="00000000" w:rsidRDefault="00000000" w:rsidRPr="00000000" w14:paraId="0000005E">
                <w:pPr>
                  <w:widowControl w:val="0"/>
                  <w:spacing w:after="0" w:line="240" w:lineRule="auto"/>
                  <w:jc w:val="center"/>
                  <w:rPr>
                    <w:color w:val="595959"/>
                    <w:sz w:val="18"/>
                    <w:szCs w:val="18"/>
                  </w:rPr>
                </w:pPr>
                <w:r w:rsidDel="00000000" w:rsidR="00000000" w:rsidRPr="00000000">
                  <w:rPr>
                    <w:color w:val="595959"/>
                    <w:sz w:val="18"/>
                    <w:szCs w:val="18"/>
                    <w:rtl w:val="0"/>
                  </w:rPr>
                  <w:t xml:space="preserve">Se realizaron pruebas iniciales con un pequeño Prompt, dando contexto a la IA, a nivel general mantiene fluidez con saludos, pero aun falta pulir detalles, la idea es que se transforme en tu Coach Personal.</w:t>
                </w:r>
              </w:p>
            </w:tc>
            <w:tc>
              <w:tcPr/>
              <w:p w:rsidR="00000000" w:rsidDel="00000000" w:rsidP="00000000" w:rsidRDefault="00000000" w:rsidRPr="00000000" w14:paraId="0000005F">
                <w:pPr>
                  <w:widowControl w:val="0"/>
                  <w:spacing w:after="0" w:line="240" w:lineRule="auto"/>
                  <w:jc w:val="center"/>
                  <w:rPr>
                    <w:color w:val="595959"/>
                    <w:sz w:val="18"/>
                    <w:szCs w:val="18"/>
                  </w:rPr>
                </w:pPr>
                <w:r w:rsidDel="00000000" w:rsidR="00000000" w:rsidRPr="00000000">
                  <w:rPr>
                    <w:color w:val="595959"/>
                    <w:sz w:val="18"/>
                    <w:szCs w:val="18"/>
                    <w:rtl w:val="0"/>
                  </w:rPr>
                  <w:t xml:space="preserve">En curso</w:t>
                </w:r>
              </w:p>
            </w:tc>
            <w:tc>
              <w:tcPr/>
              <w:p w:rsidR="00000000" w:rsidDel="00000000" w:rsidP="00000000" w:rsidRDefault="00000000" w:rsidRPr="00000000" w14:paraId="00000060">
                <w:pPr>
                  <w:widowControl w:val="0"/>
                  <w:spacing w:after="0" w:line="240" w:lineRule="auto"/>
                  <w:jc w:val="center"/>
                  <w:rPr>
                    <w:color w:val="595959"/>
                    <w:sz w:val="18"/>
                    <w:szCs w:val="18"/>
                  </w:rPr>
                </w:pPr>
                <w:r w:rsidDel="00000000" w:rsidR="00000000" w:rsidRPr="00000000">
                  <w:rPr>
                    <w:color w:val="595959"/>
                    <w:sz w:val="18"/>
                    <w:szCs w:val="18"/>
                    <w:rtl w:val="0"/>
                  </w:rPr>
                  <w:t xml:space="preserve">Se amplió el modelo para incluir diferentes objetivos, también se creó una tabla para brindar mayor entrenamiento al modelo.</w:t>
                </w:r>
              </w:p>
            </w:tc>
          </w:tr>
          <w:tr>
            <w:trPr>
              <w:cantSplit w:val="0"/>
              <w:tblHeader w:val="0"/>
            </w:trPr>
            <w:tc>
              <w:tcPr/>
              <w:p w:rsidR="00000000" w:rsidDel="00000000" w:rsidP="00000000" w:rsidRDefault="00000000" w:rsidRPr="00000000" w14:paraId="00000061">
                <w:pPr>
                  <w:widowControl w:val="0"/>
                  <w:spacing w:after="0" w:line="240" w:lineRule="auto"/>
                  <w:ind w:right="-165.70866141732353"/>
                  <w:jc w:val="left"/>
                  <w:rPr>
                    <w:color w:val="595959"/>
                    <w:sz w:val="18"/>
                    <w:szCs w:val="18"/>
                  </w:rPr>
                </w:pPr>
                <w:r w:rsidDel="00000000" w:rsidR="00000000" w:rsidRPr="00000000">
                  <w:rPr>
                    <w:color w:val="595959"/>
                    <w:sz w:val="18"/>
                    <w:szCs w:val="18"/>
                    <w:rtl w:val="0"/>
                  </w:rPr>
                  <w:t xml:space="preserve">Gestión de proyectos y documentación</w:t>
                </w:r>
              </w:p>
            </w:tc>
            <w:tc>
              <w:tcPr/>
              <w:p w:rsidR="00000000" w:rsidDel="00000000" w:rsidP="00000000" w:rsidRDefault="00000000" w:rsidRPr="00000000" w14:paraId="00000062">
                <w:pPr>
                  <w:widowControl w:val="0"/>
                  <w:spacing w:after="0" w:line="240" w:lineRule="auto"/>
                  <w:ind w:right="-77.12598425196802" w:firstLine="0"/>
                  <w:jc w:val="center"/>
                  <w:rPr>
                    <w:color w:val="595959"/>
                    <w:sz w:val="18"/>
                    <w:szCs w:val="18"/>
                  </w:rPr>
                </w:pPr>
                <w:r w:rsidDel="00000000" w:rsidR="00000000" w:rsidRPr="00000000">
                  <w:rPr>
                    <w:color w:val="595959"/>
                    <w:sz w:val="18"/>
                    <w:szCs w:val="18"/>
                    <w:rtl w:val="0"/>
                  </w:rPr>
                  <w:t xml:space="preserve">Mantener avances en los Sprints y diferentes documentos de metodología ágil scrum, retroalimentaciones y control de versión mediante GitHub. Documentar cambios, pruebas y entregas.</w:t>
                </w:r>
              </w:p>
            </w:tc>
            <w:tc>
              <w:tcPr/>
              <w:p w:rsidR="00000000" w:rsidDel="00000000" w:rsidP="00000000" w:rsidRDefault="00000000" w:rsidRPr="00000000" w14:paraId="00000063">
                <w:pPr>
                  <w:widowControl w:val="0"/>
                  <w:spacing w:after="0" w:line="240" w:lineRule="auto"/>
                  <w:ind w:left="-141.7322834645671" w:right="-77.12598425196802" w:firstLine="141.7322834645671"/>
                  <w:jc w:val="center"/>
                  <w:rPr>
                    <w:color w:val="595959"/>
                    <w:sz w:val="18"/>
                    <w:szCs w:val="18"/>
                  </w:rPr>
                </w:pPr>
                <w:r w:rsidDel="00000000" w:rsidR="00000000" w:rsidRPr="00000000">
                  <w:rPr>
                    <w:color w:val="595959"/>
                    <w:sz w:val="18"/>
                    <w:szCs w:val="18"/>
                    <w:rtl w:val="0"/>
                  </w:rPr>
                  <w:t xml:space="preserve">GitHub, Google Drive, Documentación Sprints, Modelo Relacional.</w:t>
                </w:r>
              </w:p>
            </w:tc>
            <w:tc>
              <w:tcPr/>
              <w:p w:rsidR="00000000" w:rsidDel="00000000" w:rsidP="00000000" w:rsidRDefault="00000000" w:rsidRPr="00000000" w14:paraId="00000064">
                <w:pPr>
                  <w:widowControl w:val="0"/>
                  <w:spacing w:after="0" w:line="240" w:lineRule="auto"/>
                  <w:ind w:left="0" w:right="-77.12598425196802" w:firstLine="0"/>
                  <w:jc w:val="center"/>
                  <w:rPr>
                    <w:color w:val="595959"/>
                    <w:sz w:val="18"/>
                    <w:szCs w:val="18"/>
                  </w:rPr>
                </w:pPr>
                <w:r w:rsidDel="00000000" w:rsidR="00000000" w:rsidRPr="00000000">
                  <w:rPr>
                    <w:color w:val="595959"/>
                    <w:sz w:val="18"/>
                    <w:szCs w:val="18"/>
                    <w:rtl w:val="0"/>
                  </w:rPr>
                  <w:t xml:space="preserve">Durante todo el proyecto, hasta la entrega final.</w:t>
                </w:r>
              </w:p>
              <w:p w:rsidR="00000000" w:rsidDel="00000000" w:rsidP="00000000" w:rsidRDefault="00000000" w:rsidRPr="00000000" w14:paraId="00000065">
                <w:pPr>
                  <w:widowControl w:val="0"/>
                  <w:spacing w:after="0" w:line="240" w:lineRule="auto"/>
                  <w:ind w:left="0" w:right="-77.12598425196802" w:firstLine="0"/>
                  <w:jc w:val="center"/>
                  <w:rPr>
                    <w:color w:val="595959"/>
                    <w:sz w:val="18"/>
                    <w:szCs w:val="18"/>
                  </w:rPr>
                </w:pPr>
                <w:r w:rsidDel="00000000" w:rsidR="00000000" w:rsidRPr="00000000">
                  <w:rPr>
                    <w:rtl w:val="0"/>
                  </w:rPr>
                </w:r>
              </w:p>
              <w:p w:rsidR="00000000" w:rsidDel="00000000" w:rsidP="00000000" w:rsidRDefault="00000000" w:rsidRPr="00000000" w14:paraId="00000066">
                <w:pPr>
                  <w:widowControl w:val="0"/>
                  <w:spacing w:after="0" w:line="240" w:lineRule="auto"/>
                  <w:ind w:left="0" w:right="-77.12598425196802" w:firstLine="0"/>
                  <w:jc w:val="center"/>
                  <w:rPr>
                    <w:color w:val="595959"/>
                    <w:sz w:val="18"/>
                    <w:szCs w:val="18"/>
                  </w:rPr>
                </w:pPr>
                <w:r w:rsidDel="00000000" w:rsidR="00000000" w:rsidRPr="00000000">
                  <w:rPr>
                    <w:color w:val="595959"/>
                    <w:sz w:val="18"/>
                    <w:szCs w:val="18"/>
                    <w:rtl w:val="0"/>
                  </w:rPr>
                  <w:t xml:space="preserve">11 de agosto al 29 de noviembre</w:t>
                </w:r>
              </w:p>
            </w:tc>
            <w:tc>
              <w:tcPr/>
              <w:p w:rsidR="00000000" w:rsidDel="00000000" w:rsidP="00000000" w:rsidRDefault="00000000" w:rsidRPr="00000000" w14:paraId="00000067">
                <w:pPr>
                  <w:widowControl w:val="0"/>
                  <w:spacing w:after="0" w:line="240" w:lineRule="auto"/>
                  <w:jc w:val="center"/>
                  <w:rPr>
                    <w:color w:val="595959"/>
                    <w:sz w:val="18"/>
                    <w:szCs w:val="18"/>
                  </w:rPr>
                </w:pPr>
                <w:r w:rsidDel="00000000" w:rsidR="00000000" w:rsidRPr="00000000">
                  <w:rPr>
                    <w:color w:val="595959"/>
                    <w:sz w:val="18"/>
                    <w:szCs w:val="18"/>
                    <w:rtl w:val="0"/>
                  </w:rPr>
                  <w:t xml:space="preserve">Grupo Completo</w:t>
                </w:r>
              </w:p>
            </w:tc>
            <w:tc>
              <w:tcPr/>
              <w:p w:rsidR="00000000" w:rsidDel="00000000" w:rsidP="00000000" w:rsidRDefault="00000000" w:rsidRPr="00000000" w14:paraId="00000068">
                <w:pPr>
                  <w:widowControl w:val="0"/>
                  <w:spacing w:after="0" w:line="240" w:lineRule="auto"/>
                  <w:jc w:val="center"/>
                  <w:rPr>
                    <w:color w:val="595959"/>
                    <w:sz w:val="18"/>
                    <w:szCs w:val="18"/>
                  </w:rPr>
                </w:pPr>
                <w:r w:rsidDel="00000000" w:rsidR="00000000" w:rsidRPr="00000000">
                  <w:rPr>
                    <w:color w:val="595959"/>
                    <w:sz w:val="18"/>
                    <w:szCs w:val="18"/>
                    <w:rtl w:val="0"/>
                  </w:rPr>
                  <w:t xml:space="preserve">Se ha mantenido un registro continuo de avances semanales, tareas asignadas y revisiones grupales. La comunicación y distribución del trabajo han sido efectivas, siguiendo la metodología ágil.</w:t>
                </w:r>
              </w:p>
            </w:tc>
            <w:tc>
              <w:tcPr/>
              <w:p w:rsidR="00000000" w:rsidDel="00000000" w:rsidP="00000000" w:rsidRDefault="00000000" w:rsidRPr="00000000" w14:paraId="00000069">
                <w:pPr>
                  <w:widowControl w:val="0"/>
                  <w:spacing w:after="0" w:line="240" w:lineRule="auto"/>
                  <w:jc w:val="center"/>
                  <w:rPr>
                    <w:color w:val="595959"/>
                    <w:sz w:val="18"/>
                    <w:szCs w:val="18"/>
                  </w:rPr>
                </w:pPr>
                <w:r w:rsidDel="00000000" w:rsidR="00000000" w:rsidRPr="00000000">
                  <w:rPr>
                    <w:color w:val="595959"/>
                    <w:sz w:val="18"/>
                    <w:szCs w:val="18"/>
                    <w:rtl w:val="0"/>
                  </w:rPr>
                  <w:t xml:space="preserve">Completado (documentos para fase 2)</w:t>
                </w:r>
              </w:p>
            </w:tc>
            <w:tc>
              <w:tcPr/>
              <w:p w:rsidR="00000000" w:rsidDel="00000000" w:rsidP="00000000" w:rsidRDefault="00000000" w:rsidRPr="00000000" w14:paraId="0000006A">
                <w:pPr>
                  <w:widowControl w:val="0"/>
                  <w:spacing w:after="0" w:line="240" w:lineRule="auto"/>
                  <w:jc w:val="center"/>
                  <w:rPr>
                    <w:color w:val="595959"/>
                    <w:sz w:val="18"/>
                    <w:szCs w:val="18"/>
                  </w:rPr>
                </w:pPr>
                <w:r w:rsidDel="00000000" w:rsidR="00000000" w:rsidRPr="00000000">
                  <w:rPr>
                    <w:color w:val="595959"/>
                    <w:sz w:val="18"/>
                    <w:szCs w:val="18"/>
                    <w:rtl w:val="0"/>
                  </w:rPr>
                  <w:t xml:space="preserve">No se han requerido ajustes. Solo se reforzó la periodicidad de los reportes y actualizaciones más constantes en GitHub.</w:t>
                </w:r>
              </w:p>
            </w:tc>
          </w:tr>
          <w:tr>
            <w:trPr>
              <w:cantSplit w:val="0"/>
              <w:tblHeader w:val="0"/>
            </w:trPr>
            <w:tc>
              <w:tcPr/>
              <w:p w:rsidR="00000000" w:rsidDel="00000000" w:rsidP="00000000" w:rsidRDefault="00000000" w:rsidRPr="00000000" w14:paraId="0000006B">
                <w:pPr>
                  <w:widowControl w:val="0"/>
                  <w:spacing w:after="0" w:line="240" w:lineRule="auto"/>
                  <w:ind w:right="-165.70866141732353"/>
                  <w:jc w:val="left"/>
                  <w:rPr>
                    <w:color w:val="595959"/>
                    <w:sz w:val="18"/>
                    <w:szCs w:val="18"/>
                  </w:rPr>
                </w:pPr>
                <w:r w:rsidDel="00000000" w:rsidR="00000000" w:rsidRPr="00000000">
                  <w:rPr>
                    <w:color w:val="595959"/>
                    <w:sz w:val="18"/>
                    <w:szCs w:val="18"/>
                    <w:rtl w:val="0"/>
                  </w:rPr>
                  <w:t xml:space="preserve">Pruebas de control y calidad</w:t>
                </w:r>
              </w:p>
            </w:tc>
            <w:tc>
              <w:tcPr/>
              <w:p w:rsidR="00000000" w:rsidDel="00000000" w:rsidP="00000000" w:rsidRDefault="00000000" w:rsidRPr="00000000" w14:paraId="0000006C">
                <w:pPr>
                  <w:widowControl w:val="0"/>
                  <w:spacing w:after="0" w:line="240" w:lineRule="auto"/>
                  <w:ind w:right="-77.12598425196802" w:firstLine="0"/>
                  <w:jc w:val="center"/>
                  <w:rPr>
                    <w:color w:val="595959"/>
                    <w:sz w:val="18"/>
                    <w:szCs w:val="18"/>
                  </w:rPr>
                </w:pPr>
                <w:r w:rsidDel="00000000" w:rsidR="00000000" w:rsidRPr="00000000">
                  <w:rPr>
                    <w:color w:val="595959"/>
                    <w:sz w:val="18"/>
                    <w:szCs w:val="18"/>
                    <w:rtl w:val="0"/>
                  </w:rPr>
                  <w:t xml:space="preserve">Realizar pruebas unitarias, funciones de seguridad del sistema. Validar formularios, endpoints y módulos de autenticación.</w:t>
                </w:r>
              </w:p>
            </w:tc>
            <w:tc>
              <w:tcPr/>
              <w:p w:rsidR="00000000" w:rsidDel="00000000" w:rsidP="00000000" w:rsidRDefault="00000000" w:rsidRPr="00000000" w14:paraId="0000006D">
                <w:pPr>
                  <w:widowControl w:val="0"/>
                  <w:spacing w:after="0" w:line="240" w:lineRule="auto"/>
                  <w:ind w:left="-141.7322834645671" w:right="-77.12598425196802" w:firstLine="141.7322834645671"/>
                  <w:jc w:val="center"/>
                  <w:rPr>
                    <w:color w:val="595959"/>
                    <w:sz w:val="18"/>
                    <w:szCs w:val="18"/>
                  </w:rPr>
                </w:pPr>
                <w:r w:rsidDel="00000000" w:rsidR="00000000" w:rsidRPr="00000000">
                  <w:rPr>
                    <w:color w:val="595959"/>
                    <w:sz w:val="18"/>
                    <w:szCs w:val="18"/>
                    <w:rtl w:val="0"/>
                  </w:rPr>
                  <w:t xml:space="preserve">Se utilizaran diferentes softwares para la realización de pruebas como las siguientes: </w:t>
                </w:r>
                <w:r w:rsidDel="00000000" w:rsidR="00000000" w:rsidRPr="00000000">
                  <w:rPr>
                    <w:color w:val="595959"/>
                    <w:sz w:val="18"/>
                    <w:szCs w:val="18"/>
                    <w:rtl w:val="0"/>
                  </w:rPr>
                  <w:t xml:space="preserve">OWASAP</w:t>
                </w:r>
                <w:r w:rsidDel="00000000" w:rsidR="00000000" w:rsidRPr="00000000">
                  <w:rPr>
                    <w:color w:val="595959"/>
                    <w:sz w:val="18"/>
                    <w:szCs w:val="18"/>
                    <w:rtl w:val="0"/>
                  </w:rPr>
                  <w:t xml:space="preserve">,</w:t>
                </w:r>
              </w:p>
              <w:p w:rsidR="00000000" w:rsidDel="00000000" w:rsidP="00000000" w:rsidRDefault="00000000" w:rsidRPr="00000000" w14:paraId="0000006E">
                <w:pPr>
                  <w:widowControl w:val="0"/>
                  <w:spacing w:after="0" w:line="240" w:lineRule="auto"/>
                  <w:ind w:left="0" w:right="-77.12598425196802" w:firstLine="0"/>
                  <w:jc w:val="left"/>
                  <w:rPr>
                    <w:color w:val="595959"/>
                    <w:sz w:val="18"/>
                    <w:szCs w:val="18"/>
                  </w:rPr>
                </w:pPr>
                <w:r w:rsidDel="00000000" w:rsidR="00000000" w:rsidRPr="00000000">
                  <w:rPr>
                    <w:color w:val="595959"/>
                    <w:sz w:val="18"/>
                    <w:szCs w:val="18"/>
                    <w:rtl w:val="0"/>
                  </w:rPr>
                  <w:t xml:space="preserve">     Selenium,</w:t>
                </w:r>
              </w:p>
              <w:p w:rsidR="00000000" w:rsidDel="00000000" w:rsidP="00000000" w:rsidRDefault="00000000" w:rsidRPr="00000000" w14:paraId="0000006F">
                <w:pPr>
                  <w:widowControl w:val="0"/>
                  <w:spacing w:after="0" w:line="240" w:lineRule="auto"/>
                  <w:ind w:left="0" w:right="-77.12598425196802" w:firstLine="0"/>
                  <w:jc w:val="left"/>
                  <w:rPr>
                    <w:color w:val="595959"/>
                    <w:sz w:val="18"/>
                    <w:szCs w:val="18"/>
                  </w:rPr>
                </w:pPr>
                <w:r w:rsidDel="00000000" w:rsidR="00000000" w:rsidRPr="00000000">
                  <w:rPr>
                    <w:color w:val="595959"/>
                    <w:sz w:val="18"/>
                    <w:szCs w:val="18"/>
                    <w:rtl w:val="0"/>
                  </w:rPr>
                  <w:t xml:space="preserve">     Postman.</w:t>
                </w:r>
              </w:p>
            </w:tc>
            <w:tc>
              <w:tcPr/>
              <w:p w:rsidR="00000000" w:rsidDel="00000000" w:rsidP="00000000" w:rsidRDefault="00000000" w:rsidRPr="00000000" w14:paraId="00000070">
                <w:pPr>
                  <w:widowControl w:val="0"/>
                  <w:spacing w:after="0" w:line="240" w:lineRule="auto"/>
                  <w:ind w:left="0" w:right="-77.12598425196802" w:firstLine="0"/>
                  <w:jc w:val="center"/>
                  <w:rPr>
                    <w:color w:val="595959"/>
                    <w:sz w:val="18"/>
                    <w:szCs w:val="18"/>
                  </w:rPr>
                </w:pPr>
                <w:r w:rsidDel="00000000" w:rsidR="00000000" w:rsidRPr="00000000">
                  <w:rPr>
                    <w:color w:val="595959"/>
                    <w:sz w:val="18"/>
                    <w:szCs w:val="18"/>
                    <w:rtl w:val="0"/>
                  </w:rPr>
                  <w:t xml:space="preserve">01 de noviembre al 21 de noviembre</w:t>
                </w:r>
              </w:p>
            </w:tc>
            <w:tc>
              <w:tcPr/>
              <w:p w:rsidR="00000000" w:rsidDel="00000000" w:rsidP="00000000" w:rsidRDefault="00000000" w:rsidRPr="00000000" w14:paraId="00000071">
                <w:pPr>
                  <w:widowControl w:val="0"/>
                  <w:spacing w:after="0" w:line="240" w:lineRule="auto"/>
                  <w:jc w:val="center"/>
                  <w:rPr>
                    <w:color w:val="595959"/>
                    <w:sz w:val="18"/>
                    <w:szCs w:val="18"/>
                  </w:rPr>
                </w:pPr>
                <w:r w:rsidDel="00000000" w:rsidR="00000000" w:rsidRPr="00000000">
                  <w:rPr>
                    <w:color w:val="595959"/>
                    <w:sz w:val="18"/>
                    <w:szCs w:val="18"/>
                    <w:rtl w:val="0"/>
                  </w:rPr>
                  <w:t xml:space="preserve">Dependiendo del software cada integrante tendrá un rol importante en validaciones, test, entre otras cosas más.</w:t>
                </w:r>
              </w:p>
            </w:tc>
            <w:tc>
              <w:tcPr/>
              <w:p w:rsidR="00000000" w:rsidDel="00000000" w:rsidP="00000000" w:rsidRDefault="00000000" w:rsidRPr="00000000" w14:paraId="00000072">
                <w:pPr>
                  <w:widowControl w:val="0"/>
                  <w:spacing w:after="0" w:line="240" w:lineRule="auto"/>
                  <w:jc w:val="center"/>
                  <w:rPr>
                    <w:color w:val="595959"/>
                    <w:sz w:val="18"/>
                    <w:szCs w:val="18"/>
                  </w:rPr>
                </w:pPr>
                <w:r w:rsidDel="00000000" w:rsidR="00000000" w:rsidRPr="00000000">
                  <w:rPr>
                    <w:color w:val="595959"/>
                    <w:sz w:val="18"/>
                    <w:szCs w:val="18"/>
                    <w:rtl w:val="0"/>
                  </w:rPr>
                  <w:t xml:space="preserve">Hasta el momento no se han detectado errores críticos o que puedan poner en riesgo la página, lo que sí se añadirá serán más validaciones,  más control de seguridad en diferentes páginas, y posibles roles.</w:t>
                </w:r>
              </w:p>
            </w:tc>
            <w:tc>
              <w:tcPr/>
              <w:p w:rsidR="00000000" w:rsidDel="00000000" w:rsidP="00000000" w:rsidRDefault="00000000" w:rsidRPr="00000000" w14:paraId="00000073">
                <w:pPr>
                  <w:widowControl w:val="0"/>
                  <w:spacing w:after="0" w:line="240" w:lineRule="auto"/>
                  <w:jc w:val="center"/>
                  <w:rPr>
                    <w:color w:val="595959"/>
                    <w:sz w:val="18"/>
                    <w:szCs w:val="18"/>
                  </w:rPr>
                </w:pPr>
                <w:r w:rsidDel="00000000" w:rsidR="00000000" w:rsidRPr="00000000">
                  <w:rPr>
                    <w:color w:val="595959"/>
                    <w:sz w:val="18"/>
                    <w:szCs w:val="18"/>
                    <w:rtl w:val="0"/>
                  </w:rPr>
                  <w:t xml:space="preserve">En curso</w:t>
                </w:r>
              </w:p>
            </w:tc>
            <w:tc>
              <w:tcPr/>
              <w:p w:rsidR="00000000" w:rsidDel="00000000" w:rsidP="00000000" w:rsidRDefault="00000000" w:rsidRPr="00000000" w14:paraId="00000074">
                <w:pPr>
                  <w:widowControl w:val="0"/>
                  <w:spacing w:after="0" w:line="240" w:lineRule="auto"/>
                  <w:jc w:val="center"/>
                  <w:rPr>
                    <w:color w:val="595959"/>
                    <w:sz w:val="18"/>
                    <w:szCs w:val="18"/>
                  </w:rPr>
                </w:pPr>
                <w:r w:rsidDel="00000000" w:rsidR="00000000" w:rsidRPr="00000000">
                  <w:rPr>
                    <w:color w:val="595959"/>
                    <w:sz w:val="18"/>
                    <w:szCs w:val="18"/>
                    <w:rtl w:val="0"/>
                  </w:rPr>
                  <w:t xml:space="preserve">Se Incorporaran pruebas, evidencias, entre otra documentación para la futura entrega.</w:t>
                </w:r>
              </w:p>
            </w:tc>
          </w:tr>
        </w:tbl>
      </w:sdtContent>
    </w:sdt>
    <w:p w:rsidR="00000000" w:rsidDel="00000000" w:rsidP="00000000" w:rsidRDefault="00000000" w:rsidRPr="00000000" w14:paraId="00000075">
      <w:pPr>
        <w:rPr>
          <w:color w:val="595959"/>
          <w:sz w:val="24"/>
          <w:szCs w:val="24"/>
        </w:rPr>
      </w:pPr>
      <w:r w:rsidDel="00000000" w:rsidR="00000000" w:rsidRPr="00000000">
        <w:rPr>
          <w:rtl w:val="0"/>
        </w:rPr>
      </w:r>
    </w:p>
    <w:p w:rsidR="00000000" w:rsidDel="00000000" w:rsidP="00000000" w:rsidRDefault="00000000" w:rsidRPr="00000000" w14:paraId="00000076">
      <w:pPr>
        <w:rPr>
          <w:color w:val="595959"/>
          <w:sz w:val="24"/>
          <w:szCs w:val="24"/>
        </w:rPr>
      </w:pPr>
      <w:r w:rsidDel="00000000" w:rsidR="00000000" w:rsidRPr="00000000">
        <w:rPr>
          <w:rtl w:val="0"/>
        </w:rPr>
      </w:r>
    </w:p>
    <w:p w:rsidR="00000000" w:rsidDel="00000000" w:rsidP="00000000" w:rsidRDefault="00000000" w:rsidRPr="00000000" w14:paraId="00000077">
      <w:pPr>
        <w:rPr>
          <w:color w:val="595959"/>
          <w:sz w:val="24"/>
          <w:szCs w:val="24"/>
        </w:rPr>
      </w:pPr>
      <w:r w:rsidDel="00000000" w:rsidR="00000000" w:rsidRPr="00000000">
        <w:rPr>
          <w:rtl w:val="0"/>
        </w:rPr>
      </w:r>
    </w:p>
    <w:p w:rsidR="00000000" w:rsidDel="00000000" w:rsidP="00000000" w:rsidRDefault="00000000" w:rsidRPr="00000000" w14:paraId="00000078">
      <w:pPr>
        <w:rPr>
          <w:color w:val="595959"/>
          <w:sz w:val="24"/>
          <w:szCs w:val="24"/>
        </w:rPr>
      </w:pPr>
      <w:r w:rsidDel="00000000" w:rsidR="00000000" w:rsidRPr="00000000">
        <w:rPr>
          <w:rtl w:val="0"/>
        </w:rPr>
      </w:r>
    </w:p>
    <w:p w:rsidR="00000000" w:rsidDel="00000000" w:rsidP="00000000" w:rsidRDefault="00000000" w:rsidRPr="00000000" w14:paraId="00000079">
      <w:pPr>
        <w:rPr>
          <w:color w:val="595959"/>
          <w:sz w:val="24"/>
          <w:szCs w:val="24"/>
        </w:rPr>
      </w:pPr>
      <w:r w:rsidDel="00000000" w:rsidR="00000000" w:rsidRPr="00000000">
        <w:rPr>
          <w:rtl w:val="0"/>
        </w:rPr>
      </w:r>
    </w:p>
    <w:p w:rsidR="00000000" w:rsidDel="00000000" w:rsidP="00000000" w:rsidRDefault="00000000" w:rsidRPr="00000000" w14:paraId="0000007A">
      <w:pPr>
        <w:rPr>
          <w:color w:val="595959"/>
          <w:sz w:val="24"/>
          <w:szCs w:val="24"/>
        </w:rPr>
      </w:pPr>
      <w:r w:rsidDel="00000000" w:rsidR="00000000" w:rsidRPr="00000000">
        <w:rPr>
          <w:rtl w:val="0"/>
        </w:rPr>
      </w:r>
    </w:p>
    <w:p w:rsidR="00000000" w:rsidDel="00000000" w:rsidP="00000000" w:rsidRDefault="00000000" w:rsidRPr="00000000" w14:paraId="0000007B">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C">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7E">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7F">
            <w:pPr>
              <w:jc w:val="both"/>
              <w:rPr>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i w:val="1"/>
                <w:color w:val="548dd4"/>
                <w:sz w:val="20"/>
                <w:szCs w:val="20"/>
                <w:rtl w:val="0"/>
              </w:rPr>
              <w:t xml:space="preserve">Durante el desarrollo de la Fase 2 del Proyecto APT </w:t>
            </w:r>
            <w:r w:rsidDel="00000000" w:rsidR="00000000" w:rsidRPr="00000000">
              <w:rPr>
                <w:i w:val="1"/>
                <w:color w:val="548dd4"/>
                <w:sz w:val="20"/>
                <w:szCs w:val="20"/>
                <w:rtl w:val="0"/>
              </w:rPr>
              <w:t xml:space="preserve">AthletIA</w:t>
            </w:r>
            <w:r w:rsidDel="00000000" w:rsidR="00000000" w:rsidRPr="00000000">
              <w:rPr>
                <w:i w:val="1"/>
                <w:color w:val="548dd4"/>
                <w:sz w:val="20"/>
                <w:szCs w:val="20"/>
                <w:rtl w:val="0"/>
              </w:rPr>
              <w:t xml:space="preserve">, se mantuvo una ejecución ordenada y colaborativa del plan de trabajo, cumpliendo con las fechas establecidas en la planificación inicial. </w:t>
            </w:r>
          </w:p>
          <w:p w:rsidR="00000000" w:rsidDel="00000000" w:rsidP="00000000" w:rsidRDefault="00000000" w:rsidRPr="00000000" w14:paraId="00000080">
            <w:pPr>
              <w:jc w:val="both"/>
              <w:rPr>
                <w:i w:val="1"/>
                <w:color w:val="548dd4"/>
                <w:sz w:val="20"/>
                <w:szCs w:val="20"/>
              </w:rPr>
            </w:pPr>
            <w:r w:rsidDel="00000000" w:rsidR="00000000" w:rsidRPr="00000000">
              <w:rPr>
                <w:i w:val="1"/>
                <w:color w:val="548dd4"/>
                <w:sz w:val="20"/>
                <w:szCs w:val="20"/>
                <w:rtl w:val="0"/>
              </w:rPr>
              <w:t xml:space="preserve">La organización por roles y la aplicación disciplinada de la metodología ágil Scrum permitieron mantener un control eficiente de los avances y retroalimentaciones.</w:t>
            </w:r>
          </w:p>
          <w:p w:rsidR="00000000" w:rsidDel="00000000" w:rsidP="00000000" w:rsidRDefault="00000000" w:rsidRPr="00000000" w14:paraId="00000081">
            <w:pPr>
              <w:jc w:val="both"/>
              <w:rPr>
                <w:i w:val="1"/>
                <w:color w:val="548dd4"/>
                <w:sz w:val="20"/>
                <w:szCs w:val="20"/>
              </w:rPr>
            </w:pPr>
            <w:r w:rsidDel="00000000" w:rsidR="00000000" w:rsidRPr="00000000">
              <w:rPr>
                <w:i w:val="1"/>
                <w:color w:val="548dd4"/>
                <w:sz w:val="20"/>
                <w:szCs w:val="20"/>
                <w:rtl w:val="0"/>
              </w:rPr>
              <w:t xml:space="preserve">Entre los principales factores que facilitaron el desarrollo destacan la coordinación constante del equipo, el uso de herramientas colaborativas como GitHub, Google Drive y </w:t>
            </w:r>
            <w:hyperlink r:id="rId9">
              <w:r w:rsidDel="00000000" w:rsidR="00000000" w:rsidRPr="00000000">
                <w:rPr>
                  <w:i w:val="1"/>
                  <w:color w:val="1155cc"/>
                  <w:sz w:val="20"/>
                  <w:szCs w:val="20"/>
                  <w:u w:val="single"/>
                  <w:rtl w:val="0"/>
                </w:rPr>
                <w:t xml:space="preserve">dbdiagram</w:t>
              </w:r>
            </w:hyperlink>
            <w:r w:rsidDel="00000000" w:rsidR="00000000" w:rsidRPr="00000000">
              <w:rPr>
                <w:i w:val="1"/>
                <w:color w:val="548dd4"/>
                <w:sz w:val="20"/>
                <w:szCs w:val="20"/>
                <w:rtl w:val="0"/>
              </w:rPr>
              <w:t xml:space="preserve">, además de la comunicación fluida entre los integrantes, lo que permitió resolver incidencias técnicas con rapidez. Además, el contar con un repositorio actualizado y estructurado contribuyó a mantener trazabilidad de cada etapa y a documentar correctamente las pruebas, los cambios y las entregas.</w:t>
            </w:r>
          </w:p>
          <w:p w:rsidR="00000000" w:rsidDel="00000000" w:rsidP="00000000" w:rsidRDefault="00000000" w:rsidRPr="00000000" w14:paraId="00000082">
            <w:pPr>
              <w:jc w:val="both"/>
              <w:rPr>
                <w:i w:val="1"/>
                <w:color w:val="548dd4"/>
                <w:sz w:val="20"/>
                <w:szCs w:val="20"/>
              </w:rPr>
            </w:pPr>
            <w:r w:rsidDel="00000000" w:rsidR="00000000" w:rsidRPr="00000000">
              <w:rPr>
                <w:i w:val="1"/>
                <w:color w:val="548dd4"/>
                <w:sz w:val="20"/>
                <w:szCs w:val="20"/>
                <w:rtl w:val="0"/>
              </w:rPr>
              <w:t xml:space="preserve">Por otro lado, las dificultades enfrentadas fueron menores y se relacionaron principalmente con ajustes técnicos detectados durante el desarrollo. En el caso del modelo relacional, fue necesario añadir algunas columnas y relaciones adicionales que no estaban contempladas en la planificación inicial, pero que resultaron esenciales para el funcionamiento de las tablas al integrarse con el backend. También se realizaron pequeñas modificaciones de diseño en el frontend, especialmente en el panel de publicaciones, donde se optó por un enfoque más visual y adaptable que el mockup original.</w:t>
            </w:r>
          </w:p>
          <w:p w:rsidR="00000000" w:rsidDel="00000000" w:rsidP="00000000" w:rsidRDefault="00000000" w:rsidRPr="00000000" w14:paraId="00000083">
            <w:pPr>
              <w:jc w:val="both"/>
              <w:rPr>
                <w:i w:val="1"/>
                <w:color w:val="548dd4"/>
                <w:sz w:val="20"/>
                <w:szCs w:val="20"/>
              </w:rPr>
            </w:pPr>
            <w:r w:rsidDel="00000000" w:rsidR="00000000" w:rsidRPr="00000000">
              <w:rPr>
                <w:i w:val="1"/>
                <w:color w:val="548dd4"/>
                <w:sz w:val="20"/>
                <w:szCs w:val="20"/>
                <w:rtl w:val="0"/>
              </w:rPr>
              <w:t xml:space="preserve">En cuanto al componente de inteligencia artificial (IA), el entrenamiento inicial del modelo con Ollama, y prompts específicos mostró buenos resultados conversacionales, aunque aún requiere una etapa adicional de ajuste para mejorar la coherencia y profundidad de las respuestas del “coach virtual”. Este proceso ha sido más experimental y demandó una mayor dedicación del grupo, pero permitió adquirir experiencia valiosa en la integración entre IA local y sistema web Django.</w:t>
            </w:r>
          </w:p>
          <w:p w:rsidR="00000000" w:rsidDel="00000000" w:rsidP="00000000" w:rsidRDefault="00000000" w:rsidRPr="00000000" w14:paraId="00000084">
            <w:pPr>
              <w:jc w:val="both"/>
              <w:rPr>
                <w:i w:val="1"/>
                <w:color w:val="548dd4"/>
                <w:sz w:val="20"/>
                <w:szCs w:val="20"/>
              </w:rPr>
            </w:pPr>
            <w:r w:rsidDel="00000000" w:rsidR="00000000" w:rsidRPr="00000000">
              <w:rPr>
                <w:i w:val="1"/>
                <w:color w:val="548dd4"/>
                <w:sz w:val="20"/>
                <w:szCs w:val="20"/>
                <w:rtl w:val="0"/>
              </w:rPr>
              <w:t xml:space="preserve">En términos generales, los facilitadores superaron ampliamente las dificultades. El grupo ha mantenido una buena gestión del tiempo, una distribución equitativa de las tareas y una comunicación efectiva. Esto ha permitido cumplir los objetivos propuestos, consolidar un sistema funcional y avanzar hacia la etapa final del proyecto con una estructura estable, una base de datos sólida y un enfoque claro en la mejora continua.</w:t>
            </w:r>
            <w:r w:rsidDel="00000000" w:rsidR="00000000" w:rsidRPr="00000000">
              <w:rPr>
                <w:rtl w:val="0"/>
              </w:rPr>
            </w:r>
          </w:p>
          <w:p w:rsidR="00000000" w:rsidDel="00000000" w:rsidP="00000000" w:rsidRDefault="00000000" w:rsidRPr="00000000" w14:paraId="00000085">
            <w:pPr>
              <w:jc w:val="both"/>
              <w:rPr>
                <w:i w:val="1"/>
                <w:color w:val="548dd4"/>
                <w:sz w:val="20"/>
                <w:szCs w:val="20"/>
              </w:rPr>
            </w:pPr>
            <w:r w:rsidDel="00000000" w:rsidR="00000000" w:rsidRPr="00000000">
              <w:rPr>
                <w:rtl w:val="0"/>
              </w:rPr>
            </w:r>
          </w:p>
          <w:p w:rsidR="00000000" w:rsidDel="00000000" w:rsidP="00000000" w:rsidRDefault="00000000" w:rsidRPr="00000000" w14:paraId="00000086">
            <w:pPr>
              <w:jc w:val="both"/>
              <w:rPr>
                <w:i w:val="1"/>
                <w:color w:val="548dd4"/>
                <w:sz w:val="20"/>
                <w:szCs w:val="20"/>
              </w:rPr>
            </w:pPr>
            <w:r w:rsidDel="00000000" w:rsidR="00000000" w:rsidRPr="00000000">
              <w:rPr>
                <w:rtl w:val="0"/>
              </w:rPr>
            </w:r>
          </w:p>
          <w:p w:rsidR="00000000" w:rsidDel="00000000" w:rsidP="00000000" w:rsidRDefault="00000000" w:rsidRPr="00000000" w14:paraId="00000087">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88">
      <w:pPr>
        <w:rPr>
          <w:color w:val="595959"/>
          <w:sz w:val="24"/>
          <w:szCs w:val="24"/>
        </w:rPr>
      </w:pPr>
      <w:r w:rsidDel="00000000" w:rsidR="00000000" w:rsidRPr="00000000">
        <w:rPr>
          <w:rtl w:val="0"/>
        </w:rPr>
      </w:r>
    </w:p>
    <w:p w:rsidR="00000000" w:rsidDel="00000000" w:rsidP="00000000" w:rsidRDefault="00000000" w:rsidRPr="00000000" w14:paraId="00000089">
      <w:pPr>
        <w:rPr>
          <w:color w:val="595959"/>
          <w:sz w:val="24"/>
          <w:szCs w:val="24"/>
        </w:rPr>
      </w:pPr>
      <w:r w:rsidDel="00000000" w:rsidR="00000000" w:rsidRPr="00000000">
        <w:rPr>
          <w:rtl w:val="0"/>
        </w:rPr>
      </w:r>
    </w:p>
    <w:p w:rsidR="00000000" w:rsidDel="00000000" w:rsidP="00000000" w:rsidRDefault="00000000" w:rsidRPr="00000000" w14:paraId="0000008A">
      <w:pPr>
        <w:rPr>
          <w:color w:val="595959"/>
          <w:sz w:val="24"/>
          <w:szCs w:val="24"/>
        </w:rPr>
      </w:pPr>
      <w:r w:rsidDel="00000000" w:rsidR="00000000" w:rsidRPr="00000000">
        <w:rPr>
          <w:rtl w:val="0"/>
        </w:rPr>
      </w:r>
    </w:p>
    <w:p w:rsidR="00000000" w:rsidDel="00000000" w:rsidP="00000000" w:rsidRDefault="00000000" w:rsidRPr="00000000" w14:paraId="0000008B">
      <w:pPr>
        <w:rPr>
          <w:color w:val="595959"/>
          <w:sz w:val="24"/>
          <w:szCs w:val="24"/>
        </w:rPr>
      </w:pPr>
      <w:r w:rsidDel="00000000" w:rsidR="00000000" w:rsidRPr="00000000">
        <w:rPr>
          <w:rtl w:val="0"/>
        </w:rPr>
      </w:r>
    </w:p>
    <w:p w:rsidR="00000000" w:rsidDel="00000000" w:rsidP="00000000" w:rsidRDefault="00000000" w:rsidRPr="00000000" w14:paraId="0000008C">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8D">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Actividades ajustadas o eliminadas: </w:t>
            </w:r>
          </w:p>
          <w:p w:rsidR="00000000" w:rsidDel="00000000" w:rsidP="00000000" w:rsidRDefault="00000000" w:rsidRPr="00000000" w14:paraId="0000008E">
            <w:pPr>
              <w:jc w:val="both"/>
              <w:rPr>
                <w:i w:val="1"/>
                <w:color w:val="548dd4"/>
                <w:sz w:val="20"/>
                <w:szCs w:val="20"/>
              </w:rPr>
            </w:pPr>
            <w:r w:rsidDel="00000000" w:rsidR="00000000" w:rsidRPr="00000000">
              <w:rPr>
                <w:i w:val="1"/>
                <w:color w:val="548dd4"/>
                <w:sz w:val="20"/>
                <w:szCs w:val="20"/>
                <w:rtl w:val="0"/>
              </w:rPr>
              <w:t xml:space="preserve">Durante el desarrollo de la fase actual del proyecto APT no fue necesario realizar ajustes ni eliminar actividades del plan de trabajo original. Todas las tareas planificadas pudieron ejecutarse conforme al cronograma establecido en la Fase 1, manteniendo tanto el orden como la distribución de responsabilidades acordada al inicio del semestre.</w:t>
            </w:r>
          </w:p>
          <w:p w:rsidR="00000000" w:rsidDel="00000000" w:rsidP="00000000" w:rsidRDefault="00000000" w:rsidRPr="00000000" w14:paraId="0000008F">
            <w:pPr>
              <w:jc w:val="both"/>
              <w:rPr>
                <w:rFonts w:ascii="Calibri" w:cs="Calibri" w:eastAsia="Calibri" w:hAnsi="Calibri"/>
                <w:i w:val="1"/>
                <w:color w:val="c00000"/>
                <w:sz w:val="20"/>
                <w:szCs w:val="20"/>
              </w:rPr>
            </w:pPr>
            <w:r w:rsidDel="00000000" w:rsidR="00000000" w:rsidRPr="00000000">
              <w:rPr>
                <w:i w:val="1"/>
                <w:color w:val="548dd4"/>
                <w:sz w:val="20"/>
                <w:szCs w:val="20"/>
                <w:rtl w:val="0"/>
              </w:rPr>
              <w:t xml:space="preserve">Esta estabilidad se debió principalmente a la buena coordinación del equipo, el uso constante de herramientas colaborativas como Github, y la aplicación disciplinada de la metodología que usamos como grupo, esto permitió mantener un flujo de trabajo claro, con comunicación efectiva y avances semanales medibles.</w:t>
            </w:r>
            <w:r w:rsidDel="00000000" w:rsidR="00000000" w:rsidRPr="00000000">
              <w:rPr>
                <w:rtl w:val="0"/>
              </w:rPr>
            </w:r>
          </w:p>
          <w:p w:rsidR="00000000" w:rsidDel="00000000" w:rsidP="00000000" w:rsidRDefault="00000000" w:rsidRPr="00000000" w14:paraId="00000090">
            <w:pPr>
              <w:jc w:val="both"/>
              <w:rPr>
                <w:i w:val="1"/>
                <w:color w:val="548dd4"/>
                <w:sz w:val="20"/>
                <w:szCs w:val="20"/>
              </w:rPr>
            </w:pPr>
            <w:r w:rsidDel="00000000" w:rsidR="00000000" w:rsidRPr="00000000">
              <w:rPr>
                <w:i w:val="1"/>
                <w:color w:val="548dd4"/>
                <w:sz w:val="20"/>
                <w:szCs w:val="20"/>
                <w:rtl w:val="0"/>
              </w:rPr>
              <w:t xml:space="preserve">Gracias a estos factores, el plan se desarrolló tal como fue proyectado, sin requerir reformulaciones ni cambios de alcance, los cambios mínimos han sido que se han agregado columnas a los modelos de bases de datos, pero no fue muy significativo.</w:t>
            </w:r>
          </w:p>
          <w:p w:rsidR="00000000" w:rsidDel="00000000" w:rsidP="00000000" w:rsidRDefault="00000000" w:rsidRPr="00000000" w14:paraId="00000091">
            <w:pPr>
              <w:jc w:val="both"/>
              <w:rPr>
                <w:i w:val="1"/>
                <w:color w:val="548dd4"/>
                <w:sz w:val="20"/>
                <w:szCs w:val="20"/>
              </w:rPr>
            </w:pPr>
            <w:r w:rsidDel="00000000" w:rsidR="00000000" w:rsidRPr="00000000">
              <w:rPr>
                <w:rtl w:val="0"/>
              </w:rPr>
            </w:r>
          </w:p>
          <w:p w:rsidR="00000000" w:rsidDel="00000000" w:rsidP="00000000" w:rsidRDefault="00000000" w:rsidRPr="00000000" w14:paraId="00000092">
            <w:pPr>
              <w:jc w:val="both"/>
              <w:rPr>
                <w:i w:val="1"/>
                <w:color w:val="548dd4"/>
                <w:sz w:val="20"/>
                <w:szCs w:val="20"/>
              </w:rPr>
            </w:pPr>
            <w:r w:rsidDel="00000000" w:rsidR="00000000" w:rsidRPr="00000000">
              <w:rPr>
                <w:rtl w:val="0"/>
              </w:rPr>
            </w:r>
          </w:p>
          <w:p w:rsidR="00000000" w:rsidDel="00000000" w:rsidP="00000000" w:rsidRDefault="00000000" w:rsidRPr="00000000" w14:paraId="00000093">
            <w:pPr>
              <w:jc w:val="both"/>
              <w:rPr>
                <w:i w:val="1"/>
                <w:color w:val="548dd4"/>
                <w:sz w:val="20"/>
                <w:szCs w:val="20"/>
              </w:rPr>
            </w:pPr>
            <w:r w:rsidDel="00000000" w:rsidR="00000000" w:rsidRPr="00000000">
              <w:rPr>
                <w:rtl w:val="0"/>
              </w:rPr>
            </w:r>
          </w:p>
          <w:p w:rsidR="00000000" w:rsidDel="00000000" w:rsidP="00000000" w:rsidRDefault="00000000" w:rsidRPr="00000000" w14:paraId="00000094">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95">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6">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97">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98">
            <w:pPr>
              <w:jc w:val="both"/>
              <w:rPr>
                <w:i w:val="1"/>
                <w:color w:val="548dd4"/>
                <w:sz w:val="20"/>
                <w:szCs w:val="20"/>
              </w:rPr>
            </w:pPr>
            <w:r w:rsidDel="00000000" w:rsidR="00000000" w:rsidRPr="00000000">
              <w:rPr>
                <w:i w:val="1"/>
                <w:color w:val="548dd4"/>
                <w:sz w:val="20"/>
                <w:szCs w:val="20"/>
                <w:rtl w:val="0"/>
              </w:rPr>
              <w:t xml:space="preserve">Hasta la fecha, todas las actividades planificadas han sido desarrolladas según lo programado, sin registrarse demoras ni pendientes. El equipo logró cumplir cada una de las etapas dentro de los plazos establecidos en la Carta Gantt, manteniendo una ejecución ordenada y una comunicación constante entre los integrantes.</w:t>
            </w:r>
          </w:p>
          <w:p w:rsidR="00000000" w:rsidDel="00000000" w:rsidP="00000000" w:rsidRDefault="00000000" w:rsidRPr="00000000" w14:paraId="00000099">
            <w:pPr>
              <w:jc w:val="both"/>
              <w:rPr>
                <w:i w:val="1"/>
                <w:color w:val="548dd4"/>
                <w:sz w:val="20"/>
                <w:szCs w:val="20"/>
              </w:rPr>
            </w:pPr>
            <w:r w:rsidDel="00000000" w:rsidR="00000000" w:rsidRPr="00000000">
              <w:rPr>
                <w:i w:val="1"/>
                <w:color w:val="548dd4"/>
                <w:sz w:val="20"/>
                <w:szCs w:val="20"/>
                <w:rtl w:val="0"/>
              </w:rPr>
              <w:t xml:space="preserve">Este cumplimiento se debe principalmente a la buena distribución de responsabilidades, como grupo nos dimos cuenta que llevar un control era lo mejor para el proyecto y así fue.</w:t>
            </w:r>
          </w:p>
          <w:p w:rsidR="00000000" w:rsidDel="00000000" w:rsidP="00000000" w:rsidRDefault="00000000" w:rsidRPr="00000000" w14:paraId="0000009A">
            <w:pPr>
              <w:jc w:val="both"/>
              <w:rPr>
                <w:i w:val="1"/>
                <w:color w:val="548dd4"/>
                <w:sz w:val="20"/>
                <w:szCs w:val="20"/>
              </w:rPr>
            </w:pPr>
            <w:r w:rsidDel="00000000" w:rsidR="00000000" w:rsidRPr="00000000">
              <w:rPr>
                <w:i w:val="1"/>
                <w:color w:val="548dd4"/>
                <w:sz w:val="20"/>
                <w:szCs w:val="20"/>
                <w:rtl w:val="0"/>
              </w:rPr>
              <w:t xml:space="preserve">Tenemos actividades pendientes del modelo predictivo pero este será mejorado para la entrega final del proyecto, pero a nivel general no existen actividades que no se hayan iniciado ya que el modelo está bastante avanzado.</w:t>
            </w:r>
          </w:p>
          <w:p w:rsidR="00000000" w:rsidDel="00000000" w:rsidP="00000000" w:rsidRDefault="00000000" w:rsidRPr="00000000" w14:paraId="0000009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9F">
      <w:pPr>
        <w:rPr/>
      </w:pPr>
      <w:r w:rsidDel="00000000" w:rsidR="00000000" w:rsidRPr="00000000">
        <w:rPr>
          <w:rtl w:val="0"/>
        </w:rPr>
      </w:r>
    </w:p>
    <w:sectPr>
      <w:headerReference r:id="rId10" w:type="default"/>
      <w:pgSz w:h="16838" w:w="11906" w:orient="portrait"/>
      <w:pgMar w:bottom="1417.3228346456694" w:top="1417.3228346456694" w:left="1700.7874015748032" w:right="1144.1338582677172"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A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dbdiagram.i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dbdiagram.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pwj3mo792a+XxKkoAklNIbDA0g==">CgMxLjAaHwoBMBIaChgICVIUChJ0YWJsZS4ycjFyZXQzMHp4dTgyDmguaXl0OGRpdWx4ZDl1OAByITE5NVRPMEx0V3BSQ0J0TVNFVW9BMXNlUTJxNWNmN1B2VA==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