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viyepsb3evst"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Sprint Review 9</w:t>
      </w:r>
      <w:r w:rsidDel="00000000" w:rsidR="00000000" w:rsidRPr="00000000">
        <w:rPr>
          <w:rtl w:val="0"/>
        </w:rPr>
      </w:r>
    </w:p>
    <w:p w:rsidR="00000000" w:rsidDel="00000000" w:rsidP="00000000" w:rsidRDefault="00000000" w:rsidRPr="00000000" w14:paraId="00000002">
      <w:pPr>
        <w:pStyle w:val="Heading1"/>
        <w:rPr>
          <w:b w:val="1"/>
        </w:rPr>
      </w:pPr>
      <w:bookmarkStart w:colFirst="0" w:colLast="0" w:name="_taitajf346u3" w:id="1"/>
      <w:bookmarkEnd w:id="1"/>
      <w:r w:rsidDel="00000000" w:rsidR="00000000" w:rsidRPr="00000000">
        <w:rPr>
          <w:b w:val="1"/>
          <w:rtl w:val="0"/>
        </w:rPr>
        <w:t xml:space="preserve">Duración del Sprint:</w:t>
      </w:r>
    </w:p>
    <w:p w:rsidR="00000000" w:rsidDel="00000000" w:rsidP="00000000" w:rsidRDefault="00000000" w:rsidRPr="00000000" w14:paraId="00000003">
      <w:pPr>
        <w:rPr>
          <w:sz w:val="24"/>
          <w:szCs w:val="24"/>
        </w:rPr>
      </w:pPr>
      <w:r w:rsidDel="00000000" w:rsidR="00000000" w:rsidRPr="00000000">
        <w:rPr>
          <w:sz w:val="24"/>
          <w:szCs w:val="24"/>
          <w:rtl w:val="0"/>
        </w:rPr>
        <w:t xml:space="preserve">Del 13 al 17 de octubre de 2025</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Equipo de Trabajo:</w:t>
      </w:r>
    </w:p>
    <w:p w:rsidR="00000000" w:rsidDel="00000000" w:rsidP="00000000" w:rsidRDefault="00000000" w:rsidRPr="00000000" w14:paraId="00000006">
      <w:pPr>
        <w:numPr>
          <w:ilvl w:val="0"/>
          <w:numId w:val="5"/>
        </w:numPr>
        <w:ind w:left="720" w:hanging="360"/>
        <w:rPr>
          <w:sz w:val="24"/>
          <w:szCs w:val="24"/>
        </w:rPr>
      </w:pPr>
      <w:r w:rsidDel="00000000" w:rsidR="00000000" w:rsidRPr="00000000">
        <w:rPr>
          <w:sz w:val="24"/>
          <w:szCs w:val="24"/>
          <w:rtl w:val="0"/>
        </w:rPr>
        <w:t xml:space="preserve">Gabriel Verdejo - Product Owner</w:t>
      </w:r>
    </w:p>
    <w:p w:rsidR="00000000" w:rsidDel="00000000" w:rsidP="00000000" w:rsidRDefault="00000000" w:rsidRPr="00000000" w14:paraId="00000007">
      <w:pPr>
        <w:numPr>
          <w:ilvl w:val="0"/>
          <w:numId w:val="5"/>
        </w:numPr>
        <w:ind w:left="720" w:hanging="360"/>
        <w:rPr>
          <w:sz w:val="24"/>
          <w:szCs w:val="24"/>
        </w:rPr>
      </w:pPr>
      <w:r w:rsidDel="00000000" w:rsidR="00000000" w:rsidRPr="00000000">
        <w:rPr>
          <w:sz w:val="24"/>
          <w:szCs w:val="24"/>
          <w:rtl w:val="0"/>
        </w:rPr>
        <w:t xml:space="preserve">Bruno Moreno - Scrum Master</w:t>
      </w:r>
    </w:p>
    <w:p w:rsidR="00000000" w:rsidDel="00000000" w:rsidP="00000000" w:rsidRDefault="00000000" w:rsidRPr="00000000" w14:paraId="00000008">
      <w:pPr>
        <w:numPr>
          <w:ilvl w:val="0"/>
          <w:numId w:val="5"/>
        </w:numPr>
        <w:ind w:left="720" w:hanging="360"/>
        <w:rPr>
          <w:sz w:val="24"/>
          <w:szCs w:val="24"/>
        </w:rPr>
      </w:pPr>
      <w:r w:rsidDel="00000000" w:rsidR="00000000" w:rsidRPr="00000000">
        <w:rPr>
          <w:sz w:val="24"/>
          <w:szCs w:val="24"/>
          <w:rtl w:val="0"/>
        </w:rPr>
        <w:t xml:space="preserve">Jonathan Gaete - Development Team</w:t>
      </w:r>
    </w:p>
    <w:p w:rsidR="00000000" w:rsidDel="00000000" w:rsidP="00000000" w:rsidRDefault="00000000" w:rsidRPr="00000000" w14:paraId="00000009">
      <w:pPr>
        <w:numPr>
          <w:ilvl w:val="0"/>
          <w:numId w:val="5"/>
        </w:numPr>
        <w:ind w:left="720" w:hanging="360"/>
        <w:rPr>
          <w:sz w:val="24"/>
          <w:szCs w:val="24"/>
        </w:rPr>
      </w:pPr>
      <w:r w:rsidDel="00000000" w:rsidR="00000000" w:rsidRPr="00000000">
        <w:rPr>
          <w:sz w:val="24"/>
          <w:szCs w:val="24"/>
          <w:rtl w:val="0"/>
        </w:rPr>
        <w:t xml:space="preserve">Gonzalo Monreal - Development Team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b w:val="1"/>
          <w:sz w:val="40"/>
          <w:szCs w:val="40"/>
        </w:rPr>
      </w:pPr>
      <w:bookmarkStart w:colFirst="0" w:colLast="0" w:name="_94nu4dlp9mlr" w:id="2"/>
      <w:bookmarkEnd w:id="2"/>
      <w:r w:rsidDel="00000000" w:rsidR="00000000" w:rsidRPr="00000000">
        <w:rPr>
          <w:b w:val="1"/>
          <w:rtl w:val="0"/>
        </w:rPr>
        <w:t xml:space="preserve"> Objetivo del Sprint</w:t>
      </w:r>
    </w:p>
    <w:p w:rsidR="00000000" w:rsidDel="00000000" w:rsidP="00000000" w:rsidRDefault="00000000" w:rsidRPr="00000000" w14:paraId="0000000C">
      <w:pPr>
        <w:rPr>
          <w:sz w:val="24"/>
          <w:szCs w:val="24"/>
        </w:rPr>
      </w:pPr>
      <w:r w:rsidDel="00000000" w:rsidR="00000000" w:rsidRPr="00000000">
        <w:rPr>
          <w:sz w:val="24"/>
          <w:szCs w:val="24"/>
          <w:rtl w:val="0"/>
        </w:rPr>
        <w:t xml:space="preserve">El objetivo principal de este sprint fue la corrección de errores dentro de la página, poder mostrarle a la profesora cómo funciona la página para poder evaluar y ver qué feedback nos deja, mejoras en el diseño final a mostrar, dejar los módulos nuevos ya implementados (como Tips, Comentarios y Opiniones) para poder enriquecer la plataforma con más funcionalidades, e implementar un mapa interactivo del cuerpo humano que recomienda ejercicios en base al músculo a los usuarios. Además, se completó la documentación Fase 2 y se dejó lista para su entrega + evidencias.</w:t>
      </w:r>
    </w:p>
    <w:p w:rsidR="00000000" w:rsidDel="00000000" w:rsidP="00000000" w:rsidRDefault="00000000" w:rsidRPr="00000000" w14:paraId="0000000D">
      <w:pPr>
        <w:pStyle w:val="Heading1"/>
        <w:numPr>
          <w:ilvl w:val="0"/>
          <w:numId w:val="1"/>
        </w:numPr>
        <w:ind w:left="720" w:hanging="360"/>
        <w:rPr>
          <w:b w:val="1"/>
          <w:sz w:val="40"/>
          <w:szCs w:val="40"/>
        </w:rPr>
      </w:pPr>
      <w:bookmarkStart w:colFirst="0" w:colLast="0" w:name="_lnqpuxacapsr" w:id="3"/>
      <w:bookmarkEnd w:id="3"/>
      <w:r w:rsidDel="00000000" w:rsidR="00000000" w:rsidRPr="00000000">
        <w:rPr>
          <w:b w:val="1"/>
          <w:rtl w:val="0"/>
        </w:rPr>
        <w:t xml:space="preserve"> Funcionalidades y Actividades Implementadas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N°</w:t>
            </w:r>
          </w:p>
        </w:tc>
        <w:tc>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Actividad / Entregable</w:t>
            </w:r>
          </w:p>
        </w:tc>
        <w:tc>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Estado</w:t>
            </w:r>
          </w:p>
        </w:tc>
      </w:tr>
      <w:tr>
        <w:trPr>
          <w:cantSplit w:val="0"/>
          <w:tblHeader w:val="0"/>
        </w:trPr>
        <w:tc>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Finalización de correcciones en la página</w:t>
            </w:r>
          </w:p>
        </w:tc>
        <w:tc>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Encontramos unos cuantos bugs dentro de algunas funcionalidades, también en la “Vigencia” de algunos modelos, lo cual se corrigió.</w:t>
            </w:r>
          </w:p>
        </w:tc>
        <w:tc>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Diseño web moderno.</w:t>
            </w:r>
          </w:p>
        </w:tc>
        <w:tc>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Se mejoró la apariencia visual del sitio, añadiendo fotos modernas y una experiencia de usuario mejorada.</w:t>
            </w:r>
          </w:p>
        </w:tc>
        <w:tc>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Creación e integración del mapa interactivo del cuerpo humano</w:t>
            </w:r>
          </w:p>
        </w:tc>
        <w:tc>
          <w:tcPr/>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rtl w:val="0"/>
              </w:rPr>
              <w:t xml:space="preserve">Se creó un mapa interactivo donde los usuarios pueden hacer clic en músculos específicos y recibir recomendaciones de ejercicios.</w:t>
            </w:r>
          </w:p>
        </w:tc>
        <w:tc>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Incorporación de modelos adicionales (Tips, Comentarios, Opiniones)</w:t>
            </w:r>
          </w:p>
        </w:tc>
        <w:tc>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Se agregaron modelos para enriquecer el sistema con mayor interacción y permitir que los usuarios dejen sus propios feedbacks.</w:t>
            </w:r>
          </w:p>
        </w:tc>
        <w:tc>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Completado</w:t>
            </w:r>
          </w:p>
        </w:tc>
      </w:tr>
      <w:tr>
        <w:trPr>
          <w:cantSplit w:val="0"/>
          <w:tblHeader w:val="0"/>
        </w:trPr>
        <w:tc>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Documentación Fase 2 completada</w:t>
            </w:r>
          </w:p>
        </w:tc>
        <w:tc>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Se finalizó y entregó el documento </w:t>
            </w:r>
            <w:r w:rsidDel="00000000" w:rsidR="00000000" w:rsidRPr="00000000">
              <w:rPr>
                <w:sz w:val="24"/>
                <w:szCs w:val="24"/>
                <w:rtl w:val="0"/>
              </w:rPr>
              <w:t xml:space="preserve">2.4_GuiaEstudiante_Fase2</w:t>
            </w:r>
            <w:r w:rsidDel="00000000" w:rsidR="00000000" w:rsidRPr="00000000">
              <w:rPr>
                <w:sz w:val="24"/>
                <w:szCs w:val="24"/>
                <w:rtl w:val="0"/>
              </w:rPr>
              <w:t xml:space="preserve"> del proyecto APT.</w:t>
            </w:r>
          </w:p>
        </w:tc>
        <w:tc>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Completado</w:t>
            </w:r>
          </w:p>
        </w:tc>
      </w:tr>
    </w:tbl>
    <w:p w:rsidR="00000000" w:rsidDel="00000000" w:rsidP="00000000" w:rsidRDefault="00000000" w:rsidRPr="00000000" w14:paraId="00000026">
      <w:pPr>
        <w:pStyle w:val="Heading1"/>
        <w:numPr>
          <w:ilvl w:val="0"/>
          <w:numId w:val="1"/>
        </w:numPr>
        <w:ind w:left="720" w:hanging="360"/>
        <w:rPr>
          <w:b w:val="1"/>
          <w:sz w:val="40"/>
          <w:szCs w:val="40"/>
        </w:rPr>
      </w:pPr>
      <w:bookmarkStart w:colFirst="0" w:colLast="0" w:name="_1cdc4sy375tz" w:id="4"/>
      <w:bookmarkEnd w:id="4"/>
      <w:r w:rsidDel="00000000" w:rsidR="00000000" w:rsidRPr="00000000">
        <w:rPr>
          <w:b w:val="1"/>
          <w:rtl w:val="0"/>
        </w:rPr>
        <w:t xml:space="preserve"> Demostración del Incremento</w:t>
      </w:r>
    </w:p>
    <w:p w:rsidR="00000000" w:rsidDel="00000000" w:rsidP="00000000" w:rsidRDefault="00000000" w:rsidRPr="00000000" w14:paraId="00000027">
      <w:pPr>
        <w:rPr>
          <w:sz w:val="24"/>
          <w:szCs w:val="24"/>
        </w:rPr>
      </w:pPr>
      <w:r w:rsidDel="00000000" w:rsidR="00000000" w:rsidRPr="00000000">
        <w:rPr>
          <w:sz w:val="24"/>
          <w:szCs w:val="24"/>
          <w:rtl w:val="0"/>
        </w:rPr>
        <w:t xml:space="preserve">Este sprint permitió grandes avances tanto a nivel funcional como visual en la plataforma, dejando algo mucho más sólido y con características únicas: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Se finalizó el modelo Entidad Relación (MER), lo que ahora proporciona un control más claro sobre la base de datos.</w:t>
      </w:r>
    </w:p>
    <w:p w:rsidR="00000000" w:rsidDel="00000000" w:rsidP="00000000" w:rsidRDefault="00000000" w:rsidRPr="00000000" w14:paraId="00000029">
      <w:pPr>
        <w:numPr>
          <w:ilvl w:val="0"/>
          <w:numId w:val="2"/>
        </w:numPr>
        <w:ind w:left="720" w:hanging="360"/>
        <w:rPr>
          <w:sz w:val="24"/>
          <w:szCs w:val="24"/>
        </w:rPr>
      </w:pPr>
      <w:r w:rsidDel="00000000" w:rsidR="00000000" w:rsidRPr="00000000">
        <w:rPr>
          <w:sz w:val="24"/>
          <w:szCs w:val="24"/>
          <w:rtl w:val="0"/>
        </w:rPr>
        <w:t xml:space="preserve">El diseño web fue completamente renovado, con un enfoque en la usabilidad y la estética visual, incluyendo fotos modernas y una experiencia de navegación fluida.</w:t>
      </w:r>
    </w:p>
    <w:p w:rsidR="00000000" w:rsidDel="00000000" w:rsidP="00000000" w:rsidRDefault="00000000" w:rsidRPr="00000000" w14:paraId="0000002A">
      <w:pPr>
        <w:numPr>
          <w:ilvl w:val="0"/>
          <w:numId w:val="2"/>
        </w:numPr>
        <w:ind w:left="720" w:hanging="360"/>
        <w:rPr>
          <w:sz w:val="24"/>
          <w:szCs w:val="24"/>
        </w:rPr>
      </w:pPr>
      <w:r w:rsidDel="00000000" w:rsidR="00000000" w:rsidRPr="00000000">
        <w:rPr>
          <w:sz w:val="24"/>
          <w:szCs w:val="24"/>
          <w:rtl w:val="0"/>
        </w:rPr>
        <w:t xml:space="preserve">Se implementó un mapa interactivo del cuerpo humano, lo cual mejora la interacción del usuario al permitirle clicks interactivos en los músculos y recibir recomendaciones personalizadas de ejercicios.</w:t>
      </w:r>
    </w:p>
    <w:p w:rsidR="00000000" w:rsidDel="00000000" w:rsidP="00000000" w:rsidRDefault="00000000" w:rsidRPr="00000000" w14:paraId="0000002B">
      <w:pPr>
        <w:numPr>
          <w:ilvl w:val="0"/>
          <w:numId w:val="2"/>
        </w:numPr>
        <w:ind w:left="720" w:hanging="360"/>
        <w:rPr>
          <w:sz w:val="24"/>
          <w:szCs w:val="24"/>
        </w:rPr>
      </w:pPr>
      <w:r w:rsidDel="00000000" w:rsidR="00000000" w:rsidRPr="00000000">
        <w:rPr>
          <w:sz w:val="24"/>
          <w:szCs w:val="24"/>
          <w:rtl w:val="0"/>
        </w:rPr>
        <w:t xml:space="preserve">Se incorporaron tres nuevos modelos (Tips, Comentarios y Opiniones), lo que agrega más dinamismo al sistema.</w:t>
      </w:r>
    </w:p>
    <w:p w:rsidR="00000000" w:rsidDel="00000000" w:rsidP="00000000" w:rsidRDefault="00000000" w:rsidRPr="00000000" w14:paraId="0000002C">
      <w:pPr>
        <w:numPr>
          <w:ilvl w:val="0"/>
          <w:numId w:val="2"/>
        </w:numPr>
        <w:ind w:left="720" w:hanging="360"/>
        <w:rPr>
          <w:sz w:val="24"/>
          <w:szCs w:val="24"/>
        </w:rPr>
      </w:pPr>
      <w:r w:rsidDel="00000000" w:rsidR="00000000" w:rsidRPr="00000000">
        <w:rPr>
          <w:sz w:val="24"/>
          <w:szCs w:val="24"/>
          <w:rtl w:val="0"/>
        </w:rPr>
        <w:t xml:space="preserve">Se completó y entregó la documentación Fase 2, asegurando que todos los entregables estén alineados con las expectativas de la fase.</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pStyle w:val="Heading1"/>
        <w:numPr>
          <w:ilvl w:val="0"/>
          <w:numId w:val="1"/>
        </w:numPr>
        <w:ind w:left="720" w:hanging="360"/>
        <w:rPr>
          <w:b w:val="1"/>
          <w:sz w:val="40"/>
          <w:szCs w:val="40"/>
        </w:rPr>
      </w:pPr>
      <w:bookmarkStart w:colFirst="0" w:colLast="0" w:name="_egbfqb8ar9yq" w:id="5"/>
      <w:bookmarkEnd w:id="5"/>
      <w:r w:rsidDel="00000000" w:rsidR="00000000" w:rsidRPr="00000000">
        <w:rPr>
          <w:b w:val="1"/>
          <w:rtl w:val="0"/>
        </w:rPr>
        <w:t xml:space="preserve"> Resultados vs. Planificación</w:t>
      </w:r>
    </w:p>
    <w:p w:rsidR="00000000" w:rsidDel="00000000" w:rsidP="00000000" w:rsidRDefault="00000000" w:rsidRPr="00000000" w14:paraId="00000030">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Elemento</w:t>
            </w:r>
          </w:p>
        </w:tc>
        <w:tc>
          <w:tcPr/>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Planificado</w:t>
            </w:r>
          </w:p>
        </w:tc>
        <w:tc>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Ejecutado</w:t>
            </w:r>
          </w:p>
        </w:tc>
        <w:tc>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Observación</w:t>
            </w:r>
          </w:p>
        </w:tc>
      </w:tr>
      <w:tr>
        <w:trPr>
          <w:cantSplit w:val="0"/>
          <w:tblHeader w:val="0"/>
        </w:trPr>
        <w:tc>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Corrección de errores finales.</w:t>
            </w:r>
          </w:p>
        </w:tc>
        <w:tc>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Finalizar y normalizar el modelo de base de datos.</w:t>
            </w:r>
          </w:p>
        </w:tc>
        <w:tc>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Corrección completada en la página y depuración de errores.</w:t>
            </w:r>
          </w:p>
        </w:tc>
      </w:tr>
      <w:tr>
        <w:trPr>
          <w:cantSplit w:val="0"/>
          <w:tblHeader w:val="0"/>
        </w:trPr>
        <w:tc>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Diseño Web</w:t>
            </w:r>
          </w:p>
        </w:tc>
        <w:tc>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Crear un diseño moderno para la página</w:t>
            </w:r>
          </w:p>
        </w:tc>
        <w:tc>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Diseño completamente renovado y visualmente atractivo.</w:t>
            </w:r>
          </w:p>
        </w:tc>
      </w:tr>
      <w:tr>
        <w:trPr>
          <w:cantSplit w:val="0"/>
          <w:tblHeader w:val="0"/>
        </w:trPr>
        <w:tc>
          <w:tcPr/>
          <w:p w:rsidR="00000000" w:rsidDel="00000000" w:rsidP="00000000" w:rsidRDefault="00000000" w:rsidRPr="00000000" w14:paraId="0000003D">
            <w:pPr>
              <w:widowControl w:val="0"/>
              <w:spacing w:line="240" w:lineRule="auto"/>
              <w:rPr>
                <w:sz w:val="24"/>
                <w:szCs w:val="24"/>
              </w:rPr>
            </w:pPr>
            <w:r w:rsidDel="00000000" w:rsidR="00000000" w:rsidRPr="00000000">
              <w:rPr>
                <w:sz w:val="24"/>
                <w:szCs w:val="24"/>
                <w:rtl w:val="0"/>
              </w:rPr>
              <w:t xml:space="preserve">Mapa interactivo</w:t>
            </w:r>
          </w:p>
        </w:tc>
        <w:tc>
          <w:tcPr/>
          <w:p w:rsidR="00000000" w:rsidDel="00000000" w:rsidP="00000000" w:rsidRDefault="00000000" w:rsidRPr="00000000" w14:paraId="0000003E">
            <w:pPr>
              <w:widowControl w:val="0"/>
              <w:spacing w:line="240" w:lineRule="auto"/>
              <w:rPr>
                <w:sz w:val="24"/>
                <w:szCs w:val="24"/>
              </w:rPr>
            </w:pPr>
            <w:r w:rsidDel="00000000" w:rsidR="00000000" w:rsidRPr="00000000">
              <w:rPr>
                <w:sz w:val="24"/>
                <w:szCs w:val="24"/>
                <w:rtl w:val="0"/>
              </w:rPr>
              <w:t xml:space="preserve">Crear e integrar el mapa corporal interactivo</w:t>
            </w:r>
          </w:p>
        </w:tc>
        <w:tc>
          <w:tcPr/>
          <w:p w:rsidR="00000000" w:rsidDel="00000000" w:rsidP="00000000" w:rsidRDefault="00000000" w:rsidRPr="00000000" w14:paraId="0000003F">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Funcionalidad completa con interactividad y recomendaciones de ejercicios.</w:t>
            </w:r>
          </w:p>
        </w:tc>
      </w:tr>
      <w:tr>
        <w:trPr>
          <w:cantSplit w:val="0"/>
          <w:tblHeader w:val="0"/>
        </w:trPr>
        <w:tc>
          <w:tcPr/>
          <w:p w:rsidR="00000000" w:rsidDel="00000000" w:rsidP="00000000" w:rsidRDefault="00000000" w:rsidRPr="00000000" w14:paraId="00000041">
            <w:pPr>
              <w:widowControl w:val="0"/>
              <w:spacing w:line="240" w:lineRule="auto"/>
              <w:rPr>
                <w:sz w:val="24"/>
                <w:szCs w:val="24"/>
              </w:rPr>
            </w:pPr>
            <w:r w:rsidDel="00000000" w:rsidR="00000000" w:rsidRPr="00000000">
              <w:rPr>
                <w:sz w:val="24"/>
                <w:szCs w:val="24"/>
                <w:rtl w:val="0"/>
              </w:rPr>
              <w:t xml:space="preserve">Nuevos modelos (Tips, Comentarios, Opiniones)</w:t>
            </w:r>
          </w:p>
        </w:tc>
        <w:tc>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Añadir modelos para enriquecer la plataforma</w:t>
            </w:r>
          </w:p>
        </w:tc>
        <w:tc>
          <w:tcPr/>
          <w:p w:rsidR="00000000" w:rsidDel="00000000" w:rsidP="00000000" w:rsidRDefault="00000000" w:rsidRPr="00000000" w14:paraId="00000043">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Modelos completamente integrados y operativos.</w:t>
            </w:r>
          </w:p>
        </w:tc>
      </w:tr>
      <w:tr>
        <w:trPr>
          <w:cantSplit w:val="0"/>
          <w:tblHeader w:val="0"/>
        </w:trPr>
        <w:tc>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Documentación Fase 2</w:t>
            </w:r>
          </w:p>
        </w:tc>
        <w:tc>
          <w:tcPr/>
          <w:p w:rsidR="00000000" w:rsidDel="00000000" w:rsidP="00000000" w:rsidRDefault="00000000" w:rsidRPr="00000000" w14:paraId="00000046">
            <w:pPr>
              <w:widowControl w:val="0"/>
              <w:spacing w:line="240" w:lineRule="auto"/>
              <w:rPr>
                <w:sz w:val="24"/>
                <w:szCs w:val="24"/>
              </w:rPr>
            </w:pPr>
            <w:r w:rsidDel="00000000" w:rsidR="00000000" w:rsidRPr="00000000">
              <w:rPr>
                <w:sz w:val="24"/>
                <w:szCs w:val="24"/>
                <w:rtl w:val="0"/>
              </w:rPr>
              <w:t xml:space="preserve">Finalizar y entregar la documentación</w:t>
            </w:r>
          </w:p>
        </w:tc>
        <w:tc>
          <w:tcPr/>
          <w:p w:rsidR="00000000" w:rsidDel="00000000" w:rsidP="00000000" w:rsidRDefault="00000000" w:rsidRPr="00000000" w14:paraId="00000047">
            <w:pPr>
              <w:widowControl w:val="0"/>
              <w:spacing w:line="240" w:lineRule="auto"/>
              <w:rPr>
                <w:sz w:val="24"/>
                <w:szCs w:val="24"/>
              </w:rPr>
            </w:pPr>
            <w:r w:rsidDel="00000000" w:rsidR="00000000" w:rsidRPr="00000000">
              <w:rPr>
                <w:sz w:val="24"/>
                <w:szCs w:val="24"/>
                <w:rtl w:val="0"/>
              </w:rPr>
              <w:t xml:space="preserve">Cumplido</w:t>
            </w:r>
          </w:p>
        </w:tc>
        <w:tc>
          <w:tcPr/>
          <w:p w:rsidR="00000000" w:rsidDel="00000000" w:rsidP="00000000" w:rsidRDefault="00000000" w:rsidRPr="00000000" w14:paraId="00000048">
            <w:pPr>
              <w:widowControl w:val="0"/>
              <w:spacing w:line="240" w:lineRule="auto"/>
              <w:rPr>
                <w:sz w:val="24"/>
                <w:szCs w:val="24"/>
              </w:rPr>
            </w:pPr>
            <w:r w:rsidDel="00000000" w:rsidR="00000000" w:rsidRPr="00000000">
              <w:rPr>
                <w:sz w:val="24"/>
                <w:szCs w:val="24"/>
                <w:rtl w:val="0"/>
              </w:rPr>
              <w:t xml:space="preserve">Documento 2.4 entregado correctamente.</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pStyle w:val="Heading1"/>
        <w:numPr>
          <w:ilvl w:val="0"/>
          <w:numId w:val="1"/>
        </w:numPr>
        <w:ind w:left="720" w:hanging="360"/>
        <w:rPr>
          <w:b w:val="1"/>
          <w:sz w:val="40"/>
          <w:szCs w:val="40"/>
        </w:rPr>
      </w:pPr>
      <w:bookmarkStart w:colFirst="0" w:colLast="0" w:name="_malhewwilxno" w:id="6"/>
      <w:bookmarkEnd w:id="6"/>
      <w:r w:rsidDel="00000000" w:rsidR="00000000" w:rsidRPr="00000000">
        <w:rPr>
          <w:b w:val="1"/>
          <w:rtl w:val="0"/>
        </w:rPr>
        <w:t xml:space="preserve"> Feedback Product Owner / Profesora</w:t>
      </w:r>
    </w:p>
    <w:p w:rsidR="00000000" w:rsidDel="00000000" w:rsidP="00000000" w:rsidRDefault="00000000" w:rsidRPr="00000000" w14:paraId="0000004B">
      <w:pPr>
        <w:rPr>
          <w:sz w:val="24"/>
          <w:szCs w:val="24"/>
        </w:rPr>
      </w:pPr>
      <w:r w:rsidDel="00000000" w:rsidR="00000000" w:rsidRPr="00000000">
        <w:rPr>
          <w:sz w:val="24"/>
          <w:szCs w:val="24"/>
          <w:rtl w:val="0"/>
        </w:rPr>
        <w:t xml:space="preserve">El feedback de la profesora indicó que falta más coherencia en la página en cuanto al diseño y unión de los diferentes menús. Sugirió que la interfaz de usuario debe ser más coherente visualmente, asegurando que los elementos estén mejor integrados. Además, mencionó la necesidad de agregar más funcionalidades, como botones para editar el perfil del usuario a nivel general y sacar datos. También comentó que el fondo de la página debería mejorarse, ya que el fondo verde con figuras geométricas no era adecuado visualmente, sugiriendo un diseño más limpio y profesional.</w:t>
      </w:r>
    </w:p>
    <w:p w:rsidR="00000000" w:rsidDel="00000000" w:rsidP="00000000" w:rsidRDefault="00000000" w:rsidRPr="00000000" w14:paraId="0000004C">
      <w:pPr>
        <w:pStyle w:val="Heading1"/>
        <w:numPr>
          <w:ilvl w:val="0"/>
          <w:numId w:val="1"/>
        </w:numPr>
        <w:ind w:left="720" w:hanging="360"/>
        <w:rPr>
          <w:b w:val="1"/>
          <w:sz w:val="40"/>
          <w:szCs w:val="40"/>
        </w:rPr>
      </w:pPr>
      <w:bookmarkStart w:colFirst="0" w:colLast="0" w:name="_uuxmanlfa2og" w:id="7"/>
      <w:bookmarkEnd w:id="7"/>
      <w:r w:rsidDel="00000000" w:rsidR="00000000" w:rsidRPr="00000000">
        <w:rPr>
          <w:b w:val="1"/>
          <w:rtl w:val="0"/>
        </w:rPr>
        <w:t xml:space="preserve"> Valor Entregado</w:t>
      </w:r>
    </w:p>
    <w:p w:rsidR="00000000" w:rsidDel="00000000" w:rsidP="00000000" w:rsidRDefault="00000000" w:rsidRPr="00000000" w14:paraId="0000004D">
      <w:pPr>
        <w:rPr>
          <w:sz w:val="24"/>
          <w:szCs w:val="24"/>
        </w:rPr>
      </w:pPr>
      <w:r w:rsidDel="00000000" w:rsidR="00000000" w:rsidRPr="00000000">
        <w:rPr>
          <w:sz w:val="24"/>
          <w:szCs w:val="24"/>
          <w:rtl w:val="0"/>
        </w:rPr>
        <w:t xml:space="preserve">El valor entregado en este sprint fue sustancial, ya que no solo se complementaron los aspectos técnicos como el modelo de datos y los nuevos modelos si no que también se mejoró notablemente la experiencia del usuario a través de la implementación de nuevas funcionalidades interactivas, como el mapa corporal y el chatbot IA.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Además el diseño visual renovado contribuyó a una navegación más intuitiva y atractiva, y la documentación Fase 2 cumplió con los requerimientos establecidos.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pStyle w:val="Heading1"/>
        <w:numPr>
          <w:ilvl w:val="0"/>
          <w:numId w:val="1"/>
        </w:numPr>
        <w:ind w:left="720" w:hanging="360"/>
        <w:rPr>
          <w:b w:val="1"/>
          <w:sz w:val="40"/>
          <w:szCs w:val="40"/>
        </w:rPr>
      </w:pPr>
      <w:bookmarkStart w:colFirst="0" w:colLast="0" w:name="_3glp0n4dqvwc" w:id="8"/>
      <w:bookmarkEnd w:id="8"/>
      <w:r w:rsidDel="00000000" w:rsidR="00000000" w:rsidRPr="00000000">
        <w:rPr>
          <w:b w:val="1"/>
          <w:rtl w:val="0"/>
        </w:rPr>
        <w:t xml:space="preserve"> Próximos Pasos (Sprint 10)</w:t>
      </w:r>
    </w:p>
    <w:p w:rsidR="00000000" w:rsidDel="00000000" w:rsidP="00000000" w:rsidRDefault="00000000" w:rsidRPr="00000000" w14:paraId="00000052">
      <w:pPr>
        <w:rPr>
          <w:sz w:val="24"/>
          <w:szCs w:val="24"/>
        </w:rPr>
      </w:pPr>
      <w:r w:rsidDel="00000000" w:rsidR="00000000" w:rsidRPr="00000000">
        <w:rPr>
          <w:sz w:val="24"/>
          <w:szCs w:val="24"/>
          <w:rtl w:val="0"/>
        </w:rPr>
        <w:t xml:space="preserve">Para el siguiente Sprint, se centrarán los esfuerzos en:</w:t>
      </w:r>
    </w:p>
    <w:p w:rsidR="00000000" w:rsidDel="00000000" w:rsidP="00000000" w:rsidRDefault="00000000" w:rsidRPr="00000000" w14:paraId="00000053">
      <w:pPr>
        <w:numPr>
          <w:ilvl w:val="0"/>
          <w:numId w:val="4"/>
        </w:numPr>
        <w:ind w:left="720" w:hanging="360"/>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pStyle w:val="Heading1"/>
        <w:numPr>
          <w:ilvl w:val="0"/>
          <w:numId w:val="1"/>
        </w:numPr>
        <w:spacing w:after="0" w:afterAutospacing="0"/>
        <w:ind w:left="720" w:hanging="360"/>
        <w:rPr>
          <w:b w:val="1"/>
          <w:sz w:val="40"/>
          <w:szCs w:val="40"/>
        </w:rPr>
      </w:pPr>
      <w:bookmarkStart w:colFirst="0" w:colLast="0" w:name="_ikjegcurkex5" w:id="9"/>
      <w:bookmarkEnd w:id="9"/>
      <w:r w:rsidDel="00000000" w:rsidR="00000000" w:rsidRPr="00000000">
        <w:rPr>
          <w:b w:val="1"/>
          <w:rtl w:val="0"/>
        </w:rPr>
        <w:t xml:space="preserve"> Evidencias</w:t>
      </w:r>
    </w:p>
    <w:p w:rsidR="00000000" w:rsidDel="00000000" w:rsidP="00000000" w:rsidRDefault="00000000" w:rsidRPr="00000000" w14:paraId="00000056">
      <w:pPr>
        <w:numPr>
          <w:ilvl w:val="0"/>
          <w:numId w:val="3"/>
        </w:numPr>
        <w:ind w:left="720" w:hanging="360"/>
        <w:rPr>
          <w:sz w:val="24"/>
          <w:szCs w:val="24"/>
        </w:rPr>
      </w:pPr>
      <w:r w:rsidDel="00000000" w:rsidR="00000000" w:rsidRPr="00000000">
        <w:rPr>
          <w:sz w:val="24"/>
          <w:szCs w:val="24"/>
          <w:rtl w:val="0"/>
        </w:rPr>
        <w:t xml:space="preserve">Mapa interactivo del cuerpo humano implementado y funcional.</w:t>
      </w:r>
    </w:p>
    <w:p w:rsidR="00000000" w:rsidDel="00000000" w:rsidP="00000000" w:rsidRDefault="00000000" w:rsidRPr="00000000" w14:paraId="00000057">
      <w:pPr>
        <w:numPr>
          <w:ilvl w:val="0"/>
          <w:numId w:val="3"/>
        </w:numPr>
        <w:ind w:left="720" w:hanging="360"/>
        <w:rPr>
          <w:sz w:val="24"/>
          <w:szCs w:val="24"/>
        </w:rPr>
      </w:pPr>
      <w:r w:rsidDel="00000000" w:rsidR="00000000" w:rsidRPr="00000000">
        <w:rPr>
          <w:sz w:val="24"/>
          <w:szCs w:val="24"/>
          <w:rtl w:val="0"/>
        </w:rPr>
        <w:t xml:space="preserve">Diseño web renovado, más moderno y funcional.</w:t>
      </w:r>
    </w:p>
    <w:p w:rsidR="00000000" w:rsidDel="00000000" w:rsidP="00000000" w:rsidRDefault="00000000" w:rsidRPr="00000000" w14:paraId="00000058">
      <w:pPr>
        <w:numPr>
          <w:ilvl w:val="0"/>
          <w:numId w:val="3"/>
        </w:numPr>
        <w:ind w:left="720" w:hanging="360"/>
        <w:rPr>
          <w:sz w:val="24"/>
          <w:szCs w:val="24"/>
        </w:rPr>
      </w:pPr>
      <w:r w:rsidDel="00000000" w:rsidR="00000000" w:rsidRPr="00000000">
        <w:rPr>
          <w:sz w:val="24"/>
          <w:szCs w:val="24"/>
          <w:rtl w:val="0"/>
        </w:rPr>
        <w:t xml:space="preserve">Modelos de Tips, Comentarios y Opiniones para dar más vida a la página.</w:t>
      </w:r>
    </w:p>
    <w:p w:rsidR="00000000" w:rsidDel="00000000" w:rsidP="00000000" w:rsidRDefault="00000000" w:rsidRPr="00000000" w14:paraId="00000059">
      <w:pPr>
        <w:numPr>
          <w:ilvl w:val="0"/>
          <w:numId w:val="3"/>
        </w:numPr>
        <w:ind w:left="720" w:hanging="360"/>
        <w:rPr>
          <w:sz w:val="24"/>
          <w:szCs w:val="24"/>
        </w:rPr>
      </w:pPr>
      <w:r w:rsidDel="00000000" w:rsidR="00000000" w:rsidRPr="00000000">
        <w:rPr>
          <w:sz w:val="24"/>
          <w:szCs w:val="24"/>
          <w:rtl w:val="0"/>
        </w:rPr>
        <w:t xml:space="preserve">Repositorio GitHub actualizado con los avances.</w:t>
      </w:r>
    </w:p>
    <w:p w:rsidR="00000000" w:rsidDel="00000000" w:rsidP="00000000" w:rsidRDefault="00000000" w:rsidRPr="00000000" w14:paraId="0000005A">
      <w:pPr>
        <w:numPr>
          <w:ilvl w:val="0"/>
          <w:numId w:val="3"/>
        </w:numPr>
        <w:ind w:left="720" w:hanging="360"/>
        <w:rPr>
          <w:sz w:val="24"/>
          <w:szCs w:val="24"/>
        </w:rPr>
      </w:pPr>
      <w:r w:rsidDel="00000000" w:rsidR="00000000" w:rsidRPr="00000000">
        <w:rPr>
          <w:sz w:val="24"/>
          <w:szCs w:val="24"/>
          <w:rtl w:val="0"/>
        </w:rPr>
        <w:t xml:space="preserve">Documentación Fase 2 entregada y validada con avances.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