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– SPRINT 1 (11–15 de agosto)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los documentos grupales e individuales correspondientes a la Fase 1 del proyecto, revisar la documentación inicial y definir los primeros lineamientos de desarrollo y herramientas a utilizar.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días (11 al 15 de agosto)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 Gabriel Verdejo</w:t>
        <w:br w:type="textWrapping"/>
        <w:t xml:space="preserve">Scrum Master: Bruno Moreno</w:t>
        <w:br w:type="textWrapping"/>
        <w:t xml:space="preserve">Equipo de desarrollo: Gabriel Verdejo, Gonzalo Monreal, Jonathan Gaete, Bruno Moreno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1144"/>
        <w:gridCol w:w="2384"/>
        <w:gridCol w:w="1580"/>
        <w:gridCol w:w="1774"/>
        <w:gridCol w:w="1956"/>
        <w:tblGridChange w:id="0">
          <w:tblGrid>
            <w:gridCol w:w="1144"/>
            <w:gridCol w:w="2384"/>
            <w:gridCol w:w="1580"/>
            <w:gridCol w:w="1774"/>
            <w:gridCol w:w="19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revisar el cronograma y la documentación de la Fase 1 para comprender los requerimientos iniciales.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estudiante, quiero analizar y desarrollar el documento 1.5 “Guía del Estudiante – Fase 1” para cumplir con las entregas iniciales.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integrante, quiero realizar mis autoevaluaciones para registrar mi avance individual.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resolver dudas y mostrar avances al docente para asegurar el correcto desarrollo de la fase.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definir las herramientas a utilizar y establecer la metodología de programación para el desarrollo integral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</w:tbl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3332"/>
        <w:gridCol w:w="1798"/>
        <w:gridCol w:w="2136"/>
        <w:gridCol w:w="1572"/>
        <w:tblGridChange w:id="0">
          <w:tblGrid>
            <w:gridCol w:w="3332"/>
            <w:gridCol w:w="1798"/>
            <w:gridCol w:w="2136"/>
            <w:gridCol w:w="15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general del cronograma y lectura de los requerimientos de la Fase 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la documentación y distribución de roles del equipo.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Redacción y desarrollo del documento 1.5 “Guía del Estudiante – Fase 1”.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 autoevaluaciones individuales.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Reunión grupal para resolver dudas y mostrar avances al docente.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Definir herramientas y tecnologías a utilizar en el desarrollo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Retrasos por falta de claridad inicial en los requerimientos.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Coordinación del grupo para completar documentos simultáneamente.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Espera de retroalimentación docente antes de avanzar a la siguiente fase.</w:t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Documentación: Google Docs / Word compartido</w:t>
        <w:br w:type="textWrapping"/>
        <w:t xml:space="preserve">Gestión: Excel</w:t>
        <w:br w:type="textWrapping"/>
        <w:t xml:space="preserve">Comunicación: WhatsApp</w:t>
        <w:br w:type="textWrapping"/>
        <w:t xml:space="preserve">Almacenamiento: Google Drive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87F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87F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87F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87F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87F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87F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87F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87F2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87F2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87F2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87F2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87F2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87F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87F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87F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87F2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87F2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87F2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87F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87F2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87F2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7DD5uRDxgKh95oiTzkNVW8kxQ==">CgMxLjA4AHIhMXBMZ196MU5GT0VJQVRfWmNNTlRraWprTWtnYVFtWk5P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2025-10-23T02:24:00Z</dcterms:created>
  <dc:creator>BRUNO IGNACIO MORENO CORNEJO</dc:creator>
</cp:coreProperties>
</file>