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C85" w:rsidRPr="00A5441E" w:rsidRDefault="003458A3" w:rsidP="008030ED">
      <w:pPr>
        <w:shd w:val="clear" w:color="auto" w:fill="FFFFFF"/>
        <w:spacing w:before="468" w:after="0" w:line="360" w:lineRule="auto"/>
        <w:outlineLvl w:val="0"/>
        <w:rPr>
          <w:rFonts w:ascii="Arial" w:eastAsia="Times New Roman" w:hAnsi="Arial" w:cs="Arial"/>
          <w:b/>
          <w:bCs/>
          <w:color w:val="242424"/>
          <w:spacing w:val="-4"/>
          <w:kern w:val="36"/>
          <w:sz w:val="28"/>
          <w:szCs w:val="24"/>
          <w:lang w:val="en-AU" w:eastAsia="en-AU"/>
        </w:rPr>
      </w:pPr>
      <w:r>
        <w:rPr>
          <w:rFonts w:ascii="Arial" w:eastAsia="Times New Roman" w:hAnsi="Arial" w:cs="Arial"/>
          <w:b/>
          <w:bCs/>
          <w:color w:val="242424"/>
          <w:spacing w:val="-4"/>
          <w:kern w:val="36"/>
          <w:sz w:val="28"/>
          <w:szCs w:val="24"/>
          <w:lang w:val="en-AU" w:eastAsia="en-AU"/>
        </w:rPr>
        <w:t>I</w:t>
      </w:r>
      <w:r w:rsidR="00D05C85" w:rsidRPr="00A5441E">
        <w:rPr>
          <w:rFonts w:ascii="Arial" w:eastAsia="Times New Roman" w:hAnsi="Arial" w:cs="Arial"/>
          <w:b/>
          <w:bCs/>
          <w:color w:val="242424"/>
          <w:spacing w:val="-4"/>
          <w:kern w:val="36"/>
          <w:sz w:val="28"/>
          <w:szCs w:val="24"/>
          <w:lang w:val="en-AU" w:eastAsia="en-AU"/>
        </w:rPr>
        <w:t>ntroduction</w:t>
      </w:r>
    </w:p>
    <w:p w:rsidR="00D05C85" w:rsidRPr="00DC239F" w:rsidRDefault="00D05C85" w:rsidP="008030ED">
      <w:pPr>
        <w:shd w:val="clear" w:color="auto" w:fill="FFFFFF"/>
        <w:spacing w:before="226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This is my Capstone Case Study Project of Google Data Analytics Professional Certificate, where I perform real-world tasks of a junior data analyst at a fictional company, </w:t>
      </w:r>
      <w:proofErr w:type="spellStart"/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Cyclistic</w:t>
      </w:r>
      <w:proofErr w:type="spellEnd"/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. In order to answer the key business questions, I will follow the steps of the data analysis process that I previous learned: Ask, Prepare, Process, </w:t>
      </w:r>
      <w:r w:rsidR="008030ED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Analyse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, Share, and Act and using technical tools </w:t>
      </w:r>
      <w:r w:rsidRPr="00DC239F">
        <w:rPr>
          <w:rFonts w:ascii="Arial" w:eastAsia="Times New Roman" w:hAnsi="Arial" w:cs="Arial"/>
          <w:b/>
          <w:bCs/>
          <w:color w:val="242424"/>
          <w:spacing w:val="-1"/>
          <w:sz w:val="24"/>
          <w:szCs w:val="24"/>
          <w:lang w:val="en-AU" w:eastAsia="en-AU"/>
        </w:rPr>
        <w:t>(R</w:t>
      </w:r>
      <w:r w:rsidR="00471AC3" w:rsidRPr="00DC239F">
        <w:rPr>
          <w:rFonts w:ascii="Arial" w:eastAsia="Times New Roman" w:hAnsi="Arial" w:cs="Arial"/>
          <w:b/>
          <w:bCs/>
          <w:color w:val="242424"/>
          <w:spacing w:val="-1"/>
          <w:sz w:val="24"/>
          <w:szCs w:val="24"/>
          <w:lang w:val="en-AU" w:eastAsia="en-AU"/>
        </w:rPr>
        <w:t xml:space="preserve"> and Tableau</w:t>
      </w:r>
      <w:r w:rsidRPr="00DC239F">
        <w:rPr>
          <w:rFonts w:ascii="Arial" w:eastAsia="Times New Roman" w:hAnsi="Arial" w:cs="Arial"/>
          <w:b/>
          <w:bCs/>
          <w:color w:val="242424"/>
          <w:spacing w:val="-1"/>
          <w:sz w:val="24"/>
          <w:szCs w:val="24"/>
          <w:lang w:val="en-AU" w:eastAsia="en-AU"/>
        </w:rPr>
        <w:t>) 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in each stage to ultimately gather insights from large amounts of data.</w:t>
      </w:r>
    </w:p>
    <w:p w:rsidR="00D05C85" w:rsidRPr="00A5441E" w:rsidRDefault="00D05C85" w:rsidP="008030ED">
      <w:pPr>
        <w:shd w:val="clear" w:color="auto" w:fill="FFFFFF"/>
        <w:spacing w:before="468" w:after="0" w:line="360" w:lineRule="auto"/>
        <w:outlineLvl w:val="0"/>
        <w:rPr>
          <w:rFonts w:ascii="Arial" w:eastAsia="Times New Roman" w:hAnsi="Arial" w:cs="Arial"/>
          <w:b/>
          <w:bCs/>
          <w:color w:val="242424"/>
          <w:spacing w:val="-4"/>
          <w:kern w:val="36"/>
          <w:sz w:val="28"/>
          <w:szCs w:val="24"/>
          <w:lang w:val="en-AU" w:eastAsia="en-AU"/>
        </w:rPr>
      </w:pPr>
      <w:r w:rsidRPr="00A5441E">
        <w:rPr>
          <w:rFonts w:ascii="Arial" w:eastAsia="Times New Roman" w:hAnsi="Arial" w:cs="Arial"/>
          <w:b/>
          <w:bCs/>
          <w:color w:val="242424"/>
          <w:spacing w:val="-4"/>
          <w:kern w:val="36"/>
          <w:sz w:val="28"/>
          <w:szCs w:val="24"/>
          <w:lang w:val="en-AU" w:eastAsia="en-AU"/>
        </w:rPr>
        <w:t>Background</w:t>
      </w:r>
    </w:p>
    <w:p w:rsidR="00D05C85" w:rsidRPr="00DC239F" w:rsidRDefault="00D05C85" w:rsidP="008030ED">
      <w:pPr>
        <w:shd w:val="clear" w:color="auto" w:fill="FFFFFF"/>
        <w:spacing w:before="226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In this case study, I am the Junior Data Analyst at </w:t>
      </w:r>
      <w:proofErr w:type="spellStart"/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Cyclistic</w:t>
      </w:r>
      <w:proofErr w:type="spellEnd"/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, a bike-share company based in Chicago. </w:t>
      </w:r>
      <w:proofErr w:type="spellStart"/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Cyclistic</w:t>
      </w:r>
      <w:proofErr w:type="spellEnd"/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eastAsia="en-AU"/>
        </w:rPr>
        <w:t>is a bike-share program that features more than 5,800 bicycles and 600 docking stations.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around Chicago. They have two customer segments: </w:t>
      </w:r>
      <w:r w:rsidRPr="00DC239F">
        <w:rPr>
          <w:rFonts w:ascii="Arial" w:eastAsia="Times New Roman" w:hAnsi="Arial" w:cs="Arial"/>
          <w:b/>
          <w:bCs/>
          <w:color w:val="242424"/>
          <w:spacing w:val="-1"/>
          <w:sz w:val="24"/>
          <w:szCs w:val="24"/>
          <w:lang w:val="en-AU" w:eastAsia="en-AU"/>
        </w:rPr>
        <w:t>Casuals and Members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. </w:t>
      </w:r>
      <w:r w:rsidRPr="00DC239F">
        <w:rPr>
          <w:rFonts w:ascii="Arial" w:eastAsia="Times New Roman" w:hAnsi="Arial" w:cs="Arial"/>
          <w:b/>
          <w:bCs/>
          <w:color w:val="242424"/>
          <w:spacing w:val="-1"/>
          <w:sz w:val="24"/>
          <w:szCs w:val="24"/>
          <w:lang w:val="en-AU" w:eastAsia="en-AU"/>
        </w:rPr>
        <w:t>Casuals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 are classified as customers who either buy a single-trip pass or a day pass, whereas </w:t>
      </w:r>
      <w:r w:rsidRPr="00DC239F">
        <w:rPr>
          <w:rFonts w:ascii="Arial" w:eastAsia="Times New Roman" w:hAnsi="Arial" w:cs="Arial"/>
          <w:b/>
          <w:bCs/>
          <w:color w:val="242424"/>
          <w:spacing w:val="-1"/>
          <w:sz w:val="24"/>
          <w:szCs w:val="24"/>
          <w:lang w:val="en-AU" w:eastAsia="en-AU"/>
        </w:rPr>
        <w:t>Members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 are classified as customers that buy annual memberships.</w:t>
      </w:r>
    </w:p>
    <w:p w:rsidR="00A5441E" w:rsidRDefault="00A5441E" w:rsidP="008030ED">
      <w:pPr>
        <w:shd w:val="clear" w:color="auto" w:fill="FFFFFF"/>
        <w:spacing w:before="468" w:after="0" w:line="360" w:lineRule="auto"/>
        <w:outlineLvl w:val="0"/>
        <w:rPr>
          <w:rFonts w:ascii="Arial" w:eastAsia="Times New Roman" w:hAnsi="Arial" w:cs="Arial"/>
          <w:b/>
          <w:bCs/>
          <w:color w:val="242424"/>
          <w:spacing w:val="-4"/>
          <w:kern w:val="36"/>
          <w:sz w:val="28"/>
          <w:szCs w:val="24"/>
          <w:lang w:val="en-AU" w:eastAsia="en-AU"/>
        </w:rPr>
      </w:pPr>
    </w:p>
    <w:p w:rsidR="00A5441E" w:rsidRDefault="00A5441E" w:rsidP="008030ED">
      <w:pPr>
        <w:shd w:val="clear" w:color="auto" w:fill="FFFFFF"/>
        <w:spacing w:before="468" w:after="0" w:line="360" w:lineRule="auto"/>
        <w:outlineLvl w:val="0"/>
        <w:rPr>
          <w:rFonts w:ascii="Arial" w:eastAsia="Times New Roman" w:hAnsi="Arial" w:cs="Arial"/>
          <w:b/>
          <w:bCs/>
          <w:color w:val="242424"/>
          <w:spacing w:val="-4"/>
          <w:kern w:val="36"/>
          <w:sz w:val="28"/>
          <w:szCs w:val="24"/>
          <w:lang w:val="en-AU" w:eastAsia="en-AU"/>
        </w:rPr>
      </w:pPr>
    </w:p>
    <w:p w:rsidR="00A5441E" w:rsidRDefault="00A5441E" w:rsidP="008030ED">
      <w:pPr>
        <w:shd w:val="clear" w:color="auto" w:fill="FFFFFF"/>
        <w:spacing w:before="468" w:after="0" w:line="360" w:lineRule="auto"/>
        <w:outlineLvl w:val="0"/>
        <w:rPr>
          <w:rFonts w:ascii="Arial" w:eastAsia="Times New Roman" w:hAnsi="Arial" w:cs="Arial"/>
          <w:b/>
          <w:bCs/>
          <w:color w:val="242424"/>
          <w:spacing w:val="-4"/>
          <w:kern w:val="36"/>
          <w:sz w:val="28"/>
          <w:szCs w:val="24"/>
          <w:lang w:val="en-AU" w:eastAsia="en-AU"/>
        </w:rPr>
      </w:pPr>
    </w:p>
    <w:p w:rsidR="00A5441E" w:rsidRDefault="00A5441E" w:rsidP="008030ED">
      <w:pPr>
        <w:shd w:val="clear" w:color="auto" w:fill="FFFFFF"/>
        <w:spacing w:before="468" w:after="0" w:line="360" w:lineRule="auto"/>
        <w:outlineLvl w:val="0"/>
        <w:rPr>
          <w:rFonts w:ascii="Arial" w:eastAsia="Times New Roman" w:hAnsi="Arial" w:cs="Arial"/>
          <w:b/>
          <w:bCs/>
          <w:color w:val="242424"/>
          <w:spacing w:val="-4"/>
          <w:kern w:val="36"/>
          <w:sz w:val="28"/>
          <w:szCs w:val="24"/>
          <w:lang w:val="en-AU" w:eastAsia="en-AU"/>
        </w:rPr>
      </w:pPr>
    </w:p>
    <w:p w:rsidR="00A5441E" w:rsidRDefault="00A5441E" w:rsidP="008030ED">
      <w:pPr>
        <w:shd w:val="clear" w:color="auto" w:fill="FFFFFF"/>
        <w:spacing w:before="468" w:after="0" w:line="360" w:lineRule="auto"/>
        <w:outlineLvl w:val="0"/>
        <w:rPr>
          <w:rFonts w:ascii="Arial" w:eastAsia="Times New Roman" w:hAnsi="Arial" w:cs="Arial"/>
          <w:b/>
          <w:bCs/>
          <w:color w:val="242424"/>
          <w:spacing w:val="-4"/>
          <w:kern w:val="36"/>
          <w:sz w:val="28"/>
          <w:szCs w:val="24"/>
          <w:lang w:val="en-AU" w:eastAsia="en-AU"/>
        </w:rPr>
      </w:pPr>
    </w:p>
    <w:p w:rsidR="008030ED" w:rsidRDefault="008030ED" w:rsidP="008030ED">
      <w:pPr>
        <w:shd w:val="clear" w:color="auto" w:fill="FFFFFF"/>
        <w:spacing w:before="468" w:after="0" w:line="360" w:lineRule="auto"/>
        <w:outlineLvl w:val="0"/>
        <w:rPr>
          <w:rFonts w:ascii="Arial" w:eastAsia="Times New Roman" w:hAnsi="Arial" w:cs="Arial"/>
          <w:b/>
          <w:bCs/>
          <w:color w:val="242424"/>
          <w:spacing w:val="-4"/>
          <w:kern w:val="36"/>
          <w:sz w:val="28"/>
          <w:szCs w:val="24"/>
          <w:lang w:val="en-AU" w:eastAsia="en-AU"/>
        </w:rPr>
      </w:pPr>
    </w:p>
    <w:p w:rsidR="00D05C85" w:rsidRPr="00A5441E" w:rsidRDefault="00D05C85" w:rsidP="008030ED">
      <w:pPr>
        <w:shd w:val="clear" w:color="auto" w:fill="FFFFFF"/>
        <w:spacing w:before="468" w:after="0" w:line="360" w:lineRule="auto"/>
        <w:outlineLvl w:val="0"/>
        <w:rPr>
          <w:rFonts w:ascii="Arial" w:eastAsia="Times New Roman" w:hAnsi="Arial" w:cs="Arial"/>
          <w:b/>
          <w:bCs/>
          <w:color w:val="242424"/>
          <w:spacing w:val="-4"/>
          <w:kern w:val="36"/>
          <w:sz w:val="28"/>
          <w:szCs w:val="24"/>
          <w:lang w:val="en-AU" w:eastAsia="en-AU"/>
        </w:rPr>
      </w:pPr>
      <w:r w:rsidRPr="00A5441E">
        <w:rPr>
          <w:rFonts w:ascii="Arial" w:eastAsia="Times New Roman" w:hAnsi="Arial" w:cs="Arial"/>
          <w:b/>
          <w:bCs/>
          <w:color w:val="242424"/>
          <w:spacing w:val="-4"/>
          <w:kern w:val="36"/>
          <w:sz w:val="28"/>
          <w:szCs w:val="24"/>
          <w:lang w:val="en-AU" w:eastAsia="en-AU"/>
        </w:rPr>
        <w:lastRenderedPageBreak/>
        <w:t>Ask</w:t>
      </w:r>
    </w:p>
    <w:p w:rsidR="00D05C85" w:rsidRDefault="00D05C85" w:rsidP="008030ED">
      <w:pPr>
        <w:shd w:val="clear" w:color="auto" w:fill="FFFFFF"/>
        <w:spacing w:before="226" w:after="0" w:line="360" w:lineRule="auto"/>
        <w:rPr>
          <w:rFonts w:ascii="Arial" w:eastAsia="Times New Roman" w:hAnsi="Arial" w:cs="Arial"/>
          <w:b/>
          <w:bCs/>
          <w:color w:val="242424"/>
          <w:spacing w:val="-1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The finance department at </w:t>
      </w:r>
      <w:proofErr w:type="spellStart"/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Cyclistic</w:t>
      </w:r>
      <w:proofErr w:type="spellEnd"/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has determined that Members are the more profitable customer segment and have tasked the marketing department with creating a campaign aimed at converting Casuals to Annual Members. To help them complete this business task, the marketing team has assigned me with answering the following question </w:t>
      </w:r>
      <w:r w:rsidRPr="00DC239F">
        <w:rPr>
          <w:rFonts w:ascii="Arial" w:eastAsia="Times New Roman" w:hAnsi="Arial" w:cs="Arial"/>
          <w:b/>
          <w:bCs/>
          <w:color w:val="242424"/>
          <w:spacing w:val="-1"/>
          <w:sz w:val="24"/>
          <w:szCs w:val="24"/>
          <w:lang w:val="en-AU" w:eastAsia="en-AU"/>
        </w:rPr>
        <w:t xml:space="preserve">“How do annual members and casual riders use </w:t>
      </w:r>
      <w:proofErr w:type="spellStart"/>
      <w:r w:rsidRPr="00DC239F">
        <w:rPr>
          <w:rFonts w:ascii="Arial" w:eastAsia="Times New Roman" w:hAnsi="Arial" w:cs="Arial"/>
          <w:b/>
          <w:bCs/>
          <w:color w:val="242424"/>
          <w:spacing w:val="-1"/>
          <w:sz w:val="24"/>
          <w:szCs w:val="24"/>
          <w:lang w:val="en-AU" w:eastAsia="en-AU"/>
        </w:rPr>
        <w:t>Cyclistic</w:t>
      </w:r>
      <w:proofErr w:type="spellEnd"/>
      <w:r w:rsidRPr="00DC239F">
        <w:rPr>
          <w:rFonts w:ascii="Arial" w:eastAsia="Times New Roman" w:hAnsi="Arial" w:cs="Arial"/>
          <w:b/>
          <w:bCs/>
          <w:color w:val="242424"/>
          <w:spacing w:val="-1"/>
          <w:sz w:val="24"/>
          <w:szCs w:val="24"/>
          <w:lang w:val="en-AU" w:eastAsia="en-AU"/>
        </w:rPr>
        <w:t xml:space="preserve"> bikes differently?”</w:t>
      </w:r>
    </w:p>
    <w:p w:rsidR="004736C0" w:rsidRPr="00DC239F" w:rsidRDefault="004736C0" w:rsidP="008030ED">
      <w:pPr>
        <w:shd w:val="clear" w:color="auto" w:fill="FFFFFF"/>
        <w:spacing w:before="226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D05C85" w:rsidRPr="00A5441E" w:rsidRDefault="00D05C85" w:rsidP="008030ED">
      <w:pPr>
        <w:shd w:val="clear" w:color="auto" w:fill="FFFFFF"/>
        <w:spacing w:before="468" w:after="0" w:line="360" w:lineRule="auto"/>
        <w:outlineLvl w:val="0"/>
        <w:rPr>
          <w:rFonts w:ascii="Arial" w:eastAsia="Times New Roman" w:hAnsi="Arial" w:cs="Arial"/>
          <w:b/>
          <w:bCs/>
          <w:color w:val="242424"/>
          <w:spacing w:val="-4"/>
          <w:kern w:val="36"/>
          <w:sz w:val="28"/>
          <w:szCs w:val="24"/>
          <w:lang w:val="en-AU" w:eastAsia="en-AU"/>
        </w:rPr>
      </w:pPr>
      <w:r w:rsidRPr="00A5441E">
        <w:rPr>
          <w:rFonts w:ascii="Arial" w:eastAsia="Times New Roman" w:hAnsi="Arial" w:cs="Arial"/>
          <w:b/>
          <w:bCs/>
          <w:color w:val="242424"/>
          <w:spacing w:val="-4"/>
          <w:kern w:val="36"/>
          <w:sz w:val="28"/>
          <w:szCs w:val="24"/>
          <w:lang w:val="en-AU" w:eastAsia="en-AU"/>
        </w:rPr>
        <w:t>Prepare</w:t>
      </w:r>
    </w:p>
    <w:p w:rsidR="00D05C85" w:rsidRPr="00DC239F" w:rsidRDefault="00D05C85" w:rsidP="008030ED">
      <w:pPr>
        <w:shd w:val="clear" w:color="auto" w:fill="FFFFFF"/>
        <w:spacing w:before="226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To answer this </w:t>
      </w:r>
      <w:proofErr w:type="gramStart"/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question</w:t>
      </w:r>
      <w:proofErr w:type="gramEnd"/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I will be </w:t>
      </w:r>
      <w:r w:rsidR="008030ED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analysing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historical </w:t>
      </w:r>
      <w:proofErr w:type="spellStart"/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Cyclistic</w:t>
      </w:r>
      <w:proofErr w:type="spellEnd"/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bike trip data for all 12 months from February 2023 to February 2024. The data is reliable, free of any bias, and has been collected by </w:t>
      </w:r>
      <w:proofErr w:type="spellStart"/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Cyclistic</w:t>
      </w:r>
      <w:proofErr w:type="spellEnd"/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and stored on the company’s database separated by month in CSV format(</w:t>
      </w:r>
      <w:hyperlink r:id="rId7" w:history="1">
        <w:r w:rsidRPr="00DC239F">
          <w:rPr>
            <w:rStyle w:val="Hyperlink"/>
            <w:rFonts w:ascii="Arial" w:eastAsia="Times New Roman" w:hAnsi="Arial" w:cs="Arial"/>
            <w:spacing w:val="-1"/>
            <w:sz w:val="24"/>
            <w:szCs w:val="24"/>
            <w:lang w:val="en-AU" w:eastAsia="en-AU"/>
          </w:rPr>
          <w:t>link</w:t>
        </w:r>
      </w:hyperlink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). For the purpose of this project, I have saved the 12 relevant CSV files in my local drive.</w:t>
      </w:r>
    </w:p>
    <w:p w:rsidR="00D05C85" w:rsidRPr="00DC239F" w:rsidRDefault="00D05C85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The data collection team at </w:t>
      </w:r>
      <w:proofErr w:type="spellStart"/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Cyclistic</w:t>
      </w:r>
      <w:proofErr w:type="spellEnd"/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have outlined some key facts and constraints about the data:</w:t>
      </w:r>
    </w:p>
    <w:p w:rsidR="00D05C85" w:rsidRPr="00DC239F" w:rsidRDefault="00D05C85" w:rsidP="008030ED">
      <w:pPr>
        <w:numPr>
          <w:ilvl w:val="0"/>
          <w:numId w:val="1"/>
        </w:numPr>
        <w:shd w:val="clear" w:color="auto" w:fill="FFFFFF"/>
        <w:spacing w:before="27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All personal customer information has been removed for privacy issues.</w:t>
      </w:r>
    </w:p>
    <w:p w:rsidR="00471AC3" w:rsidRPr="00A5441E" w:rsidRDefault="00D05C85" w:rsidP="008030ED">
      <w:pPr>
        <w:numPr>
          <w:ilvl w:val="0"/>
          <w:numId w:val="1"/>
        </w:numPr>
        <w:shd w:val="clear" w:color="auto" w:fill="FFFFFF"/>
        <w:spacing w:before="27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The data should have no trips shorter than 1 minute or longer than </w:t>
      </w:r>
      <w:r w:rsidR="001D2B53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one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day. Any data that does not fit these </w:t>
      </w:r>
      <w:r w:rsidR="00EA24EA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restraints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should be removed as it is a maintenance trip carried out by the </w:t>
      </w:r>
      <w:proofErr w:type="spellStart"/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Cyclistic</w:t>
      </w:r>
      <w:proofErr w:type="spellEnd"/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team.</w:t>
      </w:r>
    </w:p>
    <w:p w:rsidR="00A5441E" w:rsidRDefault="00A5441E" w:rsidP="008030ED">
      <w:pPr>
        <w:shd w:val="clear" w:color="auto" w:fill="FFFFFF"/>
        <w:spacing w:before="468" w:after="0" w:line="360" w:lineRule="auto"/>
        <w:outlineLvl w:val="0"/>
        <w:rPr>
          <w:rFonts w:ascii="Arial" w:eastAsia="Times New Roman" w:hAnsi="Arial" w:cs="Arial"/>
          <w:b/>
          <w:bCs/>
          <w:color w:val="242424"/>
          <w:spacing w:val="-4"/>
          <w:kern w:val="36"/>
          <w:sz w:val="28"/>
          <w:szCs w:val="24"/>
          <w:lang w:val="en-AU" w:eastAsia="en-AU"/>
        </w:rPr>
      </w:pPr>
    </w:p>
    <w:p w:rsidR="008030ED" w:rsidRDefault="008030ED" w:rsidP="008030ED">
      <w:pPr>
        <w:shd w:val="clear" w:color="auto" w:fill="FFFFFF"/>
        <w:spacing w:before="468" w:after="0" w:line="360" w:lineRule="auto"/>
        <w:outlineLvl w:val="0"/>
        <w:rPr>
          <w:rFonts w:ascii="Arial" w:eastAsia="Times New Roman" w:hAnsi="Arial" w:cs="Arial"/>
          <w:b/>
          <w:bCs/>
          <w:color w:val="242424"/>
          <w:spacing w:val="-4"/>
          <w:kern w:val="36"/>
          <w:sz w:val="28"/>
          <w:szCs w:val="24"/>
          <w:lang w:val="en-AU" w:eastAsia="en-AU"/>
        </w:rPr>
      </w:pPr>
    </w:p>
    <w:p w:rsidR="00D05C85" w:rsidRPr="00A5441E" w:rsidRDefault="00D05C85" w:rsidP="008030ED">
      <w:pPr>
        <w:shd w:val="clear" w:color="auto" w:fill="FFFFFF"/>
        <w:spacing w:before="468" w:after="0" w:line="360" w:lineRule="auto"/>
        <w:outlineLvl w:val="0"/>
        <w:rPr>
          <w:rFonts w:ascii="Arial" w:eastAsia="Times New Roman" w:hAnsi="Arial" w:cs="Arial"/>
          <w:b/>
          <w:bCs/>
          <w:color w:val="242424"/>
          <w:spacing w:val="-4"/>
          <w:kern w:val="36"/>
          <w:sz w:val="28"/>
          <w:szCs w:val="24"/>
          <w:lang w:val="en-AU" w:eastAsia="en-AU"/>
        </w:rPr>
      </w:pPr>
      <w:r w:rsidRPr="00A5441E">
        <w:rPr>
          <w:rFonts w:ascii="Arial" w:eastAsia="Times New Roman" w:hAnsi="Arial" w:cs="Arial"/>
          <w:b/>
          <w:bCs/>
          <w:color w:val="242424"/>
          <w:spacing w:val="-4"/>
          <w:kern w:val="36"/>
          <w:sz w:val="28"/>
          <w:szCs w:val="24"/>
          <w:lang w:val="en-AU" w:eastAsia="en-AU"/>
        </w:rPr>
        <w:lastRenderedPageBreak/>
        <w:t>Process</w:t>
      </w:r>
    </w:p>
    <w:p w:rsidR="00D05C85" w:rsidRPr="00DC239F" w:rsidRDefault="00D05C85" w:rsidP="008030ED">
      <w:pPr>
        <w:shd w:val="clear" w:color="auto" w:fill="FFFFFF"/>
        <w:spacing w:before="226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To combine and clean the data I used </w:t>
      </w:r>
      <w:r w:rsidR="00F62EB1" w:rsidRPr="00DC239F">
        <w:rPr>
          <w:rFonts w:ascii="Arial" w:eastAsia="Times New Roman" w:hAnsi="Arial" w:cs="Arial"/>
          <w:b/>
          <w:bCs/>
          <w:color w:val="242424"/>
          <w:spacing w:val="-1"/>
          <w:sz w:val="24"/>
          <w:szCs w:val="24"/>
          <w:lang w:val="en-AU" w:eastAsia="en-AU"/>
        </w:rPr>
        <w:t>R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 on </w:t>
      </w:r>
      <w:r w:rsidR="00F62EB1" w:rsidRPr="00DC239F">
        <w:rPr>
          <w:rFonts w:ascii="Arial" w:eastAsia="Times New Roman" w:hAnsi="Arial" w:cs="Arial"/>
          <w:b/>
          <w:color w:val="242424"/>
          <w:spacing w:val="-1"/>
          <w:sz w:val="24"/>
          <w:szCs w:val="24"/>
          <w:lang w:val="en-AU" w:eastAsia="en-AU"/>
        </w:rPr>
        <w:t>Visual Studio Code</w:t>
      </w:r>
      <w:r w:rsidR="00F62EB1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application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. Below is an outline of my process:</w:t>
      </w:r>
    </w:p>
    <w:p w:rsidR="00D05C85" w:rsidRPr="00DC239F" w:rsidRDefault="00D05C85" w:rsidP="008030ED">
      <w:pPr>
        <w:shd w:val="clear" w:color="auto" w:fill="FFFFFF"/>
        <w:spacing w:before="413" w:after="0" w:line="360" w:lineRule="auto"/>
        <w:outlineLvl w:val="1"/>
        <w:rPr>
          <w:rFonts w:ascii="Arial" w:eastAsia="Times New Roman" w:hAnsi="Arial" w:cs="Arial"/>
          <w:b/>
          <w:bCs/>
          <w:color w:val="242424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b/>
          <w:bCs/>
          <w:color w:val="242424"/>
          <w:sz w:val="24"/>
          <w:szCs w:val="24"/>
          <w:lang w:val="en-AU" w:eastAsia="en-AU"/>
        </w:rPr>
        <w:t>Data Combination</w:t>
      </w:r>
    </w:p>
    <w:p w:rsidR="00D05C85" w:rsidRPr="00DC239F" w:rsidRDefault="00D05C85" w:rsidP="008030ED">
      <w:pPr>
        <w:numPr>
          <w:ilvl w:val="0"/>
          <w:numId w:val="11"/>
        </w:numPr>
        <w:shd w:val="clear" w:color="auto" w:fill="FFFFFF"/>
        <w:spacing w:before="226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Created a </w:t>
      </w:r>
      <w:r w:rsidR="00F62EB1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folder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called ‘</w:t>
      </w:r>
      <w:proofErr w:type="spellStart"/>
      <w:r w:rsidR="00F62EB1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CaseStudy_Cyclistic</w:t>
      </w:r>
      <w:proofErr w:type="spellEnd"/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’ and imported the 12 CSV files as 12 separate monthly tables in the dataset.</w:t>
      </w:r>
    </w:p>
    <w:p w:rsidR="00A5441E" w:rsidRPr="00A5441E" w:rsidRDefault="00C47016" w:rsidP="008030ED">
      <w:pPr>
        <w:numPr>
          <w:ilvl w:val="0"/>
          <w:numId w:val="11"/>
        </w:numPr>
        <w:shd w:val="clear" w:color="auto" w:fill="FFFFFF"/>
        <w:spacing w:before="274" w:after="0" w:line="360" w:lineRule="auto"/>
        <w:rPr>
          <w:rFonts w:ascii="Arial" w:eastAsia="Times New Roman" w:hAnsi="Arial" w:cs="Arial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Compare columns</w:t>
      </w:r>
      <w:r w:rsidR="00113E2C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names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of all tables before, </w:t>
      </w:r>
      <w:r w:rsidR="00002AF8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stack individual data frames into one big data frame, </w:t>
      </w:r>
      <w:r w:rsidR="00D05C85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containing all bike trip data from 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02/</w:t>
      </w:r>
      <w:r w:rsidR="00D05C85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202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3 to 02/2024</w:t>
      </w:r>
      <w:r w:rsidR="00D05C85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.</w:t>
      </w:r>
    </w:p>
    <w:p w:rsidR="00D05C85" w:rsidRPr="00DC239F" w:rsidRDefault="00D05C85" w:rsidP="008030ED">
      <w:pPr>
        <w:shd w:val="clear" w:color="auto" w:fill="FFFFFF"/>
        <w:spacing w:before="274" w:after="0" w:line="360" w:lineRule="auto"/>
        <w:ind w:left="720"/>
        <w:rPr>
          <w:rFonts w:ascii="Arial" w:eastAsia="Times New Roman" w:hAnsi="Arial" w:cs="Arial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</w:t>
      </w:r>
    </w:p>
    <w:p w:rsidR="00D05C85" w:rsidRPr="00DC239F" w:rsidRDefault="00D05C85" w:rsidP="008030ED">
      <w:pPr>
        <w:shd w:val="clear" w:color="auto" w:fill="FFFFFF"/>
        <w:spacing w:before="413" w:after="0" w:line="360" w:lineRule="auto"/>
        <w:outlineLvl w:val="1"/>
        <w:rPr>
          <w:rFonts w:ascii="Arial" w:eastAsia="Times New Roman" w:hAnsi="Arial" w:cs="Arial"/>
          <w:b/>
          <w:bCs/>
          <w:color w:val="242424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b/>
          <w:bCs/>
          <w:color w:val="242424"/>
          <w:sz w:val="24"/>
          <w:szCs w:val="24"/>
          <w:lang w:val="en-AU" w:eastAsia="en-AU"/>
        </w:rPr>
        <w:t>Cleaning the Data</w:t>
      </w:r>
    </w:p>
    <w:p w:rsidR="00D05C85" w:rsidRPr="00DC239F" w:rsidRDefault="00D05C85" w:rsidP="008030ED">
      <w:pPr>
        <w:shd w:val="clear" w:color="auto" w:fill="FFFFFF"/>
        <w:spacing w:before="226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My data cleaning </w:t>
      </w:r>
      <w:r w:rsidR="00113E2C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code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can be viewed </w:t>
      </w:r>
      <w:hyperlink r:id="rId8" w:tgtFrame="_blank" w:history="1">
        <w:r w:rsidRPr="00DC239F">
          <w:rPr>
            <w:rStyle w:val="Hyperlink"/>
            <w:rFonts w:ascii="Arial" w:eastAsia="Times New Roman" w:hAnsi="Arial" w:cs="Arial"/>
            <w:b/>
            <w:bCs/>
            <w:spacing w:val="-1"/>
            <w:sz w:val="24"/>
            <w:szCs w:val="24"/>
            <w:lang w:val="en-AU" w:eastAsia="en-AU"/>
          </w:rPr>
          <w:t>here </w:t>
        </w:r>
      </w:hyperlink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on </w:t>
      </w:r>
      <w:r w:rsidR="00C1577C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GitHub</w:t>
      </w:r>
      <w:r w:rsidR="00471AC3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.</w:t>
      </w:r>
    </w:p>
    <w:p w:rsidR="00D05C85" w:rsidRPr="00DC239F" w:rsidRDefault="00D05C85" w:rsidP="008030ED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AU" w:eastAsia="en-AU"/>
        </w:rPr>
      </w:pPr>
    </w:p>
    <w:p w:rsidR="00002AF8" w:rsidRPr="00DC239F" w:rsidRDefault="00D05C85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A summary of the cleaning steps I took:</w:t>
      </w:r>
    </w:p>
    <w:p w:rsidR="00D05C85" w:rsidRPr="00DC239F" w:rsidRDefault="00D05C85" w:rsidP="008030ED">
      <w:pPr>
        <w:pStyle w:val="ListParagraph"/>
        <w:numPr>
          <w:ilvl w:val="0"/>
          <w:numId w:val="10"/>
        </w:numPr>
        <w:shd w:val="clear" w:color="auto" w:fill="FFFFFF"/>
        <w:spacing w:before="27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Created day of the week</w:t>
      </w:r>
      <w:r w:rsidR="00113E2C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and ride time length columns to bolster analysis.</w:t>
      </w:r>
    </w:p>
    <w:p w:rsidR="00002AF8" w:rsidRPr="00DC239F" w:rsidRDefault="00002AF8" w:rsidP="008030ED">
      <w:pPr>
        <w:pStyle w:val="ListParagraph"/>
        <w:numPr>
          <w:ilvl w:val="0"/>
          <w:numId w:val="10"/>
        </w:numPr>
        <w:shd w:val="clear" w:color="auto" w:fill="FFFFFF"/>
        <w:spacing w:before="27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Removed geographical columns: </w:t>
      </w:r>
      <w:proofErr w:type="spellStart"/>
      <w:r w:rsidRPr="00DC239F">
        <w:rPr>
          <w:rFonts w:ascii="Arial" w:eastAsia="Times New Roman" w:hAnsi="Arial" w:cs="Arial"/>
          <w:i/>
          <w:color w:val="242424"/>
          <w:spacing w:val="-1"/>
          <w:sz w:val="24"/>
          <w:szCs w:val="24"/>
          <w:lang w:val="en-AU" w:eastAsia="en-AU"/>
        </w:rPr>
        <w:t>start_lat</w:t>
      </w:r>
      <w:proofErr w:type="spellEnd"/>
      <w:r w:rsidRPr="00DC239F">
        <w:rPr>
          <w:rFonts w:ascii="Arial" w:eastAsia="Times New Roman" w:hAnsi="Arial" w:cs="Arial"/>
          <w:i/>
          <w:color w:val="242424"/>
          <w:spacing w:val="-1"/>
          <w:sz w:val="24"/>
          <w:szCs w:val="24"/>
          <w:lang w:val="en-AU" w:eastAsia="en-AU"/>
        </w:rPr>
        <w:t xml:space="preserve">, </w:t>
      </w:r>
      <w:proofErr w:type="spellStart"/>
      <w:r w:rsidRPr="00DC239F">
        <w:rPr>
          <w:rFonts w:ascii="Arial" w:eastAsia="Times New Roman" w:hAnsi="Arial" w:cs="Arial"/>
          <w:i/>
          <w:color w:val="242424"/>
          <w:spacing w:val="-1"/>
          <w:sz w:val="24"/>
          <w:szCs w:val="24"/>
          <w:lang w:val="en-AU" w:eastAsia="en-AU"/>
        </w:rPr>
        <w:t>start_lng</w:t>
      </w:r>
      <w:proofErr w:type="spellEnd"/>
      <w:r w:rsidRPr="00DC239F">
        <w:rPr>
          <w:rFonts w:ascii="Arial" w:eastAsia="Times New Roman" w:hAnsi="Arial" w:cs="Arial"/>
          <w:i/>
          <w:color w:val="242424"/>
          <w:spacing w:val="-1"/>
          <w:sz w:val="24"/>
          <w:szCs w:val="24"/>
          <w:lang w:val="en-AU" w:eastAsia="en-AU"/>
        </w:rPr>
        <w:t xml:space="preserve">, </w:t>
      </w:r>
      <w:proofErr w:type="spellStart"/>
      <w:r w:rsidRPr="00DC239F">
        <w:rPr>
          <w:rFonts w:ascii="Arial" w:eastAsia="Times New Roman" w:hAnsi="Arial" w:cs="Arial"/>
          <w:i/>
          <w:color w:val="242424"/>
          <w:spacing w:val="-1"/>
          <w:sz w:val="24"/>
          <w:szCs w:val="24"/>
          <w:lang w:val="en-AU" w:eastAsia="en-AU"/>
        </w:rPr>
        <w:t>end_lat</w:t>
      </w:r>
      <w:proofErr w:type="spellEnd"/>
      <w:r w:rsidRPr="00DC239F">
        <w:rPr>
          <w:rFonts w:ascii="Arial" w:eastAsia="Times New Roman" w:hAnsi="Arial" w:cs="Arial"/>
          <w:i/>
          <w:color w:val="242424"/>
          <w:spacing w:val="-1"/>
          <w:sz w:val="24"/>
          <w:szCs w:val="24"/>
          <w:lang w:val="en-AU" w:eastAsia="en-AU"/>
        </w:rPr>
        <w:t xml:space="preserve">, </w:t>
      </w:r>
      <w:proofErr w:type="spellStart"/>
      <w:r w:rsidRPr="00DC239F">
        <w:rPr>
          <w:rFonts w:ascii="Arial" w:eastAsia="Times New Roman" w:hAnsi="Arial" w:cs="Arial"/>
          <w:i/>
          <w:color w:val="242424"/>
          <w:spacing w:val="-1"/>
          <w:sz w:val="24"/>
          <w:szCs w:val="24"/>
          <w:lang w:val="en-AU" w:eastAsia="en-AU"/>
        </w:rPr>
        <w:t>end_lng</w:t>
      </w:r>
      <w:proofErr w:type="spellEnd"/>
      <w:r w:rsidRPr="00DC239F">
        <w:rPr>
          <w:rFonts w:ascii="Arial" w:eastAsia="Times New Roman" w:hAnsi="Arial" w:cs="Arial"/>
          <w:i/>
          <w:color w:val="242424"/>
          <w:spacing w:val="-1"/>
          <w:sz w:val="24"/>
          <w:szCs w:val="24"/>
          <w:lang w:val="en-AU" w:eastAsia="en-AU"/>
        </w:rPr>
        <w:t xml:space="preserve">. 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Stations name are provided</w:t>
      </w:r>
      <w:r w:rsidR="00625C66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.</w:t>
      </w:r>
    </w:p>
    <w:p w:rsidR="00D05C85" w:rsidRPr="00DC239F" w:rsidRDefault="00221B54" w:rsidP="008030ED">
      <w:pPr>
        <w:pStyle w:val="ListParagraph"/>
        <w:numPr>
          <w:ilvl w:val="0"/>
          <w:numId w:val="10"/>
        </w:numPr>
        <w:shd w:val="clear" w:color="auto" w:fill="FFFFFF"/>
        <w:spacing w:before="27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Created a new version of </w:t>
      </w:r>
      <w:proofErr w:type="spellStart"/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dataframe</w:t>
      </w:r>
      <w:proofErr w:type="spellEnd"/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as I r</w:t>
      </w:r>
      <w:r w:rsidR="00D05C85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emoved trips where the ride time length was less/equal </w:t>
      </w:r>
      <w:r w:rsidR="00625C66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than </w:t>
      </w:r>
      <w:r w:rsidR="00D05C85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1 minute or greater</w:t>
      </w:r>
      <w:r w:rsidR="00625C66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/</w:t>
      </w:r>
      <w:r w:rsidR="00D05C85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equal to 1 day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, and trips that </w:t>
      </w:r>
      <w:r w:rsidR="00625C66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were duplicated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.</w:t>
      </w:r>
    </w:p>
    <w:p w:rsidR="00113E2C" w:rsidRPr="00DC239F" w:rsidRDefault="00D05C85" w:rsidP="008030ED">
      <w:pPr>
        <w:pStyle w:val="ListParagraph"/>
        <w:numPr>
          <w:ilvl w:val="0"/>
          <w:numId w:val="10"/>
        </w:numPr>
        <w:shd w:val="clear" w:color="auto" w:fill="FFFFFF"/>
        <w:spacing w:before="274" w:after="0" w:line="360" w:lineRule="auto"/>
        <w:rPr>
          <w:rFonts w:ascii="Arial" w:eastAsia="Times New Roman" w:hAnsi="Arial" w:cs="Arial"/>
          <w:spacing w:val="-1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spacing w:val="-1"/>
          <w:sz w:val="24"/>
          <w:szCs w:val="24"/>
          <w:lang w:val="en-AU" w:eastAsia="en-AU"/>
        </w:rPr>
        <w:t xml:space="preserve">In total, I removed </w:t>
      </w:r>
      <w:r w:rsidR="00D64F74" w:rsidRPr="00DC239F">
        <w:rPr>
          <w:rFonts w:ascii="Arial" w:eastAsia="Times New Roman" w:hAnsi="Arial" w:cs="Arial"/>
          <w:spacing w:val="-1"/>
          <w:sz w:val="24"/>
          <w:szCs w:val="24"/>
          <w:lang w:val="en-AU" w:eastAsia="en-AU"/>
        </w:rPr>
        <w:t>2</w:t>
      </w:r>
      <w:r w:rsidR="00EA24EA" w:rsidRPr="00DC239F">
        <w:rPr>
          <w:rFonts w:ascii="Arial" w:eastAsia="Times New Roman" w:hAnsi="Arial" w:cs="Arial"/>
          <w:spacing w:val="-1"/>
          <w:sz w:val="24"/>
          <w:szCs w:val="24"/>
          <w:lang w:val="en-AU" w:eastAsia="en-AU"/>
        </w:rPr>
        <w:t>,</w:t>
      </w:r>
      <w:r w:rsidR="00D64F74" w:rsidRPr="00DC239F">
        <w:rPr>
          <w:rFonts w:ascii="Arial" w:eastAsia="Times New Roman" w:hAnsi="Arial" w:cs="Arial"/>
          <w:spacing w:val="-1"/>
          <w:sz w:val="24"/>
          <w:szCs w:val="24"/>
          <w:lang w:val="en-AU" w:eastAsia="en-AU"/>
        </w:rPr>
        <w:t>891</w:t>
      </w:r>
      <w:r w:rsidR="00EA24EA" w:rsidRPr="00DC239F">
        <w:rPr>
          <w:rFonts w:ascii="Arial" w:eastAsia="Times New Roman" w:hAnsi="Arial" w:cs="Arial"/>
          <w:spacing w:val="-1"/>
          <w:sz w:val="24"/>
          <w:szCs w:val="24"/>
          <w:lang w:val="en-AU" w:eastAsia="en-AU"/>
        </w:rPr>
        <w:t>,</w:t>
      </w:r>
      <w:r w:rsidR="00D64F74" w:rsidRPr="00DC239F">
        <w:rPr>
          <w:rFonts w:ascii="Arial" w:eastAsia="Times New Roman" w:hAnsi="Arial" w:cs="Arial"/>
          <w:spacing w:val="-1"/>
          <w:sz w:val="24"/>
          <w:szCs w:val="24"/>
          <w:lang w:val="en-AU" w:eastAsia="en-AU"/>
        </w:rPr>
        <w:t xml:space="preserve">164 rows </w:t>
      </w:r>
      <w:r w:rsidRPr="00DC239F">
        <w:rPr>
          <w:rFonts w:ascii="Arial" w:eastAsia="Times New Roman" w:hAnsi="Arial" w:cs="Arial"/>
          <w:spacing w:val="-1"/>
          <w:sz w:val="24"/>
          <w:szCs w:val="24"/>
          <w:lang w:val="en-AU" w:eastAsia="en-AU"/>
        </w:rPr>
        <w:t xml:space="preserve">to be left with a clean combined table with </w:t>
      </w:r>
      <w:r w:rsidR="00EA24EA" w:rsidRPr="00DC239F">
        <w:rPr>
          <w:rFonts w:ascii="Arial" w:eastAsia="Times New Roman" w:hAnsi="Arial" w:cs="Arial"/>
          <w:spacing w:val="-1"/>
          <w:sz w:val="24"/>
          <w:szCs w:val="24"/>
          <w:lang w:val="en-AU" w:eastAsia="en-AU"/>
        </w:rPr>
        <w:t xml:space="preserve">3,006,449 </w:t>
      </w:r>
      <w:r w:rsidRPr="00DC239F">
        <w:rPr>
          <w:rFonts w:ascii="Arial" w:eastAsia="Times New Roman" w:hAnsi="Arial" w:cs="Arial"/>
          <w:spacing w:val="-1"/>
          <w:sz w:val="24"/>
          <w:szCs w:val="24"/>
          <w:lang w:val="en-AU" w:eastAsia="en-AU"/>
        </w:rPr>
        <w:t>rows.</w:t>
      </w:r>
    </w:p>
    <w:p w:rsidR="00A5441E" w:rsidRDefault="00A5441E" w:rsidP="008030ED">
      <w:pPr>
        <w:shd w:val="clear" w:color="auto" w:fill="FFFFFF"/>
        <w:spacing w:before="468" w:after="0" w:line="360" w:lineRule="auto"/>
        <w:outlineLvl w:val="0"/>
        <w:rPr>
          <w:rFonts w:ascii="Arial" w:eastAsia="Times New Roman" w:hAnsi="Arial" w:cs="Arial"/>
          <w:spacing w:val="-1"/>
          <w:sz w:val="24"/>
          <w:szCs w:val="24"/>
          <w:lang w:val="en-AU" w:eastAsia="en-AU"/>
        </w:rPr>
      </w:pPr>
    </w:p>
    <w:p w:rsidR="00D05C85" w:rsidRPr="00A5441E" w:rsidRDefault="008030ED" w:rsidP="008030ED">
      <w:pPr>
        <w:shd w:val="clear" w:color="auto" w:fill="FFFFFF"/>
        <w:spacing w:before="468" w:after="0" w:line="360" w:lineRule="auto"/>
        <w:outlineLvl w:val="0"/>
        <w:rPr>
          <w:rFonts w:ascii="Arial" w:eastAsia="Times New Roman" w:hAnsi="Arial" w:cs="Arial"/>
          <w:b/>
          <w:bCs/>
          <w:color w:val="242424"/>
          <w:spacing w:val="-4"/>
          <w:kern w:val="36"/>
          <w:sz w:val="28"/>
          <w:szCs w:val="24"/>
          <w:lang w:val="en-AU" w:eastAsia="en-AU"/>
        </w:rPr>
      </w:pPr>
      <w:r w:rsidRPr="00A5441E">
        <w:rPr>
          <w:rFonts w:ascii="Arial" w:eastAsia="Times New Roman" w:hAnsi="Arial" w:cs="Arial"/>
          <w:b/>
          <w:bCs/>
          <w:color w:val="242424"/>
          <w:spacing w:val="-4"/>
          <w:kern w:val="36"/>
          <w:sz w:val="28"/>
          <w:szCs w:val="24"/>
          <w:lang w:val="en-AU" w:eastAsia="en-AU"/>
        </w:rPr>
        <w:lastRenderedPageBreak/>
        <w:t>Analyse</w:t>
      </w:r>
      <w:r w:rsidR="00D05C85" w:rsidRPr="00A5441E">
        <w:rPr>
          <w:rFonts w:ascii="Arial" w:eastAsia="Times New Roman" w:hAnsi="Arial" w:cs="Arial"/>
          <w:b/>
          <w:bCs/>
          <w:color w:val="242424"/>
          <w:spacing w:val="-4"/>
          <w:kern w:val="36"/>
          <w:sz w:val="28"/>
          <w:szCs w:val="24"/>
          <w:lang w:val="en-AU" w:eastAsia="en-AU"/>
        </w:rPr>
        <w:t>/Share</w:t>
      </w:r>
    </w:p>
    <w:p w:rsidR="00A5441E" w:rsidRDefault="00D05C85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To </w:t>
      </w:r>
      <w:r w:rsidR="008030ED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analyse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my </w:t>
      </w:r>
      <w:proofErr w:type="gramStart"/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data</w:t>
      </w:r>
      <w:proofErr w:type="gramEnd"/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I used </w:t>
      </w:r>
      <w:r w:rsidR="00AC0EF6" w:rsidRPr="00DC239F">
        <w:rPr>
          <w:rFonts w:ascii="Arial" w:eastAsia="Times New Roman" w:hAnsi="Arial" w:cs="Arial"/>
          <w:b/>
          <w:bCs/>
          <w:color w:val="242424"/>
          <w:spacing w:val="-1"/>
          <w:sz w:val="24"/>
          <w:szCs w:val="24"/>
          <w:lang w:val="en-AU" w:eastAsia="en-AU"/>
        </w:rPr>
        <w:t>R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 to sort, filter, aggregate</w:t>
      </w:r>
      <w:r w:rsidR="00221B54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and visualize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my data before importing it into </w:t>
      </w:r>
      <w:r w:rsidRPr="00DC239F">
        <w:rPr>
          <w:rFonts w:ascii="Arial" w:eastAsia="Times New Roman" w:hAnsi="Arial" w:cs="Arial"/>
          <w:b/>
          <w:bCs/>
          <w:color w:val="242424"/>
          <w:spacing w:val="-1"/>
          <w:sz w:val="24"/>
          <w:szCs w:val="24"/>
          <w:lang w:val="en-AU" w:eastAsia="en-AU"/>
        </w:rPr>
        <w:t>Tableau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 </w:t>
      </w:r>
      <w:r w:rsidR="00221B54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for further analysis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. My </w:t>
      </w:r>
      <w:r w:rsidR="00810FC6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full </w:t>
      </w:r>
      <w:r w:rsidR="00221B54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R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analysis </w:t>
      </w:r>
      <w:r w:rsidR="00221B54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code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can be viewed </w:t>
      </w:r>
      <w:hyperlink r:id="rId9" w:tgtFrame="_blank" w:history="1">
        <w:r w:rsidRPr="00DC239F">
          <w:rPr>
            <w:rStyle w:val="Hyperlink"/>
            <w:rFonts w:ascii="Arial" w:eastAsia="Times New Roman" w:hAnsi="Arial" w:cs="Arial"/>
            <w:bCs/>
            <w:spacing w:val="-1"/>
            <w:sz w:val="24"/>
            <w:szCs w:val="24"/>
            <w:lang w:val="en-AU" w:eastAsia="en-AU"/>
          </w:rPr>
          <w:t>here</w:t>
        </w:r>
      </w:hyperlink>
      <w:r w:rsidRPr="00DC239F">
        <w:rPr>
          <w:rFonts w:ascii="Arial" w:eastAsia="Times New Roman" w:hAnsi="Arial" w:cs="Arial"/>
          <w:spacing w:val="-1"/>
          <w:sz w:val="24"/>
          <w:szCs w:val="24"/>
          <w:lang w:val="en-AU" w:eastAsia="en-AU"/>
        </w:rPr>
        <w:t xml:space="preserve"> 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and </w:t>
      </w:r>
      <w:r w:rsidR="002534FC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two different versions of 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my Tableau visualizations can be found </w:t>
      </w:r>
      <w:r w:rsidRPr="00DC239F">
        <w:rPr>
          <w:rFonts w:ascii="Arial" w:eastAsia="Times New Roman" w:hAnsi="Arial" w:cs="Arial"/>
          <w:bCs/>
          <w:spacing w:val="-1"/>
          <w:sz w:val="24"/>
          <w:szCs w:val="24"/>
          <w:lang w:val="en-AU" w:eastAsia="en-AU"/>
        </w:rPr>
        <w:t>here</w:t>
      </w:r>
      <w:r w:rsidR="002534FC" w:rsidRPr="00DC239F">
        <w:rPr>
          <w:rFonts w:ascii="Arial" w:eastAsia="Times New Roman" w:hAnsi="Arial" w:cs="Arial"/>
          <w:bCs/>
          <w:spacing w:val="-1"/>
          <w:sz w:val="24"/>
          <w:szCs w:val="24"/>
          <w:lang w:val="en-AU" w:eastAsia="en-AU"/>
        </w:rPr>
        <w:t>(</w:t>
      </w:r>
      <w:hyperlink r:id="rId10" w:history="1">
        <w:r w:rsidR="002534FC" w:rsidRPr="00DC239F">
          <w:rPr>
            <w:rStyle w:val="Hyperlink"/>
            <w:rFonts w:ascii="Arial" w:eastAsia="Times New Roman" w:hAnsi="Arial" w:cs="Arial"/>
            <w:bCs/>
            <w:spacing w:val="-1"/>
            <w:sz w:val="24"/>
            <w:szCs w:val="24"/>
            <w:lang w:val="en-AU" w:eastAsia="en-AU"/>
          </w:rPr>
          <w:t>v1</w:t>
        </w:r>
      </w:hyperlink>
      <w:r w:rsidR="002534FC" w:rsidRPr="00DC239F">
        <w:rPr>
          <w:rFonts w:ascii="Arial" w:eastAsia="Times New Roman" w:hAnsi="Arial" w:cs="Arial"/>
          <w:bCs/>
          <w:spacing w:val="-1"/>
          <w:sz w:val="24"/>
          <w:szCs w:val="24"/>
          <w:lang w:val="en-AU" w:eastAsia="en-AU"/>
        </w:rPr>
        <w:t xml:space="preserve"> and </w:t>
      </w:r>
      <w:hyperlink r:id="rId11" w:history="1">
        <w:r w:rsidR="002534FC" w:rsidRPr="00DC239F">
          <w:rPr>
            <w:rStyle w:val="Hyperlink"/>
            <w:rFonts w:ascii="Arial" w:eastAsia="Times New Roman" w:hAnsi="Arial" w:cs="Arial"/>
            <w:bCs/>
            <w:spacing w:val="-1"/>
            <w:sz w:val="24"/>
            <w:szCs w:val="24"/>
            <w:lang w:val="en-AU" w:eastAsia="en-AU"/>
          </w:rPr>
          <w:t>v2</w:t>
        </w:r>
      </w:hyperlink>
      <w:r w:rsidR="002534FC" w:rsidRPr="00DC239F">
        <w:rPr>
          <w:rFonts w:ascii="Arial" w:eastAsia="Times New Roman" w:hAnsi="Arial" w:cs="Arial"/>
          <w:bCs/>
          <w:spacing w:val="-1"/>
          <w:sz w:val="24"/>
          <w:szCs w:val="24"/>
          <w:lang w:val="en-AU" w:eastAsia="en-AU"/>
        </w:rPr>
        <w:t>)</w:t>
      </w:r>
      <w:r w:rsidRPr="00DC239F">
        <w:rPr>
          <w:rFonts w:ascii="Arial" w:eastAsia="Times New Roman" w:hAnsi="Arial" w:cs="Arial"/>
          <w:spacing w:val="-1"/>
          <w:sz w:val="24"/>
          <w:szCs w:val="24"/>
          <w:lang w:val="en-AU" w:eastAsia="en-AU"/>
        </w:rPr>
        <w:t xml:space="preserve">. </w:t>
      </w:r>
    </w:p>
    <w:p w:rsidR="00A468F4" w:rsidRDefault="00BB4512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In </w:t>
      </w:r>
      <w:r w:rsidRPr="00A5441E">
        <w:rPr>
          <w:rFonts w:ascii="Arial" w:eastAsia="Times New Roman" w:hAnsi="Arial" w:cs="Arial"/>
          <w:b/>
          <w:color w:val="242424"/>
          <w:spacing w:val="-1"/>
          <w:sz w:val="24"/>
          <w:szCs w:val="24"/>
          <w:lang w:val="en-AU" w:eastAsia="en-AU"/>
        </w:rPr>
        <w:t>R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:</w:t>
      </w:r>
    </w:p>
    <w:p w:rsidR="00A468F4" w:rsidRPr="00DC239F" w:rsidRDefault="00BB4512" w:rsidP="008030ED">
      <w:pPr>
        <w:pStyle w:val="ListParagraph"/>
        <w:numPr>
          <w:ilvl w:val="0"/>
          <w:numId w:val="8"/>
        </w:num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T</w:t>
      </w:r>
      <w:r w:rsidR="00810FC6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he average of the ride’s length 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in between</w:t>
      </w:r>
      <w:r w:rsidR="00A468F4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</w:t>
      </w:r>
      <w:r w:rsidR="00810FC6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c</w:t>
      </w:r>
      <w:r w:rsidR="00A468F4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asual member</w:t>
      </w:r>
      <w:r w:rsidR="00810FC6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s</w:t>
      </w:r>
      <w:r w:rsidR="00A468F4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</w:t>
      </w:r>
      <w:r w:rsidR="00810FC6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and annual members</w:t>
      </w:r>
      <w:r w:rsidR="009D69E6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by day of the week</w:t>
      </w:r>
      <w:r w:rsidR="00810FC6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:</w:t>
      </w:r>
    </w:p>
    <w:p w:rsidR="006B3AA0" w:rsidRPr="00DC239F" w:rsidRDefault="00810FC6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noProof/>
          <w:color w:val="242424"/>
          <w:spacing w:val="-1"/>
          <w:sz w:val="24"/>
          <w:szCs w:val="24"/>
          <w:lang w:val="en-AU"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430530</wp:posOffset>
            </wp:positionV>
            <wp:extent cx="4171950" cy="29432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B3AA0" w:rsidRPr="00DC239F" w:rsidRDefault="006B3AA0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6B3AA0" w:rsidRPr="00DC239F" w:rsidRDefault="006B3AA0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6B3AA0" w:rsidRPr="00DC239F" w:rsidRDefault="006B3AA0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6B3AA0" w:rsidRPr="00DC239F" w:rsidRDefault="006B3AA0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6B3AA0" w:rsidRDefault="006B3AA0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A5441E" w:rsidRDefault="00A5441E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A5441E" w:rsidRDefault="00A5441E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8030ED" w:rsidRDefault="008030ED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8030ED" w:rsidRPr="008030ED" w:rsidRDefault="00BB4512" w:rsidP="00D5452A">
      <w:pPr>
        <w:pStyle w:val="ListParagraph"/>
        <w:numPr>
          <w:ilvl w:val="0"/>
          <w:numId w:val="8"/>
        </w:num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 w:rsidRPr="008030ED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lastRenderedPageBreak/>
        <w:t>The</w:t>
      </w:r>
      <w:r w:rsidR="00D05C85" w:rsidRPr="008030ED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</w:t>
      </w:r>
      <w:r w:rsidRPr="008030ED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average trip duration by Member type and Day of the week:</w:t>
      </w:r>
    </w:p>
    <w:p w:rsidR="00BB4512" w:rsidRPr="00DC239F" w:rsidRDefault="00BB4512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drawing>
          <wp:anchor distT="0" distB="0" distL="114300" distR="114300" simplePos="0" relativeHeight="251659264" behindDoc="0" locked="0" layoutInCell="1" allowOverlap="1" wp14:anchorId="13BD871A">
            <wp:simplePos x="0" y="0"/>
            <wp:positionH relativeFrom="margin">
              <wp:align>right</wp:align>
            </wp:positionH>
            <wp:positionV relativeFrom="paragraph">
              <wp:posOffset>146312</wp:posOffset>
            </wp:positionV>
            <wp:extent cx="5937920" cy="7787005"/>
            <wp:effectExtent l="0" t="0" r="5715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920" cy="778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4512" w:rsidRPr="00DC239F" w:rsidRDefault="00BB4512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BB4512" w:rsidRPr="00DC239F" w:rsidRDefault="00BB4512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BB4512" w:rsidRPr="00DC239F" w:rsidRDefault="00BB4512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BB4512" w:rsidRPr="00DC239F" w:rsidRDefault="00BB4512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BB4512" w:rsidRPr="00DC239F" w:rsidRDefault="00BB4512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BB4512" w:rsidRPr="00DC239F" w:rsidRDefault="00BB4512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BB4512" w:rsidRPr="00DC239F" w:rsidRDefault="00BB4512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BB4512" w:rsidRPr="00DC239F" w:rsidRDefault="00BB4512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BB4512" w:rsidRPr="00DC239F" w:rsidRDefault="00BB4512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BB4512" w:rsidRDefault="00BB4512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8030ED" w:rsidRDefault="008030ED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8030ED" w:rsidRPr="00DC239F" w:rsidRDefault="008030ED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BB4512" w:rsidRPr="00DC239F" w:rsidRDefault="00BB4512" w:rsidP="008030ED">
      <w:pPr>
        <w:pStyle w:val="ListParagraph"/>
        <w:numPr>
          <w:ilvl w:val="0"/>
          <w:numId w:val="8"/>
        </w:num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lastRenderedPageBreak/>
        <w:t>The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number of rides on each day of the week by each type of member:</w:t>
      </w:r>
    </w:p>
    <w:p w:rsidR="00BB4512" w:rsidRPr="00DC239F" w:rsidRDefault="00BB4512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sz w:val="24"/>
          <w:szCs w:val="24"/>
          <w:lang w:val="en-AU" w:eastAsia="en-AU"/>
        </w:rPr>
        <w:drawing>
          <wp:anchor distT="0" distB="0" distL="114300" distR="114300" simplePos="0" relativeHeight="251660288" behindDoc="0" locked="0" layoutInCell="1" allowOverlap="1" wp14:anchorId="6803C002">
            <wp:simplePos x="0" y="0"/>
            <wp:positionH relativeFrom="margin">
              <wp:align>right</wp:align>
            </wp:positionH>
            <wp:positionV relativeFrom="paragraph">
              <wp:posOffset>308386</wp:posOffset>
            </wp:positionV>
            <wp:extent cx="5938221" cy="8228330"/>
            <wp:effectExtent l="0" t="0" r="5715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221" cy="822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B4512" w:rsidRPr="00DC239F" w:rsidRDefault="00BB4512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BB4512" w:rsidRPr="00DC239F" w:rsidRDefault="00BB4512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BB4512" w:rsidRDefault="00BB4512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8030ED" w:rsidRDefault="008030ED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8030ED" w:rsidRDefault="008030ED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8030ED" w:rsidRDefault="008030ED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8030ED" w:rsidRDefault="008030ED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8030ED" w:rsidRDefault="008030ED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8030ED" w:rsidRDefault="008030ED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8030ED" w:rsidRDefault="008030ED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8030ED" w:rsidRDefault="008030ED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8030ED" w:rsidRDefault="008030ED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BB4512" w:rsidRPr="00DC239F" w:rsidRDefault="00BB4512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lastRenderedPageBreak/>
        <w:t xml:space="preserve">In </w:t>
      </w:r>
      <w:r w:rsidRPr="00A5441E">
        <w:rPr>
          <w:rFonts w:ascii="Arial" w:eastAsia="Times New Roman" w:hAnsi="Arial" w:cs="Arial"/>
          <w:b/>
          <w:color w:val="242424"/>
          <w:spacing w:val="-1"/>
          <w:sz w:val="24"/>
          <w:szCs w:val="24"/>
          <w:lang w:val="en-AU" w:eastAsia="en-AU"/>
        </w:rPr>
        <w:t>Tableau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:</w:t>
      </w:r>
    </w:p>
    <w:p w:rsidR="002534FC" w:rsidRPr="00DC239F" w:rsidRDefault="002534FC" w:rsidP="008030ED">
      <w:pPr>
        <w:pStyle w:val="ListParagraph"/>
        <w:numPr>
          <w:ilvl w:val="0"/>
          <w:numId w:val="9"/>
        </w:num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Version 1 - </w:t>
      </w:r>
      <w:r w:rsidR="00817D06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Average Trip Length in 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bar charts:</w:t>
      </w:r>
    </w:p>
    <w:p w:rsidR="007641B3" w:rsidRPr="00DC239F" w:rsidRDefault="007641B3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7641B3" w:rsidRPr="00DC239F" w:rsidRDefault="007641B3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noProof/>
          <w:color w:val="242424"/>
          <w:spacing w:val="-1"/>
          <w:sz w:val="24"/>
          <w:szCs w:val="24"/>
          <w:lang w:val="en-AU" w:eastAsia="en-AU"/>
        </w:rPr>
        <w:drawing>
          <wp:anchor distT="0" distB="0" distL="114300" distR="114300" simplePos="0" relativeHeight="251661312" behindDoc="0" locked="0" layoutInCell="1" allowOverlap="1" wp14:anchorId="40F828F8">
            <wp:simplePos x="0" y="0"/>
            <wp:positionH relativeFrom="margin">
              <wp:align>center</wp:align>
            </wp:positionH>
            <wp:positionV relativeFrom="paragraph">
              <wp:posOffset>95212</wp:posOffset>
            </wp:positionV>
            <wp:extent cx="5938520" cy="5647690"/>
            <wp:effectExtent l="0" t="0" r="508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64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41B3" w:rsidRPr="00DC239F" w:rsidRDefault="007641B3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7641B3" w:rsidRPr="00DC239F" w:rsidRDefault="007641B3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7641B3" w:rsidRPr="00DC239F" w:rsidRDefault="007641B3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7641B3" w:rsidRPr="00DC239F" w:rsidRDefault="007641B3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7641B3" w:rsidRPr="00DC239F" w:rsidRDefault="007641B3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7641B3" w:rsidRPr="00DC239F" w:rsidRDefault="007641B3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2534FC" w:rsidRPr="00DC239F" w:rsidRDefault="002534FC" w:rsidP="008030ED">
      <w:pPr>
        <w:pStyle w:val="ListParagraph"/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2534FC" w:rsidRPr="00DC239F" w:rsidRDefault="002534FC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8030ED" w:rsidRDefault="008030ED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8030ED" w:rsidRPr="008030ED" w:rsidRDefault="008030ED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2534FC" w:rsidRPr="00DC239F" w:rsidRDefault="002534FC" w:rsidP="008030ED">
      <w:pPr>
        <w:pStyle w:val="ListParagraph"/>
        <w:numPr>
          <w:ilvl w:val="0"/>
          <w:numId w:val="9"/>
        </w:num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lastRenderedPageBreak/>
        <w:t>Version 2</w:t>
      </w:r>
      <w:r w:rsidR="00D11312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</w:t>
      </w:r>
      <w:r w:rsidR="00D32601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–</w:t>
      </w:r>
      <w:r w:rsidR="00D11312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</w:t>
      </w:r>
      <w:r w:rsidR="00D32601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For deeper analysis I created a second Tableau story </w:t>
      </w:r>
      <w:r w:rsidR="00266187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which</w:t>
      </w:r>
      <w:r w:rsidR="00D32601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contains: Ride </w:t>
      </w:r>
      <w:r w:rsidR="0023512D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l</w:t>
      </w:r>
      <w:r w:rsidR="00D32601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ength by </w:t>
      </w:r>
      <w:r w:rsidR="0023512D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m</w:t>
      </w:r>
      <w:r w:rsidR="00D32601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onth, </w:t>
      </w:r>
      <w:r w:rsidR="0023512D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day of w</w:t>
      </w:r>
      <w:r w:rsidR="00D32601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eek and number of trips started </w:t>
      </w:r>
      <w:r w:rsidR="0023512D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per day by hour</w:t>
      </w:r>
      <w:r w:rsidR="00D32601"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.</w:t>
      </w:r>
    </w:p>
    <w:p w:rsidR="00BB4512" w:rsidRPr="00DC239F" w:rsidRDefault="00BB4512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BB4512" w:rsidRPr="00DC239F" w:rsidRDefault="007641B3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noProof/>
          <w:color w:val="242424"/>
          <w:spacing w:val="-1"/>
          <w:sz w:val="24"/>
          <w:szCs w:val="24"/>
          <w:lang w:val="en-AU" w:eastAsia="en-A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38520" cy="5636895"/>
            <wp:effectExtent l="0" t="0" r="508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63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B4512" w:rsidRPr="00DC239F" w:rsidRDefault="00BB4512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BB4512" w:rsidRPr="00DC239F" w:rsidRDefault="00625C66" w:rsidP="008030ED">
      <w:pPr>
        <w:shd w:val="clear" w:color="auto" w:fill="FFFFFF"/>
        <w:tabs>
          <w:tab w:val="left" w:pos="1304"/>
        </w:tabs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ab/>
      </w:r>
    </w:p>
    <w:p w:rsidR="007641B3" w:rsidRPr="00DC239F" w:rsidRDefault="007641B3" w:rsidP="008030ED">
      <w:pPr>
        <w:shd w:val="clear" w:color="auto" w:fill="FFFFFF"/>
        <w:tabs>
          <w:tab w:val="left" w:pos="1304"/>
        </w:tabs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7641B3" w:rsidRPr="00DC239F" w:rsidRDefault="007641B3" w:rsidP="008030ED">
      <w:pPr>
        <w:shd w:val="clear" w:color="auto" w:fill="FFFFFF"/>
        <w:tabs>
          <w:tab w:val="left" w:pos="1304"/>
        </w:tabs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7641B3" w:rsidRPr="00DC239F" w:rsidRDefault="007641B3" w:rsidP="008030ED">
      <w:pPr>
        <w:shd w:val="clear" w:color="auto" w:fill="FFFFFF"/>
        <w:tabs>
          <w:tab w:val="left" w:pos="1304"/>
        </w:tabs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7641B3" w:rsidRPr="00DC239F" w:rsidRDefault="007641B3" w:rsidP="008030ED">
      <w:pPr>
        <w:shd w:val="clear" w:color="auto" w:fill="FFFFFF"/>
        <w:tabs>
          <w:tab w:val="left" w:pos="1304"/>
        </w:tabs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7641B3" w:rsidRPr="00DC239F" w:rsidRDefault="007641B3" w:rsidP="008030ED">
      <w:pPr>
        <w:shd w:val="clear" w:color="auto" w:fill="FFFFFF"/>
        <w:tabs>
          <w:tab w:val="left" w:pos="1304"/>
        </w:tabs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7641B3" w:rsidRPr="00DC239F" w:rsidRDefault="007641B3" w:rsidP="008030ED">
      <w:pPr>
        <w:shd w:val="clear" w:color="auto" w:fill="FFFFFF"/>
        <w:tabs>
          <w:tab w:val="left" w:pos="1304"/>
        </w:tabs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7641B3" w:rsidRDefault="007641B3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8030ED" w:rsidRDefault="008030ED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8030ED" w:rsidRPr="008030ED" w:rsidRDefault="008030ED" w:rsidP="008030ED">
      <w:pPr>
        <w:shd w:val="clear" w:color="auto" w:fill="FFFFFF"/>
        <w:spacing w:before="514" w:after="0" w:line="360" w:lineRule="auto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</w:p>
    <w:p w:rsidR="00D05C85" w:rsidRDefault="00D05C85" w:rsidP="00D67F57">
      <w:pPr>
        <w:shd w:val="clear" w:color="auto" w:fill="FFFFFF"/>
        <w:spacing w:before="468" w:after="0" w:line="360" w:lineRule="auto"/>
        <w:jc w:val="both"/>
        <w:outlineLvl w:val="0"/>
        <w:rPr>
          <w:rFonts w:ascii="Arial" w:eastAsia="Times New Roman" w:hAnsi="Arial" w:cs="Arial"/>
          <w:b/>
          <w:bCs/>
          <w:color w:val="242424"/>
          <w:spacing w:val="-4"/>
          <w:kern w:val="36"/>
          <w:sz w:val="28"/>
          <w:szCs w:val="24"/>
          <w:lang w:val="en-AU" w:eastAsia="en-AU"/>
        </w:rPr>
      </w:pPr>
      <w:r w:rsidRPr="00A5441E">
        <w:rPr>
          <w:rFonts w:ascii="Arial" w:eastAsia="Times New Roman" w:hAnsi="Arial" w:cs="Arial"/>
          <w:b/>
          <w:bCs/>
          <w:color w:val="242424"/>
          <w:spacing w:val="-4"/>
          <w:kern w:val="36"/>
          <w:sz w:val="28"/>
          <w:szCs w:val="24"/>
          <w:lang w:val="en-AU" w:eastAsia="en-AU"/>
        </w:rPr>
        <w:lastRenderedPageBreak/>
        <w:t>Act</w:t>
      </w:r>
    </w:p>
    <w:p w:rsidR="00B56D63" w:rsidRPr="00DC239F" w:rsidRDefault="00B56D63" w:rsidP="00D67F57">
      <w:pPr>
        <w:shd w:val="clear" w:color="auto" w:fill="FFFFFF"/>
        <w:spacing w:before="514" w:after="0" w:line="360" w:lineRule="auto"/>
        <w:jc w:val="both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I can conclude f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rom </w:t>
      </w:r>
      <w:r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my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analysis </w:t>
      </w:r>
      <w:r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that we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can see that the biggest differences in between Annual members and Casual member are:</w:t>
      </w:r>
    </w:p>
    <w:p w:rsidR="00B56D63" w:rsidRPr="00DC239F" w:rsidRDefault="00B56D63" w:rsidP="00D67F57">
      <w:pPr>
        <w:pStyle w:val="ListParagraph"/>
        <w:numPr>
          <w:ilvl w:val="0"/>
          <w:numId w:val="9"/>
        </w:numPr>
        <w:shd w:val="clear" w:color="auto" w:fill="FFFFFF"/>
        <w:spacing w:before="514" w:after="0" w:line="360" w:lineRule="auto"/>
        <w:jc w:val="both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Casual members tend to ride longer, almost 2</w:t>
      </w:r>
      <w:r w:rsidR="00D67F57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times</w:t>
      </w: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more per trip (average annual members = 14.77min and casual members = 26.28min).</w:t>
      </w:r>
    </w:p>
    <w:p w:rsidR="00B56D63" w:rsidRDefault="00B56D63" w:rsidP="00D67F57">
      <w:pPr>
        <w:pStyle w:val="ListParagraph"/>
        <w:numPr>
          <w:ilvl w:val="0"/>
          <w:numId w:val="9"/>
        </w:numPr>
        <w:shd w:val="clear" w:color="auto" w:fill="FFFFFF"/>
        <w:spacing w:before="514" w:after="0" w:line="360" w:lineRule="auto"/>
        <w:jc w:val="both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 w:rsidRPr="00DC239F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Casual members ride with more frequency on weekends while annual members use it more often on commute hours during the weekdays.</w:t>
      </w:r>
    </w:p>
    <w:p w:rsidR="00B56D63" w:rsidRDefault="00B56D63" w:rsidP="00D67F57">
      <w:pPr>
        <w:shd w:val="clear" w:color="auto" w:fill="FFFFFF"/>
        <w:spacing w:before="514" w:after="0" w:line="360" w:lineRule="auto"/>
        <w:jc w:val="both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As suggestions in how to convert more Casual members to Annual members I present the following:</w:t>
      </w:r>
    </w:p>
    <w:p w:rsidR="00B56D63" w:rsidRDefault="00E54022" w:rsidP="00D67F57">
      <w:pPr>
        <w:pStyle w:val="ListParagraph"/>
        <w:numPr>
          <w:ilvl w:val="0"/>
          <w:numId w:val="12"/>
        </w:numPr>
        <w:shd w:val="clear" w:color="auto" w:fill="FFFFFF"/>
        <w:spacing w:before="514" w:after="0" w:line="360" w:lineRule="auto"/>
        <w:jc w:val="both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Offer new riding rates </w:t>
      </w:r>
      <w:r w:rsidR="00D67F57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on</w:t>
      </w:r>
      <w:r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annual members</w:t>
      </w:r>
      <w:r w:rsidR="00D67F57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plan</w:t>
      </w:r>
      <w:r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that includes discounts on weekends.</w:t>
      </w:r>
    </w:p>
    <w:p w:rsidR="00E54022" w:rsidRDefault="00E54022" w:rsidP="00D67F57">
      <w:pPr>
        <w:pStyle w:val="ListParagraph"/>
        <w:numPr>
          <w:ilvl w:val="0"/>
          <w:numId w:val="12"/>
        </w:numPr>
        <w:shd w:val="clear" w:color="auto" w:fill="FFFFFF"/>
        <w:spacing w:before="514" w:after="0" w:line="360" w:lineRule="auto"/>
        <w:jc w:val="both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New membership plans, of 6 months and 3 months. Where the Annual membership is the best value fo</w:t>
      </w:r>
      <w:bookmarkStart w:id="0" w:name="_GoBack"/>
      <w:bookmarkEnd w:id="0"/>
      <w:r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r price. </w:t>
      </w:r>
      <w:r w:rsidR="008030ED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Including bigger</w:t>
      </w:r>
      <w:r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 discounts for winter season</w:t>
      </w:r>
      <w:r w:rsidR="008030ED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, as the usage drops drastically compared to summer season.</w:t>
      </w:r>
    </w:p>
    <w:p w:rsidR="00E54022" w:rsidRPr="00B56D63" w:rsidRDefault="00E54022" w:rsidP="00D67F57">
      <w:pPr>
        <w:pStyle w:val="ListParagraph"/>
        <w:numPr>
          <w:ilvl w:val="0"/>
          <w:numId w:val="12"/>
        </w:numPr>
        <w:shd w:val="clear" w:color="auto" w:fill="FFFFFF"/>
        <w:spacing w:before="514" w:after="0" w:line="360" w:lineRule="auto"/>
        <w:jc w:val="both"/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</w:pPr>
      <w:r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 xml:space="preserve">Invest in marketing, with limited time discount deals, announcing them on strategic times of the day, </w:t>
      </w:r>
      <w:r w:rsidR="008030ED">
        <w:rPr>
          <w:rFonts w:ascii="Arial" w:eastAsia="Times New Roman" w:hAnsi="Arial" w:cs="Arial"/>
          <w:color w:val="242424"/>
          <w:spacing w:val="-1"/>
          <w:sz w:val="24"/>
          <w:szCs w:val="24"/>
          <w:lang w:val="en-AU" w:eastAsia="en-AU"/>
        </w:rPr>
        <w:t>when there is more traffic of riders.</w:t>
      </w:r>
    </w:p>
    <w:p w:rsidR="000855ED" w:rsidRPr="00DC239F" w:rsidRDefault="000855ED">
      <w:pPr>
        <w:rPr>
          <w:rFonts w:ascii="Arial" w:hAnsi="Arial" w:cs="Arial"/>
          <w:sz w:val="24"/>
          <w:szCs w:val="24"/>
        </w:rPr>
      </w:pPr>
    </w:p>
    <w:sectPr w:rsidR="000855ED" w:rsidRPr="00DC23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CE9" w:rsidRDefault="00F15CE9" w:rsidP="00625C66">
      <w:pPr>
        <w:spacing w:after="0" w:line="240" w:lineRule="auto"/>
      </w:pPr>
      <w:r>
        <w:separator/>
      </w:r>
    </w:p>
  </w:endnote>
  <w:endnote w:type="continuationSeparator" w:id="0">
    <w:p w:rsidR="00F15CE9" w:rsidRDefault="00F15CE9" w:rsidP="00625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CE9" w:rsidRDefault="00F15CE9" w:rsidP="00625C66">
      <w:pPr>
        <w:spacing w:after="0" w:line="240" w:lineRule="auto"/>
      </w:pPr>
      <w:r>
        <w:separator/>
      </w:r>
    </w:p>
  </w:footnote>
  <w:footnote w:type="continuationSeparator" w:id="0">
    <w:p w:rsidR="00F15CE9" w:rsidRDefault="00F15CE9" w:rsidP="00625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C667D"/>
    <w:multiLevelType w:val="multilevel"/>
    <w:tmpl w:val="13F890C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18512233"/>
    <w:multiLevelType w:val="hybridMultilevel"/>
    <w:tmpl w:val="3258A0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10198"/>
    <w:multiLevelType w:val="multilevel"/>
    <w:tmpl w:val="82E65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B5650"/>
    <w:multiLevelType w:val="hybridMultilevel"/>
    <w:tmpl w:val="1AEAEE4C"/>
    <w:lvl w:ilvl="0" w:tplc="0C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F0A3C3E"/>
    <w:multiLevelType w:val="multilevel"/>
    <w:tmpl w:val="88C2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902D3"/>
    <w:multiLevelType w:val="hybridMultilevel"/>
    <w:tmpl w:val="F5D46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0551A"/>
    <w:multiLevelType w:val="multilevel"/>
    <w:tmpl w:val="13F8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521DC2"/>
    <w:multiLevelType w:val="multilevel"/>
    <w:tmpl w:val="A488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826DD8"/>
    <w:multiLevelType w:val="multilevel"/>
    <w:tmpl w:val="9108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01886"/>
    <w:multiLevelType w:val="multilevel"/>
    <w:tmpl w:val="1EA0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825C10"/>
    <w:multiLevelType w:val="multilevel"/>
    <w:tmpl w:val="32CE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674E84"/>
    <w:multiLevelType w:val="hybridMultilevel"/>
    <w:tmpl w:val="87AAF1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9"/>
  </w:num>
  <w:num w:numId="6">
    <w:abstractNumId w:val="7"/>
  </w:num>
  <w:num w:numId="7">
    <w:abstractNumId w:val="10"/>
  </w:num>
  <w:num w:numId="8">
    <w:abstractNumId w:val="1"/>
  </w:num>
  <w:num w:numId="9">
    <w:abstractNumId w:val="11"/>
  </w:num>
  <w:num w:numId="10">
    <w:abstractNumId w:val="3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85"/>
    <w:rsid w:val="00002AF8"/>
    <w:rsid w:val="000855ED"/>
    <w:rsid w:val="00106CE1"/>
    <w:rsid w:val="00113E2C"/>
    <w:rsid w:val="001717E5"/>
    <w:rsid w:val="001D2B53"/>
    <w:rsid w:val="001F488B"/>
    <w:rsid w:val="00221B54"/>
    <w:rsid w:val="0023512D"/>
    <w:rsid w:val="002534FC"/>
    <w:rsid w:val="00260F06"/>
    <w:rsid w:val="00266187"/>
    <w:rsid w:val="003458A3"/>
    <w:rsid w:val="00443C76"/>
    <w:rsid w:val="00454787"/>
    <w:rsid w:val="00471AC3"/>
    <w:rsid w:val="004736C0"/>
    <w:rsid w:val="0048260D"/>
    <w:rsid w:val="00625C66"/>
    <w:rsid w:val="006569FE"/>
    <w:rsid w:val="006B3AA0"/>
    <w:rsid w:val="006D5F6F"/>
    <w:rsid w:val="00741CF6"/>
    <w:rsid w:val="007641B3"/>
    <w:rsid w:val="008030ED"/>
    <w:rsid w:val="00810FC6"/>
    <w:rsid w:val="00817D06"/>
    <w:rsid w:val="008A4B8C"/>
    <w:rsid w:val="009D69E6"/>
    <w:rsid w:val="00A45E25"/>
    <w:rsid w:val="00A468F4"/>
    <w:rsid w:val="00A5441E"/>
    <w:rsid w:val="00AC0EF6"/>
    <w:rsid w:val="00B56D63"/>
    <w:rsid w:val="00BB4512"/>
    <w:rsid w:val="00BC00FA"/>
    <w:rsid w:val="00C1577C"/>
    <w:rsid w:val="00C47016"/>
    <w:rsid w:val="00D05C85"/>
    <w:rsid w:val="00D11312"/>
    <w:rsid w:val="00D32601"/>
    <w:rsid w:val="00D64F74"/>
    <w:rsid w:val="00D67F57"/>
    <w:rsid w:val="00D770DE"/>
    <w:rsid w:val="00DC239F"/>
    <w:rsid w:val="00DD6D8B"/>
    <w:rsid w:val="00E54022"/>
    <w:rsid w:val="00EA24EA"/>
    <w:rsid w:val="00F15CE9"/>
    <w:rsid w:val="00F6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EE43"/>
  <w15:chartTrackingRefBased/>
  <w15:docId w15:val="{201A0ED2-0629-474C-A906-3EF756DD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5C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  <w:style w:type="paragraph" w:styleId="Heading2">
    <w:name w:val="heading 2"/>
    <w:basedOn w:val="Normal"/>
    <w:link w:val="Heading2Char"/>
    <w:uiPriority w:val="9"/>
    <w:qFormat/>
    <w:rsid w:val="00D05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C85"/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D05C85"/>
    <w:rPr>
      <w:rFonts w:ascii="Times New Roman" w:eastAsia="Times New Roman" w:hAnsi="Times New Roman" w:cs="Times New Roman"/>
      <w:b/>
      <w:bCs/>
      <w:sz w:val="36"/>
      <w:szCs w:val="36"/>
      <w:lang w:val="en-AU" w:eastAsia="en-AU"/>
    </w:rPr>
  </w:style>
  <w:style w:type="paragraph" w:customStyle="1" w:styleId="pw-post-body-paragraph">
    <w:name w:val="pw-post-body-paragraph"/>
    <w:basedOn w:val="Normal"/>
    <w:rsid w:val="00D05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D05C85"/>
    <w:rPr>
      <w:b/>
      <w:bCs/>
    </w:rPr>
  </w:style>
  <w:style w:type="paragraph" w:customStyle="1" w:styleId="nt">
    <w:name w:val="nt"/>
    <w:basedOn w:val="Normal"/>
    <w:rsid w:val="00D05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A45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E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0F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C66"/>
  </w:style>
  <w:style w:type="paragraph" w:styleId="Footer">
    <w:name w:val="footer"/>
    <w:basedOn w:val="Normal"/>
    <w:link w:val="FooterChar"/>
    <w:uiPriority w:val="99"/>
    <w:unhideWhenUsed/>
    <w:rsid w:val="0062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3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0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x30/Portfolio/blob/main/Ciclystic_CleanData.r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ivvy-tripdata.s3.amazonaws.com/index.html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lic.tableau.com/app/profile/michael.teixeira/viz/Cyclistic-AnnualvsCasualv2/Cyclistic-CasualmembervsAnnualmembe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public.tableau.com/app/profile/michael.teixeira/viz/Cyclistic-AverageTripsLenght/Cyclistic-AverageLenghtTri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x30/Portfolio/blob/main/Cyclistic_Analysis.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9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5</cp:revision>
  <dcterms:created xsi:type="dcterms:W3CDTF">2024-04-16T22:14:00Z</dcterms:created>
  <dcterms:modified xsi:type="dcterms:W3CDTF">2024-04-17T07:02:00Z</dcterms:modified>
</cp:coreProperties>
</file>