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1380"/>
        <w:tblW w:w="0" w:type="auto"/>
        <w:tblLook w:val="04A0" w:firstRow="1" w:lastRow="0" w:firstColumn="1" w:lastColumn="0" w:noHBand="0" w:noVBand="1"/>
      </w:tblPr>
      <w:tblGrid>
        <w:gridCol w:w="1555"/>
        <w:gridCol w:w="4674"/>
        <w:gridCol w:w="3115"/>
      </w:tblGrid>
      <w:tr w:rsidR="008A37BC" w:rsidTr="008A37BC">
        <w:tc>
          <w:tcPr>
            <w:tcW w:w="1555" w:type="dxa"/>
            <w:vAlign w:val="center"/>
          </w:tcPr>
          <w:p w:rsidR="008A37BC" w:rsidRPr="008A37BC" w:rsidRDefault="008A37BC" w:rsidP="008A37BC">
            <w:pPr>
              <w:jc w:val="center"/>
              <w:rPr>
                <w:b/>
              </w:rPr>
            </w:pPr>
            <w:r w:rsidRPr="008A37BC">
              <w:rPr>
                <w:b/>
              </w:rPr>
              <w:t>№</w:t>
            </w:r>
          </w:p>
        </w:tc>
        <w:tc>
          <w:tcPr>
            <w:tcW w:w="4674" w:type="dxa"/>
            <w:vAlign w:val="center"/>
          </w:tcPr>
          <w:p w:rsidR="008A37BC" w:rsidRPr="008A37BC" w:rsidRDefault="008A37BC" w:rsidP="008A37BC">
            <w:pPr>
              <w:jc w:val="center"/>
              <w:rPr>
                <w:b/>
                <w:lang w:val="en-US"/>
              </w:rPr>
            </w:pPr>
            <w:r w:rsidRPr="008A37BC">
              <w:rPr>
                <w:b/>
                <w:lang w:val="en-US"/>
              </w:rPr>
              <w:t>UX</w:t>
            </w:r>
          </w:p>
        </w:tc>
        <w:tc>
          <w:tcPr>
            <w:tcW w:w="3115" w:type="dxa"/>
            <w:vAlign w:val="center"/>
          </w:tcPr>
          <w:p w:rsidR="008A37BC" w:rsidRPr="008A37BC" w:rsidRDefault="008A37BC" w:rsidP="008A37BC">
            <w:pPr>
              <w:jc w:val="center"/>
              <w:rPr>
                <w:b/>
              </w:rPr>
            </w:pPr>
            <w:r w:rsidRPr="008A37BC">
              <w:rPr>
                <w:b/>
              </w:rPr>
              <w:t>Комментарии (получилось/не получилось, проблемы, пожелания)</w:t>
            </w:r>
          </w:p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Зарегистрироваться в приложении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Зайти в приложение.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Добавить робота.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Настроить расписание.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Настроить зоны и типы уборки.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Проверить как он убирает. Вовремя ли заряжается и сообщает о заполнении контейнера.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Добавить запретные зоны и проверить соблюдает ли он запреты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Спрятать зарядную станцию и посмотреть на реакцию.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Запереть в ванной.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Если есть кот и лазерная указка, натравить кота на робота.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Засунуть под диван и посмотреть как справится.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Попытаться добавить/удалить 100 роботов в приложении.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Заставить изучать разные комнаты при запертых дверях.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Те кому выданы два робота, выбрать одну и ту же маленькую зону уборки с одинаковым расписанием.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Оставить одну зарядную станцию на двух роботов.</w:t>
            </w:r>
          </w:p>
        </w:tc>
        <w:tc>
          <w:tcPr>
            <w:tcW w:w="3115" w:type="dxa"/>
          </w:tcPr>
          <w:p w:rsidR="008A37BC" w:rsidRDefault="008A37BC" w:rsidP="008A37BC"/>
        </w:tc>
      </w:tr>
      <w:tr w:rsidR="008A37BC" w:rsidTr="008A37BC">
        <w:tc>
          <w:tcPr>
            <w:tcW w:w="1555" w:type="dxa"/>
          </w:tcPr>
          <w:p w:rsidR="008A37BC" w:rsidRDefault="008A37BC" w:rsidP="008A37BC"/>
        </w:tc>
        <w:tc>
          <w:tcPr>
            <w:tcW w:w="4674" w:type="dxa"/>
          </w:tcPr>
          <w:p w:rsidR="008A37BC" w:rsidRDefault="008A37BC" w:rsidP="008A37BC">
            <w:r>
              <w:t>Перегородить «красной линией» возврат к зарядной станции пока робот убирает.</w:t>
            </w:r>
          </w:p>
        </w:tc>
        <w:tc>
          <w:tcPr>
            <w:tcW w:w="3115" w:type="dxa"/>
          </w:tcPr>
          <w:p w:rsidR="008A37BC" w:rsidRDefault="008A37BC" w:rsidP="008A37BC"/>
        </w:tc>
      </w:tr>
    </w:tbl>
    <w:p w:rsidR="008A37BC" w:rsidRDefault="008A37BC"/>
    <w:p w:rsidR="008A37BC" w:rsidRDefault="008A37BC" w:rsidP="008A37BC">
      <w:r>
        <w:rPr>
          <w:lang w:val="en-US"/>
        </w:rPr>
        <w:t>UAT</w:t>
      </w:r>
      <w:r w:rsidRPr="008A37BC">
        <w:t xml:space="preserve"> </w:t>
      </w:r>
      <w:r>
        <w:t>протокол тестирования</w:t>
      </w:r>
    </w:p>
    <w:p w:rsidR="008A37BC" w:rsidRPr="008A37BC" w:rsidRDefault="008A37BC" w:rsidP="008A37BC"/>
    <w:p w:rsidR="008A37BC" w:rsidRDefault="008A37BC" w:rsidP="008A37BC">
      <w:pPr>
        <w:ind w:firstLine="708"/>
      </w:pPr>
    </w:p>
    <w:p w:rsidR="008A37BC" w:rsidRPr="008A37BC" w:rsidRDefault="008A37BC" w:rsidP="008A37BC">
      <w:pPr>
        <w:ind w:firstLine="708"/>
      </w:pPr>
      <w:r>
        <w:t>И прочие издевательства над роботом и приложением.</w:t>
      </w:r>
      <w:bookmarkStart w:id="0" w:name="_GoBack"/>
      <w:bookmarkEnd w:id="0"/>
    </w:p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8A37BC" w:rsidRPr="008A37BC" w:rsidRDefault="008A37BC" w:rsidP="008A37BC"/>
    <w:p w:rsidR="005D46BA" w:rsidRPr="008A37BC" w:rsidRDefault="00267B13" w:rsidP="008A37BC"/>
    <w:sectPr w:rsidR="005D46BA" w:rsidRPr="008A37BC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19"/>
    <w:rsid w:val="00034119"/>
    <w:rsid w:val="00112395"/>
    <w:rsid w:val="00267B13"/>
    <w:rsid w:val="005748C3"/>
    <w:rsid w:val="0061603A"/>
    <w:rsid w:val="007E29A6"/>
    <w:rsid w:val="008A37BC"/>
    <w:rsid w:val="00A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5067"/>
  <w15:chartTrackingRefBased/>
  <w15:docId w15:val="{FB160BA1-81A9-429F-A858-56ABB04A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dcterms:created xsi:type="dcterms:W3CDTF">2023-09-11T21:42:00Z</dcterms:created>
  <dcterms:modified xsi:type="dcterms:W3CDTF">2023-09-11T21:53:00Z</dcterms:modified>
</cp:coreProperties>
</file>