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811DF7"/>
    <w:p w:rsidR="00B70645" w:rsidRDefault="00B70645"/>
    <w:p w:rsidR="00B70645" w:rsidRDefault="00B70645">
      <w:r w:rsidRPr="00B70645">
        <w:t>Анализ бизнес процессов в подразделения управляющей компании и бизнес единицах на предмет оптимизации, безопасности и возможности автоматизации.</w:t>
      </w:r>
    </w:p>
    <w:p w:rsidR="007E3CA7" w:rsidRDefault="00B70645">
      <w:r>
        <w:t xml:space="preserve">Интервьюирование исполнителей, описание текущего состояния и как надо, нотации </w:t>
      </w:r>
      <w:r>
        <w:rPr>
          <w:lang w:val="en-US"/>
        </w:rPr>
        <w:t>BPMN</w:t>
      </w:r>
      <w:r>
        <w:t xml:space="preserve">. Анализ движения данных между учетными системами их накопления и изменения. Выявление точек ввода и проблем искажения и несанкционированной модификации. </w:t>
      </w:r>
    </w:p>
    <w:p w:rsidR="007E3CA7" w:rsidRDefault="00B70645">
      <w:r>
        <w:t xml:space="preserve">Написание ТЗ как в рамках одного </w:t>
      </w:r>
      <w:r w:rsidR="007E3CA7">
        <w:t>программного продукта,</w:t>
      </w:r>
      <w:r>
        <w:t xml:space="preserve"> так и между различными </w:t>
      </w:r>
      <w:r w:rsidR="007E3CA7">
        <w:t xml:space="preserve">системами, сопровождение реализации, тестирование и внедрение. </w:t>
      </w:r>
    </w:p>
    <w:p w:rsidR="00B70645" w:rsidRDefault="007E3CA7">
      <w:r>
        <w:t>Написание концепций от идеи до бизнес-плана. Декомпозиция задач до уровня задача-исполнитель-срок и контроль исполнения.</w:t>
      </w:r>
    </w:p>
    <w:p w:rsidR="007E3CA7" w:rsidRPr="00811DF7" w:rsidRDefault="007E3CA7">
      <w:pPr>
        <w:rPr>
          <w:lang w:val="en-US"/>
        </w:rPr>
      </w:pPr>
    </w:p>
    <w:p w:rsidR="00B70645" w:rsidRPr="00B70645" w:rsidRDefault="00B70645">
      <w:bookmarkStart w:id="0" w:name="_GoBack"/>
      <w:bookmarkEnd w:id="0"/>
    </w:p>
    <w:p w:rsidR="00B70645" w:rsidRDefault="00B70645"/>
    <w:sectPr w:rsidR="00B70645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45"/>
    <w:rsid w:val="00112395"/>
    <w:rsid w:val="005748C3"/>
    <w:rsid w:val="0061603A"/>
    <w:rsid w:val="007E29A6"/>
    <w:rsid w:val="007E3CA7"/>
    <w:rsid w:val="00811DF7"/>
    <w:rsid w:val="00A06E81"/>
    <w:rsid w:val="00B7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7B3B"/>
  <w15:chartTrackingRefBased/>
  <w15:docId w15:val="{661A40F2-8697-48EC-85A7-5754D82A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2023-08-27T13:28:00Z</dcterms:created>
  <dcterms:modified xsi:type="dcterms:W3CDTF">2023-08-27T21:03:00Z</dcterms:modified>
</cp:coreProperties>
</file>