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BA" w:rsidRDefault="00AB15E8"/>
    <w:p w:rsidR="0013293C" w:rsidRDefault="0013293C"/>
    <w:p w:rsidR="0013293C" w:rsidRDefault="0013293C" w:rsidP="00AB15E8">
      <w:pPr>
        <w:ind w:left="6946"/>
        <w:contextualSpacing/>
      </w:pPr>
      <w:r>
        <w:t>Воротилин Сергей Сергеевич</w:t>
      </w:r>
    </w:p>
    <w:p w:rsidR="0013293C" w:rsidRPr="0013293C" w:rsidRDefault="0013293C" w:rsidP="00AB15E8">
      <w:pPr>
        <w:ind w:left="6946"/>
        <w:contextualSpacing/>
      </w:pPr>
      <w:hyperlink r:id="rId5" w:history="1">
        <w:r w:rsidRPr="00457EC8">
          <w:rPr>
            <w:rStyle w:val="a3"/>
            <w:lang w:val="en-US"/>
          </w:rPr>
          <w:t>sflash</w:t>
        </w:r>
        <w:r w:rsidRPr="0013293C">
          <w:rPr>
            <w:rStyle w:val="a3"/>
          </w:rPr>
          <w:t>@</w:t>
        </w:r>
        <w:r w:rsidRPr="00457EC8">
          <w:rPr>
            <w:rStyle w:val="a3"/>
            <w:lang w:val="en-US"/>
          </w:rPr>
          <w:t>mail</w:t>
        </w:r>
        <w:r w:rsidRPr="0013293C">
          <w:rPr>
            <w:rStyle w:val="a3"/>
          </w:rPr>
          <w:t>.</w:t>
        </w:r>
        <w:proofErr w:type="spellStart"/>
        <w:r w:rsidRPr="00457EC8">
          <w:rPr>
            <w:rStyle w:val="a3"/>
            <w:lang w:val="en-US"/>
          </w:rPr>
          <w:t>ru</w:t>
        </w:r>
        <w:proofErr w:type="spellEnd"/>
      </w:hyperlink>
    </w:p>
    <w:p w:rsidR="0013293C" w:rsidRDefault="0013293C" w:rsidP="00AB15E8">
      <w:pPr>
        <w:ind w:left="6946"/>
        <w:contextualSpacing/>
        <w:rPr>
          <w:lang w:val="en-US"/>
        </w:rPr>
      </w:pPr>
      <w:r>
        <w:rPr>
          <w:lang w:val="en-US"/>
        </w:rPr>
        <w:t>+7 926 711 24 67</w:t>
      </w:r>
    </w:p>
    <w:p w:rsidR="00BC6B98" w:rsidRPr="00BC6B98" w:rsidRDefault="00BC6B98" w:rsidP="00BC6B98">
      <w:r w:rsidRPr="00BC6B98">
        <w:t>Задача 1</w:t>
      </w:r>
    </w:p>
    <w:p w:rsidR="00BC6B98" w:rsidRPr="00BC6B98" w:rsidRDefault="00BC6B98" w:rsidP="00BC6B98">
      <w:pPr>
        <w:jc w:val="both"/>
      </w:pPr>
      <w:r w:rsidRPr="00BC6B98">
        <w:t xml:space="preserve">Построй </w:t>
      </w:r>
      <w:r w:rsidRPr="00BC6B98">
        <w:rPr>
          <w:lang w:val="en-US"/>
        </w:rPr>
        <w:t>BPMN</w:t>
      </w:r>
      <w:r w:rsidRPr="00BC6B98">
        <w:t>-диаграмму процесса обработки заказа на доставку цветов. Этапы этого</w:t>
      </w:r>
      <w:r>
        <w:rPr>
          <w:lang w:val="en-US"/>
        </w:rPr>
        <w:t xml:space="preserve"> </w:t>
      </w:r>
      <w:r w:rsidRPr="00BC6B98">
        <w:t>процесса описаны ниже.</w:t>
      </w:r>
    </w:p>
    <w:p w:rsidR="0013293C" w:rsidRPr="00BC6B98" w:rsidRDefault="00BC6B98" w:rsidP="00BC6B98">
      <w:pPr>
        <w:jc w:val="both"/>
      </w:pPr>
      <w:r w:rsidRPr="00BC6B98">
        <w:t>Менеджер магазина получает заявку на доставку цветов от клиента. Затем он</w:t>
      </w:r>
      <w:r w:rsidRPr="00BC6B98">
        <w:t xml:space="preserve"> </w:t>
      </w:r>
      <w:r w:rsidRPr="00BC6B98">
        <w:t>проверяет наличие выбранных клиентом цветов. Если цветов в наличии нет,</w:t>
      </w:r>
      <w:r w:rsidRPr="00BC6B98">
        <w:t xml:space="preserve"> </w:t>
      </w:r>
      <w:r w:rsidRPr="00BC6B98">
        <w:t>менеджер предлагает альтернативный вариант из наличия. Если клиент согласен –</w:t>
      </w:r>
      <w:r w:rsidRPr="00BC6B98">
        <w:t xml:space="preserve"> </w:t>
      </w:r>
      <w:r w:rsidRPr="00BC6B98">
        <w:t>менеджер переходит к оформлению заказа, если нет – менеджер отменяет заказ.</w:t>
      </w:r>
      <w:r w:rsidRPr="00BC6B98">
        <w:t xml:space="preserve"> </w:t>
      </w:r>
      <w:r w:rsidRPr="00BC6B98">
        <w:t>Также заказ необходимо отменить, если клиент не отвечает на предложение о замене</w:t>
      </w:r>
      <w:r w:rsidRPr="00BC6B98">
        <w:t xml:space="preserve"> </w:t>
      </w:r>
      <w:r w:rsidRPr="00BC6B98">
        <w:t>в течение 30 минут. Для оформления заказа менеджер узнаёт адрес доставки. Затем</w:t>
      </w:r>
      <w:r w:rsidRPr="00BC6B98">
        <w:t xml:space="preserve"> </w:t>
      </w:r>
      <w:r w:rsidRPr="00BC6B98">
        <w:t>он рассчитывает стоимость доставки и размер скидки. После этого менеджер</w:t>
      </w:r>
      <w:r w:rsidRPr="00BC6B98">
        <w:t xml:space="preserve"> </w:t>
      </w:r>
      <w:r w:rsidRPr="00BC6B98">
        <w:t>сообщает клиенту окончательную стоимость с учётом доставки и скидки. После</w:t>
      </w:r>
      <w:r w:rsidRPr="00BC6B98">
        <w:t xml:space="preserve"> </w:t>
      </w:r>
      <w:r w:rsidRPr="00BC6B98">
        <w:t>получения оплаты от клиента менеджер переходит к сборке букета. Если на улице</w:t>
      </w:r>
      <w:r w:rsidRPr="00BC6B98">
        <w:t xml:space="preserve"> </w:t>
      </w:r>
      <w:r w:rsidRPr="00BC6B98">
        <w:t>идёт дождь, букет необходимо упаковать в защитную бумагу. Затем сотрудник</w:t>
      </w:r>
      <w:r w:rsidRPr="00BC6B98">
        <w:t xml:space="preserve"> </w:t>
      </w:r>
      <w:r w:rsidRPr="00BC6B98">
        <w:t>передаёт букет на доставку курьеру. Курьер доставляет букет клиенту и закрывает</w:t>
      </w:r>
      <w:r w:rsidRPr="00BC6B98">
        <w:t xml:space="preserve"> </w:t>
      </w:r>
      <w:r w:rsidRPr="00BC6B98">
        <w:t>заказ.</w:t>
      </w:r>
    </w:p>
    <w:p w:rsidR="00BC6B98" w:rsidRDefault="00BC6B98"/>
    <w:p w:rsidR="00BC6B98" w:rsidRDefault="00BC6B98">
      <w:r>
        <w:t>Комментарии:</w:t>
      </w:r>
    </w:p>
    <w:p w:rsidR="00BC6B98" w:rsidRPr="00BC6B98" w:rsidRDefault="00BC6B98" w:rsidP="00BC6B98">
      <w:pPr>
        <w:pStyle w:val="a4"/>
        <w:numPr>
          <w:ilvl w:val="0"/>
          <w:numId w:val="1"/>
        </w:numPr>
        <w:rPr>
          <w:lang w:val="en-US"/>
        </w:rPr>
      </w:pPr>
      <w:r>
        <w:t>Процесс перегружен общением с клиентом</w:t>
      </w:r>
    </w:p>
    <w:p w:rsidR="00BC6B98" w:rsidRDefault="00AB15E8" w:rsidP="00BC6B98">
      <w:pPr>
        <w:pStyle w:val="a4"/>
        <w:numPr>
          <w:ilvl w:val="0"/>
          <w:numId w:val="1"/>
        </w:numPr>
      </w:pPr>
      <w:r>
        <w:t xml:space="preserve">Не прописаны </w:t>
      </w:r>
      <w:proofErr w:type="gramStart"/>
      <w:r>
        <w:t>сценарии</w:t>
      </w:r>
      <w:proofErr w:type="gramEnd"/>
      <w:r>
        <w:t xml:space="preserve"> ког</w:t>
      </w:r>
      <w:r w:rsidR="00BC6B98">
        <w:t xml:space="preserve">да клиент не отвечает. </w:t>
      </w:r>
    </w:p>
    <w:p w:rsidR="00BC6B98" w:rsidRDefault="00AB15E8" w:rsidP="00BC6B98">
      <w:pPr>
        <w:pStyle w:val="a4"/>
        <w:numPr>
          <w:ilvl w:val="0"/>
          <w:numId w:val="1"/>
        </w:numPr>
      </w:pPr>
      <w:r>
        <w:t>Дописан</w:t>
      </w:r>
      <w:r w:rsidR="00BC6B98">
        <w:t xml:space="preserve"> </w:t>
      </w:r>
      <w:proofErr w:type="gramStart"/>
      <w:r w:rsidR="00BC6B98">
        <w:t>сценарий</w:t>
      </w:r>
      <w:proofErr w:type="gramEnd"/>
      <w:r w:rsidR="00BC6B98">
        <w:t xml:space="preserve"> при котором клиент отказывается от </w:t>
      </w:r>
      <w:proofErr w:type="spellStart"/>
      <w:r w:rsidR="00BC6B98">
        <w:t>оффера</w:t>
      </w:r>
      <w:proofErr w:type="spellEnd"/>
      <w:r w:rsidR="00BC6B98">
        <w:t xml:space="preserve"> по цене или не оплачивает в течении 24 часов.</w:t>
      </w:r>
    </w:p>
    <w:p w:rsidR="00AB15E8" w:rsidRDefault="00AB15E8">
      <w:r>
        <w:br w:type="page"/>
      </w:r>
    </w:p>
    <w:p w:rsidR="00AB15E8" w:rsidRDefault="00AB15E8" w:rsidP="00AB15E8"/>
    <w:p w:rsidR="00AB15E8" w:rsidRDefault="00AB15E8" w:rsidP="00AB15E8">
      <w:r>
        <w:t>Задача 2</w:t>
      </w:r>
    </w:p>
    <w:p w:rsidR="00AB15E8" w:rsidRDefault="00AB15E8" w:rsidP="00AB15E8">
      <w:r>
        <w:t>Одним из шагов процесса, описанного в предыдущей задаче, был расчёт скидки.</w:t>
      </w:r>
      <w:r>
        <w:t xml:space="preserve"> </w:t>
      </w:r>
      <w:r>
        <w:t>Составь DMN-диаграмму для описания процесса принятия решения о</w:t>
      </w:r>
      <w:r>
        <w:t xml:space="preserve"> </w:t>
      </w:r>
      <w:r>
        <w:t>предоставляемых скидках.</w:t>
      </w:r>
      <w:r>
        <w:t xml:space="preserve"> </w:t>
      </w:r>
      <w:r>
        <w:t>Условия предоставления скидок: у магазина есть скидки на определённые позиции в</w:t>
      </w:r>
      <w:r>
        <w:t xml:space="preserve"> </w:t>
      </w:r>
      <w:r>
        <w:t>некоторые дни недели (по вторникам – скидка 10% на гвоздики, по средам – скидка 10%</w:t>
      </w:r>
      <w:r>
        <w:t xml:space="preserve"> </w:t>
      </w:r>
      <w:r>
        <w:t>на жёлтые розы, по пятницам – скидка 15% на подсолнухи). В другие дни скидок нет.</w:t>
      </w:r>
      <w:r>
        <w:t xml:space="preserve"> </w:t>
      </w:r>
      <w:r>
        <w:t>Кроме того, у магазина есть специальные скидки для постоянных клиентов. Список</w:t>
      </w:r>
      <w:r>
        <w:t xml:space="preserve"> </w:t>
      </w:r>
      <w:r>
        <w:t>постоянных клиентов содержится в базе данных магазина. Постоянным клиентам</w:t>
      </w:r>
      <w:r>
        <w:t xml:space="preserve"> </w:t>
      </w:r>
      <w:r>
        <w:t>скидки предоставляются на следующих условиях: если на цветы уже есть скидка, то</w:t>
      </w:r>
      <w:r>
        <w:t xml:space="preserve"> </w:t>
      </w:r>
      <w:r>
        <w:t>постоянный клиент получает дополнительную скидку 5%. Если цветы без скидки –</w:t>
      </w:r>
      <w:r>
        <w:t xml:space="preserve"> </w:t>
      </w:r>
      <w:r>
        <w:t>постоянный клиент получает скидку 10% на текущий заказ. Все новые клиенты в</w:t>
      </w:r>
      <w:r>
        <w:t xml:space="preserve"> </w:t>
      </w:r>
      <w:r>
        <w:t>качестве бонуса в любом случае получают скидку 5% на следующий заказ.</w:t>
      </w:r>
    </w:p>
    <w:p w:rsidR="00AB15E8" w:rsidRDefault="00AB15E8" w:rsidP="00AB15E8"/>
    <w:p w:rsidR="00AB15E8" w:rsidRDefault="00AB15E8" w:rsidP="00AB15E8">
      <w:r>
        <w:t>Комментарии:</w:t>
      </w:r>
    </w:p>
    <w:p w:rsidR="00AB15E8" w:rsidRPr="00AB15E8" w:rsidRDefault="00AB15E8" w:rsidP="00AB15E8">
      <w:pPr>
        <w:pStyle w:val="a4"/>
        <w:numPr>
          <w:ilvl w:val="0"/>
          <w:numId w:val="1"/>
        </w:numPr>
      </w:pPr>
      <w:r>
        <w:t xml:space="preserve">Часть задания неоднозначна, поэтому </w:t>
      </w:r>
      <w:proofErr w:type="gramStart"/>
      <w:r>
        <w:t>предполагаю</w:t>
      </w:r>
      <w:proofErr w:type="gramEnd"/>
      <w:r>
        <w:t xml:space="preserve"> что скидка на каждый вид цветов рассчитывается отдельно</w:t>
      </w:r>
    </w:p>
    <w:p w:rsidR="00AB15E8" w:rsidRDefault="00AB15E8" w:rsidP="00AB15E8">
      <w:pPr>
        <w:pStyle w:val="a4"/>
        <w:numPr>
          <w:ilvl w:val="0"/>
          <w:numId w:val="1"/>
        </w:numPr>
      </w:pPr>
      <w:r>
        <w:t xml:space="preserve">Реализован развернутый процесс </w:t>
      </w:r>
      <w:r>
        <w:rPr>
          <w:lang w:val="en-US"/>
        </w:rPr>
        <w:t>BPMN</w:t>
      </w:r>
      <w:r>
        <w:t xml:space="preserve"> </w:t>
      </w:r>
    </w:p>
    <w:p w:rsidR="00AB15E8" w:rsidRDefault="00AB15E8" w:rsidP="00AB15E8">
      <w:pPr>
        <w:pStyle w:val="a4"/>
        <w:numPr>
          <w:ilvl w:val="0"/>
          <w:numId w:val="1"/>
        </w:numPr>
      </w:pPr>
      <w:r>
        <w:t xml:space="preserve">Реализована </w:t>
      </w:r>
      <w:r>
        <w:rPr>
          <w:lang w:val="en-US"/>
        </w:rPr>
        <w:t>DMN</w:t>
      </w:r>
    </w:p>
    <w:p w:rsidR="00AB15E8" w:rsidRPr="00AB15E8" w:rsidRDefault="00AB15E8" w:rsidP="00AB15E8">
      <w:pPr>
        <w:rPr>
          <w:lang w:val="en-US"/>
        </w:rPr>
      </w:pPr>
      <w:bookmarkStart w:id="0" w:name="_GoBack"/>
      <w:bookmarkEnd w:id="0"/>
    </w:p>
    <w:sectPr w:rsidR="00AB15E8" w:rsidRPr="00AB15E8" w:rsidSect="0013293C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A3AE9"/>
    <w:multiLevelType w:val="hybridMultilevel"/>
    <w:tmpl w:val="55B4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3C"/>
    <w:rsid w:val="00112395"/>
    <w:rsid w:val="0013293C"/>
    <w:rsid w:val="005748C3"/>
    <w:rsid w:val="0061603A"/>
    <w:rsid w:val="007E29A6"/>
    <w:rsid w:val="00A06E81"/>
    <w:rsid w:val="00AB15E8"/>
    <w:rsid w:val="00B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92F3"/>
  <w15:chartTrackingRefBased/>
  <w15:docId w15:val="{C8ADA9F5-0261-49DA-AB2F-E5535D7D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29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C6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flash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1</cp:revision>
  <cp:lastPrinted>2023-09-28T20:18:00Z</cp:lastPrinted>
  <dcterms:created xsi:type="dcterms:W3CDTF">2023-09-28T19:41:00Z</dcterms:created>
  <dcterms:modified xsi:type="dcterms:W3CDTF">2023-09-28T20:26:00Z</dcterms:modified>
</cp:coreProperties>
</file>