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DB" w:rsidRPr="00276A0C" w:rsidRDefault="004331DB" w:rsidP="004331DB">
      <w:pPr>
        <w:spacing w:line="276" w:lineRule="auto"/>
        <w:jc w:val="center"/>
        <w:rPr>
          <w:rFonts w:ascii="Times New Roman" w:hAnsi="Times New Roman" w:cs="Times New Roman"/>
          <w:b/>
          <w:sz w:val="28"/>
          <w:szCs w:val="28"/>
        </w:rPr>
      </w:pPr>
      <w:r w:rsidRPr="00276A0C">
        <w:rPr>
          <w:rFonts w:ascii="Times New Roman" w:hAnsi="Times New Roman" w:cs="Times New Roman"/>
          <w:b/>
          <w:sz w:val="28"/>
          <w:szCs w:val="28"/>
        </w:rPr>
        <w:t>DEPARTMENT OF COMPUTER SCIENCE, SCHOOL OF APPLIED SCIENCE,</w:t>
      </w:r>
    </w:p>
    <w:p w:rsidR="004331DB" w:rsidRPr="00276A0C" w:rsidRDefault="004331DB" w:rsidP="004331DB">
      <w:pPr>
        <w:spacing w:line="276" w:lineRule="auto"/>
        <w:jc w:val="center"/>
        <w:rPr>
          <w:rFonts w:ascii="Times New Roman" w:hAnsi="Times New Roman" w:cs="Times New Roman"/>
          <w:b/>
          <w:sz w:val="28"/>
          <w:szCs w:val="28"/>
        </w:rPr>
      </w:pPr>
    </w:p>
    <w:p w:rsidR="004331DB" w:rsidRDefault="004331DB" w:rsidP="004331DB">
      <w:pPr>
        <w:pStyle w:val="Default"/>
        <w:ind w:left="-630" w:right="-450"/>
        <w:jc w:val="center"/>
        <w:rPr>
          <w:b/>
          <w:sz w:val="28"/>
          <w:szCs w:val="28"/>
        </w:rPr>
      </w:pPr>
      <w:r w:rsidRPr="00276A0C">
        <w:rPr>
          <w:b/>
          <w:sz w:val="28"/>
          <w:szCs w:val="28"/>
        </w:rPr>
        <w:t>ACCRA TECHNICAL UNIVERSITY</w:t>
      </w:r>
    </w:p>
    <w:p w:rsidR="004331DB" w:rsidRPr="004331DB" w:rsidRDefault="004331DB" w:rsidP="004331DB">
      <w:pPr>
        <w:pStyle w:val="Default"/>
        <w:ind w:left="-630" w:right="-450"/>
        <w:jc w:val="center"/>
        <w:rPr>
          <w:sz w:val="56"/>
          <w:szCs w:val="28"/>
        </w:rPr>
      </w:pPr>
      <w:r>
        <w:rPr>
          <w:b/>
          <w:sz w:val="28"/>
          <w:szCs w:val="28"/>
        </w:rPr>
        <w:t>Final year project</w:t>
      </w:r>
    </w:p>
    <w:p w:rsidR="00173058" w:rsidRPr="00173058" w:rsidRDefault="00173058" w:rsidP="00173058">
      <w:pPr>
        <w:pStyle w:val="Default"/>
        <w:ind w:left="-630" w:right="-450"/>
        <w:jc w:val="center"/>
        <w:rPr>
          <w:sz w:val="28"/>
          <w:szCs w:val="28"/>
        </w:rPr>
      </w:pPr>
      <w:r w:rsidRPr="00173058">
        <w:rPr>
          <w:sz w:val="28"/>
          <w:szCs w:val="28"/>
        </w:rPr>
        <w:t>Questionnaire</w:t>
      </w:r>
    </w:p>
    <w:p w:rsidR="00173058" w:rsidRPr="00173058" w:rsidRDefault="004331DB" w:rsidP="004331DB">
      <w:pPr>
        <w:spacing w:after="160" w:line="276" w:lineRule="auto"/>
        <w:ind w:left="-630" w:right="-450"/>
        <w:rPr>
          <w:rFonts w:ascii="Times New Roman" w:hAnsi="Times New Roman" w:cs="Times New Roman"/>
          <w:b/>
          <w:sz w:val="28"/>
          <w:szCs w:val="28"/>
          <w:u w:val="single"/>
        </w:rPr>
      </w:pPr>
      <w:r>
        <w:rPr>
          <w:rFonts w:ascii="Times New Roman" w:hAnsi="Times New Roman" w:cs="Times New Roman"/>
          <w:i/>
          <w:iCs/>
          <w:sz w:val="28"/>
          <w:szCs w:val="28"/>
        </w:rPr>
        <w:t>We are</w:t>
      </w:r>
      <w:r w:rsidR="00173058" w:rsidRPr="00173058">
        <w:rPr>
          <w:rFonts w:ascii="Times New Roman" w:hAnsi="Times New Roman" w:cs="Times New Roman"/>
          <w:i/>
          <w:iCs/>
          <w:sz w:val="28"/>
          <w:szCs w:val="28"/>
        </w:rPr>
        <w:t xml:space="preserve"> conducting a research to predict students’ behavioral intention to adopt and use e-counseling. Please kindly spare us 30mins of your time to answer the questionnaire. Information gathered about participants will be treated confidentially. Your name will not be recorded nor the questionnaires be given a serial number. This goes to confirm that your responses will be treated confidentially without reference to you.</w:t>
      </w:r>
    </w:p>
    <w:p w:rsidR="00173058" w:rsidRPr="00173058" w:rsidRDefault="00173058" w:rsidP="00173058">
      <w:pPr>
        <w:spacing w:after="160" w:line="360" w:lineRule="auto"/>
        <w:ind w:left="-630" w:right="-450"/>
        <w:rPr>
          <w:rFonts w:ascii="Times New Roman" w:hAnsi="Times New Roman" w:cs="Times New Roman"/>
          <w:sz w:val="28"/>
          <w:szCs w:val="28"/>
        </w:rPr>
      </w:pPr>
      <w:r w:rsidRPr="00173058">
        <w:rPr>
          <w:rFonts w:ascii="Times New Roman" w:hAnsi="Times New Roman" w:cs="Times New Roman"/>
          <w:b/>
          <w:sz w:val="28"/>
          <w:szCs w:val="28"/>
          <w:u w:val="single"/>
        </w:rPr>
        <w:t xml:space="preserve">INSTRUCTIONS </w:t>
      </w:r>
    </w:p>
    <w:p w:rsidR="00173058" w:rsidRPr="00173058" w:rsidRDefault="00173058" w:rsidP="00173058">
      <w:pPr>
        <w:spacing w:after="160" w:line="360" w:lineRule="auto"/>
        <w:ind w:left="-630" w:right="-450"/>
        <w:rPr>
          <w:rFonts w:ascii="Times New Roman" w:hAnsi="Times New Roman" w:cs="Times New Roman"/>
          <w:sz w:val="28"/>
          <w:szCs w:val="28"/>
        </w:rPr>
      </w:pPr>
      <w:r w:rsidRPr="00173058">
        <w:rPr>
          <w:rFonts w:ascii="Times New Roman" w:hAnsi="Times New Roman" w:cs="Times New Roman"/>
          <w:b/>
          <w:sz w:val="28"/>
          <w:szCs w:val="28"/>
        </w:rPr>
        <w:t>Please provide the needed information and respond to the question by ticking your choice or stating where applicable.</w:t>
      </w:r>
    </w:p>
    <w:p w:rsidR="00173058" w:rsidRPr="00173058" w:rsidRDefault="00173058" w:rsidP="00173058">
      <w:pPr>
        <w:spacing w:after="160" w:line="360" w:lineRule="auto"/>
        <w:ind w:left="-630" w:right="-450"/>
        <w:rPr>
          <w:rFonts w:ascii="Times New Roman" w:hAnsi="Times New Roman" w:cs="Times New Roman"/>
          <w:sz w:val="28"/>
          <w:szCs w:val="28"/>
        </w:rPr>
      </w:pPr>
      <w:r w:rsidRPr="00173058">
        <w:rPr>
          <w:rFonts w:ascii="Times New Roman" w:hAnsi="Times New Roman" w:cs="Times New Roman"/>
          <w:b/>
          <w:sz w:val="28"/>
          <w:szCs w:val="28"/>
          <w:u w:val="single"/>
        </w:rPr>
        <w:t>SECTION A</w:t>
      </w:r>
      <w:r w:rsidRPr="00173058">
        <w:rPr>
          <w:rFonts w:ascii="Times New Roman" w:hAnsi="Times New Roman" w:cs="Times New Roman"/>
          <w:sz w:val="28"/>
          <w:szCs w:val="28"/>
        </w:rPr>
        <w:t xml:space="preserve">: </w:t>
      </w:r>
      <w:r w:rsidRPr="00173058">
        <w:rPr>
          <w:rFonts w:ascii="Times New Roman" w:hAnsi="Times New Roman" w:cs="Times New Roman"/>
          <w:b/>
          <w:sz w:val="28"/>
          <w:szCs w:val="28"/>
        </w:rPr>
        <w:t xml:space="preserve">Bio-Data / </w:t>
      </w:r>
      <w:r w:rsidRPr="00173058">
        <w:rPr>
          <w:rFonts w:ascii="Times New Roman" w:hAnsi="Times New Roman" w:cs="Times New Roman"/>
          <w:b/>
          <w:bCs/>
          <w:sz w:val="28"/>
          <w:szCs w:val="28"/>
        </w:rPr>
        <w:t xml:space="preserve">Participant Information </w:t>
      </w:r>
    </w:p>
    <w:p w:rsidR="00173058" w:rsidRPr="00173058" w:rsidRDefault="00173058" w:rsidP="00173058">
      <w:pPr>
        <w:pStyle w:val="Default"/>
        <w:ind w:left="-630" w:right="-450"/>
        <w:rPr>
          <w:i/>
          <w:iCs/>
          <w:sz w:val="28"/>
          <w:szCs w:val="28"/>
        </w:rPr>
      </w:pPr>
      <w:r w:rsidRPr="00173058">
        <w:rPr>
          <w:i/>
          <w:iCs/>
          <w:sz w:val="28"/>
          <w:szCs w:val="28"/>
        </w:rPr>
        <w:t xml:space="preserve">The intent of this exercise is to obtain some information about individuals who respond to this survey. Information gathered about participants will be treated confidentially. </w:t>
      </w:r>
    </w:p>
    <w:p w:rsidR="00173058" w:rsidRPr="00173058" w:rsidRDefault="00173058" w:rsidP="00173058">
      <w:pPr>
        <w:pStyle w:val="Default"/>
        <w:ind w:left="-630" w:right="-450"/>
        <w:rPr>
          <w:sz w:val="28"/>
          <w:szCs w:val="28"/>
        </w:rPr>
      </w:pPr>
    </w:p>
    <w:p w:rsidR="00173058" w:rsidRPr="00173058" w:rsidRDefault="00173058" w:rsidP="00173058">
      <w:pPr>
        <w:pStyle w:val="Default"/>
        <w:spacing w:after="19"/>
        <w:ind w:left="-630" w:right="-450"/>
        <w:rPr>
          <w:sz w:val="28"/>
          <w:szCs w:val="28"/>
        </w:rPr>
      </w:pPr>
      <w:r w:rsidRPr="00173058">
        <w:rPr>
          <w:sz w:val="28"/>
          <w:szCs w:val="28"/>
        </w:rPr>
        <w:t xml:space="preserve">1. Your academic year: ____SHS 1 _____SHS 2 _______SHS3 </w:t>
      </w:r>
    </w:p>
    <w:p w:rsidR="00173058" w:rsidRPr="00173058" w:rsidRDefault="00173058" w:rsidP="00173058">
      <w:pPr>
        <w:pStyle w:val="Default"/>
        <w:spacing w:after="19"/>
        <w:ind w:left="-630" w:right="-450"/>
        <w:rPr>
          <w:sz w:val="28"/>
          <w:szCs w:val="28"/>
        </w:rPr>
      </w:pPr>
      <w:r w:rsidRPr="00173058">
        <w:rPr>
          <w:sz w:val="28"/>
          <w:szCs w:val="28"/>
        </w:rPr>
        <w:t xml:space="preserve">2. Gender: __Female __Male </w:t>
      </w:r>
    </w:p>
    <w:p w:rsidR="00173058" w:rsidRPr="00173058" w:rsidRDefault="00173058" w:rsidP="00173058">
      <w:pPr>
        <w:pStyle w:val="Default"/>
        <w:spacing w:after="19"/>
        <w:ind w:left="-630" w:right="-450"/>
        <w:rPr>
          <w:sz w:val="28"/>
          <w:szCs w:val="28"/>
        </w:rPr>
      </w:pPr>
      <w:r w:rsidRPr="00173058">
        <w:rPr>
          <w:sz w:val="28"/>
          <w:szCs w:val="28"/>
        </w:rPr>
        <w:t xml:space="preserve">3. Age: ______ </w:t>
      </w:r>
    </w:p>
    <w:p w:rsidR="00173058" w:rsidRPr="00173058" w:rsidRDefault="00173058" w:rsidP="00173058">
      <w:pPr>
        <w:pStyle w:val="Default"/>
        <w:spacing w:after="19"/>
        <w:ind w:left="-630" w:right="-450"/>
        <w:rPr>
          <w:sz w:val="28"/>
          <w:szCs w:val="28"/>
        </w:rPr>
      </w:pPr>
      <w:r w:rsidRPr="00173058">
        <w:rPr>
          <w:sz w:val="28"/>
          <w:szCs w:val="28"/>
        </w:rPr>
        <w:t xml:space="preserve">4. Residential status __Resident __Non Resident </w:t>
      </w:r>
    </w:p>
    <w:p w:rsidR="00173058" w:rsidRPr="00173058" w:rsidRDefault="00173058" w:rsidP="00173058">
      <w:pPr>
        <w:pStyle w:val="Default"/>
        <w:spacing w:after="19"/>
        <w:ind w:left="-630" w:right="-450"/>
        <w:rPr>
          <w:sz w:val="28"/>
          <w:szCs w:val="28"/>
        </w:rPr>
      </w:pPr>
      <w:r w:rsidRPr="00173058">
        <w:rPr>
          <w:sz w:val="28"/>
          <w:szCs w:val="28"/>
        </w:rPr>
        <w:t xml:space="preserve">5. Have you ever been engaged in counseling through ICT? __Yes __No </w:t>
      </w:r>
    </w:p>
    <w:p w:rsidR="00173058" w:rsidRPr="00173058" w:rsidRDefault="00173058" w:rsidP="00173058">
      <w:pPr>
        <w:pStyle w:val="Default"/>
        <w:spacing w:after="19"/>
        <w:ind w:left="-630" w:right="-450"/>
        <w:rPr>
          <w:sz w:val="28"/>
          <w:szCs w:val="28"/>
        </w:rPr>
      </w:pPr>
      <w:r w:rsidRPr="00173058">
        <w:rPr>
          <w:sz w:val="28"/>
          <w:szCs w:val="28"/>
        </w:rPr>
        <w:t xml:space="preserve">6. If yes in Q5, how many times? ______________ </w:t>
      </w:r>
    </w:p>
    <w:p w:rsidR="00173058" w:rsidRPr="00173058" w:rsidRDefault="00173058" w:rsidP="00173058">
      <w:pPr>
        <w:pStyle w:val="Default"/>
        <w:spacing w:after="19"/>
        <w:ind w:left="-630" w:right="-450"/>
        <w:rPr>
          <w:sz w:val="28"/>
          <w:szCs w:val="28"/>
        </w:rPr>
      </w:pPr>
      <w:r w:rsidRPr="00173058">
        <w:rPr>
          <w:sz w:val="28"/>
          <w:szCs w:val="28"/>
        </w:rPr>
        <w:t xml:space="preserve">7. Have you ever received training in the use of ICT for counseling? __Yes ____No </w:t>
      </w:r>
    </w:p>
    <w:p w:rsidR="00173058" w:rsidRPr="00173058" w:rsidRDefault="00173058" w:rsidP="00173058">
      <w:pPr>
        <w:pStyle w:val="Default"/>
        <w:ind w:left="-630" w:right="-450"/>
        <w:rPr>
          <w:sz w:val="28"/>
          <w:szCs w:val="28"/>
        </w:rPr>
      </w:pPr>
      <w:r w:rsidRPr="00173058">
        <w:rPr>
          <w:sz w:val="28"/>
          <w:szCs w:val="28"/>
        </w:rPr>
        <w:t xml:space="preserve">8. If yes in Q7, for how long? _________ </w:t>
      </w:r>
    </w:p>
    <w:p w:rsidR="005B4B0C" w:rsidRPr="00173058" w:rsidRDefault="005B4B0C" w:rsidP="00173058">
      <w:pPr>
        <w:ind w:left="-630" w:right="-450"/>
        <w:rPr>
          <w:rFonts w:ascii="Times New Roman" w:hAnsi="Times New Roman" w:cs="Times New Roman"/>
          <w:sz w:val="28"/>
          <w:szCs w:val="28"/>
        </w:rPr>
      </w:pPr>
    </w:p>
    <w:p w:rsidR="00173058" w:rsidRPr="00173058" w:rsidRDefault="00173058" w:rsidP="00173058">
      <w:pPr>
        <w:ind w:left="-630" w:right="-450"/>
        <w:rPr>
          <w:rFonts w:ascii="Times New Roman" w:hAnsi="Times New Roman" w:cs="Times New Roman"/>
          <w:sz w:val="28"/>
          <w:szCs w:val="28"/>
        </w:rPr>
      </w:pPr>
    </w:p>
    <w:p w:rsidR="00173058" w:rsidRPr="00173058" w:rsidRDefault="00173058" w:rsidP="00173058">
      <w:pPr>
        <w:pStyle w:val="Default"/>
        <w:ind w:left="-630" w:right="-450"/>
        <w:rPr>
          <w:i/>
          <w:iCs/>
          <w:sz w:val="28"/>
          <w:szCs w:val="28"/>
        </w:rPr>
      </w:pPr>
      <w:r w:rsidRPr="00173058">
        <w:rPr>
          <w:i/>
          <w:iCs/>
          <w:sz w:val="28"/>
          <w:szCs w:val="28"/>
        </w:rPr>
        <w:t xml:space="preserve">Please circle the appropriate </w:t>
      </w:r>
      <w:r w:rsidR="005A266E">
        <w:rPr>
          <w:i/>
          <w:iCs/>
          <w:sz w:val="28"/>
          <w:szCs w:val="28"/>
        </w:rPr>
        <w:t>answer</w:t>
      </w:r>
      <w:r w:rsidRPr="00173058">
        <w:rPr>
          <w:i/>
          <w:iCs/>
          <w:sz w:val="28"/>
          <w:szCs w:val="28"/>
        </w:rPr>
        <w:t xml:space="preserve"> to indicate the behavioral factor to accept and u</w:t>
      </w:r>
      <w:r w:rsidR="0039558B">
        <w:rPr>
          <w:i/>
          <w:iCs/>
          <w:sz w:val="28"/>
          <w:szCs w:val="28"/>
        </w:rPr>
        <w:t xml:space="preserve">se e-counseling. Choose YES / No </w:t>
      </w:r>
      <w:r w:rsidRPr="00173058">
        <w:rPr>
          <w:i/>
          <w:iCs/>
          <w:sz w:val="28"/>
          <w:szCs w:val="28"/>
        </w:rPr>
        <w:t xml:space="preserve">(neither disagree nor agree), 5 = somewhat agree, 6 = moderately agree, and 7 = completely agree. </w:t>
      </w:r>
    </w:p>
    <w:p w:rsidR="00173058" w:rsidRPr="00173058" w:rsidRDefault="00173058" w:rsidP="00173058">
      <w:pPr>
        <w:pStyle w:val="Default"/>
        <w:ind w:left="-630" w:right="-450"/>
        <w:rPr>
          <w:sz w:val="28"/>
          <w:szCs w:val="28"/>
        </w:rPr>
      </w:pPr>
    </w:p>
    <w:p w:rsidR="00593275" w:rsidRPr="00593275" w:rsidRDefault="005A266E" w:rsidP="00593275">
      <w:pPr>
        <w:pStyle w:val="Default"/>
        <w:numPr>
          <w:ilvl w:val="0"/>
          <w:numId w:val="1"/>
        </w:numPr>
        <w:ind w:right="-450"/>
        <w:rPr>
          <w:sz w:val="28"/>
          <w:szCs w:val="28"/>
        </w:rPr>
      </w:pPr>
      <w:r>
        <w:rPr>
          <w:sz w:val="28"/>
          <w:szCs w:val="28"/>
        </w:rPr>
        <w:t>Do you</w:t>
      </w:r>
      <w:r w:rsidR="00173058" w:rsidRPr="00173058">
        <w:rPr>
          <w:sz w:val="28"/>
          <w:szCs w:val="28"/>
        </w:rPr>
        <w:t xml:space="preserve"> find e-counseling useful and e</w:t>
      </w:r>
      <w:r w:rsidR="00697ABF">
        <w:rPr>
          <w:sz w:val="28"/>
          <w:szCs w:val="28"/>
        </w:rPr>
        <w:t>fficient in counseling sessions?</w:t>
      </w:r>
      <w:r w:rsidR="00173058" w:rsidRPr="00173058">
        <w:rPr>
          <w:sz w:val="28"/>
          <w:szCs w:val="28"/>
        </w:rPr>
        <w:t xml:space="preserve"> </w:t>
      </w:r>
      <w:r>
        <w:rPr>
          <w:sz w:val="28"/>
          <w:szCs w:val="28"/>
        </w:rPr>
        <w:t>Yes / No</w:t>
      </w:r>
    </w:p>
    <w:p w:rsidR="00173058" w:rsidRPr="00173058" w:rsidRDefault="005A266E" w:rsidP="00593275">
      <w:pPr>
        <w:pStyle w:val="Default"/>
        <w:ind w:right="-450"/>
        <w:rPr>
          <w:sz w:val="28"/>
          <w:szCs w:val="28"/>
        </w:rPr>
      </w:pPr>
      <w:r>
        <w:rPr>
          <w:sz w:val="28"/>
          <w:szCs w:val="28"/>
        </w:rPr>
        <w:t xml:space="preserve"> </w:t>
      </w:r>
      <w:r w:rsidR="00173058" w:rsidRPr="00173058">
        <w:rPr>
          <w:sz w:val="28"/>
          <w:szCs w:val="28"/>
        </w:rPr>
        <w:t xml:space="preserve"> </w:t>
      </w:r>
    </w:p>
    <w:p w:rsidR="005A266E" w:rsidRDefault="005A266E" w:rsidP="005A266E">
      <w:pPr>
        <w:pStyle w:val="Default"/>
        <w:numPr>
          <w:ilvl w:val="0"/>
          <w:numId w:val="1"/>
        </w:numPr>
        <w:ind w:right="-450"/>
        <w:rPr>
          <w:sz w:val="28"/>
          <w:szCs w:val="28"/>
        </w:rPr>
      </w:pPr>
      <w:r>
        <w:rPr>
          <w:sz w:val="28"/>
          <w:szCs w:val="28"/>
        </w:rPr>
        <w:lastRenderedPageBreak/>
        <w:t>Will using e-counseling enable you</w:t>
      </w:r>
      <w:r w:rsidR="00173058" w:rsidRPr="00173058">
        <w:rPr>
          <w:sz w:val="28"/>
          <w:szCs w:val="28"/>
        </w:rPr>
        <w:t xml:space="preserve"> access counseling servic</w:t>
      </w:r>
      <w:r>
        <w:rPr>
          <w:sz w:val="28"/>
          <w:szCs w:val="28"/>
        </w:rPr>
        <w:t>e</w:t>
      </w:r>
      <w:r w:rsidR="00697ABF">
        <w:rPr>
          <w:sz w:val="28"/>
          <w:szCs w:val="28"/>
        </w:rPr>
        <w:t>s easily</w:t>
      </w:r>
      <w:r>
        <w:rPr>
          <w:sz w:val="28"/>
          <w:szCs w:val="28"/>
        </w:rPr>
        <w:t>? Yes / No</w:t>
      </w:r>
    </w:p>
    <w:p w:rsidR="00173058" w:rsidRPr="00173058" w:rsidRDefault="005A266E" w:rsidP="005A266E">
      <w:pPr>
        <w:pStyle w:val="Default"/>
        <w:ind w:right="-450"/>
        <w:rPr>
          <w:sz w:val="28"/>
          <w:szCs w:val="28"/>
        </w:rPr>
      </w:pPr>
      <w:r>
        <w:rPr>
          <w:sz w:val="28"/>
          <w:szCs w:val="28"/>
        </w:rPr>
        <w:t xml:space="preserve"> </w:t>
      </w:r>
    </w:p>
    <w:p w:rsidR="005A266E" w:rsidRDefault="005A266E" w:rsidP="005A266E">
      <w:pPr>
        <w:pStyle w:val="Default"/>
        <w:numPr>
          <w:ilvl w:val="0"/>
          <w:numId w:val="1"/>
        </w:numPr>
        <w:ind w:right="-450"/>
        <w:rPr>
          <w:sz w:val="28"/>
          <w:szCs w:val="28"/>
        </w:rPr>
      </w:pPr>
      <w:r>
        <w:rPr>
          <w:sz w:val="28"/>
          <w:szCs w:val="28"/>
        </w:rPr>
        <w:t>Will u</w:t>
      </w:r>
      <w:r w:rsidR="00593275">
        <w:rPr>
          <w:sz w:val="28"/>
          <w:szCs w:val="28"/>
        </w:rPr>
        <w:t xml:space="preserve">sing e-counseling </w:t>
      </w:r>
      <w:r>
        <w:rPr>
          <w:sz w:val="28"/>
          <w:szCs w:val="28"/>
        </w:rPr>
        <w:t>enable yo</w:t>
      </w:r>
      <w:r w:rsidR="00593275">
        <w:rPr>
          <w:sz w:val="28"/>
          <w:szCs w:val="28"/>
        </w:rPr>
        <w:t xml:space="preserve">u </w:t>
      </w:r>
      <w:r>
        <w:rPr>
          <w:sz w:val="28"/>
          <w:szCs w:val="28"/>
        </w:rPr>
        <w:t xml:space="preserve">manage time efficiently? Yes / No </w:t>
      </w:r>
    </w:p>
    <w:p w:rsidR="00173058" w:rsidRPr="00173058" w:rsidRDefault="00173058" w:rsidP="005A266E">
      <w:pPr>
        <w:pStyle w:val="Default"/>
        <w:ind w:right="-450"/>
        <w:rPr>
          <w:sz w:val="28"/>
          <w:szCs w:val="28"/>
        </w:rPr>
      </w:pPr>
      <w:r w:rsidRPr="00173058">
        <w:rPr>
          <w:sz w:val="28"/>
          <w:szCs w:val="28"/>
        </w:rPr>
        <w:t xml:space="preserve"> </w:t>
      </w:r>
    </w:p>
    <w:p w:rsidR="00173058" w:rsidRPr="00697ABF" w:rsidRDefault="005A266E" w:rsidP="00925A0B">
      <w:pPr>
        <w:pStyle w:val="Default"/>
        <w:numPr>
          <w:ilvl w:val="0"/>
          <w:numId w:val="1"/>
        </w:numPr>
        <w:ind w:right="-450"/>
        <w:rPr>
          <w:sz w:val="28"/>
          <w:szCs w:val="28"/>
        </w:rPr>
      </w:pPr>
      <w:r>
        <w:rPr>
          <w:sz w:val="28"/>
          <w:szCs w:val="28"/>
        </w:rPr>
        <w:t>Will</w:t>
      </w:r>
      <w:r w:rsidR="00593275">
        <w:rPr>
          <w:sz w:val="28"/>
          <w:szCs w:val="28"/>
        </w:rPr>
        <w:t xml:space="preserve"> </w:t>
      </w:r>
      <w:r w:rsidR="00925A0B">
        <w:rPr>
          <w:sz w:val="28"/>
          <w:szCs w:val="28"/>
        </w:rPr>
        <w:t>e-counseling help motivate you to tell more about your</w:t>
      </w:r>
      <w:r w:rsidR="00173058" w:rsidRPr="00173058">
        <w:rPr>
          <w:sz w:val="28"/>
          <w:szCs w:val="28"/>
        </w:rPr>
        <w:t xml:space="preserve"> challenges</w:t>
      </w:r>
      <w:r w:rsidR="00925A0B">
        <w:rPr>
          <w:sz w:val="28"/>
          <w:szCs w:val="28"/>
        </w:rPr>
        <w:t xml:space="preserve"> </w:t>
      </w:r>
      <w:r w:rsidR="00173058" w:rsidRPr="00697ABF">
        <w:rPr>
          <w:sz w:val="28"/>
          <w:szCs w:val="28"/>
        </w:rPr>
        <w:t xml:space="preserve">anonymously to a </w:t>
      </w:r>
      <w:r w:rsidR="00697ABF" w:rsidRPr="00697ABF">
        <w:rPr>
          <w:sz w:val="28"/>
          <w:szCs w:val="28"/>
        </w:rPr>
        <w:t>counselor</w:t>
      </w:r>
      <w:r w:rsidR="00173058" w:rsidRPr="00697ABF">
        <w:rPr>
          <w:sz w:val="28"/>
          <w:szCs w:val="28"/>
        </w:rPr>
        <w:t xml:space="preserve"> without been fe</w:t>
      </w:r>
      <w:r w:rsidR="00925A0B" w:rsidRPr="00697ABF">
        <w:rPr>
          <w:sz w:val="28"/>
          <w:szCs w:val="28"/>
        </w:rPr>
        <w:t xml:space="preserve">eling shy or fear? </w:t>
      </w:r>
      <w:r w:rsidR="0039558B" w:rsidRPr="00697ABF">
        <w:rPr>
          <w:sz w:val="28"/>
          <w:szCs w:val="28"/>
        </w:rPr>
        <w:t xml:space="preserve">  </w:t>
      </w:r>
      <w:r w:rsidR="00925A0B" w:rsidRPr="00697ABF">
        <w:rPr>
          <w:sz w:val="28"/>
          <w:szCs w:val="28"/>
        </w:rPr>
        <w:t>Yes / No</w:t>
      </w:r>
      <w:r w:rsidR="00173058" w:rsidRPr="00697ABF">
        <w:rPr>
          <w:sz w:val="28"/>
          <w:szCs w:val="28"/>
        </w:rPr>
        <w:t xml:space="preserve"> </w:t>
      </w:r>
    </w:p>
    <w:p w:rsidR="00925A0B" w:rsidRPr="00173058" w:rsidRDefault="00925A0B" w:rsidP="00925A0B">
      <w:pPr>
        <w:pStyle w:val="Default"/>
        <w:ind w:right="-450"/>
        <w:rPr>
          <w:sz w:val="28"/>
          <w:szCs w:val="28"/>
        </w:rPr>
      </w:pPr>
    </w:p>
    <w:p w:rsidR="00173058" w:rsidRPr="00697ABF" w:rsidRDefault="0039558B" w:rsidP="00697ABF">
      <w:pPr>
        <w:pStyle w:val="Default"/>
        <w:numPr>
          <w:ilvl w:val="0"/>
          <w:numId w:val="1"/>
        </w:numPr>
        <w:ind w:right="-450"/>
        <w:rPr>
          <w:sz w:val="28"/>
          <w:szCs w:val="28"/>
        </w:rPr>
      </w:pPr>
      <w:r>
        <w:rPr>
          <w:sz w:val="28"/>
          <w:szCs w:val="28"/>
        </w:rPr>
        <w:t>Can interacting</w:t>
      </w:r>
      <w:r w:rsidR="00173058" w:rsidRPr="00173058">
        <w:rPr>
          <w:sz w:val="28"/>
          <w:szCs w:val="28"/>
        </w:rPr>
        <w:t xml:space="preserve"> </w:t>
      </w:r>
      <w:r>
        <w:rPr>
          <w:sz w:val="28"/>
          <w:szCs w:val="28"/>
        </w:rPr>
        <w:t>with e-counseling services give you</w:t>
      </w:r>
      <w:r w:rsidR="00EC3A29">
        <w:rPr>
          <w:sz w:val="28"/>
          <w:szCs w:val="28"/>
        </w:rPr>
        <w:t xml:space="preserve"> clear understanding</w:t>
      </w:r>
      <w:r w:rsidR="00697ABF">
        <w:rPr>
          <w:sz w:val="28"/>
          <w:szCs w:val="28"/>
        </w:rPr>
        <w:t xml:space="preserve"> </w:t>
      </w:r>
      <w:r w:rsidR="00EC3A29" w:rsidRPr="00697ABF">
        <w:rPr>
          <w:sz w:val="28"/>
          <w:szCs w:val="28"/>
        </w:rPr>
        <w:t xml:space="preserve">toward your </w:t>
      </w:r>
      <w:r w:rsidR="00173058" w:rsidRPr="00697ABF">
        <w:rPr>
          <w:sz w:val="28"/>
          <w:szCs w:val="28"/>
        </w:rPr>
        <w:t>acad</w:t>
      </w:r>
      <w:r w:rsidR="00EC3A29" w:rsidRPr="00697ABF">
        <w:rPr>
          <w:sz w:val="28"/>
          <w:szCs w:val="28"/>
        </w:rPr>
        <w:t>emic development. Yes / No</w:t>
      </w:r>
    </w:p>
    <w:p w:rsidR="00925A0B" w:rsidRPr="00173058" w:rsidRDefault="00925A0B" w:rsidP="00925A0B">
      <w:pPr>
        <w:pStyle w:val="Default"/>
        <w:ind w:left="90" w:right="-450"/>
        <w:rPr>
          <w:sz w:val="28"/>
          <w:szCs w:val="28"/>
        </w:rPr>
      </w:pPr>
    </w:p>
    <w:p w:rsidR="00173058" w:rsidRDefault="00EC3A29" w:rsidP="005A266E">
      <w:pPr>
        <w:pStyle w:val="Default"/>
        <w:numPr>
          <w:ilvl w:val="0"/>
          <w:numId w:val="1"/>
        </w:numPr>
        <w:ind w:right="-450"/>
        <w:rPr>
          <w:sz w:val="28"/>
          <w:szCs w:val="28"/>
        </w:rPr>
      </w:pPr>
      <w:r>
        <w:rPr>
          <w:sz w:val="28"/>
          <w:szCs w:val="28"/>
        </w:rPr>
        <w:t>Will it be easy for you</w:t>
      </w:r>
      <w:r w:rsidR="00173058" w:rsidRPr="00173058">
        <w:rPr>
          <w:sz w:val="28"/>
          <w:szCs w:val="28"/>
        </w:rPr>
        <w:t xml:space="preserve"> to become </w:t>
      </w:r>
      <w:r w:rsidR="00697ABF" w:rsidRPr="00173058">
        <w:rPr>
          <w:sz w:val="28"/>
          <w:szCs w:val="28"/>
        </w:rPr>
        <w:t>skillful</w:t>
      </w:r>
      <w:r w:rsidR="00173058" w:rsidRPr="00173058">
        <w:rPr>
          <w:sz w:val="28"/>
          <w:szCs w:val="28"/>
        </w:rPr>
        <w:t xml:space="preserve"> at using e-counseli</w:t>
      </w:r>
      <w:r>
        <w:rPr>
          <w:sz w:val="28"/>
          <w:szCs w:val="28"/>
        </w:rPr>
        <w:t>ng? Yes / No</w:t>
      </w:r>
      <w:r w:rsidR="00173058" w:rsidRPr="00173058">
        <w:rPr>
          <w:sz w:val="28"/>
          <w:szCs w:val="28"/>
        </w:rPr>
        <w:t xml:space="preserve"> </w:t>
      </w:r>
    </w:p>
    <w:p w:rsidR="00925A0B" w:rsidRPr="00173058" w:rsidRDefault="00925A0B" w:rsidP="00925A0B">
      <w:pPr>
        <w:pStyle w:val="Default"/>
        <w:ind w:right="-450"/>
        <w:rPr>
          <w:sz w:val="28"/>
          <w:szCs w:val="28"/>
        </w:rPr>
      </w:pPr>
    </w:p>
    <w:p w:rsidR="00925A0B" w:rsidRDefault="00EC3A29" w:rsidP="00925A0B">
      <w:pPr>
        <w:pStyle w:val="Default"/>
        <w:numPr>
          <w:ilvl w:val="0"/>
          <w:numId w:val="1"/>
        </w:numPr>
        <w:ind w:right="-450"/>
        <w:rPr>
          <w:sz w:val="28"/>
          <w:szCs w:val="28"/>
        </w:rPr>
      </w:pPr>
      <w:r w:rsidRPr="00EC3A29">
        <w:rPr>
          <w:sz w:val="28"/>
          <w:szCs w:val="28"/>
        </w:rPr>
        <w:t>Are you familiar with any of the following</w:t>
      </w:r>
      <w:r w:rsidR="00173058" w:rsidRPr="00EC3A29">
        <w:rPr>
          <w:sz w:val="28"/>
          <w:szCs w:val="28"/>
        </w:rPr>
        <w:t xml:space="preserve"> </w:t>
      </w:r>
      <w:r w:rsidR="00697ABF">
        <w:rPr>
          <w:sz w:val="28"/>
          <w:szCs w:val="28"/>
        </w:rPr>
        <w:t>online chat rooms</w:t>
      </w:r>
      <w:r w:rsidR="00173058" w:rsidRPr="00EC3A29">
        <w:rPr>
          <w:sz w:val="28"/>
          <w:szCs w:val="28"/>
        </w:rPr>
        <w:t xml:space="preserve"> tools </w:t>
      </w:r>
    </w:p>
    <w:p w:rsidR="00EC3A29" w:rsidRDefault="00697ABF" w:rsidP="00697AB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8888574" wp14:editId="4874657E">
                <wp:simplePos x="0" y="0"/>
                <wp:positionH relativeFrom="column">
                  <wp:posOffset>2534285</wp:posOffset>
                </wp:positionH>
                <wp:positionV relativeFrom="paragraph">
                  <wp:posOffset>24544</wp:posOffset>
                </wp:positionV>
                <wp:extent cx="168910" cy="17843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168910" cy="178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99.55pt;margin-top:1.95pt;width:13.3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" fillcolor="white [3201]" strokecolor="#f79646 [3209]" strokeweight="2pt"/>
            </w:pict>
          </mc:Fallback>
        </mc:AlternateContent>
      </w:r>
      <w:r w:rsidR="00EC3A29">
        <w:rPr>
          <w:rFonts w:ascii="Times New Roman" w:hAnsi="Times New Roman" w:cs="Times New Roman"/>
          <w:sz w:val="28"/>
          <w:szCs w:val="28"/>
        </w:rPr>
        <w:t>Skype</w:t>
      </w:r>
    </w:p>
    <w:p w:rsidR="00EC3A29" w:rsidRDefault="00697ABF" w:rsidP="00697AB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DA97FC4" wp14:editId="4A975E24">
                <wp:simplePos x="0" y="0"/>
                <wp:positionH relativeFrom="column">
                  <wp:posOffset>2537460</wp:posOffset>
                </wp:positionH>
                <wp:positionV relativeFrom="paragraph">
                  <wp:posOffset>18194</wp:posOffset>
                </wp:positionV>
                <wp:extent cx="168910" cy="178435"/>
                <wp:effectExtent l="0" t="0" r="21590" b="12065"/>
                <wp:wrapNone/>
                <wp:docPr id="2" name="Rectangle 2"/>
                <wp:cNvGraphicFramePr/>
                <a:graphic xmlns:a="http://schemas.openxmlformats.org/drawingml/2006/main">
                  <a:graphicData uri="http://schemas.microsoft.com/office/word/2010/wordprocessingShape">
                    <wps:wsp>
                      <wps:cNvSpPr/>
                      <wps:spPr>
                        <a:xfrm>
                          <a:off x="0" y="0"/>
                          <a:ext cx="168910" cy="178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99.8pt;margin-top:1.45pt;width:13.3pt;height:1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wCYgIAABE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" fillcolor="white [3201]" strokecolor="#f79646 [3209]" strokeweight="2pt"/>
            </w:pict>
          </mc:Fallback>
        </mc:AlternateContent>
      </w:r>
      <w:proofErr w:type="spellStart"/>
      <w:r w:rsidR="00EC3A29">
        <w:rPr>
          <w:rFonts w:ascii="Times New Roman" w:hAnsi="Times New Roman" w:cs="Times New Roman"/>
          <w:sz w:val="28"/>
          <w:szCs w:val="28"/>
        </w:rPr>
        <w:t>WhatsApp</w:t>
      </w:r>
      <w:proofErr w:type="spellEnd"/>
    </w:p>
    <w:p w:rsidR="00EC3A29" w:rsidRDefault="00697ABF" w:rsidP="00697AB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F5BD167" wp14:editId="407D2B51">
                <wp:simplePos x="0" y="0"/>
                <wp:positionH relativeFrom="column">
                  <wp:posOffset>2530475</wp:posOffset>
                </wp:positionH>
                <wp:positionV relativeFrom="paragraph">
                  <wp:posOffset>13114</wp:posOffset>
                </wp:positionV>
                <wp:extent cx="168910" cy="178435"/>
                <wp:effectExtent l="0" t="0" r="21590" b="12065"/>
                <wp:wrapNone/>
                <wp:docPr id="3" name="Rectangle 3"/>
                <wp:cNvGraphicFramePr/>
                <a:graphic xmlns:a="http://schemas.openxmlformats.org/drawingml/2006/main">
                  <a:graphicData uri="http://schemas.microsoft.com/office/word/2010/wordprocessingShape">
                    <wps:wsp>
                      <wps:cNvSpPr/>
                      <wps:spPr>
                        <a:xfrm>
                          <a:off x="0" y="0"/>
                          <a:ext cx="168910" cy="178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99.25pt;margin-top:1.05pt;width:13.3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KfYgIAABE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" fillcolor="white [3201]" strokecolor="#f79646 [3209]"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3663DBC" wp14:editId="145B2E51">
                <wp:simplePos x="0" y="0"/>
                <wp:positionH relativeFrom="column">
                  <wp:posOffset>2532159</wp:posOffset>
                </wp:positionH>
                <wp:positionV relativeFrom="paragraph">
                  <wp:posOffset>295910</wp:posOffset>
                </wp:positionV>
                <wp:extent cx="168910" cy="178435"/>
                <wp:effectExtent l="0" t="0" r="21590" b="12065"/>
                <wp:wrapNone/>
                <wp:docPr id="4" name="Rectangle 4"/>
                <wp:cNvGraphicFramePr/>
                <a:graphic xmlns:a="http://schemas.openxmlformats.org/drawingml/2006/main">
                  <a:graphicData uri="http://schemas.microsoft.com/office/word/2010/wordprocessingShape">
                    <wps:wsp>
                      <wps:cNvSpPr/>
                      <wps:spPr>
                        <a:xfrm>
                          <a:off x="0" y="0"/>
                          <a:ext cx="168910" cy="178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99.4pt;margin-top:23.3pt;width:13.3pt;height:1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r5YgIAABE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" fillcolor="white [3201]" strokecolor="#f79646 [3209]" strokeweight="2pt"/>
            </w:pict>
          </mc:Fallback>
        </mc:AlternateContent>
      </w:r>
      <w:r w:rsidR="00EC3A29">
        <w:rPr>
          <w:rFonts w:ascii="Times New Roman" w:hAnsi="Times New Roman" w:cs="Times New Roman"/>
          <w:sz w:val="28"/>
          <w:szCs w:val="28"/>
        </w:rPr>
        <w:t xml:space="preserve">Facebook </w:t>
      </w:r>
      <w:r>
        <w:rPr>
          <w:rFonts w:ascii="Times New Roman" w:hAnsi="Times New Roman" w:cs="Times New Roman"/>
          <w:sz w:val="28"/>
          <w:szCs w:val="28"/>
        </w:rPr>
        <w:t>Messenger</w:t>
      </w:r>
    </w:p>
    <w:p w:rsidR="00EC3A29" w:rsidRDefault="00EC3A29" w:rsidP="00697ABF">
      <w:pPr>
        <w:pStyle w:val="ListParagraph"/>
        <w:numPr>
          <w:ilvl w:val="0"/>
          <w:numId w:val="2"/>
        </w:numPr>
        <w:spacing w:line="360" w:lineRule="auto"/>
        <w:rPr>
          <w:sz w:val="28"/>
          <w:szCs w:val="28"/>
        </w:rPr>
      </w:pPr>
      <w:r>
        <w:rPr>
          <w:rFonts w:ascii="Times New Roman" w:hAnsi="Times New Roman" w:cs="Times New Roman"/>
          <w:sz w:val="28"/>
          <w:szCs w:val="28"/>
        </w:rPr>
        <w:t>E-mail</w:t>
      </w:r>
    </w:p>
    <w:p w:rsidR="00EC3A29" w:rsidRPr="00EC3A29" w:rsidRDefault="00EC3A29" w:rsidP="00EC3A29">
      <w:pPr>
        <w:pStyle w:val="Default"/>
        <w:ind w:left="90" w:right="-450"/>
        <w:rPr>
          <w:sz w:val="28"/>
          <w:szCs w:val="28"/>
        </w:rPr>
      </w:pPr>
    </w:p>
    <w:p w:rsidR="00173058" w:rsidRDefault="00D57178" w:rsidP="005A266E">
      <w:pPr>
        <w:pStyle w:val="Default"/>
        <w:numPr>
          <w:ilvl w:val="0"/>
          <w:numId w:val="1"/>
        </w:numPr>
        <w:ind w:right="-450"/>
        <w:rPr>
          <w:sz w:val="28"/>
          <w:szCs w:val="28"/>
        </w:rPr>
      </w:pPr>
      <w:r>
        <w:rPr>
          <w:sz w:val="28"/>
          <w:szCs w:val="28"/>
        </w:rPr>
        <w:t xml:space="preserve">Will </w:t>
      </w:r>
      <w:r w:rsidR="00293189">
        <w:rPr>
          <w:sz w:val="28"/>
          <w:szCs w:val="28"/>
        </w:rPr>
        <w:t>operating an</w:t>
      </w:r>
      <w:r w:rsidR="00173058" w:rsidRPr="00173058">
        <w:rPr>
          <w:sz w:val="28"/>
          <w:szCs w:val="28"/>
        </w:rPr>
        <w:t xml:space="preserve"> </w:t>
      </w:r>
      <w:r>
        <w:rPr>
          <w:sz w:val="28"/>
          <w:szCs w:val="28"/>
        </w:rPr>
        <w:t>e-counseling</w:t>
      </w:r>
      <w:r w:rsidR="00293189">
        <w:rPr>
          <w:sz w:val="28"/>
          <w:szCs w:val="28"/>
        </w:rPr>
        <w:t xml:space="preserve"> website</w:t>
      </w:r>
      <w:r>
        <w:rPr>
          <w:sz w:val="28"/>
          <w:szCs w:val="28"/>
        </w:rPr>
        <w:t xml:space="preserve"> </w:t>
      </w:r>
      <w:r w:rsidR="00697ABF">
        <w:rPr>
          <w:sz w:val="28"/>
          <w:szCs w:val="28"/>
        </w:rPr>
        <w:t>be easy for you? Yes / No</w:t>
      </w:r>
      <w:r w:rsidR="00173058" w:rsidRPr="00173058">
        <w:rPr>
          <w:sz w:val="28"/>
          <w:szCs w:val="28"/>
        </w:rPr>
        <w:t xml:space="preserve"> </w:t>
      </w:r>
    </w:p>
    <w:p w:rsidR="00925A0B" w:rsidRPr="00173058" w:rsidRDefault="00925A0B" w:rsidP="00925A0B">
      <w:pPr>
        <w:pStyle w:val="Default"/>
        <w:ind w:right="-450"/>
        <w:rPr>
          <w:sz w:val="28"/>
          <w:szCs w:val="28"/>
        </w:rPr>
      </w:pPr>
    </w:p>
    <w:p w:rsidR="00173058" w:rsidRPr="00D57178" w:rsidRDefault="00D57178" w:rsidP="00D57178">
      <w:pPr>
        <w:pStyle w:val="Default"/>
        <w:numPr>
          <w:ilvl w:val="0"/>
          <w:numId w:val="1"/>
        </w:numPr>
        <w:ind w:right="-450"/>
        <w:rPr>
          <w:sz w:val="28"/>
          <w:szCs w:val="28"/>
        </w:rPr>
      </w:pPr>
      <w:r>
        <w:rPr>
          <w:sz w:val="28"/>
          <w:szCs w:val="28"/>
        </w:rPr>
        <w:t>Do p</w:t>
      </w:r>
      <w:r w:rsidR="00173058" w:rsidRPr="00173058">
        <w:rPr>
          <w:sz w:val="28"/>
          <w:szCs w:val="28"/>
        </w:rPr>
        <w:t>eople</w:t>
      </w:r>
      <w:r>
        <w:rPr>
          <w:sz w:val="28"/>
          <w:szCs w:val="28"/>
        </w:rPr>
        <w:t xml:space="preserve"> who influence your behavior think that you</w:t>
      </w:r>
      <w:r w:rsidR="00173058" w:rsidRPr="00173058">
        <w:rPr>
          <w:sz w:val="28"/>
          <w:szCs w:val="28"/>
        </w:rPr>
        <w:t xml:space="preserve"> should use </w:t>
      </w:r>
      <w:r>
        <w:rPr>
          <w:sz w:val="28"/>
          <w:szCs w:val="28"/>
        </w:rPr>
        <w:t>e</w:t>
      </w:r>
      <w:r w:rsidR="00173058" w:rsidRPr="00D57178">
        <w:rPr>
          <w:sz w:val="28"/>
          <w:szCs w:val="28"/>
        </w:rPr>
        <w:t>-counseling for co</w:t>
      </w:r>
      <w:r>
        <w:rPr>
          <w:sz w:val="28"/>
          <w:szCs w:val="28"/>
        </w:rPr>
        <w:t>unseling sessions? Yes / No</w:t>
      </w:r>
    </w:p>
    <w:p w:rsidR="00925A0B" w:rsidRPr="005A266E" w:rsidRDefault="00925A0B" w:rsidP="00925A0B">
      <w:pPr>
        <w:pStyle w:val="ListParagraph"/>
        <w:ind w:left="90" w:right="-450"/>
        <w:rPr>
          <w:rFonts w:ascii="Times New Roman" w:hAnsi="Times New Roman" w:cs="Times New Roman"/>
          <w:sz w:val="28"/>
          <w:szCs w:val="28"/>
        </w:rPr>
      </w:pPr>
    </w:p>
    <w:p w:rsidR="00173058" w:rsidRDefault="001B6C96" w:rsidP="005A266E">
      <w:pPr>
        <w:pStyle w:val="Default"/>
        <w:numPr>
          <w:ilvl w:val="0"/>
          <w:numId w:val="1"/>
        </w:numPr>
        <w:ind w:right="-450"/>
        <w:rPr>
          <w:sz w:val="28"/>
          <w:szCs w:val="28"/>
        </w:rPr>
      </w:pPr>
      <w:r>
        <w:rPr>
          <w:sz w:val="28"/>
          <w:szCs w:val="28"/>
        </w:rPr>
        <w:t>Do people who are important to you</w:t>
      </w:r>
      <w:r w:rsidR="00173058" w:rsidRPr="00173058">
        <w:rPr>
          <w:sz w:val="28"/>
          <w:szCs w:val="28"/>
        </w:rPr>
        <w:t xml:space="preserve"> think that using e-counseling wou</w:t>
      </w:r>
      <w:r>
        <w:rPr>
          <w:sz w:val="28"/>
          <w:szCs w:val="28"/>
        </w:rPr>
        <w:t>ld be good for you? Yes / No</w:t>
      </w:r>
      <w:r w:rsidR="00173058" w:rsidRPr="00173058">
        <w:rPr>
          <w:sz w:val="28"/>
          <w:szCs w:val="28"/>
        </w:rPr>
        <w:t xml:space="preserve"> </w:t>
      </w:r>
    </w:p>
    <w:p w:rsidR="00925A0B" w:rsidRPr="00173058" w:rsidRDefault="00925A0B" w:rsidP="00925A0B">
      <w:pPr>
        <w:pStyle w:val="Default"/>
        <w:ind w:right="-450"/>
        <w:rPr>
          <w:sz w:val="28"/>
          <w:szCs w:val="28"/>
        </w:rPr>
      </w:pPr>
    </w:p>
    <w:p w:rsidR="00173058" w:rsidRDefault="001B6C96" w:rsidP="005A266E">
      <w:pPr>
        <w:pStyle w:val="Default"/>
        <w:numPr>
          <w:ilvl w:val="0"/>
          <w:numId w:val="1"/>
        </w:numPr>
        <w:ind w:right="-450"/>
        <w:rPr>
          <w:sz w:val="28"/>
          <w:szCs w:val="28"/>
        </w:rPr>
      </w:pPr>
      <w:r>
        <w:rPr>
          <w:sz w:val="28"/>
          <w:szCs w:val="28"/>
        </w:rPr>
        <w:t>Has the</w:t>
      </w:r>
      <w:r w:rsidR="00173058" w:rsidRPr="00173058">
        <w:rPr>
          <w:sz w:val="28"/>
          <w:szCs w:val="28"/>
        </w:rPr>
        <w:t xml:space="preserve"> school </w:t>
      </w:r>
      <w:r w:rsidR="00D57178" w:rsidRPr="00173058">
        <w:rPr>
          <w:sz w:val="28"/>
          <w:szCs w:val="28"/>
        </w:rPr>
        <w:t>counselor</w:t>
      </w:r>
      <w:r>
        <w:rPr>
          <w:sz w:val="28"/>
          <w:szCs w:val="28"/>
        </w:rPr>
        <w:t xml:space="preserve"> encourage you</w:t>
      </w:r>
      <w:r w:rsidR="00173058" w:rsidRPr="00173058">
        <w:rPr>
          <w:sz w:val="28"/>
          <w:szCs w:val="28"/>
        </w:rPr>
        <w:t xml:space="preserve"> to</w:t>
      </w:r>
      <w:r>
        <w:rPr>
          <w:sz w:val="28"/>
          <w:szCs w:val="28"/>
        </w:rPr>
        <w:t xml:space="preserve"> use e-counseling? Yes / No</w:t>
      </w:r>
      <w:r w:rsidR="00173058" w:rsidRPr="00173058">
        <w:rPr>
          <w:sz w:val="28"/>
          <w:szCs w:val="28"/>
        </w:rPr>
        <w:t xml:space="preserve"> </w:t>
      </w:r>
    </w:p>
    <w:p w:rsidR="00925A0B" w:rsidRPr="00173058" w:rsidRDefault="00925A0B" w:rsidP="001B6C96">
      <w:pPr>
        <w:pStyle w:val="Default"/>
        <w:ind w:right="-450"/>
        <w:rPr>
          <w:sz w:val="28"/>
          <w:szCs w:val="28"/>
        </w:rPr>
      </w:pPr>
    </w:p>
    <w:p w:rsidR="00173058" w:rsidRDefault="00D57178" w:rsidP="005A266E">
      <w:pPr>
        <w:pStyle w:val="Default"/>
        <w:numPr>
          <w:ilvl w:val="0"/>
          <w:numId w:val="1"/>
        </w:numPr>
        <w:ind w:right="-450"/>
        <w:rPr>
          <w:sz w:val="28"/>
          <w:szCs w:val="28"/>
        </w:rPr>
      </w:pPr>
      <w:r>
        <w:rPr>
          <w:sz w:val="28"/>
          <w:szCs w:val="28"/>
        </w:rPr>
        <w:t xml:space="preserve"> Do you </w:t>
      </w:r>
      <w:r w:rsidR="00173058" w:rsidRPr="00173058">
        <w:rPr>
          <w:sz w:val="28"/>
          <w:szCs w:val="28"/>
        </w:rPr>
        <w:t xml:space="preserve">have the resources necessary to </w:t>
      </w:r>
      <w:r>
        <w:rPr>
          <w:sz w:val="28"/>
          <w:szCs w:val="28"/>
        </w:rPr>
        <w:t>use e-counseling? Yes / No</w:t>
      </w:r>
    </w:p>
    <w:p w:rsidR="00925A0B" w:rsidRPr="00173058" w:rsidRDefault="00925A0B" w:rsidP="00925A0B">
      <w:pPr>
        <w:pStyle w:val="Default"/>
        <w:ind w:right="-450"/>
        <w:rPr>
          <w:sz w:val="28"/>
          <w:szCs w:val="28"/>
        </w:rPr>
      </w:pPr>
    </w:p>
    <w:p w:rsidR="00173058" w:rsidRDefault="00D57178" w:rsidP="005A266E">
      <w:pPr>
        <w:pStyle w:val="Default"/>
        <w:numPr>
          <w:ilvl w:val="0"/>
          <w:numId w:val="1"/>
        </w:numPr>
        <w:ind w:right="-450"/>
        <w:rPr>
          <w:sz w:val="28"/>
          <w:szCs w:val="28"/>
        </w:rPr>
      </w:pPr>
      <w:r>
        <w:rPr>
          <w:sz w:val="28"/>
          <w:szCs w:val="28"/>
        </w:rPr>
        <w:t>Do you</w:t>
      </w:r>
      <w:r w:rsidR="00173058" w:rsidRPr="00173058">
        <w:rPr>
          <w:sz w:val="28"/>
          <w:szCs w:val="28"/>
        </w:rPr>
        <w:t xml:space="preserve"> have the knowledge nece</w:t>
      </w:r>
      <w:r>
        <w:rPr>
          <w:sz w:val="28"/>
          <w:szCs w:val="28"/>
        </w:rPr>
        <w:t>ssary to use e-counseling? Yes / No</w:t>
      </w:r>
    </w:p>
    <w:p w:rsidR="00925A0B" w:rsidRPr="00173058" w:rsidRDefault="00925A0B" w:rsidP="00925A0B">
      <w:pPr>
        <w:pStyle w:val="Default"/>
        <w:ind w:right="-450"/>
        <w:rPr>
          <w:sz w:val="28"/>
          <w:szCs w:val="28"/>
        </w:rPr>
      </w:pPr>
    </w:p>
    <w:p w:rsidR="00173058" w:rsidRDefault="00735DC3" w:rsidP="005A266E">
      <w:pPr>
        <w:pStyle w:val="Default"/>
        <w:numPr>
          <w:ilvl w:val="0"/>
          <w:numId w:val="1"/>
        </w:numPr>
        <w:ind w:right="-450"/>
        <w:rPr>
          <w:sz w:val="28"/>
          <w:szCs w:val="28"/>
        </w:rPr>
      </w:pPr>
      <w:r>
        <w:rPr>
          <w:sz w:val="28"/>
          <w:szCs w:val="28"/>
        </w:rPr>
        <w:t>Will help be</w:t>
      </w:r>
      <w:r w:rsidR="00173058" w:rsidRPr="00173058">
        <w:rPr>
          <w:sz w:val="28"/>
          <w:szCs w:val="28"/>
        </w:rPr>
        <w:t xml:space="preserve"> available for me should there be any difficulties in us</w:t>
      </w:r>
      <w:r>
        <w:rPr>
          <w:sz w:val="28"/>
          <w:szCs w:val="28"/>
        </w:rPr>
        <w:t>ing e-counseling? Yes / No</w:t>
      </w:r>
    </w:p>
    <w:p w:rsidR="00925A0B" w:rsidRPr="00173058" w:rsidRDefault="00925A0B" w:rsidP="00925A0B">
      <w:pPr>
        <w:pStyle w:val="Default"/>
        <w:ind w:right="-450"/>
        <w:rPr>
          <w:sz w:val="28"/>
          <w:szCs w:val="28"/>
        </w:rPr>
      </w:pPr>
    </w:p>
    <w:p w:rsidR="00173058" w:rsidRDefault="004331DB" w:rsidP="005A266E">
      <w:pPr>
        <w:pStyle w:val="Default"/>
        <w:numPr>
          <w:ilvl w:val="0"/>
          <w:numId w:val="1"/>
        </w:numPr>
        <w:ind w:right="-450"/>
        <w:rPr>
          <w:sz w:val="28"/>
          <w:szCs w:val="28"/>
        </w:rPr>
      </w:pPr>
      <w:r>
        <w:rPr>
          <w:sz w:val="28"/>
          <w:szCs w:val="28"/>
        </w:rPr>
        <w:t>Do you</w:t>
      </w:r>
      <w:r w:rsidR="00173058" w:rsidRPr="00173058">
        <w:rPr>
          <w:sz w:val="28"/>
          <w:szCs w:val="28"/>
        </w:rPr>
        <w:t xml:space="preserve"> intend to use e-counseli</w:t>
      </w:r>
      <w:r>
        <w:rPr>
          <w:sz w:val="28"/>
          <w:szCs w:val="28"/>
        </w:rPr>
        <w:t>ng in the future? Yes / No</w:t>
      </w:r>
    </w:p>
    <w:p w:rsidR="00173058" w:rsidRPr="00173058" w:rsidRDefault="00173058" w:rsidP="00925A0B">
      <w:pPr>
        <w:pStyle w:val="Default"/>
        <w:ind w:right="-450"/>
        <w:rPr>
          <w:sz w:val="28"/>
          <w:szCs w:val="28"/>
        </w:rPr>
      </w:pPr>
    </w:p>
    <w:p w:rsidR="00735DC3" w:rsidRPr="001B6C96" w:rsidRDefault="004331DB" w:rsidP="001B6C96">
      <w:pPr>
        <w:pStyle w:val="ListParagraph"/>
        <w:numPr>
          <w:ilvl w:val="0"/>
          <w:numId w:val="1"/>
        </w:numPr>
        <w:ind w:right="-450"/>
        <w:rPr>
          <w:rFonts w:ascii="Times New Roman" w:hAnsi="Times New Roman" w:cs="Times New Roman"/>
          <w:sz w:val="28"/>
          <w:szCs w:val="28"/>
        </w:rPr>
      </w:pPr>
      <w:r>
        <w:rPr>
          <w:rFonts w:ascii="Times New Roman" w:hAnsi="Times New Roman" w:cs="Times New Roman"/>
          <w:sz w:val="28"/>
          <w:szCs w:val="28"/>
        </w:rPr>
        <w:t xml:space="preserve">Can you </w:t>
      </w:r>
      <w:r w:rsidR="00173058" w:rsidRPr="005A266E">
        <w:rPr>
          <w:rFonts w:ascii="Times New Roman" w:hAnsi="Times New Roman" w:cs="Times New Roman"/>
          <w:sz w:val="28"/>
          <w:szCs w:val="28"/>
        </w:rPr>
        <w:t>recommend e-counseling to frie</w:t>
      </w:r>
      <w:r>
        <w:rPr>
          <w:rFonts w:ascii="Times New Roman" w:hAnsi="Times New Roman" w:cs="Times New Roman"/>
          <w:sz w:val="28"/>
          <w:szCs w:val="28"/>
        </w:rPr>
        <w:t>nds in the future? Yes / No</w:t>
      </w:r>
      <w:bookmarkStart w:id="0" w:name="_GoBack"/>
      <w:bookmarkEnd w:id="0"/>
    </w:p>
    <w:sectPr w:rsidR="00735DC3" w:rsidRPr="001B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906"/>
    <w:multiLevelType w:val="hybridMultilevel"/>
    <w:tmpl w:val="5AE8F8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8C50221"/>
    <w:multiLevelType w:val="hybridMultilevel"/>
    <w:tmpl w:val="A00EA51A"/>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58"/>
    <w:rsid w:val="00173058"/>
    <w:rsid w:val="001B6C96"/>
    <w:rsid w:val="00293189"/>
    <w:rsid w:val="0039558B"/>
    <w:rsid w:val="004331DB"/>
    <w:rsid w:val="0050046B"/>
    <w:rsid w:val="00593275"/>
    <w:rsid w:val="005A266E"/>
    <w:rsid w:val="005B4B0C"/>
    <w:rsid w:val="00697ABF"/>
    <w:rsid w:val="00735DC3"/>
    <w:rsid w:val="00925A0B"/>
    <w:rsid w:val="00C30D6E"/>
    <w:rsid w:val="00D57178"/>
    <w:rsid w:val="00EC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58"/>
    <w:pPr>
      <w:spacing w:after="0" w:line="240" w:lineRule="auto"/>
    </w:pPr>
  </w:style>
  <w:style w:type="paragraph" w:styleId="Heading1">
    <w:name w:val="heading 1"/>
    <w:basedOn w:val="Normal"/>
    <w:next w:val="Normal"/>
    <w:link w:val="Heading1Char"/>
    <w:uiPriority w:val="9"/>
    <w:qFormat/>
    <w:rsid w:val="004331D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0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266E"/>
    <w:pPr>
      <w:ind w:left="720"/>
      <w:contextualSpacing/>
    </w:pPr>
  </w:style>
  <w:style w:type="character" w:customStyle="1" w:styleId="Heading1Char">
    <w:name w:val="Heading 1 Char"/>
    <w:basedOn w:val="DefaultParagraphFont"/>
    <w:link w:val="Heading1"/>
    <w:uiPriority w:val="9"/>
    <w:rsid w:val="004331DB"/>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58"/>
    <w:pPr>
      <w:spacing w:after="0" w:line="240" w:lineRule="auto"/>
    </w:pPr>
  </w:style>
  <w:style w:type="paragraph" w:styleId="Heading1">
    <w:name w:val="heading 1"/>
    <w:basedOn w:val="Normal"/>
    <w:next w:val="Normal"/>
    <w:link w:val="Heading1Char"/>
    <w:uiPriority w:val="9"/>
    <w:qFormat/>
    <w:rsid w:val="004331D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0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266E"/>
    <w:pPr>
      <w:ind w:left="720"/>
      <w:contextualSpacing/>
    </w:pPr>
  </w:style>
  <w:style w:type="character" w:customStyle="1" w:styleId="Heading1Char">
    <w:name w:val="Heading 1 Char"/>
    <w:basedOn w:val="DefaultParagraphFont"/>
    <w:link w:val="Heading1"/>
    <w:uiPriority w:val="9"/>
    <w:rsid w:val="00433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texasSeme</dc:creator>
  <cp:keywords/>
  <dc:description/>
  <cp:lastModifiedBy>texasSeme</cp:lastModifiedBy>
  <cp:revision>2</cp:revision>
  <dcterms:created xsi:type="dcterms:W3CDTF">2019-10-25T18:30:00Z</dcterms:created>
  <dcterms:modified xsi:type="dcterms:W3CDTF">2019-10-25T22:34:00Z</dcterms:modified>
</cp:coreProperties>
</file>