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00140" w14:textId="77777777" w:rsidR="009A7EE7" w:rsidRPr="00DD5A7B" w:rsidRDefault="009A7EE7" w:rsidP="009A7EE7">
      <w:pPr>
        <w:ind w:firstLine="0"/>
        <w:jc w:val="center"/>
        <w:rPr>
          <w:b/>
          <w:color w:val="000000"/>
          <w:szCs w:val="28"/>
        </w:rPr>
      </w:pPr>
      <w:bookmarkStart w:id="0" w:name="_Toc58060052"/>
      <w:r w:rsidRPr="00DD5A7B">
        <w:rPr>
          <w:b/>
          <w:color w:val="000000"/>
          <w:szCs w:val="28"/>
        </w:rPr>
        <w:t>Министерство</w:t>
      </w:r>
      <w:r>
        <w:rPr>
          <w:b/>
          <w:color w:val="000000"/>
          <w:szCs w:val="28"/>
        </w:rPr>
        <w:t xml:space="preserve"> </w:t>
      </w:r>
      <w:r w:rsidRPr="00DD5A7B">
        <w:rPr>
          <w:b/>
          <w:color w:val="000000"/>
          <w:szCs w:val="28"/>
        </w:rPr>
        <w:t>образования</w:t>
      </w:r>
      <w:r>
        <w:rPr>
          <w:b/>
          <w:color w:val="000000"/>
          <w:szCs w:val="28"/>
        </w:rPr>
        <w:t xml:space="preserve"> </w:t>
      </w:r>
      <w:r w:rsidRPr="00DD5A7B">
        <w:rPr>
          <w:b/>
          <w:color w:val="000000"/>
          <w:szCs w:val="28"/>
        </w:rPr>
        <w:t>Московской</w:t>
      </w:r>
      <w:r>
        <w:rPr>
          <w:b/>
          <w:color w:val="000000"/>
          <w:szCs w:val="28"/>
        </w:rPr>
        <w:t xml:space="preserve"> </w:t>
      </w:r>
      <w:r w:rsidRPr="00DD5A7B">
        <w:rPr>
          <w:b/>
          <w:color w:val="000000"/>
          <w:szCs w:val="28"/>
        </w:rPr>
        <w:t>области</w:t>
      </w:r>
    </w:p>
    <w:p w14:paraId="2C3CC387" w14:textId="77777777" w:rsidR="009A7EE7" w:rsidRPr="00DD5A7B" w:rsidRDefault="009A7EE7" w:rsidP="009A7EE7">
      <w:pPr>
        <w:ind w:firstLine="0"/>
        <w:jc w:val="center"/>
        <w:rPr>
          <w:b/>
          <w:color w:val="000000"/>
          <w:szCs w:val="28"/>
        </w:rPr>
      </w:pPr>
      <w:r w:rsidRPr="00DD5A7B">
        <w:rPr>
          <w:b/>
          <w:color w:val="000000"/>
          <w:szCs w:val="28"/>
        </w:rPr>
        <w:t>Государственное</w:t>
      </w:r>
      <w:r>
        <w:rPr>
          <w:b/>
          <w:color w:val="000000"/>
          <w:szCs w:val="28"/>
        </w:rPr>
        <w:t xml:space="preserve"> бюджетное профессиональное образовательное учреждение </w:t>
      </w:r>
      <w:r w:rsidRPr="00DD5A7B">
        <w:rPr>
          <w:b/>
          <w:color w:val="000000"/>
          <w:szCs w:val="28"/>
        </w:rPr>
        <w:t>Московской</w:t>
      </w:r>
      <w:r>
        <w:rPr>
          <w:b/>
          <w:color w:val="000000"/>
          <w:szCs w:val="28"/>
        </w:rPr>
        <w:t xml:space="preserve"> </w:t>
      </w:r>
      <w:r w:rsidRPr="00DD5A7B">
        <w:rPr>
          <w:b/>
          <w:color w:val="000000"/>
          <w:szCs w:val="28"/>
        </w:rPr>
        <w:t>области</w:t>
      </w:r>
      <w:r>
        <w:rPr>
          <w:b/>
          <w:color w:val="000000"/>
          <w:szCs w:val="28"/>
        </w:rPr>
        <w:t xml:space="preserve"> «Люберецкий техникум имени Героя Советского Союза, летчика-космонавта Ю.А. Гагарина» </w:t>
      </w:r>
    </w:p>
    <w:p w14:paraId="3225CC43" w14:textId="77777777" w:rsidR="009A7EE7" w:rsidRPr="00DD5A7B" w:rsidRDefault="009A7EE7" w:rsidP="009A7EE7">
      <w:pPr>
        <w:ind w:firstLine="0"/>
        <w:rPr>
          <w:color w:val="000000"/>
          <w:szCs w:val="28"/>
        </w:rPr>
      </w:pPr>
    </w:p>
    <w:p w14:paraId="6F1A0559" w14:textId="77777777" w:rsidR="009A7EE7" w:rsidRPr="00DD5A7B" w:rsidRDefault="009A7EE7" w:rsidP="009A7EE7">
      <w:pPr>
        <w:ind w:firstLine="0"/>
        <w:rPr>
          <w:color w:val="000000"/>
          <w:szCs w:val="28"/>
        </w:rPr>
      </w:pPr>
    </w:p>
    <w:p w14:paraId="544C0D75" w14:textId="77777777" w:rsidR="009A7EE7" w:rsidRPr="00DD5A7B" w:rsidRDefault="009A7EE7" w:rsidP="009A7EE7">
      <w:pPr>
        <w:jc w:val="center"/>
        <w:rPr>
          <w:color w:val="000000"/>
          <w:szCs w:val="28"/>
        </w:rPr>
      </w:pPr>
    </w:p>
    <w:p w14:paraId="04AD3187" w14:textId="77777777" w:rsidR="009A7EE7" w:rsidRPr="004C307F" w:rsidRDefault="009A7EE7" w:rsidP="009A7EE7">
      <w:pPr>
        <w:ind w:firstLine="0"/>
        <w:jc w:val="center"/>
        <w:rPr>
          <w:color w:val="000000"/>
          <w:sz w:val="52"/>
          <w:szCs w:val="52"/>
        </w:rPr>
      </w:pPr>
      <w:r w:rsidRPr="004C307F">
        <w:rPr>
          <w:color w:val="000000"/>
          <w:sz w:val="52"/>
          <w:szCs w:val="52"/>
        </w:rPr>
        <w:t>ОТЧЁТ</w:t>
      </w:r>
    </w:p>
    <w:p w14:paraId="0351AA5D" w14:textId="77777777" w:rsidR="009A7EE7" w:rsidRPr="004C307F" w:rsidRDefault="009A7EE7" w:rsidP="009A7EE7">
      <w:pPr>
        <w:ind w:firstLine="0"/>
        <w:jc w:val="center"/>
        <w:rPr>
          <w:color w:val="000000"/>
          <w:sz w:val="44"/>
          <w:szCs w:val="44"/>
        </w:rPr>
      </w:pPr>
      <w:r w:rsidRPr="004C307F">
        <w:rPr>
          <w:color w:val="000000"/>
          <w:sz w:val="44"/>
          <w:szCs w:val="44"/>
        </w:rPr>
        <w:t>по</w:t>
      </w:r>
      <w:r>
        <w:rPr>
          <w:color w:val="000000"/>
          <w:sz w:val="44"/>
          <w:szCs w:val="44"/>
        </w:rPr>
        <w:t xml:space="preserve"> </w:t>
      </w:r>
      <w:r w:rsidRPr="004C307F">
        <w:rPr>
          <w:color w:val="000000"/>
          <w:sz w:val="44"/>
          <w:szCs w:val="44"/>
        </w:rPr>
        <w:t>учебной</w:t>
      </w:r>
      <w:r>
        <w:rPr>
          <w:color w:val="000000"/>
          <w:sz w:val="44"/>
          <w:szCs w:val="44"/>
        </w:rPr>
        <w:t xml:space="preserve"> </w:t>
      </w:r>
      <w:r w:rsidRPr="004C307F">
        <w:rPr>
          <w:color w:val="000000"/>
          <w:sz w:val="44"/>
          <w:szCs w:val="44"/>
        </w:rPr>
        <w:t>практике</w:t>
      </w:r>
      <w:r>
        <w:rPr>
          <w:color w:val="000000"/>
          <w:sz w:val="44"/>
          <w:szCs w:val="44"/>
        </w:rPr>
        <w:t xml:space="preserve"> </w:t>
      </w:r>
    </w:p>
    <w:p w14:paraId="6F016C9A" w14:textId="77777777" w:rsidR="009A7EE7" w:rsidRDefault="009A7EE7" w:rsidP="009A7EE7">
      <w:pPr>
        <w:ind w:firstLine="0"/>
        <w:jc w:val="center"/>
        <w:rPr>
          <w:color w:val="000000"/>
          <w:sz w:val="32"/>
          <w:szCs w:val="32"/>
        </w:rPr>
      </w:pPr>
    </w:p>
    <w:p w14:paraId="24B04058" w14:textId="0137E248" w:rsidR="009A7EE7" w:rsidRDefault="00050F2C" w:rsidP="009A7EE7">
      <w:pPr>
        <w:ind w:firstLin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//</w:t>
      </w:r>
      <w:r w:rsidR="009A7EE7" w:rsidRPr="00441D7A">
        <w:rPr>
          <w:color w:val="000000"/>
          <w:sz w:val="32"/>
          <w:szCs w:val="32"/>
        </w:rPr>
        <w:t>ПМ</w:t>
      </w:r>
      <w:r w:rsidR="009A7EE7">
        <w:rPr>
          <w:color w:val="000000"/>
          <w:sz w:val="32"/>
          <w:szCs w:val="32"/>
        </w:rPr>
        <w:t xml:space="preserve"> </w:t>
      </w:r>
      <w:r w:rsidR="009A7EE7" w:rsidRPr="00441D7A">
        <w:rPr>
          <w:color w:val="000000"/>
          <w:sz w:val="32"/>
          <w:szCs w:val="32"/>
        </w:rPr>
        <w:t>02.</w:t>
      </w:r>
      <w:r w:rsidR="009A7EE7">
        <w:rPr>
          <w:color w:val="000000"/>
          <w:sz w:val="32"/>
          <w:szCs w:val="32"/>
        </w:rPr>
        <w:t xml:space="preserve"> </w:t>
      </w:r>
      <w:r w:rsidR="009A7EE7" w:rsidRPr="00441D7A">
        <w:rPr>
          <w:color w:val="000000"/>
          <w:sz w:val="32"/>
          <w:szCs w:val="32"/>
        </w:rPr>
        <w:t>«Осуществление</w:t>
      </w:r>
      <w:r w:rsidR="009A7EE7">
        <w:rPr>
          <w:color w:val="000000"/>
          <w:sz w:val="32"/>
          <w:szCs w:val="32"/>
        </w:rPr>
        <w:t xml:space="preserve"> </w:t>
      </w:r>
      <w:r w:rsidR="009A7EE7" w:rsidRPr="00441D7A">
        <w:rPr>
          <w:color w:val="000000"/>
          <w:sz w:val="32"/>
          <w:szCs w:val="32"/>
        </w:rPr>
        <w:t>интеграции</w:t>
      </w:r>
      <w:r w:rsidR="009A7EE7">
        <w:rPr>
          <w:color w:val="000000"/>
          <w:sz w:val="32"/>
          <w:szCs w:val="32"/>
        </w:rPr>
        <w:t xml:space="preserve"> </w:t>
      </w:r>
      <w:r w:rsidR="009A7EE7" w:rsidRPr="00441D7A">
        <w:rPr>
          <w:color w:val="000000"/>
          <w:sz w:val="32"/>
          <w:szCs w:val="32"/>
        </w:rPr>
        <w:t>программных</w:t>
      </w:r>
      <w:r w:rsidR="009A7EE7">
        <w:rPr>
          <w:color w:val="000000"/>
          <w:sz w:val="32"/>
          <w:szCs w:val="32"/>
        </w:rPr>
        <w:t xml:space="preserve"> </w:t>
      </w:r>
      <w:r w:rsidR="009A7EE7" w:rsidRPr="00441D7A">
        <w:rPr>
          <w:color w:val="000000"/>
          <w:sz w:val="32"/>
          <w:szCs w:val="32"/>
        </w:rPr>
        <w:t>модулей»</w:t>
      </w:r>
    </w:p>
    <w:p w14:paraId="18A125D8" w14:textId="77777777" w:rsidR="009A7EE7" w:rsidRPr="00DD5A7B" w:rsidRDefault="009A7EE7" w:rsidP="009A7EE7">
      <w:pPr>
        <w:ind w:firstLine="0"/>
        <w:jc w:val="center"/>
        <w:rPr>
          <w:color w:val="000000"/>
          <w:sz w:val="32"/>
          <w:szCs w:val="32"/>
        </w:rPr>
      </w:pPr>
    </w:p>
    <w:p w14:paraId="793599F2" w14:textId="4EBEB358" w:rsidR="009A7EE7" w:rsidRPr="004C307F" w:rsidRDefault="009A7EE7" w:rsidP="009A7EE7">
      <w:pPr>
        <w:ind w:firstLine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Теплухин Макар Алексеевич</w:t>
      </w:r>
    </w:p>
    <w:p w14:paraId="30D0FFD2" w14:textId="5E971418" w:rsidR="00D466A8" w:rsidRDefault="009A7EE7" w:rsidP="00D466A8">
      <w:pPr>
        <w:ind w:left="3261" w:hanging="3261"/>
        <w:rPr>
          <w:color w:val="000000"/>
          <w:szCs w:val="28"/>
        </w:rPr>
      </w:pPr>
      <w:r w:rsidRPr="00DD5A7B">
        <w:rPr>
          <w:color w:val="000000"/>
          <w:szCs w:val="28"/>
        </w:rPr>
        <w:t>Специальность:</w:t>
      </w:r>
      <w:r>
        <w:rPr>
          <w:color w:val="000000"/>
          <w:szCs w:val="28"/>
        </w:rPr>
        <w:t xml:space="preserve"> 09.02.07 </w:t>
      </w:r>
      <w:r w:rsidRPr="00DD5A7B">
        <w:rPr>
          <w:b/>
          <w:color w:val="000000"/>
          <w:szCs w:val="28"/>
        </w:rPr>
        <w:t>«Информационные</w:t>
      </w:r>
      <w:r>
        <w:rPr>
          <w:b/>
          <w:color w:val="000000"/>
          <w:szCs w:val="28"/>
        </w:rPr>
        <w:t xml:space="preserve"> </w:t>
      </w:r>
      <w:r w:rsidRPr="00DD5A7B">
        <w:rPr>
          <w:b/>
          <w:color w:val="000000"/>
          <w:szCs w:val="28"/>
        </w:rPr>
        <w:t>системы</w:t>
      </w:r>
      <w:r>
        <w:rPr>
          <w:b/>
          <w:color w:val="000000"/>
          <w:szCs w:val="28"/>
        </w:rPr>
        <w:t xml:space="preserve"> и программирование</w:t>
      </w:r>
      <w:r w:rsidRPr="00DD5A7B">
        <w:rPr>
          <w:b/>
          <w:color w:val="000000"/>
          <w:szCs w:val="28"/>
        </w:rPr>
        <w:t>»</w:t>
      </w:r>
    </w:p>
    <w:p w14:paraId="64EAD56D" w14:textId="43E0AAAC" w:rsidR="00D466A8" w:rsidRDefault="00D466A8" w:rsidP="00D466A8">
      <w:pPr>
        <w:ind w:left="3261" w:hanging="3261"/>
        <w:rPr>
          <w:color w:val="000000"/>
          <w:szCs w:val="28"/>
        </w:rPr>
      </w:pPr>
    </w:p>
    <w:p w14:paraId="1D005D88" w14:textId="77777777" w:rsidR="00D466A8" w:rsidRDefault="00D466A8" w:rsidP="00D466A8">
      <w:pPr>
        <w:ind w:left="3261" w:hanging="3261"/>
        <w:rPr>
          <w:color w:val="000000"/>
          <w:szCs w:val="28"/>
        </w:rPr>
      </w:pPr>
    </w:p>
    <w:p w14:paraId="051C4472" w14:textId="437CB9F3" w:rsidR="009A7EE7" w:rsidRPr="00DD5A7B" w:rsidRDefault="009A7EE7" w:rsidP="009A7EE7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Группа: </w:t>
      </w:r>
      <w:r w:rsidRPr="00DD5A7B">
        <w:rPr>
          <w:color w:val="000000"/>
          <w:szCs w:val="28"/>
        </w:rPr>
        <w:t>№</w:t>
      </w:r>
      <w:r w:rsidR="00D42F32">
        <w:rPr>
          <w:color w:val="000000"/>
          <w:szCs w:val="28"/>
        </w:rPr>
        <w:t xml:space="preserve"> 185 </w:t>
      </w:r>
      <w:r w:rsidRPr="00DD5A7B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</w:t>
      </w:r>
      <w:r w:rsidRPr="00DD5A7B">
        <w:rPr>
          <w:color w:val="000000"/>
          <w:szCs w:val="28"/>
        </w:rPr>
        <w:t>курс</w:t>
      </w:r>
      <w:r w:rsidR="00D74B81">
        <w:rPr>
          <w:color w:val="000000"/>
          <w:szCs w:val="28"/>
        </w:rPr>
        <w:t xml:space="preserve"> 4</w:t>
      </w:r>
    </w:p>
    <w:p w14:paraId="287A7387" w14:textId="77777777" w:rsidR="009A7EE7" w:rsidRPr="00DD5A7B" w:rsidRDefault="009A7EE7" w:rsidP="009A7EE7">
      <w:pPr>
        <w:rPr>
          <w:color w:val="000000"/>
          <w:szCs w:val="28"/>
        </w:rPr>
      </w:pPr>
    </w:p>
    <w:p w14:paraId="7CAEB8AA" w14:textId="091127F7" w:rsidR="009A7EE7" w:rsidRDefault="009A7EE7" w:rsidP="00B71E38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Руководители ра</w:t>
      </w:r>
      <w:r w:rsidR="00D466A8">
        <w:rPr>
          <w:color w:val="000000"/>
          <w:szCs w:val="28"/>
        </w:rPr>
        <w:t>боты</w:t>
      </w:r>
      <w:r w:rsidR="00B71E38">
        <w:rPr>
          <w:color w:val="000000"/>
          <w:szCs w:val="28"/>
        </w:rPr>
        <w:t xml:space="preserve">                                      </w:t>
      </w:r>
      <w:r w:rsidR="00D74B81">
        <w:rPr>
          <w:color w:val="000000"/>
          <w:szCs w:val="28"/>
        </w:rPr>
        <w:t>Жирнова Юлия Витальевна</w:t>
      </w:r>
    </w:p>
    <w:p w14:paraId="55CCA2B5" w14:textId="658704E3" w:rsidR="009A7EE7" w:rsidRDefault="009A7EE7" w:rsidP="009A7EE7">
      <w:pPr>
        <w:ind w:firstLine="0"/>
        <w:rPr>
          <w:color w:val="000000"/>
          <w:szCs w:val="28"/>
        </w:rPr>
      </w:pPr>
    </w:p>
    <w:p w14:paraId="07D37560" w14:textId="77777777" w:rsidR="00D466A8" w:rsidRDefault="00D466A8" w:rsidP="009A7EE7">
      <w:pPr>
        <w:ind w:firstLine="0"/>
      </w:pPr>
    </w:p>
    <w:p w14:paraId="378258C7" w14:textId="21E6F9AB" w:rsidR="009A7EE7" w:rsidRDefault="009A7EE7" w:rsidP="009A7EE7">
      <w:pPr>
        <w:ind w:firstLine="0"/>
      </w:pPr>
    </w:p>
    <w:p w14:paraId="3504DEED" w14:textId="77777777" w:rsidR="00D466A8" w:rsidRDefault="00D466A8" w:rsidP="009A7EE7">
      <w:pPr>
        <w:ind w:firstLine="0"/>
      </w:pPr>
    </w:p>
    <w:p w14:paraId="1E94A735" w14:textId="77777777" w:rsidR="009A7EE7" w:rsidRDefault="009A7EE7" w:rsidP="009A7EE7">
      <w:pPr>
        <w:ind w:firstLine="0"/>
      </w:pPr>
    </w:p>
    <w:p w14:paraId="47DF58B9" w14:textId="77777777" w:rsidR="009A7EE7" w:rsidRPr="00DD5A7B" w:rsidRDefault="009A7EE7" w:rsidP="00B71E38">
      <w:pPr>
        <w:ind w:hanging="709"/>
        <w:jc w:val="center"/>
      </w:pPr>
      <w:r w:rsidRPr="00DD5A7B">
        <w:t>г.</w:t>
      </w:r>
      <w:r>
        <w:t xml:space="preserve"> Люберцы</w:t>
      </w:r>
    </w:p>
    <w:p w14:paraId="5E5B7B16" w14:textId="77777777" w:rsidR="009A7EE7" w:rsidRDefault="009A7EE7" w:rsidP="00B71E38">
      <w:pPr>
        <w:ind w:hanging="567"/>
        <w:jc w:val="center"/>
        <w:rPr>
          <w:rFonts w:cs="Times New Roman"/>
          <w:b/>
        </w:rPr>
      </w:pPr>
      <w:r>
        <w:t xml:space="preserve">2021 </w:t>
      </w:r>
      <w:r w:rsidRPr="00DD5A7B">
        <w:t>год</w:t>
      </w:r>
      <w:r>
        <w:rPr>
          <w:rFonts w:cs="Times New Roman"/>
          <w:b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767349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D72847" w14:textId="2E659207" w:rsidR="00DE4D9C" w:rsidRPr="000C0372" w:rsidRDefault="000C0372" w:rsidP="009A7EE7">
          <w:pPr>
            <w:pStyle w:val="a4"/>
            <w:jc w:val="both"/>
            <w:rPr>
              <w:rFonts w:ascii="Times New Roman" w:hAnsi="Times New Roman" w:cs="Times New Roman"/>
              <w:color w:val="000000" w:themeColor="text1"/>
            </w:rPr>
          </w:pPr>
          <w:r>
            <w:t xml:space="preserve">                                                      </w:t>
          </w:r>
          <w:r w:rsidRPr="000C0372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113E522D" w14:textId="6DB64799" w:rsidR="00D74B81" w:rsidRDefault="00DE4D9C">
          <w:pPr>
            <w:pStyle w:val="11"/>
            <w:rPr>
              <w:rFonts w:asciiTheme="minorHAnsi" w:hAnsiTheme="minorHAnsi"/>
              <w:noProof/>
              <w:sz w:val="22"/>
            </w:rPr>
          </w:pPr>
          <w:r w:rsidRPr="009A7EE7">
            <w:fldChar w:fldCharType="begin"/>
          </w:r>
          <w:r w:rsidRPr="009A7EE7">
            <w:instrText xml:space="preserve"> TOC \o "1-3" \h \z \u </w:instrText>
          </w:r>
          <w:r w:rsidRPr="009A7EE7">
            <w:fldChar w:fldCharType="separate"/>
          </w:r>
          <w:hyperlink w:anchor="_Toc89100432" w:history="1">
            <w:r w:rsidR="00D74B81" w:rsidRPr="00CE4239">
              <w:rPr>
                <w:rStyle w:val="a5"/>
                <w:rFonts w:cs="Times New Roman"/>
                <w:noProof/>
              </w:rPr>
              <w:t>Введение</w:t>
            </w:r>
            <w:r w:rsidR="00D74B81">
              <w:rPr>
                <w:noProof/>
                <w:webHidden/>
              </w:rPr>
              <w:tab/>
            </w:r>
            <w:r w:rsidR="00D74B81">
              <w:rPr>
                <w:noProof/>
                <w:webHidden/>
              </w:rPr>
              <w:fldChar w:fldCharType="begin"/>
            </w:r>
            <w:r w:rsidR="00D74B81">
              <w:rPr>
                <w:noProof/>
                <w:webHidden/>
              </w:rPr>
              <w:instrText xml:space="preserve"> PAGEREF _Toc89100432 \h </w:instrText>
            </w:r>
            <w:r w:rsidR="00D74B81">
              <w:rPr>
                <w:noProof/>
                <w:webHidden/>
              </w:rPr>
            </w:r>
            <w:r w:rsidR="00D74B81">
              <w:rPr>
                <w:noProof/>
                <w:webHidden/>
              </w:rPr>
              <w:fldChar w:fldCharType="separate"/>
            </w:r>
            <w:r w:rsidR="00D74B81">
              <w:rPr>
                <w:noProof/>
                <w:webHidden/>
              </w:rPr>
              <w:t>3</w:t>
            </w:r>
            <w:r w:rsidR="00D74B81">
              <w:rPr>
                <w:noProof/>
                <w:webHidden/>
              </w:rPr>
              <w:fldChar w:fldCharType="end"/>
            </w:r>
          </w:hyperlink>
        </w:p>
        <w:p w14:paraId="1EE34DCF" w14:textId="23CC9A23" w:rsidR="00D74B81" w:rsidRDefault="00D74B81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9100433" w:history="1">
            <w:r w:rsidRPr="00CE4239">
              <w:rPr>
                <w:rStyle w:val="a5"/>
                <w:noProof/>
              </w:rPr>
              <w:t>Изучение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C04A" w14:textId="01491515" w:rsidR="00D74B81" w:rsidRDefault="00D74B81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9100434" w:history="1">
            <w:r w:rsidRPr="00CE4239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924C" w14:textId="2116E163" w:rsidR="00D74B81" w:rsidRDefault="00D74B81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9100435" w:history="1">
            <w:r w:rsidRPr="00CE4239">
              <w:rPr>
                <w:rStyle w:val="a5"/>
                <w:rFonts w:cs="Times New Roman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6F63" w14:textId="788EB99E" w:rsidR="00D74B81" w:rsidRDefault="00D74B81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9100436" w:history="1">
            <w:r w:rsidRPr="00D74B81">
              <w:rPr>
                <w:rStyle w:val="a5"/>
                <w:rFonts w:eastAsia="Times New Roman"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F385" w14:textId="69A45BED" w:rsidR="00D74B81" w:rsidRDefault="00D74B81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9100437" w:history="1">
            <w:r w:rsidRPr="00CE4239">
              <w:rPr>
                <w:rStyle w:val="a5"/>
                <w:rFonts w:eastAsia="Times New Roman" w:cs="Times New Roman"/>
                <w:noProof/>
              </w:rPr>
              <w:t>Литературные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10C13" w14:textId="141C0025" w:rsidR="00DE4D9C" w:rsidRDefault="00DE4D9C" w:rsidP="009A7EE7">
          <w:pPr>
            <w:ind w:firstLine="0"/>
            <w:jc w:val="both"/>
          </w:pPr>
          <w:r w:rsidRPr="009A7EE7">
            <w:rPr>
              <w:rFonts w:cs="Times New Roman"/>
              <w:bCs/>
              <w:color w:val="000000" w:themeColor="text1"/>
              <w:szCs w:val="28"/>
            </w:rPr>
            <w:fldChar w:fldCharType="end"/>
          </w:r>
        </w:p>
      </w:sdtContent>
    </w:sdt>
    <w:p w14:paraId="32A40FD8" w14:textId="2F68AB30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5D7C2CBF" w14:textId="06B0EDCD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4C9F85EC" w14:textId="595015DE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7063D1FE" w14:textId="756EFCB9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3DE241AA" w14:textId="66959D80" w:rsidR="0019505F" w:rsidRPr="00D74B81" w:rsidRDefault="0019505F" w:rsidP="009A7EE7">
      <w:pPr>
        <w:tabs>
          <w:tab w:val="left" w:pos="7425"/>
        </w:tabs>
        <w:ind w:firstLine="0"/>
        <w:rPr>
          <w:color w:val="000000"/>
          <w:szCs w:val="28"/>
          <w:lang w:val="en-US"/>
        </w:rPr>
      </w:pPr>
    </w:p>
    <w:p w14:paraId="14C83442" w14:textId="4170E545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2318613C" w14:textId="1E613CC1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13648B5D" w14:textId="2A56DA70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6106D14E" w14:textId="3C2E4E5A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57809EF9" w14:textId="565160EC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0B00187A" w14:textId="5FE1C9A4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74019269" w14:textId="6FB1EAC8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1788E116" w14:textId="51FB9A0F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3C521960" w14:textId="726601E0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4E62F445" w14:textId="6B4E3402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322E29D0" w14:textId="3615BDD1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7B1FCA92" w14:textId="78D785C2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0A3CC68D" w14:textId="38573999" w:rsidR="0019505F" w:rsidRDefault="0019505F" w:rsidP="009A7EE7">
      <w:pPr>
        <w:tabs>
          <w:tab w:val="left" w:pos="7425"/>
        </w:tabs>
        <w:ind w:firstLine="0"/>
        <w:rPr>
          <w:color w:val="000000"/>
          <w:szCs w:val="28"/>
        </w:rPr>
      </w:pPr>
    </w:p>
    <w:p w14:paraId="521F61AE" w14:textId="77777777" w:rsidR="0019505F" w:rsidRPr="00146F7F" w:rsidRDefault="0019505F" w:rsidP="0019505F">
      <w:pPr>
        <w:pStyle w:val="1"/>
        <w:spacing w:before="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71717" w:themeColor="background2" w:themeShade="1A"/>
        </w:rPr>
        <w:lastRenderedPageBreak/>
        <w:tab/>
      </w:r>
      <w:bookmarkStart w:id="1" w:name="_Toc89100432"/>
      <w:r>
        <w:rPr>
          <w:rFonts w:ascii="Times New Roman" w:hAnsi="Times New Roman" w:cs="Times New Roman"/>
          <w:color w:val="171717" w:themeColor="background2" w:themeShade="1A"/>
        </w:rPr>
        <w:t>Введение</w:t>
      </w:r>
      <w:bookmarkEnd w:id="1"/>
    </w:p>
    <w:p w14:paraId="18F323D5" w14:textId="77777777" w:rsidR="0019505F" w:rsidRPr="00EF40E4" w:rsidRDefault="0019505F" w:rsidP="00F03280">
      <w:pPr>
        <w:ind w:firstLine="567"/>
        <w:jc w:val="both"/>
        <w:rPr>
          <w:color w:val="000000"/>
          <w:szCs w:val="28"/>
        </w:rPr>
      </w:pPr>
      <w:r w:rsidRPr="00EF40E4">
        <w:rPr>
          <w:rFonts w:eastAsia="Times New Roman" w:cs="Times New Roman"/>
          <w:color w:val="000000"/>
          <w:szCs w:val="28"/>
        </w:rPr>
        <w:t>Профессиональный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EF40E4">
        <w:rPr>
          <w:rFonts w:eastAsia="Times New Roman" w:cs="Times New Roman"/>
          <w:color w:val="000000"/>
          <w:szCs w:val="28"/>
        </w:rPr>
        <w:t>модул</w:t>
      </w:r>
      <w:r>
        <w:rPr>
          <w:rFonts w:eastAsia="Times New Roman" w:cs="Times New Roman"/>
          <w:color w:val="000000"/>
          <w:szCs w:val="28"/>
        </w:rPr>
        <w:t>ь «</w:t>
      </w:r>
      <w:r w:rsidRPr="001D77D7">
        <w:rPr>
          <w:color w:val="000000"/>
          <w:szCs w:val="28"/>
        </w:rPr>
        <w:t>Осуществление</w:t>
      </w:r>
      <w:r>
        <w:rPr>
          <w:color w:val="000000"/>
          <w:szCs w:val="28"/>
        </w:rPr>
        <w:t xml:space="preserve"> </w:t>
      </w:r>
      <w:r w:rsidRPr="001D77D7">
        <w:rPr>
          <w:color w:val="000000"/>
          <w:szCs w:val="28"/>
        </w:rPr>
        <w:t>интеграции</w:t>
      </w:r>
      <w:r>
        <w:rPr>
          <w:color w:val="000000"/>
          <w:szCs w:val="28"/>
        </w:rPr>
        <w:t xml:space="preserve"> </w:t>
      </w:r>
      <w:r w:rsidRPr="001D77D7">
        <w:rPr>
          <w:color w:val="000000"/>
          <w:szCs w:val="28"/>
        </w:rPr>
        <w:t>программных</w:t>
      </w:r>
      <w:r>
        <w:rPr>
          <w:color w:val="000000"/>
          <w:szCs w:val="28"/>
        </w:rPr>
        <w:t xml:space="preserve"> </w:t>
      </w:r>
      <w:r w:rsidRPr="001D77D7">
        <w:rPr>
          <w:color w:val="000000"/>
          <w:szCs w:val="28"/>
        </w:rPr>
        <w:t>модулей</w:t>
      </w:r>
      <w:r>
        <w:rPr>
          <w:color w:val="000000"/>
          <w:szCs w:val="28"/>
        </w:rPr>
        <w:t xml:space="preserve">» </w:t>
      </w:r>
      <w:r w:rsidRPr="00EF40E4">
        <w:rPr>
          <w:color w:val="000000"/>
          <w:szCs w:val="28"/>
        </w:rPr>
        <w:t>явля</w:t>
      </w:r>
      <w:r>
        <w:rPr>
          <w:color w:val="000000"/>
          <w:szCs w:val="28"/>
        </w:rPr>
        <w:t>ю</w:t>
      </w:r>
      <w:r w:rsidRPr="00EF40E4">
        <w:rPr>
          <w:color w:val="000000"/>
          <w:szCs w:val="28"/>
        </w:rPr>
        <w:t>тся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важным</w:t>
      </w:r>
      <w:r>
        <w:rPr>
          <w:color w:val="000000"/>
          <w:szCs w:val="28"/>
        </w:rPr>
        <w:t xml:space="preserve">и </w:t>
      </w:r>
      <w:r w:rsidRPr="00EF40E4">
        <w:rPr>
          <w:color w:val="000000"/>
          <w:szCs w:val="28"/>
        </w:rPr>
        <w:t>профессиональным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модулям</w:t>
      </w:r>
      <w:r>
        <w:rPr>
          <w:color w:val="000000"/>
          <w:szCs w:val="28"/>
        </w:rPr>
        <w:t xml:space="preserve">и </w:t>
      </w:r>
      <w:r w:rsidRPr="00EF40E4">
        <w:rPr>
          <w:color w:val="000000"/>
          <w:szCs w:val="28"/>
        </w:rPr>
        <w:t>для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специальности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09.02.07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«Информационные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системы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и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программирование»,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обуславливающим</w:t>
      </w:r>
      <w:r>
        <w:rPr>
          <w:color w:val="000000"/>
          <w:szCs w:val="28"/>
        </w:rPr>
        <w:t xml:space="preserve"> вид </w:t>
      </w:r>
      <w:r w:rsidRPr="00EF40E4">
        <w:rPr>
          <w:color w:val="000000"/>
          <w:szCs w:val="28"/>
        </w:rPr>
        <w:t>для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профессиональной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деятельности</w:t>
      </w:r>
      <w:r>
        <w:rPr>
          <w:color w:val="000000"/>
          <w:szCs w:val="28"/>
        </w:rPr>
        <w:t xml:space="preserve"> учащегося</w:t>
      </w:r>
      <w:r w:rsidRPr="00EF40E4">
        <w:rPr>
          <w:color w:val="000000"/>
          <w:szCs w:val="28"/>
        </w:rPr>
        <w:t>.</w:t>
      </w:r>
    </w:p>
    <w:p w14:paraId="42B27121" w14:textId="77777777" w:rsidR="0019505F" w:rsidRPr="00EF40E4" w:rsidRDefault="0019505F" w:rsidP="0019505F">
      <w:pPr>
        <w:jc w:val="both"/>
        <w:rPr>
          <w:color w:val="000000"/>
          <w:szCs w:val="28"/>
        </w:rPr>
      </w:pPr>
      <w:r w:rsidRPr="00EF40E4">
        <w:rPr>
          <w:color w:val="000000"/>
          <w:szCs w:val="28"/>
        </w:rPr>
        <w:t>Учебная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практика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представляет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собой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важнейшую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составную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часть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учебного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процесса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по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подготовке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специалистов,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способствует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повышению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общего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уровня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профессиональной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подготовки,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закреплению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и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углублению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полученных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теоретических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знаний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по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дисциплинам.</w:t>
      </w:r>
    </w:p>
    <w:p w14:paraId="52AAD528" w14:textId="21A1B5CF" w:rsidR="0019505F" w:rsidRPr="00F06090" w:rsidRDefault="0019505F" w:rsidP="0019505F">
      <w:pPr>
        <w:jc w:val="both"/>
        <w:rPr>
          <w:color w:val="000000"/>
          <w:szCs w:val="28"/>
        </w:rPr>
      </w:pPr>
      <w:r w:rsidRPr="00EF40E4">
        <w:rPr>
          <w:color w:val="000000"/>
          <w:szCs w:val="28"/>
        </w:rPr>
        <w:t>Целью</w:t>
      </w:r>
      <w:r>
        <w:rPr>
          <w:color w:val="000000"/>
          <w:szCs w:val="28"/>
        </w:rPr>
        <w:t xml:space="preserve"> учебной практики </w:t>
      </w:r>
      <w:r w:rsidRPr="00EF40E4">
        <w:rPr>
          <w:color w:val="000000"/>
          <w:szCs w:val="28"/>
        </w:rPr>
        <w:t>является</w:t>
      </w:r>
      <w:r>
        <w:rPr>
          <w:color w:val="000000"/>
          <w:szCs w:val="28"/>
        </w:rPr>
        <w:t xml:space="preserve"> приобретение навыков программирования на языке </w:t>
      </w:r>
      <w:r>
        <w:rPr>
          <w:color w:val="000000"/>
          <w:szCs w:val="28"/>
          <w:lang w:val="en-US"/>
        </w:rPr>
        <w:t>C</w:t>
      </w:r>
      <w:r w:rsidRPr="00B12077">
        <w:rPr>
          <w:color w:val="000000"/>
          <w:szCs w:val="28"/>
        </w:rPr>
        <w:t>#</w:t>
      </w:r>
      <w:r>
        <w:rPr>
          <w:color w:val="000000"/>
          <w:szCs w:val="28"/>
        </w:rPr>
        <w:t xml:space="preserve"> </w:t>
      </w:r>
      <w:r w:rsidR="00D74B81">
        <w:rPr>
          <w:color w:val="000000"/>
          <w:szCs w:val="28"/>
        </w:rPr>
        <w:t>(</w:t>
      </w:r>
      <w:r w:rsidR="00D74B81">
        <w:rPr>
          <w:color w:val="000000"/>
          <w:szCs w:val="28"/>
          <w:lang w:val="en-US"/>
        </w:rPr>
        <w:t>WPF</w:t>
      </w:r>
      <w:r w:rsidR="00D74B81" w:rsidRPr="00D74B81">
        <w:rPr>
          <w:color w:val="000000"/>
          <w:szCs w:val="28"/>
        </w:rPr>
        <w:t>)</w:t>
      </w:r>
      <w:r>
        <w:rPr>
          <w:color w:val="000000"/>
          <w:szCs w:val="28"/>
        </w:rPr>
        <w:t>.</w:t>
      </w:r>
      <w:r w:rsidR="00D74B81">
        <w:rPr>
          <w:color w:val="000000"/>
          <w:szCs w:val="28"/>
        </w:rPr>
        <w:t xml:space="preserve"> А так же</w:t>
      </w:r>
      <w:r w:rsidR="00D74B81" w:rsidRPr="00D74B81">
        <w:rPr>
          <w:color w:val="000000"/>
          <w:szCs w:val="28"/>
        </w:rPr>
        <w:t xml:space="preserve"> </w:t>
      </w:r>
      <w:r w:rsidR="00D74B81">
        <w:rPr>
          <w:color w:val="000000"/>
          <w:szCs w:val="28"/>
        </w:rPr>
        <w:t xml:space="preserve">работа с базой данных и её импорт. </w:t>
      </w:r>
    </w:p>
    <w:p w14:paraId="7EC03505" w14:textId="77777777" w:rsidR="0019505F" w:rsidRPr="00EF40E4" w:rsidRDefault="0019505F" w:rsidP="0019505F">
      <w:pPr>
        <w:jc w:val="both"/>
        <w:rPr>
          <w:color w:val="000000"/>
          <w:szCs w:val="28"/>
        </w:rPr>
      </w:pPr>
      <w:r w:rsidRPr="00EF40E4">
        <w:rPr>
          <w:color w:val="000000"/>
          <w:szCs w:val="28"/>
        </w:rPr>
        <w:t>Для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достижения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данной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цели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требуется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решить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следующие</w:t>
      </w:r>
      <w:r>
        <w:rPr>
          <w:color w:val="000000"/>
          <w:szCs w:val="28"/>
        </w:rPr>
        <w:t xml:space="preserve"> </w:t>
      </w:r>
      <w:r w:rsidRPr="00EF40E4">
        <w:rPr>
          <w:color w:val="000000"/>
          <w:szCs w:val="28"/>
        </w:rPr>
        <w:t>задачи:</w:t>
      </w:r>
    </w:p>
    <w:p w14:paraId="2EBF0AB0" w14:textId="77777777" w:rsidR="0019505F" w:rsidRPr="00EB6E3C" w:rsidRDefault="0019505F" w:rsidP="0019505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rFonts w:eastAsiaTheme="majorEastAsia"/>
          <w:bCs/>
        </w:rPr>
      </w:pPr>
      <w:r>
        <w:rPr>
          <w:rFonts w:eastAsiaTheme="majorEastAsia"/>
          <w:bCs/>
        </w:rPr>
        <w:t xml:space="preserve">Проанализировать </w:t>
      </w:r>
      <w:r w:rsidRPr="00EB6E3C">
        <w:rPr>
          <w:rFonts w:eastAsiaTheme="majorEastAsia"/>
          <w:bCs/>
        </w:rPr>
        <w:t>предметную</w:t>
      </w:r>
      <w:r>
        <w:rPr>
          <w:rFonts w:eastAsiaTheme="majorEastAsia"/>
          <w:bCs/>
        </w:rPr>
        <w:t xml:space="preserve"> </w:t>
      </w:r>
      <w:r w:rsidRPr="00EB6E3C">
        <w:rPr>
          <w:rFonts w:eastAsiaTheme="majorEastAsia"/>
          <w:bCs/>
        </w:rPr>
        <w:t>область.</w:t>
      </w:r>
    </w:p>
    <w:p w14:paraId="7209BDCD" w14:textId="4B1450A6" w:rsidR="0019505F" w:rsidRDefault="00D74B81" w:rsidP="0019505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rFonts w:eastAsiaTheme="majorEastAsia"/>
          <w:bCs/>
        </w:rPr>
      </w:pPr>
      <w:r>
        <w:rPr>
          <w:rFonts w:eastAsiaTheme="majorEastAsia"/>
          <w:bCs/>
        </w:rPr>
        <w:t xml:space="preserve">Привести к </w:t>
      </w:r>
      <w:r w:rsidR="00A852F0">
        <w:rPr>
          <w:rFonts w:eastAsiaTheme="majorEastAsia"/>
          <w:bCs/>
        </w:rPr>
        <w:t xml:space="preserve">нормальному </w:t>
      </w:r>
      <w:r>
        <w:rPr>
          <w:rFonts w:eastAsiaTheme="majorEastAsia"/>
          <w:bCs/>
        </w:rPr>
        <w:t>виду данные для импорта</w:t>
      </w:r>
      <w:r w:rsidR="0019505F">
        <w:rPr>
          <w:rFonts w:eastAsiaTheme="majorEastAsia"/>
          <w:bCs/>
        </w:rPr>
        <w:t>.</w:t>
      </w:r>
    </w:p>
    <w:p w14:paraId="7AC366B1" w14:textId="5D119C76" w:rsidR="0019505F" w:rsidRPr="00EB6E3C" w:rsidRDefault="00D74B81" w:rsidP="0019505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rFonts w:eastAsiaTheme="majorEastAsia"/>
          <w:bCs/>
        </w:rPr>
      </w:pPr>
      <w:r>
        <w:rPr>
          <w:rFonts w:eastAsiaTheme="majorEastAsia"/>
          <w:bCs/>
        </w:rPr>
        <w:t>Импортировать базу данных</w:t>
      </w:r>
      <w:r w:rsidR="0019505F">
        <w:rPr>
          <w:rFonts w:eastAsiaTheme="majorEastAsia"/>
          <w:bCs/>
        </w:rPr>
        <w:t>.</w:t>
      </w:r>
    </w:p>
    <w:p w14:paraId="35479301" w14:textId="2AB75720" w:rsidR="0019505F" w:rsidRPr="006A5301" w:rsidRDefault="00D74B81" w:rsidP="0019505F">
      <w:pPr>
        <w:pStyle w:val="a3"/>
        <w:numPr>
          <w:ilvl w:val="0"/>
          <w:numId w:val="1"/>
        </w:numPr>
        <w:tabs>
          <w:tab w:val="left" w:pos="993"/>
          <w:tab w:val="left" w:pos="7425"/>
        </w:tabs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Создать приложение </w:t>
      </w:r>
      <w:r>
        <w:rPr>
          <w:color w:val="000000"/>
          <w:szCs w:val="28"/>
          <w:lang w:val="en-US"/>
        </w:rPr>
        <w:t>WPF</w:t>
      </w:r>
      <w:r>
        <w:rPr>
          <w:color w:val="000000"/>
          <w:szCs w:val="28"/>
        </w:rPr>
        <w:t>, связанное с БД</w:t>
      </w:r>
      <w:r w:rsidR="0019505F" w:rsidRPr="00B12077">
        <w:rPr>
          <w:color w:val="000000"/>
          <w:szCs w:val="28"/>
        </w:rPr>
        <w:t>.</w:t>
      </w:r>
    </w:p>
    <w:p w14:paraId="15DF6D33" w14:textId="77777777" w:rsidR="0019505F" w:rsidRPr="006A5301" w:rsidRDefault="0019505F" w:rsidP="0019505F">
      <w:pPr>
        <w:pStyle w:val="a3"/>
        <w:tabs>
          <w:tab w:val="left" w:pos="993"/>
          <w:tab w:val="left" w:pos="7425"/>
        </w:tabs>
        <w:ind w:left="709" w:firstLine="0"/>
        <w:jc w:val="both"/>
        <w:rPr>
          <w:color w:val="000000"/>
          <w:szCs w:val="28"/>
        </w:rPr>
      </w:pPr>
      <w:r w:rsidRPr="006A5301">
        <w:rPr>
          <w:color w:val="000000"/>
          <w:szCs w:val="28"/>
        </w:rPr>
        <w:t>Осваиваемые</w:t>
      </w:r>
      <w:r>
        <w:rPr>
          <w:color w:val="000000"/>
          <w:szCs w:val="28"/>
        </w:rPr>
        <w:t xml:space="preserve"> </w:t>
      </w:r>
      <w:r w:rsidRPr="006A5301">
        <w:rPr>
          <w:color w:val="000000"/>
          <w:szCs w:val="28"/>
        </w:rPr>
        <w:t>профессиональные</w:t>
      </w:r>
      <w:r>
        <w:rPr>
          <w:color w:val="000000"/>
          <w:szCs w:val="28"/>
        </w:rPr>
        <w:t xml:space="preserve"> </w:t>
      </w:r>
      <w:r w:rsidRPr="006A5301">
        <w:rPr>
          <w:color w:val="000000"/>
          <w:szCs w:val="28"/>
        </w:rPr>
        <w:t>компетенции</w:t>
      </w:r>
      <w:r>
        <w:rPr>
          <w:color w:val="000000"/>
          <w:szCs w:val="28"/>
        </w:rPr>
        <w:t xml:space="preserve"> </w:t>
      </w:r>
      <w:r w:rsidRPr="006A5301">
        <w:rPr>
          <w:color w:val="000000"/>
          <w:szCs w:val="28"/>
        </w:rPr>
        <w:t>(ПК):</w:t>
      </w:r>
    </w:p>
    <w:p w14:paraId="7DFD6451" w14:textId="77777777" w:rsidR="0019505F" w:rsidRPr="00DE33B8" w:rsidRDefault="0019505F" w:rsidP="0019505F">
      <w:pPr>
        <w:tabs>
          <w:tab w:val="left" w:pos="7425"/>
        </w:tabs>
        <w:rPr>
          <w:color w:val="000000"/>
          <w:szCs w:val="28"/>
        </w:rPr>
      </w:pPr>
      <w:r w:rsidRPr="00DE33B8">
        <w:rPr>
          <w:color w:val="000000"/>
          <w:szCs w:val="28"/>
        </w:rPr>
        <w:t>ПК</w:t>
      </w:r>
      <w:r w:rsidRPr="00565358"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2.1.</w:t>
      </w:r>
      <w:r w:rsidRPr="00565358"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Разрабатывать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требования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к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программным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модулям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на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основе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анализа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проектной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и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технической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документации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на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предмет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взаимодействия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компонент.</w:t>
      </w:r>
    </w:p>
    <w:p w14:paraId="7CFE7261" w14:textId="77777777" w:rsidR="0019505F" w:rsidRPr="00DE33B8" w:rsidRDefault="0019505F" w:rsidP="0019505F">
      <w:pPr>
        <w:tabs>
          <w:tab w:val="left" w:pos="7425"/>
        </w:tabs>
        <w:rPr>
          <w:color w:val="000000"/>
          <w:szCs w:val="28"/>
        </w:rPr>
      </w:pPr>
      <w:r w:rsidRPr="00DE33B8">
        <w:rPr>
          <w:color w:val="000000"/>
          <w:szCs w:val="28"/>
        </w:rPr>
        <w:t>ПК</w:t>
      </w:r>
      <w:r w:rsidRPr="00565358"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2.2.</w:t>
      </w:r>
      <w:r w:rsidRPr="00565358"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Выполнять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интеграцию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модулей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в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программное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обеспечение.</w:t>
      </w:r>
    </w:p>
    <w:p w14:paraId="4876F64A" w14:textId="77777777" w:rsidR="0019505F" w:rsidRPr="00DE33B8" w:rsidRDefault="0019505F" w:rsidP="0019505F">
      <w:pPr>
        <w:tabs>
          <w:tab w:val="left" w:pos="7425"/>
        </w:tabs>
        <w:rPr>
          <w:color w:val="000000"/>
          <w:szCs w:val="28"/>
        </w:rPr>
      </w:pPr>
      <w:r w:rsidRPr="00DE33B8">
        <w:rPr>
          <w:color w:val="000000"/>
          <w:szCs w:val="28"/>
        </w:rPr>
        <w:t>ПК</w:t>
      </w:r>
      <w:r w:rsidRPr="00565358"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2.3.</w:t>
      </w:r>
      <w:r w:rsidRPr="00565358"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Выполнять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отладку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программного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модуля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с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использованием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специализированных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программных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средств.</w:t>
      </w:r>
    </w:p>
    <w:p w14:paraId="16D342E3" w14:textId="77777777" w:rsidR="0019505F" w:rsidRPr="00DE33B8" w:rsidRDefault="0019505F" w:rsidP="0019505F">
      <w:pPr>
        <w:tabs>
          <w:tab w:val="left" w:pos="7425"/>
        </w:tabs>
        <w:rPr>
          <w:color w:val="000000"/>
          <w:szCs w:val="28"/>
        </w:rPr>
      </w:pPr>
      <w:r w:rsidRPr="00D93B62">
        <w:t>ПК</w:t>
      </w:r>
      <w:r w:rsidRPr="00565358">
        <w:t xml:space="preserve"> </w:t>
      </w:r>
      <w:r w:rsidRPr="00D93B62">
        <w:t>2</w:t>
      </w:r>
      <w:r w:rsidRPr="00DE33B8">
        <w:rPr>
          <w:color w:val="000000"/>
          <w:szCs w:val="28"/>
        </w:rPr>
        <w:t>.4.</w:t>
      </w:r>
      <w:r w:rsidRPr="00565358"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Осуществлять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разработку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тестовых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наборов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и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тестовых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сценариев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для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программного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обеспечения.</w:t>
      </w:r>
    </w:p>
    <w:p w14:paraId="56435F23" w14:textId="30E00567" w:rsidR="0019505F" w:rsidRDefault="0019505F" w:rsidP="00F03280">
      <w:pPr>
        <w:tabs>
          <w:tab w:val="left" w:pos="7425"/>
        </w:tabs>
        <w:rPr>
          <w:color w:val="000000"/>
          <w:szCs w:val="28"/>
        </w:rPr>
      </w:pPr>
      <w:r w:rsidRPr="00DE33B8">
        <w:rPr>
          <w:color w:val="000000"/>
          <w:szCs w:val="28"/>
        </w:rPr>
        <w:t>ПК</w:t>
      </w:r>
      <w:r w:rsidRPr="00565358"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2.5.</w:t>
      </w:r>
      <w:r w:rsidRPr="00565358"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Производить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инспектирование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компонент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программного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обеспечения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на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предмет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соответствия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стандартам</w:t>
      </w:r>
      <w:r>
        <w:rPr>
          <w:color w:val="000000"/>
          <w:szCs w:val="28"/>
        </w:rPr>
        <w:t xml:space="preserve"> </w:t>
      </w:r>
      <w:r w:rsidRPr="00DE33B8">
        <w:rPr>
          <w:color w:val="000000"/>
          <w:szCs w:val="28"/>
        </w:rPr>
        <w:t>кодирования</w:t>
      </w:r>
    </w:p>
    <w:p w14:paraId="2B21C874" w14:textId="2CE87539" w:rsidR="0019505F" w:rsidRDefault="0019505F" w:rsidP="0019505F">
      <w:pPr>
        <w:pStyle w:val="1"/>
        <w:tabs>
          <w:tab w:val="left" w:pos="709"/>
        </w:tabs>
        <w:spacing w:before="0"/>
        <w:ind w:firstLine="0"/>
        <w:jc w:val="center"/>
        <w:rPr>
          <w:rFonts w:ascii="Times New Roman" w:hAnsi="Times New Roman"/>
          <w:bCs w:val="0"/>
          <w:color w:val="000000" w:themeColor="text1"/>
        </w:rPr>
      </w:pPr>
      <w:bookmarkStart w:id="2" w:name="_Toc58060053"/>
      <w:bookmarkStart w:id="3" w:name="_Toc89100433"/>
      <w:r>
        <w:rPr>
          <w:rFonts w:ascii="Times New Roman" w:hAnsi="Times New Roman"/>
          <w:bCs w:val="0"/>
          <w:color w:val="000000" w:themeColor="text1"/>
        </w:rPr>
        <w:lastRenderedPageBreak/>
        <w:t>Изучение предметной области</w:t>
      </w:r>
      <w:bookmarkEnd w:id="2"/>
      <w:bookmarkEnd w:id="3"/>
    </w:p>
    <w:p w14:paraId="6CE5C699" w14:textId="2A336083" w:rsidR="00D74B81" w:rsidRDefault="00D74B81" w:rsidP="00D74B81">
      <w:r w:rsidRPr="00D74B81">
        <w:t>Microsoft SQL Server — система управления реляционными базами данных (РСУБД), разработанная корпорацией Microsoft. Основной используемый язык запросов — Transact-SQL, создан совместно Microsoft и Sybase. Transact-SQL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100A4B79" w14:textId="24111CA5" w:rsidR="00D74B81" w:rsidRPr="00D74B81" w:rsidRDefault="00D74B81" w:rsidP="00D74B81">
      <w:r>
        <w:t>Р</w:t>
      </w:r>
      <w:r w:rsidRPr="00D74B81">
        <w:t xml:space="preserve">азвитие клиент-серверных технологий во второй половине 80-х было обусловлено развитием двух ключевых направлений, активно разрабатываемых с конца 70-х годов: персональных компьютеров с одной стороны, и компьютерных сетей — с другой. Долгое время СУБД были доступны лишь для мэйнфреймов, и лишь благодаря росту производительности процессоров для домашних компьютеров и мини-ЭВМ разработчики СУБД (как, например, Oracle) начали создавать соответствующие версии своих продуктов. Одной из первых СУРБД для ПК стала Oracle v3, выпущенная в 1983 году. На тот момент немногочисленные владельцы ПК использовали их в основном для разработки приложений и тестирования[1]. Одним из ключевых этапов в развитии СУБД стал 1986 год. К этому времени появилось ещё несколько компаний-разработчиков СУБД, одной из самых заметных из них стала компания Sybase, основанная двумя годами ранее. К 1986 году Sybase начала комплектовать интеллектуальные рабочие станции (как правило, разработки Sun Microsystems или Apollo Computer) с серверами базы данных (разработанных, например, Oracle). При этом сама клиент-серверная технология сделала возможным отделение модулей обработки информации (т. н. back end) от модулей интерфейса (т. н. front end). Учтя постоянный рост проникновения компьютерных сетей, поставщики решений перешли к задачам распределения остальных задач (например, форматирование отчётов, проверка данных и т. д.) среди рабочих </w:t>
      </w:r>
      <w:r w:rsidRPr="00D74B81">
        <w:lastRenderedPageBreak/>
        <w:t>станций сети, оставив серверу выполнять лишь задачи, требующие централизованного решения (хранение и защита данных, оптимизация потока выполнения запросов и т. д.)[1].</w:t>
      </w:r>
    </w:p>
    <w:p w14:paraId="6155E68A" w14:textId="39BEDAB3" w:rsidR="00D74B81" w:rsidRDefault="0019505F" w:rsidP="00D74B81">
      <w:pPr>
        <w:ind w:firstLine="567"/>
        <w:jc w:val="both"/>
      </w:pPr>
      <w:r>
        <w:t>C# (произносится си шарп) — объектно-ориентированный язык программирования. Разработан в 1998—2001 годах группой инженеров компании Microsoft под руководством Андерса Хейлсберга и Скотта Вильтаумота[7] как язык разработки приложений для платформы Microsoft .NET Framework. Впоследствии был стандартизирован как ECMA-334 и ISO/IEC 23270.</w:t>
      </w:r>
    </w:p>
    <w:p w14:paraId="4ABB4986" w14:textId="6A1DB7F1" w:rsidR="00E77C82" w:rsidRPr="0019505F" w:rsidRDefault="0019505F" w:rsidP="00B71E38">
      <w:pPr>
        <w:ind w:firstLine="567"/>
        <w:jc w:val="both"/>
      </w:pPr>
      <w: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</w:t>
      </w:r>
      <w:bookmarkEnd w:id="0"/>
    </w:p>
    <w:p w14:paraId="27D8482E" w14:textId="5BA85107" w:rsidR="00E77C82" w:rsidRDefault="00E77C82" w:rsidP="00B71E38">
      <w:pPr>
        <w:ind w:firstLine="567"/>
        <w:jc w:val="both"/>
      </w:pPr>
      <w:r>
        <w:t>Переняв многое от своих предшественников — языков C++, Delphi, Модула, Smalltalk и, в особенности, Java 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 множественное наследование классов (между тем допускается множественная реализация интерфейсов).</w:t>
      </w:r>
    </w:p>
    <w:p w14:paraId="1DB15A4A" w14:textId="1190EC05" w:rsidR="00F03280" w:rsidRDefault="00E77C82" w:rsidP="00B71E38">
      <w:pPr>
        <w:ind w:firstLine="567"/>
        <w:jc w:val="both"/>
      </w:pPr>
      <w:r w:rsidRPr="00E77C82">
        <w:t xml:space="preserve">C# разрабатывался как язык программирования прикладного уровня для CLR и, как таковой, зависит, прежде всего, от возможностей самой CLR. Это касается, прежде всего, системы типов C#, которая отражает BCL.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 (однако, эта закономерность была нарушена </w:t>
      </w:r>
      <w:r w:rsidRPr="00E77C82">
        <w:lastRenderedPageBreak/>
        <w:t>с выходом C# 3.0, представляющего собой расширения языка, не опирающиеся на расширения платформы .NET). CLR предоставляет C#, как и всем другим .NET-ориентированным языкам, многие возможности, которых лишены «классические» языки программирования. Например, сборка мусора не реализована в самом C#, а производится CLR для программ, написанных на C# точно так же, как это делается для программ на VB.NET, J# и др.</w:t>
      </w:r>
      <w:bookmarkStart w:id="4" w:name="_Toc58060054"/>
      <w:r w:rsidR="006B365C" w:rsidRPr="006B365C">
        <w:t xml:space="preserve"> </w:t>
      </w:r>
      <w:r w:rsidR="006B365C">
        <w:t>Из-за технических ограничений на отображение (стандартные шрифты, браузеры и т. д.), а также из-за того, что знак диеза ♯ не представлен на стандартной клавиатуре компьютера, при записи имени языка программирования используют з</w:t>
      </w:r>
      <w:r w:rsidR="00F80DED">
        <w:t>нак решётки (#)</w:t>
      </w:r>
      <w:r w:rsidR="006B365C">
        <w:t>. Это соглашение отражено в Сп</w:t>
      </w:r>
      <w:r w:rsidR="00F80DED">
        <w:t>ецификации языка C# ECMA-334</w:t>
      </w:r>
      <w:r w:rsidR="006B365C">
        <w:t>. Тем не менее, на практике «Майкрософт» использует знак диеза.</w:t>
      </w:r>
    </w:p>
    <w:p w14:paraId="6B63AF75" w14:textId="4FEACF54" w:rsidR="00B71E38" w:rsidRDefault="00B71E38" w:rsidP="00F03280">
      <w:pPr>
        <w:ind w:firstLine="0"/>
        <w:jc w:val="both"/>
      </w:pPr>
    </w:p>
    <w:p w14:paraId="7E209E7B" w14:textId="720259A9" w:rsidR="00B71E38" w:rsidRDefault="00B71E38" w:rsidP="00F03280">
      <w:pPr>
        <w:ind w:firstLine="0"/>
        <w:jc w:val="both"/>
      </w:pPr>
    </w:p>
    <w:p w14:paraId="7F160365" w14:textId="4D5D993E" w:rsidR="00B71E38" w:rsidRDefault="00B71E38" w:rsidP="00F03280">
      <w:pPr>
        <w:ind w:firstLine="0"/>
        <w:jc w:val="both"/>
      </w:pPr>
    </w:p>
    <w:p w14:paraId="1ACCB5FE" w14:textId="4B4C342A" w:rsidR="00F80DED" w:rsidRDefault="00F80DED" w:rsidP="00F03280">
      <w:pPr>
        <w:ind w:firstLine="0"/>
        <w:jc w:val="both"/>
      </w:pPr>
    </w:p>
    <w:p w14:paraId="457A05A6" w14:textId="0FDA043E" w:rsidR="00D74B81" w:rsidRDefault="00D74B81" w:rsidP="00F03280">
      <w:pPr>
        <w:ind w:firstLine="0"/>
        <w:jc w:val="both"/>
      </w:pPr>
    </w:p>
    <w:p w14:paraId="39E18A5A" w14:textId="405F9B78" w:rsidR="00D74B81" w:rsidRDefault="00D74B81" w:rsidP="00F03280">
      <w:pPr>
        <w:ind w:firstLine="0"/>
        <w:jc w:val="both"/>
      </w:pPr>
    </w:p>
    <w:p w14:paraId="2EDC1B85" w14:textId="24300770" w:rsidR="00D74B81" w:rsidRDefault="00D74B81" w:rsidP="00F03280">
      <w:pPr>
        <w:ind w:firstLine="0"/>
        <w:jc w:val="both"/>
      </w:pPr>
    </w:p>
    <w:p w14:paraId="619A0A02" w14:textId="3D230139" w:rsidR="00D74B81" w:rsidRDefault="00D74B81" w:rsidP="00F03280">
      <w:pPr>
        <w:ind w:firstLine="0"/>
        <w:jc w:val="both"/>
      </w:pPr>
    </w:p>
    <w:p w14:paraId="02F2C2E6" w14:textId="2E0A1549" w:rsidR="00D74B81" w:rsidRDefault="00D74B81" w:rsidP="00F03280">
      <w:pPr>
        <w:ind w:firstLine="0"/>
        <w:jc w:val="both"/>
      </w:pPr>
    </w:p>
    <w:p w14:paraId="53DF587A" w14:textId="48F88FB2" w:rsidR="00D74B81" w:rsidRDefault="00D74B81" w:rsidP="00F03280">
      <w:pPr>
        <w:ind w:firstLine="0"/>
        <w:jc w:val="both"/>
      </w:pPr>
    </w:p>
    <w:p w14:paraId="02AD851F" w14:textId="47A61403" w:rsidR="00D74B81" w:rsidRDefault="00D74B81" w:rsidP="00F03280">
      <w:pPr>
        <w:ind w:firstLine="0"/>
        <w:jc w:val="both"/>
      </w:pPr>
    </w:p>
    <w:p w14:paraId="495A9A72" w14:textId="426671D5" w:rsidR="00D74B81" w:rsidRDefault="00D74B81" w:rsidP="00F03280">
      <w:pPr>
        <w:ind w:firstLine="0"/>
        <w:jc w:val="both"/>
      </w:pPr>
    </w:p>
    <w:p w14:paraId="6F29CE22" w14:textId="51C1A14C" w:rsidR="00D74B81" w:rsidRDefault="00D74B81" w:rsidP="00F03280">
      <w:pPr>
        <w:ind w:firstLine="0"/>
        <w:jc w:val="both"/>
      </w:pPr>
    </w:p>
    <w:p w14:paraId="0C55CF48" w14:textId="74A808A5" w:rsidR="00D74B81" w:rsidRDefault="00D74B81" w:rsidP="00F03280">
      <w:pPr>
        <w:ind w:firstLine="0"/>
        <w:jc w:val="both"/>
      </w:pPr>
    </w:p>
    <w:p w14:paraId="6D60A60A" w14:textId="1D3C9596" w:rsidR="00D74B81" w:rsidRDefault="00D74B81" w:rsidP="00F03280">
      <w:pPr>
        <w:ind w:firstLine="0"/>
        <w:jc w:val="both"/>
      </w:pPr>
    </w:p>
    <w:p w14:paraId="38434ED2" w14:textId="77777777" w:rsidR="00D74B81" w:rsidRPr="006109A6" w:rsidRDefault="00D74B81" w:rsidP="00F03280">
      <w:pPr>
        <w:ind w:firstLine="0"/>
        <w:jc w:val="both"/>
      </w:pPr>
    </w:p>
    <w:p w14:paraId="09E61A41" w14:textId="075EB73B" w:rsidR="00F03280" w:rsidRDefault="00E77C82" w:rsidP="00F03280">
      <w:pPr>
        <w:pStyle w:val="1"/>
        <w:spacing w:before="0"/>
        <w:ind w:firstLine="0"/>
        <w:jc w:val="center"/>
        <w:rPr>
          <w:rFonts w:ascii="Times New Roman" w:hAnsi="Times New Roman"/>
          <w:bCs w:val="0"/>
          <w:color w:val="000000" w:themeColor="text1"/>
        </w:rPr>
      </w:pPr>
      <w:bookmarkStart w:id="5" w:name="_Toc89100434"/>
      <w:r w:rsidRPr="007262E5">
        <w:rPr>
          <w:rFonts w:ascii="Times New Roman" w:hAnsi="Times New Roman"/>
          <w:bCs w:val="0"/>
          <w:color w:val="000000" w:themeColor="text1"/>
        </w:rPr>
        <w:lastRenderedPageBreak/>
        <w:t>Постановка</w:t>
      </w:r>
      <w:r>
        <w:rPr>
          <w:rFonts w:ascii="Times New Roman" w:hAnsi="Times New Roman"/>
          <w:bCs w:val="0"/>
          <w:color w:val="000000" w:themeColor="text1"/>
        </w:rPr>
        <w:t xml:space="preserve"> </w:t>
      </w:r>
      <w:r w:rsidRPr="007262E5">
        <w:rPr>
          <w:rFonts w:ascii="Times New Roman" w:hAnsi="Times New Roman"/>
          <w:bCs w:val="0"/>
          <w:color w:val="000000" w:themeColor="text1"/>
        </w:rPr>
        <w:t>задачи</w:t>
      </w:r>
      <w:bookmarkEnd w:id="4"/>
      <w:bookmarkEnd w:id="5"/>
    </w:p>
    <w:p w14:paraId="18347FF8" w14:textId="29AC2B96" w:rsidR="00D74B81" w:rsidRPr="00D74B81" w:rsidRDefault="00D74B81" w:rsidP="00F03280">
      <w:pPr>
        <w:ind w:firstLine="567"/>
        <w:jc w:val="both"/>
      </w:pPr>
      <w:r w:rsidRPr="00D74B81">
        <w:t>Microsoft SQL Server — система управления реляционными базами данных (РСУБД), разработанная корпорацией Microsoft. Основной используемый язык запросов — Transact-SQL, создан совместно Microsoft и Sybase. Transact-SQL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49106283" w14:textId="2DF7D85F" w:rsidR="00F03280" w:rsidRPr="00F03280" w:rsidRDefault="00F03280" w:rsidP="00F03280">
      <w:pPr>
        <w:ind w:firstLine="567"/>
        <w:jc w:val="both"/>
      </w:pPr>
      <w:r>
        <w:t>С</w:t>
      </w:r>
      <w:r w:rsidRPr="00D74B81">
        <w:t xml:space="preserve"># - Объектно-ориентированный язык программирования. Разработан в 1998-2001 годах группой инженеров компании </w:t>
      </w:r>
      <w:r w:rsidRPr="00F03280">
        <w:rPr>
          <w:lang w:val="en-US"/>
        </w:rPr>
        <w:t>Microsoft</w:t>
      </w:r>
      <w:r w:rsidRPr="00D74B81">
        <w:t xml:space="preserve"> под руководством Андерса Хейлсберга и Скотта Вильтаумота как язык разработки приложений для платформы </w:t>
      </w:r>
      <w:r w:rsidRPr="00F03280">
        <w:rPr>
          <w:lang w:val="en-US"/>
        </w:rPr>
        <w:t>Microsoft</w:t>
      </w:r>
      <w:r w:rsidRPr="00D74B81">
        <w:t xml:space="preserve"> .</w:t>
      </w:r>
      <w:r w:rsidRPr="00F03280">
        <w:rPr>
          <w:lang w:val="en-US"/>
        </w:rPr>
        <w:t>NET</w:t>
      </w:r>
      <w:r w:rsidRPr="00D74B81">
        <w:t xml:space="preserve"> </w:t>
      </w:r>
      <w:r w:rsidRPr="00F03280">
        <w:rPr>
          <w:lang w:val="en-US"/>
        </w:rPr>
        <w:t>Framework</w:t>
      </w:r>
      <w:r w:rsidRPr="00D74B81">
        <w:t xml:space="preserve">. Впоследствии был стандартизирован как </w:t>
      </w:r>
      <w:r w:rsidRPr="00F03280">
        <w:rPr>
          <w:lang w:val="en-US"/>
        </w:rPr>
        <w:t>ECMA</w:t>
      </w:r>
      <w:r w:rsidRPr="00D74B81">
        <w:t xml:space="preserve">-334 и </w:t>
      </w:r>
      <w:r w:rsidRPr="00F03280">
        <w:rPr>
          <w:lang w:val="en-US"/>
        </w:rPr>
        <w:t>ISO</w:t>
      </w:r>
      <w:r w:rsidRPr="00D74B81">
        <w:t>/</w:t>
      </w:r>
      <w:r w:rsidRPr="00F03280">
        <w:rPr>
          <w:lang w:val="en-US"/>
        </w:rPr>
        <w:t>IEC</w:t>
      </w:r>
      <w:r w:rsidRPr="00D74B81">
        <w:t xml:space="preserve"> 23270.</w:t>
      </w:r>
      <w:r>
        <w:t xml:space="preserve">  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XML.).</w:t>
      </w:r>
    </w:p>
    <w:p w14:paraId="63830527" w14:textId="03BEDC16" w:rsidR="00ED0DE3" w:rsidRPr="00D74B81" w:rsidRDefault="00ED0DE3" w:rsidP="00F03280">
      <w:pPr>
        <w:ind w:firstLine="567"/>
        <w:jc w:val="both"/>
      </w:pPr>
      <w:r>
        <w:t xml:space="preserve">В данном отчете необходимо описать 3 выполненных задания по языку разметки </w:t>
      </w:r>
      <w:r>
        <w:rPr>
          <w:lang w:val="en-US"/>
        </w:rPr>
        <w:t>HTML</w:t>
      </w:r>
      <w:r>
        <w:t>. Всего по данной теме было выполнено 30 заданий. Также</w:t>
      </w:r>
      <w:r w:rsidRPr="00D74B81">
        <w:t>,</w:t>
      </w:r>
      <w:r>
        <w:t xml:space="preserve"> необходимо описать 5 заданий выполненных по языку программирования </w:t>
      </w:r>
      <w:r>
        <w:rPr>
          <w:lang w:val="en-US"/>
        </w:rPr>
        <w:t>C</w:t>
      </w:r>
      <w:r w:rsidRPr="00D74B81">
        <w:t>#</w:t>
      </w:r>
    </w:p>
    <w:p w14:paraId="4C0DE386" w14:textId="1DC76A0C" w:rsidR="00ED0DE3" w:rsidRDefault="00ED0DE3" w:rsidP="00ED0DE3">
      <w:pPr>
        <w:jc w:val="both"/>
      </w:pPr>
      <w:r>
        <w:t>При выполнении данных заданий</w:t>
      </w:r>
      <w:r w:rsidRPr="00D74B81">
        <w:t>,</w:t>
      </w:r>
      <w:r>
        <w:t xml:space="preserve"> студент должен:</w:t>
      </w:r>
    </w:p>
    <w:p w14:paraId="063C2282" w14:textId="1744B9E0" w:rsidR="00ED0DE3" w:rsidRPr="00ED0DE3" w:rsidRDefault="00D74B81" w:rsidP="00ED0DE3">
      <w:pPr>
        <w:pStyle w:val="a3"/>
        <w:numPr>
          <w:ilvl w:val="0"/>
          <w:numId w:val="3"/>
        </w:numPr>
        <w:jc w:val="both"/>
      </w:pPr>
      <w:r>
        <w:t>Закрепить знания</w:t>
      </w:r>
    </w:p>
    <w:p w14:paraId="5E2C1004" w14:textId="0C6FBA51" w:rsidR="00ED0DE3" w:rsidRDefault="00ED0DE3" w:rsidP="00ED0DE3">
      <w:pPr>
        <w:pStyle w:val="a3"/>
        <w:numPr>
          <w:ilvl w:val="0"/>
          <w:numId w:val="3"/>
        </w:numPr>
        <w:jc w:val="both"/>
      </w:pPr>
      <w:r>
        <w:t>Быть готовым объяснить выполненные задания преподавателю</w:t>
      </w:r>
    </w:p>
    <w:p w14:paraId="354B79FC" w14:textId="38E71A83" w:rsidR="00ED0DE3" w:rsidRDefault="00ED0DE3" w:rsidP="00ED0DE3">
      <w:pPr>
        <w:pStyle w:val="a3"/>
        <w:numPr>
          <w:ilvl w:val="0"/>
          <w:numId w:val="3"/>
        </w:numPr>
        <w:jc w:val="both"/>
      </w:pPr>
      <w:r>
        <w:t xml:space="preserve">Научиться </w:t>
      </w:r>
      <w:r w:rsidR="00D04762">
        <w:t>чему-то новому</w:t>
      </w:r>
    </w:p>
    <w:p w14:paraId="7F9A830C" w14:textId="7B5931A6" w:rsidR="00F03280" w:rsidRDefault="00F03280" w:rsidP="00B71E38">
      <w:pPr>
        <w:numPr>
          <w:ilvl w:val="0"/>
          <w:numId w:val="3"/>
        </w:numPr>
        <w:tabs>
          <w:tab w:val="left" w:pos="993"/>
        </w:tabs>
        <w:contextualSpacing/>
        <w:jc w:val="both"/>
        <w:rPr>
          <w:rFonts w:eastAsia="Times New Roman" w:cs="Times New Roman"/>
          <w:bCs/>
        </w:rPr>
      </w:pPr>
      <w:r w:rsidRPr="00F03280">
        <w:rPr>
          <w:rFonts w:eastAsia="Times New Roman" w:cs="Times New Roman"/>
          <w:bCs/>
        </w:rPr>
        <w:t>Проанализиро</w:t>
      </w:r>
      <w:r>
        <w:rPr>
          <w:rFonts w:eastAsia="Times New Roman" w:cs="Times New Roman"/>
          <w:bCs/>
        </w:rPr>
        <w:t>вать предметную область</w:t>
      </w:r>
    </w:p>
    <w:p w14:paraId="1E4B5342" w14:textId="3403CE69" w:rsidR="00D133DB" w:rsidRPr="00D466A8" w:rsidRDefault="00CE3887" w:rsidP="0073782A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hyperlink w:anchor="_Задания_HTML" w:history="1">
        <w:bookmarkStart w:id="6" w:name="_Toc89100435"/>
        <w:r w:rsidR="00D466A8">
          <w:rPr>
            <w:rStyle w:val="a5"/>
            <w:rFonts w:ascii="Times New Roman" w:hAnsi="Times New Roman" w:cs="Times New Roman"/>
            <w:color w:val="auto"/>
            <w:u w:val="none"/>
          </w:rPr>
          <w:t>Практическая</w:t>
        </w:r>
      </w:hyperlink>
      <w:r w:rsidR="00D466A8">
        <w:rPr>
          <w:rStyle w:val="a5"/>
          <w:rFonts w:ascii="Times New Roman" w:hAnsi="Times New Roman" w:cs="Times New Roman"/>
          <w:color w:val="auto"/>
          <w:u w:val="none"/>
        </w:rPr>
        <w:t xml:space="preserve"> часть</w:t>
      </w:r>
      <w:bookmarkEnd w:id="6"/>
      <w:r w:rsidR="00D466A8">
        <w:rPr>
          <w:rStyle w:val="a5"/>
          <w:rFonts w:ascii="Times New Roman" w:hAnsi="Times New Roman" w:cs="Times New Roman"/>
          <w:color w:val="auto"/>
          <w:u w:val="none"/>
        </w:rPr>
        <w:t xml:space="preserve"> </w:t>
      </w:r>
    </w:p>
    <w:p w14:paraId="15421703" w14:textId="1D4E8DBE" w:rsidR="00AD428A" w:rsidRDefault="00050F2C" w:rsidP="00AD428A">
      <w:pPr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Задание 1 (Рисунок 1</w:t>
      </w:r>
      <w:r w:rsidRPr="00050F2C">
        <w:rPr>
          <w:rFonts w:eastAsia="Times New Roman" w:cs="Times New Roman"/>
          <w:color w:val="000000" w:themeColor="text1"/>
        </w:rPr>
        <w:t>,</w:t>
      </w:r>
      <w:r>
        <w:rPr>
          <w:rFonts w:eastAsia="Times New Roman" w:cs="Times New Roman"/>
          <w:color w:val="000000" w:themeColor="text1"/>
        </w:rPr>
        <w:t xml:space="preserve"> 2, 3, 4) Имеющиеся файлы </w:t>
      </w:r>
      <w:r>
        <w:rPr>
          <w:rFonts w:eastAsia="Times New Roman" w:cs="Times New Roman"/>
          <w:color w:val="000000" w:themeColor="text1"/>
          <w:lang w:val="en-US"/>
        </w:rPr>
        <w:t>Excel</w:t>
      </w:r>
      <w:r w:rsidRPr="00050F2C">
        <w:rPr>
          <w:rFonts w:eastAsia="Times New Roman" w:cs="Times New Roman"/>
          <w:color w:val="000000" w:themeColor="text1"/>
        </w:rPr>
        <w:t xml:space="preserve"> </w:t>
      </w:r>
      <w:r>
        <w:rPr>
          <w:rFonts w:eastAsia="Times New Roman" w:cs="Times New Roman"/>
          <w:color w:val="000000" w:themeColor="text1"/>
        </w:rPr>
        <w:t>приводим к нормальному виду для импорта в БД.</w:t>
      </w:r>
    </w:p>
    <w:p w14:paraId="5F621799" w14:textId="18E1ADF1" w:rsidR="00050F2C" w:rsidRPr="00050F2C" w:rsidRDefault="00050F2C" w:rsidP="00AD428A">
      <w:pPr>
        <w:jc w:val="both"/>
        <w:rPr>
          <w:rFonts w:eastAsia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7861D91" wp14:editId="69537DC6">
            <wp:extent cx="5940425" cy="2386977"/>
            <wp:effectExtent l="0" t="0" r="3175" b="0"/>
            <wp:docPr id="2" name="Рисунок 2" descr="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CBEE" w14:textId="7AD650AE" w:rsidR="00D74B81" w:rsidRDefault="00050F2C" w:rsidP="00050F2C">
      <w:pPr>
        <w:tabs>
          <w:tab w:val="left" w:pos="3405"/>
        </w:tabs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Рисунок 1. Нормальный вид данных для импорта в БД</w:t>
      </w:r>
    </w:p>
    <w:p w14:paraId="695EFC92" w14:textId="17A9AB9A" w:rsidR="00050F2C" w:rsidRDefault="00050F2C" w:rsidP="00050F2C">
      <w:pPr>
        <w:tabs>
          <w:tab w:val="left" w:pos="3405"/>
        </w:tabs>
        <w:jc w:val="center"/>
        <w:rPr>
          <w:rFonts w:eastAsia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31A11AE" wp14:editId="7838CF94">
            <wp:extent cx="5940425" cy="3260254"/>
            <wp:effectExtent l="0" t="0" r="3175" b="0"/>
            <wp:docPr id="3" name="Рисунок 3" descr="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89D0" w14:textId="36F01026" w:rsidR="00050F2C" w:rsidRDefault="00050F2C" w:rsidP="00050F2C">
      <w:pPr>
        <w:tabs>
          <w:tab w:val="left" w:pos="3405"/>
        </w:tabs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Рисунок 2. Использование функции ВПР</w:t>
      </w:r>
    </w:p>
    <w:p w14:paraId="32A85F3E" w14:textId="18D2A135" w:rsidR="00050F2C" w:rsidRDefault="00050F2C" w:rsidP="00050F2C">
      <w:pPr>
        <w:tabs>
          <w:tab w:val="left" w:pos="3405"/>
        </w:tabs>
        <w:jc w:val="center"/>
        <w:rPr>
          <w:rFonts w:eastAsia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F3AE782" wp14:editId="6F6FE746">
            <wp:extent cx="5940425" cy="4135264"/>
            <wp:effectExtent l="0" t="0" r="3175" b="0"/>
            <wp:docPr id="5" name="Рисунок 5" descr="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du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3D6A" w14:textId="78B0E543" w:rsidR="00D74B81" w:rsidRDefault="00050F2C" w:rsidP="00050F2C">
      <w:pPr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Рисунок 3. Продукция</w:t>
      </w:r>
    </w:p>
    <w:p w14:paraId="35582FEE" w14:textId="058FF9FA" w:rsidR="00050F2C" w:rsidRDefault="00050F2C" w:rsidP="00050F2C">
      <w:pPr>
        <w:jc w:val="center"/>
        <w:rPr>
          <w:rFonts w:eastAsia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CB6C92B" wp14:editId="58D62C36">
            <wp:extent cx="5940425" cy="3224448"/>
            <wp:effectExtent l="0" t="0" r="3175" b="0"/>
            <wp:docPr id="6" name="Рисунок 6" descr="product_s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duct_sa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2E32" w14:textId="36E109FD" w:rsidR="00D74B81" w:rsidRPr="00AD428A" w:rsidRDefault="00050F2C" w:rsidP="00050F2C">
      <w:pPr>
        <w:jc w:val="center"/>
        <w:rPr>
          <w:rFonts w:eastAsia="Times New Roman" w:cs="Times New Roman"/>
          <w:color w:val="000000"/>
          <w:szCs w:val="27"/>
        </w:rPr>
      </w:pPr>
      <w:r>
        <w:rPr>
          <w:rFonts w:eastAsia="Times New Roman" w:cs="Times New Roman"/>
          <w:color w:val="000000"/>
          <w:szCs w:val="27"/>
        </w:rPr>
        <w:t>Рисунок 4. Нормальный вид данных для импорта в БД</w:t>
      </w:r>
    </w:p>
    <w:p w14:paraId="23799413" w14:textId="77777777" w:rsidR="00AD428A" w:rsidRPr="00AD428A" w:rsidRDefault="00AD428A" w:rsidP="00AD428A">
      <w:pPr>
        <w:jc w:val="both"/>
        <w:rPr>
          <w:rFonts w:eastAsia="Times New Roman" w:cs="Times New Roman"/>
          <w:color w:val="000000"/>
          <w:szCs w:val="27"/>
        </w:rPr>
      </w:pPr>
    </w:p>
    <w:p w14:paraId="0A326968" w14:textId="77777777" w:rsidR="00AD428A" w:rsidRPr="00AD428A" w:rsidRDefault="00AD428A" w:rsidP="00AD428A">
      <w:pPr>
        <w:jc w:val="both"/>
        <w:rPr>
          <w:rFonts w:eastAsia="Times New Roman" w:cs="Times New Roman"/>
          <w:color w:val="000000"/>
          <w:szCs w:val="27"/>
        </w:rPr>
      </w:pPr>
      <w:r w:rsidRPr="00AD428A">
        <w:rPr>
          <w:rFonts w:eastAsia="Times New Roman" w:cs="Times New Roman"/>
          <w:color w:val="000000"/>
          <w:szCs w:val="27"/>
        </w:rPr>
        <w:t xml:space="preserve">        </w:t>
      </w:r>
    </w:p>
    <w:p w14:paraId="4B027FB7" w14:textId="77777777" w:rsidR="00AD428A" w:rsidRPr="00AD428A" w:rsidRDefault="00AD428A" w:rsidP="00AD428A">
      <w:pPr>
        <w:jc w:val="both"/>
        <w:rPr>
          <w:rFonts w:eastAsia="Times New Roman" w:cs="Times New Roman"/>
          <w:color w:val="000000"/>
          <w:szCs w:val="27"/>
        </w:rPr>
      </w:pPr>
      <w:r w:rsidRPr="00AD428A">
        <w:rPr>
          <w:rFonts w:eastAsia="Times New Roman" w:cs="Times New Roman"/>
          <w:color w:val="000000"/>
          <w:szCs w:val="27"/>
        </w:rPr>
        <w:t xml:space="preserve">    </w:t>
      </w:r>
    </w:p>
    <w:p w14:paraId="49033A0C" w14:textId="7617722F" w:rsidR="00050F2C" w:rsidRPr="00050F2C" w:rsidRDefault="00050F2C" w:rsidP="00050F2C">
      <w:pPr>
        <w:spacing w:after="200" w:line="276" w:lineRule="auto"/>
        <w:ind w:firstLine="0"/>
        <w:rPr>
          <w:rFonts w:eastAsia="Times New Roman" w:cs="Times New Roman"/>
          <w:color w:val="000000"/>
          <w:szCs w:val="27"/>
        </w:rPr>
      </w:pPr>
      <w:r>
        <w:rPr>
          <w:rFonts w:eastAsia="Times New Roman" w:cs="Times New Roman"/>
          <w:color w:val="000000"/>
          <w:szCs w:val="27"/>
        </w:rPr>
        <w:lastRenderedPageBreak/>
        <w:t xml:space="preserve">Задание 2 </w:t>
      </w:r>
      <w:r w:rsidR="00A852F0">
        <w:rPr>
          <w:rFonts w:eastAsia="Times New Roman" w:cs="Times New Roman"/>
          <w:color w:val="000000"/>
          <w:szCs w:val="27"/>
        </w:rPr>
        <w:t xml:space="preserve">(Рисунок ) </w:t>
      </w:r>
      <w:r>
        <w:rPr>
          <w:rFonts w:eastAsia="Times New Roman" w:cs="Times New Roman"/>
          <w:color w:val="000000"/>
          <w:szCs w:val="27"/>
        </w:rPr>
        <w:t xml:space="preserve">Работа с Базой Данных </w:t>
      </w:r>
    </w:p>
    <w:p w14:paraId="1BD6C16B" w14:textId="77777777" w:rsidR="00050F2C" w:rsidRDefault="00050F2C" w:rsidP="00050F2C">
      <w:pPr>
        <w:pStyle w:val="z-"/>
      </w:pPr>
      <w:r>
        <w:t>Начало формы</w:t>
      </w:r>
    </w:p>
    <w:p w14:paraId="18C6DE4B" w14:textId="77777777" w:rsidR="00050F2C" w:rsidRDefault="00050F2C" w:rsidP="00050F2C">
      <w:pPr>
        <w:pStyle w:val="z-1"/>
      </w:pPr>
      <w:r>
        <w:t>Конец формы</w:t>
      </w:r>
    </w:p>
    <w:p w14:paraId="204AB478" w14:textId="03C05E35" w:rsidR="00050F2C" w:rsidRDefault="00050F2C" w:rsidP="00050F2C">
      <w:pPr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 wp14:anchorId="42F50C0D" wp14:editId="53837ECF">
            <wp:extent cx="5743534" cy="3808055"/>
            <wp:effectExtent l="0" t="0" r="0" b="2540"/>
            <wp:docPr id="7" name="Рисунок 7" descr="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agram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087" cy="382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1977" w14:textId="46E8B3FD" w:rsidR="00050F2C" w:rsidRDefault="00A852F0" w:rsidP="00A852F0">
      <w:pPr>
        <w:spacing w:after="200" w:line="276" w:lineRule="auto"/>
        <w:ind w:firstLine="0"/>
        <w:jc w:val="center"/>
        <w:rPr>
          <w:rFonts w:eastAsia="Times New Roman" w:cs="Times New Roman"/>
          <w:color w:val="000000"/>
          <w:szCs w:val="27"/>
        </w:rPr>
      </w:pPr>
      <w:r>
        <w:rPr>
          <w:rFonts w:eastAsia="Times New Roman" w:cs="Times New Roman"/>
          <w:color w:val="000000"/>
          <w:szCs w:val="27"/>
        </w:rPr>
        <w:t>Рисунок. Диаграмма отношений</w:t>
      </w:r>
    </w:p>
    <w:p w14:paraId="5FF82CAA" w14:textId="7C44AF5B" w:rsidR="00D466A8" w:rsidRDefault="00D466A8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72083AFB" w14:textId="1F31A425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4E72E7D2" w14:textId="74B9D7EF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189DDE18" w14:textId="77777777" w:rsidR="00D74B81" w:rsidRP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2CA10B08" w14:textId="6FFB82F2" w:rsidR="00AD428A" w:rsidRPr="00D74B81" w:rsidRDefault="00AD428A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56570F70" w14:textId="4CEEF318" w:rsidR="00DE4D9C" w:rsidRDefault="00DE4D9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05F0CDA4" w14:textId="6306AFB1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128F09B2" w14:textId="267E60B7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595100A1" w14:textId="2F373722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744ADE47" w14:textId="378E31AA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65142218" w14:textId="5B4F414B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0A88C4B9" w14:textId="53C5E667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6A24E5CA" w14:textId="0887904E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53B7C7BE" w14:textId="7734391D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298004E6" w14:textId="6CEADE46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095E20A3" w14:textId="1CEA03AA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589B588A" w14:textId="60816C6A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60291066" w14:textId="2703D49B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590004BE" w14:textId="6248091F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0092E406" w14:textId="15AF15F8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78EA774C" w14:textId="51D5CA90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11C8D4E0" w14:textId="72ECCD4C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018CC00B" w14:textId="12FEEE71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590E2F4E" w14:textId="5564AA3B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11E384A9" w14:textId="75B61E1D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66AE422F" w14:textId="7C824D04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2DD19B46" w14:textId="38C62722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24D80F55" w14:textId="5C5BA0B4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4231110D" w14:textId="275D3845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3E4478CC" w14:textId="46C468E0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77F82C51" w14:textId="77777777" w:rsidR="00050F2C" w:rsidRDefault="00050F2C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70E99FBE" w14:textId="261CC498" w:rsidR="00D74B81" w:rsidRDefault="00D74B81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38AEB823" w14:textId="1D13C135" w:rsidR="00A852F0" w:rsidRDefault="00A852F0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19E7BFC9" w14:textId="76BB842C" w:rsidR="00A852F0" w:rsidRDefault="00A852F0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12CA90D6" w14:textId="2C43D29F" w:rsidR="00A852F0" w:rsidRDefault="00A852F0" w:rsidP="00D133DB">
      <w:pPr>
        <w:spacing w:after="200" w:line="276" w:lineRule="auto"/>
        <w:ind w:firstLine="0"/>
        <w:rPr>
          <w:rFonts w:eastAsia="Times New Roman" w:cs="Times New Roman"/>
        </w:rPr>
      </w:pPr>
    </w:p>
    <w:p w14:paraId="40F3E206" w14:textId="77777777" w:rsidR="00A852F0" w:rsidRDefault="00A852F0" w:rsidP="00D133DB">
      <w:pPr>
        <w:spacing w:after="200" w:line="276" w:lineRule="auto"/>
        <w:ind w:firstLine="0"/>
        <w:rPr>
          <w:rFonts w:eastAsia="Times New Roman" w:cs="Times New Roman"/>
        </w:rPr>
      </w:pPr>
      <w:bookmarkStart w:id="7" w:name="_GoBack"/>
      <w:bookmarkEnd w:id="7"/>
    </w:p>
    <w:p w14:paraId="441E0112" w14:textId="77777777" w:rsidR="00DE4D9C" w:rsidRPr="00DE4D9C" w:rsidRDefault="00DE4D9C" w:rsidP="00DE4D9C">
      <w:pPr>
        <w:keepNext/>
        <w:keepLines/>
        <w:ind w:firstLine="0"/>
        <w:jc w:val="center"/>
        <w:outlineLvl w:val="0"/>
        <w:rPr>
          <w:rFonts w:eastAsia="Times New Roman" w:cs="Times New Roman"/>
          <w:b/>
          <w:bCs/>
          <w:color w:val="365F91"/>
          <w:szCs w:val="24"/>
        </w:rPr>
      </w:pPr>
      <w:bookmarkStart w:id="8" w:name="_Toc58060060"/>
      <w:bookmarkStart w:id="9" w:name="_Toc89100436"/>
      <w:r w:rsidRPr="00DE4D9C">
        <w:rPr>
          <w:rFonts w:eastAsia="Times New Roman" w:cs="Times New Roman"/>
          <w:b/>
          <w:color w:val="000000"/>
          <w:szCs w:val="28"/>
        </w:rPr>
        <w:lastRenderedPageBreak/>
        <w:t>Выводы</w:t>
      </w:r>
      <w:bookmarkEnd w:id="8"/>
      <w:bookmarkEnd w:id="9"/>
    </w:p>
    <w:p w14:paraId="4E1BF691" w14:textId="77777777" w:rsidR="00DE4D9C" w:rsidRPr="00DE4D9C" w:rsidRDefault="00DE4D9C" w:rsidP="00AD428A">
      <w:pPr>
        <w:jc w:val="both"/>
        <w:rPr>
          <w:rFonts w:eastAsia="Times New Roman" w:cs="Times New Roman"/>
          <w:color w:val="000000"/>
          <w:szCs w:val="28"/>
        </w:rPr>
      </w:pPr>
      <w:bookmarkStart w:id="10" w:name="_Toc512604358"/>
      <w:bookmarkStart w:id="11" w:name="_Toc58060061"/>
      <w:r w:rsidRPr="00DE4D9C">
        <w:rPr>
          <w:rFonts w:eastAsia="Times New Roman" w:cs="Times New Roman"/>
          <w:color w:val="000000"/>
          <w:szCs w:val="28"/>
        </w:rPr>
        <w:t>Были выполнены следующие задачи:</w:t>
      </w:r>
    </w:p>
    <w:p w14:paraId="21CEE927" w14:textId="145FD168" w:rsidR="00DE4D9C" w:rsidRPr="00DE4D9C" w:rsidRDefault="00DE4D9C" w:rsidP="00AD428A">
      <w:pPr>
        <w:numPr>
          <w:ilvl w:val="0"/>
          <w:numId w:val="1"/>
        </w:numPr>
        <w:tabs>
          <w:tab w:val="left" w:pos="993"/>
        </w:tabs>
        <w:ind w:left="0" w:firstLine="709"/>
        <w:contextualSpacing/>
        <w:jc w:val="both"/>
        <w:rPr>
          <w:rFonts w:eastAsia="Times New Roman" w:cs="Times New Roman"/>
          <w:bCs/>
        </w:rPr>
      </w:pPr>
      <w:r w:rsidRPr="00DE4D9C">
        <w:rPr>
          <w:rFonts w:eastAsia="Times New Roman" w:cs="Times New Roman"/>
          <w:bCs/>
        </w:rPr>
        <w:t>Проанализиро</w:t>
      </w:r>
      <w:r>
        <w:rPr>
          <w:rFonts w:eastAsia="Times New Roman" w:cs="Times New Roman"/>
          <w:bCs/>
        </w:rPr>
        <w:t>вана</w:t>
      </w:r>
      <w:r w:rsidRPr="00DE4D9C">
        <w:rPr>
          <w:rFonts w:eastAsia="Times New Roman" w:cs="Times New Roman"/>
          <w:bCs/>
        </w:rPr>
        <w:t xml:space="preserve"> предмет</w:t>
      </w:r>
      <w:r>
        <w:rPr>
          <w:rFonts w:eastAsia="Times New Roman" w:cs="Times New Roman"/>
          <w:bCs/>
        </w:rPr>
        <w:t>ная</w:t>
      </w:r>
      <w:r w:rsidRPr="00DE4D9C">
        <w:rPr>
          <w:rFonts w:eastAsia="Times New Roman" w:cs="Times New Roman"/>
          <w:bCs/>
        </w:rPr>
        <w:t xml:space="preserve"> область.</w:t>
      </w:r>
    </w:p>
    <w:p w14:paraId="628A755B" w14:textId="48A2EFAE" w:rsidR="00A852F0" w:rsidRDefault="00A852F0" w:rsidP="00AD428A">
      <w:pPr>
        <w:numPr>
          <w:ilvl w:val="0"/>
          <w:numId w:val="1"/>
        </w:numPr>
        <w:tabs>
          <w:tab w:val="left" w:pos="993"/>
        </w:tabs>
        <w:ind w:left="0" w:firstLine="709"/>
        <w:contextualSpacing/>
        <w:jc w:val="both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Приведены данные к нормальному виду.</w:t>
      </w:r>
    </w:p>
    <w:p w14:paraId="5676B62E" w14:textId="66FAC573" w:rsidR="00DE4D9C" w:rsidRPr="00DE4D9C" w:rsidRDefault="00A852F0" w:rsidP="00AD428A">
      <w:pPr>
        <w:numPr>
          <w:ilvl w:val="0"/>
          <w:numId w:val="1"/>
        </w:numPr>
        <w:tabs>
          <w:tab w:val="left" w:pos="993"/>
        </w:tabs>
        <w:ind w:left="0" w:firstLine="709"/>
        <w:contextualSpacing/>
        <w:jc w:val="both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Импорт данных в БД.</w:t>
      </w:r>
    </w:p>
    <w:p w14:paraId="2337EED6" w14:textId="67DF332E" w:rsidR="00DE4D9C" w:rsidRPr="00DE4D9C" w:rsidRDefault="00DE4D9C" w:rsidP="00AD428A">
      <w:pPr>
        <w:numPr>
          <w:ilvl w:val="0"/>
          <w:numId w:val="1"/>
        </w:numPr>
        <w:tabs>
          <w:tab w:val="left" w:pos="993"/>
          <w:tab w:val="left" w:pos="7425"/>
        </w:tabs>
        <w:ind w:left="0"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DE4D9C">
        <w:rPr>
          <w:rFonts w:eastAsia="Times New Roman" w:cs="Times New Roman"/>
          <w:color w:val="000000"/>
          <w:szCs w:val="28"/>
        </w:rPr>
        <w:t>Осво</w:t>
      </w:r>
      <w:r w:rsidR="000C0372">
        <w:rPr>
          <w:rFonts w:eastAsia="Times New Roman" w:cs="Times New Roman"/>
          <w:color w:val="000000"/>
          <w:szCs w:val="28"/>
        </w:rPr>
        <w:t>ен</w:t>
      </w:r>
      <w:r w:rsidRPr="00DE4D9C">
        <w:rPr>
          <w:rFonts w:eastAsia="Times New Roman" w:cs="Times New Roman"/>
          <w:color w:val="000000"/>
          <w:szCs w:val="28"/>
        </w:rPr>
        <w:t xml:space="preserve"> язык </w:t>
      </w:r>
      <w:r w:rsidRPr="00DE4D9C">
        <w:rPr>
          <w:rFonts w:eastAsia="Times New Roman" w:cs="Times New Roman"/>
          <w:color w:val="000000"/>
          <w:szCs w:val="28"/>
          <w:lang w:val="en-US"/>
        </w:rPr>
        <w:t>C</w:t>
      </w:r>
      <w:r w:rsidRPr="00DE4D9C">
        <w:rPr>
          <w:rFonts w:eastAsia="Times New Roman" w:cs="Times New Roman"/>
          <w:color w:val="000000"/>
          <w:szCs w:val="28"/>
        </w:rPr>
        <w:t># и созда</w:t>
      </w:r>
      <w:r w:rsidR="000C0372">
        <w:rPr>
          <w:rFonts w:eastAsia="Times New Roman" w:cs="Times New Roman"/>
          <w:color w:val="000000"/>
          <w:szCs w:val="28"/>
        </w:rPr>
        <w:t>ны</w:t>
      </w:r>
      <w:r w:rsidRPr="00DE4D9C">
        <w:rPr>
          <w:rFonts w:eastAsia="Times New Roman" w:cs="Times New Roman"/>
          <w:color w:val="000000"/>
          <w:szCs w:val="28"/>
        </w:rPr>
        <w:t xml:space="preserve"> несколько простых программ.</w:t>
      </w:r>
    </w:p>
    <w:p w14:paraId="33D23F57" w14:textId="77777777" w:rsidR="00DE4D9C" w:rsidRPr="00DE4D9C" w:rsidRDefault="00DE4D9C" w:rsidP="00AD428A">
      <w:pPr>
        <w:tabs>
          <w:tab w:val="left" w:pos="993"/>
          <w:tab w:val="left" w:pos="7425"/>
        </w:tabs>
        <w:ind w:left="709" w:firstLine="0"/>
        <w:contextualSpacing/>
        <w:jc w:val="both"/>
        <w:rPr>
          <w:rFonts w:eastAsia="Times New Roman" w:cs="Times New Roman"/>
          <w:color w:val="000000"/>
          <w:szCs w:val="28"/>
        </w:rPr>
      </w:pPr>
      <w:r w:rsidRPr="00DE4D9C">
        <w:rPr>
          <w:rFonts w:eastAsia="Times New Roman" w:cs="Times New Roman"/>
          <w:color w:val="000000"/>
          <w:szCs w:val="28"/>
        </w:rPr>
        <w:t>Осваиваемые профессиональные компетенции (ПК):</w:t>
      </w:r>
    </w:p>
    <w:p w14:paraId="23D4BDE8" w14:textId="77777777" w:rsidR="00DE4D9C" w:rsidRPr="00DE4D9C" w:rsidRDefault="00DE4D9C" w:rsidP="00AD428A">
      <w:pPr>
        <w:tabs>
          <w:tab w:val="left" w:pos="7425"/>
        </w:tabs>
        <w:jc w:val="both"/>
        <w:rPr>
          <w:rFonts w:eastAsia="Times New Roman" w:cs="Times New Roman"/>
          <w:color w:val="000000"/>
          <w:szCs w:val="28"/>
        </w:rPr>
      </w:pPr>
      <w:r w:rsidRPr="00DE4D9C">
        <w:rPr>
          <w:rFonts w:eastAsia="Times New Roman" w:cs="Times New Roman"/>
          <w:color w:val="000000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338623D5" w14:textId="77777777" w:rsidR="00DE4D9C" w:rsidRPr="00DE4D9C" w:rsidRDefault="00DE4D9C" w:rsidP="00AD428A">
      <w:pPr>
        <w:tabs>
          <w:tab w:val="left" w:pos="7425"/>
        </w:tabs>
        <w:jc w:val="both"/>
        <w:rPr>
          <w:rFonts w:eastAsia="Times New Roman" w:cs="Times New Roman"/>
          <w:color w:val="000000"/>
          <w:szCs w:val="28"/>
        </w:rPr>
      </w:pPr>
      <w:r w:rsidRPr="00DE4D9C">
        <w:rPr>
          <w:rFonts w:eastAsia="Times New Roman" w:cs="Times New Roman"/>
          <w:color w:val="000000"/>
          <w:szCs w:val="28"/>
        </w:rPr>
        <w:t>ПК 2.2. Выполнять интеграцию модулей в программное обеспечение.</w:t>
      </w:r>
    </w:p>
    <w:p w14:paraId="3C195ED9" w14:textId="77777777" w:rsidR="00DE4D9C" w:rsidRPr="00DE4D9C" w:rsidRDefault="00DE4D9C" w:rsidP="00AD428A">
      <w:pPr>
        <w:tabs>
          <w:tab w:val="left" w:pos="7425"/>
        </w:tabs>
        <w:jc w:val="both"/>
        <w:rPr>
          <w:rFonts w:eastAsia="Times New Roman" w:cs="Times New Roman"/>
          <w:color w:val="000000"/>
          <w:szCs w:val="28"/>
        </w:rPr>
      </w:pPr>
      <w:r w:rsidRPr="00DE4D9C">
        <w:rPr>
          <w:rFonts w:eastAsia="Times New Roman" w:cs="Times New Roman"/>
          <w:color w:val="000000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14:paraId="345874B6" w14:textId="77777777" w:rsidR="00DE4D9C" w:rsidRPr="00DE4D9C" w:rsidRDefault="00DE4D9C" w:rsidP="00AD428A">
      <w:pPr>
        <w:tabs>
          <w:tab w:val="left" w:pos="7425"/>
        </w:tabs>
        <w:jc w:val="both"/>
        <w:rPr>
          <w:rFonts w:eastAsia="Times New Roman" w:cs="Times New Roman"/>
          <w:color w:val="000000"/>
          <w:szCs w:val="28"/>
        </w:rPr>
      </w:pPr>
      <w:r w:rsidRPr="00DE4D9C">
        <w:rPr>
          <w:rFonts w:eastAsia="Times New Roman" w:cs="Times New Roman"/>
        </w:rPr>
        <w:t>ПК 2</w:t>
      </w:r>
      <w:r w:rsidRPr="00DE4D9C">
        <w:rPr>
          <w:rFonts w:eastAsia="Times New Roman" w:cs="Times New Roman"/>
          <w:color w:val="000000"/>
          <w:szCs w:val="28"/>
        </w:rPr>
        <w:t>.4. Осуществлять разработку тестовых наборов и тестовых сценариев для программного обеспечения.</w:t>
      </w:r>
    </w:p>
    <w:p w14:paraId="2DEF9ED1" w14:textId="77777777" w:rsidR="00DE4D9C" w:rsidRDefault="00DE4D9C" w:rsidP="00AD428A">
      <w:pPr>
        <w:tabs>
          <w:tab w:val="left" w:pos="7425"/>
        </w:tabs>
        <w:jc w:val="both"/>
        <w:rPr>
          <w:rFonts w:eastAsia="Times New Roman" w:cs="Times New Roman"/>
          <w:b/>
          <w:bCs/>
          <w:color w:val="000000"/>
          <w:szCs w:val="28"/>
        </w:rPr>
      </w:pPr>
      <w:r w:rsidRPr="00DE4D9C">
        <w:rPr>
          <w:rFonts w:eastAsia="Times New Roman" w:cs="Times New Roman"/>
          <w:color w:val="000000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</w:t>
      </w:r>
      <w:r>
        <w:rPr>
          <w:rFonts w:eastAsia="Times New Roman" w:cs="Times New Roman"/>
          <w:b/>
          <w:bCs/>
          <w:color w:val="000000"/>
          <w:szCs w:val="28"/>
        </w:rPr>
        <w:br/>
      </w:r>
      <w:r>
        <w:rPr>
          <w:rFonts w:eastAsia="Times New Roman" w:cs="Times New Roman"/>
          <w:b/>
          <w:bCs/>
          <w:color w:val="000000"/>
          <w:szCs w:val="28"/>
        </w:rPr>
        <w:br/>
      </w:r>
    </w:p>
    <w:p w14:paraId="5ED4B240" w14:textId="77777777" w:rsidR="00DE4D9C" w:rsidRDefault="00DE4D9C" w:rsidP="00DE4D9C">
      <w:pPr>
        <w:tabs>
          <w:tab w:val="left" w:pos="7425"/>
        </w:tabs>
        <w:ind w:firstLine="0"/>
        <w:rPr>
          <w:rFonts w:eastAsia="Times New Roman" w:cs="Times New Roman"/>
          <w:b/>
          <w:bCs/>
          <w:color w:val="000000"/>
          <w:szCs w:val="28"/>
        </w:rPr>
      </w:pPr>
    </w:p>
    <w:p w14:paraId="5889A018" w14:textId="5F647A79" w:rsidR="00DE4D9C" w:rsidRDefault="00DE4D9C" w:rsidP="00DE4D9C">
      <w:pPr>
        <w:tabs>
          <w:tab w:val="left" w:pos="7425"/>
        </w:tabs>
        <w:ind w:firstLine="0"/>
        <w:rPr>
          <w:rFonts w:eastAsia="Times New Roman" w:cs="Times New Roman"/>
          <w:b/>
          <w:bCs/>
          <w:color w:val="000000"/>
          <w:szCs w:val="28"/>
        </w:rPr>
      </w:pPr>
    </w:p>
    <w:p w14:paraId="2CBB6FE4" w14:textId="77777777" w:rsidR="006B365C" w:rsidRDefault="006B365C" w:rsidP="00DE4D9C">
      <w:pPr>
        <w:tabs>
          <w:tab w:val="left" w:pos="7425"/>
        </w:tabs>
        <w:ind w:firstLine="0"/>
        <w:rPr>
          <w:rFonts w:eastAsia="Times New Roman" w:cs="Times New Roman"/>
          <w:b/>
          <w:bCs/>
          <w:color w:val="000000"/>
          <w:szCs w:val="28"/>
        </w:rPr>
      </w:pPr>
    </w:p>
    <w:p w14:paraId="6010EB4D" w14:textId="77777777" w:rsidR="00DE4D9C" w:rsidRDefault="00DE4D9C" w:rsidP="00DE4D9C">
      <w:pPr>
        <w:tabs>
          <w:tab w:val="left" w:pos="7425"/>
        </w:tabs>
        <w:ind w:firstLine="0"/>
        <w:rPr>
          <w:rFonts w:eastAsia="Times New Roman" w:cs="Times New Roman"/>
          <w:b/>
          <w:bCs/>
          <w:color w:val="000000"/>
          <w:szCs w:val="28"/>
        </w:rPr>
      </w:pPr>
    </w:p>
    <w:p w14:paraId="53B7BDC2" w14:textId="77777777" w:rsidR="00DE4D9C" w:rsidRDefault="00DE4D9C" w:rsidP="00DE4D9C">
      <w:pPr>
        <w:tabs>
          <w:tab w:val="left" w:pos="7425"/>
        </w:tabs>
        <w:ind w:firstLine="0"/>
        <w:rPr>
          <w:rFonts w:eastAsia="Times New Roman" w:cs="Times New Roman"/>
          <w:b/>
          <w:bCs/>
          <w:color w:val="000000"/>
          <w:szCs w:val="28"/>
        </w:rPr>
      </w:pPr>
    </w:p>
    <w:p w14:paraId="1628419C" w14:textId="77777777" w:rsidR="00DE4D9C" w:rsidRDefault="00DE4D9C" w:rsidP="00DE4D9C">
      <w:pPr>
        <w:tabs>
          <w:tab w:val="left" w:pos="7425"/>
        </w:tabs>
        <w:ind w:firstLine="0"/>
        <w:rPr>
          <w:rFonts w:eastAsia="Times New Roman" w:cs="Times New Roman"/>
          <w:b/>
          <w:bCs/>
          <w:color w:val="000000"/>
          <w:szCs w:val="28"/>
        </w:rPr>
      </w:pPr>
    </w:p>
    <w:p w14:paraId="61059935" w14:textId="4AF78EA6" w:rsidR="00DE4D9C" w:rsidRPr="00AD428A" w:rsidRDefault="00DE4D9C" w:rsidP="00AD428A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12" w:name="_Toc89100437"/>
      <w:r w:rsidRPr="00AD428A">
        <w:rPr>
          <w:rFonts w:ascii="Times New Roman" w:eastAsia="Times New Roman" w:hAnsi="Times New Roman" w:cs="Times New Roman"/>
          <w:color w:val="auto"/>
        </w:rPr>
        <w:lastRenderedPageBreak/>
        <w:t>Литературные источники</w:t>
      </w:r>
      <w:bookmarkEnd w:id="10"/>
      <w:bookmarkEnd w:id="11"/>
      <w:bookmarkEnd w:id="12"/>
    </w:p>
    <w:p w14:paraId="2ED377C6" w14:textId="77777777" w:rsidR="00DE4D9C" w:rsidRPr="00DE4D9C" w:rsidRDefault="00CE3887" w:rsidP="00DE4D9C">
      <w:pPr>
        <w:numPr>
          <w:ilvl w:val="0"/>
          <w:numId w:val="2"/>
        </w:numPr>
        <w:tabs>
          <w:tab w:val="left" w:pos="993"/>
        </w:tabs>
        <w:contextualSpacing/>
        <w:jc w:val="both"/>
        <w:rPr>
          <w:rFonts w:eastAsia="Times New Roman" w:cs="Times New Roman"/>
          <w:bCs/>
        </w:rPr>
      </w:pPr>
      <w:hyperlink r:id="rId13">
        <w:r w:rsidR="00DE4D9C" w:rsidRPr="00DE4D9C">
          <w:rPr>
            <w:rFonts w:eastAsia="Times New Roman" w:cs="Times New Roman"/>
            <w:bCs/>
          </w:rPr>
          <w:t>Орлов С.А.</w:t>
        </w:r>
      </w:hyperlink>
      <w:r w:rsidR="00DE4D9C" w:rsidRPr="00DE4D9C">
        <w:rPr>
          <w:rFonts w:eastAsia="Times New Roman" w:cs="Times New Roman"/>
          <w:bCs/>
        </w:rPr>
        <w:t xml:space="preserve"> Программная инженерия. Технологии разработки программного обеспечения: учебник / С. А. Орлов. – 5-е изд., обновл. и доп. – Москва; Санкт- Петербург: Питер, 2016. – 640 с.</w:t>
      </w:r>
    </w:p>
    <w:p w14:paraId="01A6A187" w14:textId="77777777" w:rsidR="00DE4D9C" w:rsidRPr="00DE4D9C" w:rsidRDefault="00DE4D9C" w:rsidP="00DE4D9C">
      <w:pPr>
        <w:numPr>
          <w:ilvl w:val="0"/>
          <w:numId w:val="2"/>
        </w:numPr>
        <w:tabs>
          <w:tab w:val="left" w:pos="993"/>
        </w:tabs>
        <w:contextualSpacing/>
        <w:jc w:val="both"/>
        <w:rPr>
          <w:rFonts w:eastAsia="Times New Roman" w:cs="Times New Roman"/>
          <w:bCs/>
        </w:rPr>
      </w:pPr>
      <w:r w:rsidRPr="00DE4D9C">
        <w:rPr>
          <w:rFonts w:eastAsia="Times New Roman" w:cs="Times New Roman"/>
          <w:bCs/>
        </w:rPr>
        <w:t>Скит Джон. C# для профессионалов. Тонкости программирования / Скит Джон – Москва; Вильямс, 2019. – 608.</w:t>
      </w:r>
    </w:p>
    <w:p w14:paraId="708F6D2A" w14:textId="77777777" w:rsidR="00DE4D9C" w:rsidRPr="00DE4D9C" w:rsidRDefault="00DE4D9C" w:rsidP="00DE4D9C">
      <w:pPr>
        <w:numPr>
          <w:ilvl w:val="0"/>
          <w:numId w:val="2"/>
        </w:numPr>
        <w:tabs>
          <w:tab w:val="left" w:pos="993"/>
        </w:tabs>
        <w:contextualSpacing/>
        <w:jc w:val="both"/>
        <w:rPr>
          <w:rFonts w:eastAsia="Times New Roman" w:cs="Times New Roman"/>
          <w:bCs/>
        </w:rPr>
      </w:pPr>
      <w:r w:rsidRPr="00DE4D9C">
        <w:rPr>
          <w:rFonts w:eastAsia="Times New Roman" w:cs="Times New Roman"/>
          <w:bCs/>
        </w:rPr>
        <w:t>Павловская Т.А. С/С++. Программирование на языке высокого уровня. СПб.: Питер, 2017. – 461 с.</w:t>
      </w:r>
    </w:p>
    <w:p w14:paraId="495BDC25" w14:textId="77777777" w:rsidR="00DE4D9C" w:rsidRPr="00DE4D9C" w:rsidRDefault="00DE4D9C" w:rsidP="00DE4D9C">
      <w:pPr>
        <w:numPr>
          <w:ilvl w:val="0"/>
          <w:numId w:val="2"/>
        </w:numPr>
        <w:tabs>
          <w:tab w:val="left" w:pos="993"/>
        </w:tabs>
        <w:contextualSpacing/>
        <w:jc w:val="both"/>
        <w:rPr>
          <w:rFonts w:eastAsia="Times New Roman" w:cs="Times New Roman"/>
          <w:bCs/>
        </w:rPr>
      </w:pPr>
      <w:r w:rsidRPr="00DE4D9C">
        <w:rPr>
          <w:rFonts w:eastAsia="Times New Roman" w:cs="Times New Roman"/>
          <w:bCs/>
        </w:rPr>
        <w:t>Семакин И. Г. Основы алгоритмизации и программирования: учебник для студ. учреждений сред. проф. образования / И. Г. Семакин, А. П. Шестаков. — М.: Издательский центр «Академия», 2017. — 304 с</w:t>
      </w:r>
    </w:p>
    <w:p w14:paraId="49DC35BA" w14:textId="1FE22201" w:rsidR="00E77C82" w:rsidRPr="006B365C" w:rsidRDefault="00DE4D9C" w:rsidP="006B365C">
      <w:pPr>
        <w:numPr>
          <w:ilvl w:val="0"/>
          <w:numId w:val="2"/>
        </w:numPr>
        <w:tabs>
          <w:tab w:val="left" w:pos="993"/>
        </w:tabs>
        <w:contextualSpacing/>
        <w:jc w:val="both"/>
        <w:rPr>
          <w:rFonts w:eastAsia="Times New Roman" w:cs="Times New Roman"/>
          <w:bCs/>
        </w:rPr>
      </w:pPr>
      <w:r w:rsidRPr="00DE4D9C">
        <w:rPr>
          <w:rFonts w:eastAsia="Times New Roman" w:cs="Times New Roman"/>
          <w:bCs/>
        </w:rPr>
        <w:t>Хабибулин И.Ш. Программирование на языке высокого уровня. C/C++. – СПб.: БХВ– Петербург, 2017. – 512 с.</w:t>
      </w:r>
    </w:p>
    <w:sectPr w:rsidR="00E77C82" w:rsidRPr="006B365C" w:rsidSect="00D42F3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AA745" w14:textId="77777777" w:rsidR="00CE3887" w:rsidRDefault="00CE3887" w:rsidP="006109A6">
      <w:pPr>
        <w:spacing w:line="240" w:lineRule="auto"/>
      </w:pPr>
      <w:r>
        <w:separator/>
      </w:r>
    </w:p>
  </w:endnote>
  <w:endnote w:type="continuationSeparator" w:id="0">
    <w:p w14:paraId="577D97F6" w14:textId="77777777" w:rsidR="00CE3887" w:rsidRDefault="00CE3887" w:rsidP="00610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9259617"/>
      <w:docPartObj>
        <w:docPartGallery w:val="Page Numbers (Bottom of Page)"/>
        <w:docPartUnique/>
      </w:docPartObj>
    </w:sdtPr>
    <w:sdtEndPr/>
    <w:sdtContent>
      <w:p w14:paraId="2DC7516F" w14:textId="4E64B6F4" w:rsidR="005D6A59" w:rsidRDefault="005D6A59" w:rsidP="006109A6">
        <w:pPr>
          <w:pStyle w:val="a8"/>
        </w:pPr>
        <w:r>
          <w:t xml:space="preserve">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852F0">
          <w:rPr>
            <w:noProof/>
          </w:rPr>
          <w:t>8</w:t>
        </w:r>
        <w:r>
          <w:fldChar w:fldCharType="end"/>
        </w:r>
      </w:p>
    </w:sdtContent>
  </w:sdt>
  <w:p w14:paraId="38F1037C" w14:textId="77777777" w:rsidR="005D6A59" w:rsidRDefault="005D6A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664F9" w14:textId="77777777" w:rsidR="00CE3887" w:rsidRDefault="00CE3887" w:rsidP="006109A6">
      <w:pPr>
        <w:spacing w:line="240" w:lineRule="auto"/>
      </w:pPr>
      <w:r>
        <w:separator/>
      </w:r>
    </w:p>
  </w:footnote>
  <w:footnote w:type="continuationSeparator" w:id="0">
    <w:p w14:paraId="4306016F" w14:textId="77777777" w:rsidR="00CE3887" w:rsidRDefault="00CE3887" w:rsidP="006109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2063"/>
    <w:multiLevelType w:val="hybridMultilevel"/>
    <w:tmpl w:val="50B4A430"/>
    <w:lvl w:ilvl="0" w:tplc="041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2" w:hanging="360"/>
      </w:pPr>
    </w:lvl>
    <w:lvl w:ilvl="2" w:tplc="0419001B" w:tentative="1">
      <w:start w:val="1"/>
      <w:numFmt w:val="lowerRoman"/>
      <w:lvlText w:val="%3."/>
      <w:lvlJc w:val="right"/>
      <w:pPr>
        <w:ind w:left="2142" w:hanging="180"/>
      </w:pPr>
    </w:lvl>
    <w:lvl w:ilvl="3" w:tplc="0419000F" w:tentative="1">
      <w:start w:val="1"/>
      <w:numFmt w:val="decimal"/>
      <w:lvlText w:val="%4."/>
      <w:lvlJc w:val="left"/>
      <w:pPr>
        <w:ind w:left="2862" w:hanging="360"/>
      </w:pPr>
    </w:lvl>
    <w:lvl w:ilvl="4" w:tplc="04190019" w:tentative="1">
      <w:start w:val="1"/>
      <w:numFmt w:val="lowerLetter"/>
      <w:lvlText w:val="%5."/>
      <w:lvlJc w:val="left"/>
      <w:pPr>
        <w:ind w:left="3582" w:hanging="360"/>
      </w:pPr>
    </w:lvl>
    <w:lvl w:ilvl="5" w:tplc="0419001B" w:tentative="1">
      <w:start w:val="1"/>
      <w:numFmt w:val="lowerRoman"/>
      <w:lvlText w:val="%6."/>
      <w:lvlJc w:val="right"/>
      <w:pPr>
        <w:ind w:left="4302" w:hanging="180"/>
      </w:pPr>
    </w:lvl>
    <w:lvl w:ilvl="6" w:tplc="0419000F" w:tentative="1">
      <w:start w:val="1"/>
      <w:numFmt w:val="decimal"/>
      <w:lvlText w:val="%7."/>
      <w:lvlJc w:val="left"/>
      <w:pPr>
        <w:ind w:left="5022" w:hanging="360"/>
      </w:pPr>
    </w:lvl>
    <w:lvl w:ilvl="7" w:tplc="04190019" w:tentative="1">
      <w:start w:val="1"/>
      <w:numFmt w:val="lowerLetter"/>
      <w:lvlText w:val="%8."/>
      <w:lvlJc w:val="left"/>
      <w:pPr>
        <w:ind w:left="5742" w:hanging="360"/>
      </w:pPr>
    </w:lvl>
    <w:lvl w:ilvl="8" w:tplc="041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" w15:restartNumberingAfterBreak="0">
    <w:nsid w:val="059274AA"/>
    <w:multiLevelType w:val="multilevel"/>
    <w:tmpl w:val="C6EA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73629"/>
    <w:multiLevelType w:val="hybridMultilevel"/>
    <w:tmpl w:val="E5BC2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BA278E"/>
    <w:multiLevelType w:val="hybridMultilevel"/>
    <w:tmpl w:val="6CEAE90E"/>
    <w:lvl w:ilvl="0" w:tplc="041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22" w:hanging="360"/>
      </w:pPr>
    </w:lvl>
    <w:lvl w:ilvl="2" w:tplc="0419001B" w:tentative="1">
      <w:start w:val="1"/>
      <w:numFmt w:val="lowerRoman"/>
      <w:lvlText w:val="%3."/>
      <w:lvlJc w:val="right"/>
      <w:pPr>
        <w:ind w:left="2142" w:hanging="180"/>
      </w:pPr>
    </w:lvl>
    <w:lvl w:ilvl="3" w:tplc="0419000F" w:tentative="1">
      <w:start w:val="1"/>
      <w:numFmt w:val="decimal"/>
      <w:lvlText w:val="%4."/>
      <w:lvlJc w:val="left"/>
      <w:pPr>
        <w:ind w:left="2862" w:hanging="360"/>
      </w:pPr>
    </w:lvl>
    <w:lvl w:ilvl="4" w:tplc="04190019" w:tentative="1">
      <w:start w:val="1"/>
      <w:numFmt w:val="lowerLetter"/>
      <w:lvlText w:val="%5."/>
      <w:lvlJc w:val="left"/>
      <w:pPr>
        <w:ind w:left="3582" w:hanging="360"/>
      </w:pPr>
    </w:lvl>
    <w:lvl w:ilvl="5" w:tplc="0419001B" w:tentative="1">
      <w:start w:val="1"/>
      <w:numFmt w:val="lowerRoman"/>
      <w:lvlText w:val="%6."/>
      <w:lvlJc w:val="right"/>
      <w:pPr>
        <w:ind w:left="4302" w:hanging="180"/>
      </w:pPr>
    </w:lvl>
    <w:lvl w:ilvl="6" w:tplc="0419000F" w:tentative="1">
      <w:start w:val="1"/>
      <w:numFmt w:val="decimal"/>
      <w:lvlText w:val="%7."/>
      <w:lvlJc w:val="left"/>
      <w:pPr>
        <w:ind w:left="5022" w:hanging="360"/>
      </w:pPr>
    </w:lvl>
    <w:lvl w:ilvl="7" w:tplc="04190019" w:tentative="1">
      <w:start w:val="1"/>
      <w:numFmt w:val="lowerLetter"/>
      <w:lvlText w:val="%8."/>
      <w:lvlJc w:val="left"/>
      <w:pPr>
        <w:ind w:left="5742" w:hanging="360"/>
      </w:pPr>
    </w:lvl>
    <w:lvl w:ilvl="8" w:tplc="041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" w15:restartNumberingAfterBreak="0">
    <w:nsid w:val="57727FF9"/>
    <w:multiLevelType w:val="multilevel"/>
    <w:tmpl w:val="738E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7C"/>
    <w:rsid w:val="00050F2C"/>
    <w:rsid w:val="000865ED"/>
    <w:rsid w:val="000B7215"/>
    <w:rsid w:val="000C0372"/>
    <w:rsid w:val="00124070"/>
    <w:rsid w:val="00136193"/>
    <w:rsid w:val="0019505F"/>
    <w:rsid w:val="001D66F5"/>
    <w:rsid w:val="002828FF"/>
    <w:rsid w:val="00341836"/>
    <w:rsid w:val="00344E93"/>
    <w:rsid w:val="003D4711"/>
    <w:rsid w:val="00530D05"/>
    <w:rsid w:val="005D6A59"/>
    <w:rsid w:val="006109A6"/>
    <w:rsid w:val="006853BE"/>
    <w:rsid w:val="006B365C"/>
    <w:rsid w:val="007053B7"/>
    <w:rsid w:val="0073782A"/>
    <w:rsid w:val="007C601C"/>
    <w:rsid w:val="009A7EE7"/>
    <w:rsid w:val="00A5699E"/>
    <w:rsid w:val="00A852F0"/>
    <w:rsid w:val="00AD428A"/>
    <w:rsid w:val="00B71E38"/>
    <w:rsid w:val="00C14336"/>
    <w:rsid w:val="00CD7A74"/>
    <w:rsid w:val="00CE2E7C"/>
    <w:rsid w:val="00CE3887"/>
    <w:rsid w:val="00D04762"/>
    <w:rsid w:val="00D133DB"/>
    <w:rsid w:val="00D42F32"/>
    <w:rsid w:val="00D466A8"/>
    <w:rsid w:val="00D74B81"/>
    <w:rsid w:val="00DE4D9C"/>
    <w:rsid w:val="00E77C82"/>
    <w:rsid w:val="00ED0DE3"/>
    <w:rsid w:val="00F03280"/>
    <w:rsid w:val="00F62017"/>
    <w:rsid w:val="00F8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0104CF"/>
  <w15:chartTrackingRefBased/>
  <w15:docId w15:val="{A5617777-B021-4E55-8865-342FCA70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280"/>
    <w:pPr>
      <w:spacing w:after="0" w:line="360" w:lineRule="auto"/>
      <w:ind w:firstLine="709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7C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B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7C8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1"/>
    <w:qFormat/>
    <w:rsid w:val="00E77C8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E77C82"/>
    <w:pPr>
      <w:spacing w:before="240" w:line="259" w:lineRule="auto"/>
      <w:ind w:firstLine="0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A7EE7"/>
    <w:pPr>
      <w:tabs>
        <w:tab w:val="right" w:leader="dot" w:pos="9345"/>
      </w:tabs>
      <w:spacing w:after="100"/>
      <w:ind w:firstLine="0"/>
      <w:jc w:val="both"/>
    </w:pPr>
  </w:style>
  <w:style w:type="character" w:styleId="a5">
    <w:name w:val="Hyperlink"/>
    <w:basedOn w:val="a0"/>
    <w:uiPriority w:val="99"/>
    <w:unhideWhenUsed/>
    <w:rsid w:val="00E77C8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109A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109A6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6109A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109A6"/>
    <w:rPr>
      <w:rFonts w:ascii="Times New Roman" w:eastAsiaTheme="minorEastAsia" w:hAnsi="Times New Roman"/>
      <w:sz w:val="28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D133DB"/>
    <w:pPr>
      <w:numPr>
        <w:ilvl w:val="1"/>
      </w:numPr>
      <w:spacing w:after="160"/>
      <w:ind w:firstLine="709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ab">
    <w:name w:val="Подзаголовок Знак"/>
    <w:basedOn w:val="a0"/>
    <w:link w:val="aa"/>
    <w:uiPriority w:val="11"/>
    <w:rsid w:val="00D133DB"/>
    <w:rPr>
      <w:rFonts w:eastAsiaTheme="minorEastAsia"/>
      <w:color w:val="5A5A5A" w:themeColor="text1" w:themeTint="A5"/>
      <w:spacing w:val="15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E4D9C"/>
    <w:pPr>
      <w:spacing w:after="100" w:line="259" w:lineRule="auto"/>
      <w:ind w:left="220" w:firstLine="0"/>
    </w:pPr>
    <w:rPr>
      <w:rFonts w:asciiTheme="minorHAnsi" w:hAnsiTheme="minorHAnsi" w:cs="Times New Roman"/>
      <w:sz w:val="22"/>
    </w:rPr>
  </w:style>
  <w:style w:type="paragraph" w:styleId="3">
    <w:name w:val="toc 3"/>
    <w:basedOn w:val="a"/>
    <w:next w:val="a"/>
    <w:autoRedefine/>
    <w:uiPriority w:val="39"/>
    <w:unhideWhenUsed/>
    <w:rsid w:val="00DE4D9C"/>
    <w:pPr>
      <w:spacing w:after="100" w:line="259" w:lineRule="auto"/>
      <w:ind w:left="440" w:firstLine="0"/>
    </w:pPr>
    <w:rPr>
      <w:rFonts w:asciiTheme="minorHAnsi" w:hAnsiTheme="minorHAnsi" w:cs="Times New Roman"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D74B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js-path-segment">
    <w:name w:val="js-path-segment"/>
    <w:basedOn w:val="a0"/>
    <w:rsid w:val="00050F2C"/>
  </w:style>
  <w:style w:type="character" w:customStyle="1" w:styleId="separator">
    <w:name w:val="separator"/>
    <w:basedOn w:val="a0"/>
    <w:rsid w:val="00050F2C"/>
  </w:style>
  <w:style w:type="character" w:styleId="ac">
    <w:name w:val="Strong"/>
    <w:basedOn w:val="a0"/>
    <w:uiPriority w:val="22"/>
    <w:qFormat/>
    <w:rsid w:val="00050F2C"/>
    <w:rPr>
      <w:b/>
      <w:bCs/>
    </w:rPr>
  </w:style>
  <w:style w:type="character" w:customStyle="1" w:styleId="flex-shrink-0">
    <w:name w:val="flex-shrink-0"/>
    <w:basedOn w:val="a0"/>
    <w:rsid w:val="00050F2C"/>
  </w:style>
  <w:style w:type="character" w:customStyle="1" w:styleId="markdown-title">
    <w:name w:val="markdown-title"/>
    <w:basedOn w:val="a0"/>
    <w:rsid w:val="00050F2C"/>
  </w:style>
  <w:style w:type="character" w:customStyle="1" w:styleId="d-none">
    <w:name w:val="d-none"/>
    <w:basedOn w:val="a0"/>
    <w:rsid w:val="00050F2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50F2C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050F2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50F2C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050F2C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6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2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06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8094675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83703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3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77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63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1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5479625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5756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0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64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9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93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5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brary.sgu.ru/cgi-bin/irbis64r_15/cgiirbis_64.exe?LNG&amp;amp;Z21ID&amp;amp;I21DBN=NIKA&amp;amp;P21DBN=NIKA&amp;amp;S21STN=1&amp;amp;S21REF=1&amp;amp;S21FMT=fullwebr&amp;amp;C21COM=S&amp;amp;S21CNR=20&amp;amp;S21P01=0&amp;amp;S21P02=1&amp;amp;S21P03=A%3D&amp;amp;S21STR=%D0%9E%D1%80%D0%BB%D0%BE%D0%B2%2C%20%D0%A1%D0%B5%D1%80%D0%B3%D0%B5%D0%B9%20%D0%90%D0%BB%D0%B5%D0%BA%D1%81%D0%B0%D0%BD%D0%B4%D1%80%D0%BE%D0%B2%D0%B8%D1%8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6F2EF-C057-4EF0-8D35-1DE9F6ECB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303-01</dc:creator>
  <cp:keywords/>
  <dc:description/>
  <cp:lastModifiedBy>user</cp:lastModifiedBy>
  <cp:revision>16</cp:revision>
  <dcterms:created xsi:type="dcterms:W3CDTF">2021-06-08T09:23:00Z</dcterms:created>
  <dcterms:modified xsi:type="dcterms:W3CDTF">2021-11-29T15:02:00Z</dcterms:modified>
</cp:coreProperties>
</file>