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Portfolio Rationalization</w:t>
      </w:r>
    </w:p>
    <w:p>
      <w:pPr>
        <w:pStyle w:val="Heading1"/>
      </w:pPr>
      <w:r>
        <w:t>Glossary of Terms</w:t>
      </w:r>
    </w:p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November 2024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A</w:t>
      </w:r>
    </w:p>
    <w:p/>
    <w:p>
      <w:r/>
      <w:r>
        <w:rPr>
          <w:b/>
        </w:rPr>
        <w:t>APM (Application Performance Monitoring)</w:t>
      </w:r>
      <w:r/>
    </w:p>
    <w:p>
      <w:r>
        <w:t>Tools and processes used to monitor the performance and availability of software applications, including metrics like response time, throughput, and error rates.</w:t>
      </w:r>
    </w:p>
    <w:p/>
    <w:p>
      <w:r/>
      <w:r>
        <w:rPr>
          <w:b/>
        </w:rPr>
        <w:t>Application Portfolio</w:t>
      </w:r>
      <w:r/>
    </w:p>
    <w:p>
      <w:r>
        <w:t>The complete collection of software applications owned and operated by an organization, including custom-built, commercial off-the-shelf (COTS), and cloud/SaaS applications.</w:t>
      </w:r>
    </w:p>
    <w:p/>
    <w:p>
      <w:r/>
      <w:r>
        <w:rPr>
          <w:b/>
        </w:rPr>
        <w:t>Application Rationalization</w:t>
      </w:r>
      <w:r/>
    </w:p>
    <w:p>
      <w:r>
        <w:t>The process of evaluating an organization's application portfolio to identify opportunities for consolidation, retirement, modernization, or investment to optimize business value and reduce costs.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B</w:t>
      </w:r>
    </w:p>
    <w:p/>
    <w:p>
      <w:r/>
      <w:r>
        <w:rPr>
          <w:b/>
        </w:rPr>
        <w:t>BEC (Business Email Compromise)</w:t>
      </w:r>
      <w:r/>
    </w:p>
    <w:p>
      <w:r>
        <w:t>A type of fraud where attackers impersonate executives or vendors to trick employees into making unauthorized payments or sharing sensitive information.</w:t>
      </w:r>
    </w:p>
    <w:p/>
    <w:p>
      <w:r/>
      <w:r>
        <w:rPr>
          <w:b/>
        </w:rPr>
        <w:t>Business Criticality</w:t>
      </w:r>
      <w:r/>
    </w:p>
    <w:p>
      <w:r>
        <w:t>A measure of how essential an application is to business operations, typically rated as Critical, High, Medium, or Low based on the impact of unavailability.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C</w:t>
      </w:r>
    </w:p>
    <w:p/>
    <w:p>
      <w:r/>
      <w:r>
        <w:rPr>
          <w:b/>
        </w:rPr>
        <w:t>CMDB (Configuration Management Database)</w:t>
      </w:r>
      <w:r/>
    </w:p>
    <w:p>
      <w:r>
        <w:t>A database that stores information about hardware and software assets, their configurations, and relationships, used by IT organizations to manage infrastructure.</w:t>
      </w:r>
    </w:p>
    <w:p/>
    <w:p>
      <w:r/>
      <w:r>
        <w:rPr>
          <w:b/>
        </w:rPr>
        <w:t>Consolidation</w:t>
      </w:r>
      <w:r/>
    </w:p>
    <w:p>
      <w:r>
        <w:t>The process of combining multiple applications that serve similar functions into a single solution to reduce redundancy, costs, and complexity.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D</w:t>
      </w:r>
    </w:p>
    <w:p/>
    <w:p>
      <w:r/>
      <w:r>
        <w:rPr>
          <w:b/>
        </w:rPr>
        <w:t>Data Classification</w:t>
      </w:r>
      <w:r/>
    </w:p>
    <w:p>
      <w:r>
        <w:t>The process of categorizing data based on its sensitivity and the impact of unauthorized disclosure, typically using labels like Public, Internal, Confidential, and Restricted.</w:t>
      </w:r>
    </w:p>
    <w:p/>
    <w:p>
      <w:r/>
      <w:r>
        <w:rPr>
          <w:b/>
        </w:rPr>
        <w:t>Disposition</w:t>
      </w:r>
      <w:r/>
    </w:p>
    <w:p>
      <w:r>
        <w:t>The recommended action for an application based on rationalization analysis, such as Tolerate, Invest, Migrate, or Eliminate (TIME framework).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E</w:t>
      </w:r>
    </w:p>
    <w:p/>
    <w:p>
      <w:r/>
      <w:r>
        <w:rPr>
          <w:b/>
        </w:rPr>
        <w:t>End of Life (EOL)</w:t>
      </w:r>
      <w:r/>
    </w:p>
    <w:p>
      <w:r>
        <w:t>The date when a software vendor stops supporting a product, including security updates, bug fixes, and technical support.</w:t>
      </w:r>
    </w:p>
    <w:p/>
    <w:p>
      <w:r/>
      <w:r>
        <w:rPr>
          <w:b/>
        </w:rPr>
        <w:t>Enterprise Architecture</w:t>
      </w:r>
      <w:r/>
    </w:p>
    <w:p>
      <w:r>
        <w:t>A discipline that describes an organization's structure, processes, and technology, providing a blueprint for aligning IT investments with business strategy.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F</w:t>
      </w:r>
    </w:p>
    <w:p/>
    <w:p>
      <w:r/>
      <w:r>
        <w:rPr>
          <w:b/>
        </w:rPr>
        <w:t>FTE (Full-Time Equivalent)</w:t>
      </w:r>
      <w:r/>
    </w:p>
    <w:p>
      <w:r>
        <w:t>A unit of measurement equal to one person working full-time, used to quantify staffing levels and resource allocation.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G</w:t>
      </w:r>
    </w:p>
    <w:p/>
    <w:p>
      <w:r/>
      <w:r>
        <w:rPr>
          <w:b/>
        </w:rPr>
        <w:t>Governance</w:t>
      </w:r>
      <w:r/>
    </w:p>
    <w:p>
      <w:r>
        <w:t>The framework of policies, processes, and decision rights that guide how applications are acquired, maintained, and retired within an organization.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I</w:t>
      </w:r>
    </w:p>
    <w:p/>
    <w:p>
      <w:r/>
      <w:r>
        <w:rPr>
          <w:b/>
        </w:rPr>
        <w:t>Integration</w:t>
      </w:r>
      <w:r/>
    </w:p>
    <w:p>
      <w:r>
        <w:t>The connection between two or more applications that allows them to share data or functionality, including APIs, file transfers, and direct database connections.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K</w:t>
      </w:r>
    </w:p>
    <w:p/>
    <w:p>
      <w:r/>
      <w:r>
        <w:rPr>
          <w:b/>
        </w:rPr>
        <w:t>KPI (Key Performance Indicator)</w:t>
      </w:r>
      <w:r/>
    </w:p>
    <w:p>
      <w:r>
        <w:t>A measurable value that demonstrates how effectively an organization is achieving key business objectives.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L</w:t>
      </w:r>
    </w:p>
    <w:p/>
    <w:p>
      <w:r/>
      <w:r>
        <w:rPr>
          <w:b/>
        </w:rPr>
        <w:t>Legacy Application</w:t>
      </w:r>
      <w:r/>
    </w:p>
    <w:p>
      <w:r>
        <w:t>An older application that may use outdated technology but remains in use because it performs a critical function or is too costly to replace.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M</w:t>
      </w:r>
    </w:p>
    <w:p/>
    <w:p>
      <w:r/>
      <w:r>
        <w:rPr>
          <w:b/>
        </w:rPr>
        <w:t>MCC (Merchant Category Code)</w:t>
      </w:r>
      <w:r/>
    </w:p>
    <w:p>
      <w:r>
        <w:t>A four-digit number used to classify businesses by the type of goods or services they provide, used in fraud detection for transaction monitoring.</w:t>
      </w:r>
    </w:p>
    <w:p/>
    <w:p>
      <w:r/>
      <w:r>
        <w:rPr>
          <w:b/>
        </w:rPr>
        <w:t>Migration</w:t>
      </w:r>
      <w:r/>
    </w:p>
    <w:p>
      <w:r>
        <w:t>The process of moving an application from one platform, technology, or environment to another, such as moving from on-premise to cloud.</w:t>
      </w:r>
    </w:p>
    <w:p/>
    <w:p>
      <w:r/>
      <w:r>
        <w:rPr>
          <w:b/>
        </w:rPr>
        <w:t>Modernization</w:t>
      </w:r>
      <w:r/>
    </w:p>
    <w:p>
      <w:r>
        <w:t>The process of updating an application's technology stack, architecture, or user interface to improve performance, security, or maintainability.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O</w:t>
      </w:r>
    </w:p>
    <w:p/>
    <w:p>
      <w:r/>
      <w:r>
        <w:rPr>
          <w:b/>
        </w:rPr>
        <w:t>On-Premise</w:t>
      </w:r>
      <w:r/>
    </w:p>
    <w:p>
      <w:r>
        <w:t>Software that is installed and runs on computers on the premises of the organization using the software, rather than at a remote facility such as a cloud provider.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</w:t>
      </w:r>
    </w:p>
    <w:p/>
    <w:p>
      <w:r/>
      <w:r>
        <w:rPr>
          <w:b/>
        </w:rPr>
        <w:t>Portfolio Analysis</w:t>
      </w:r>
      <w:r/>
    </w:p>
    <w:p>
      <w:r>
        <w:t>The process of evaluating a collection of applications across multiple dimensions such as business value, technical health, cost, and risk to inform investment decisions.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R</w:t>
      </w:r>
    </w:p>
    <w:p/>
    <w:p>
      <w:r/>
      <w:r>
        <w:rPr>
          <w:b/>
        </w:rPr>
        <w:t>ROI (Return on Investment)</w:t>
      </w:r>
      <w:r/>
    </w:p>
    <w:p>
      <w:r>
        <w:t>A measure of the profitability of an investment, calculated as (Net Benefit / Cost) x 100, used to justify rationalization initiatives.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S</w:t>
      </w:r>
    </w:p>
    <w:p/>
    <w:p>
      <w:r/>
      <w:r>
        <w:rPr>
          <w:b/>
        </w:rPr>
        <w:t>SaaS (Software as a Service)</w:t>
      </w:r>
      <w:r/>
    </w:p>
    <w:p>
      <w:r>
        <w:t>A software distribution model where applications are hosted by a provider and made available to customers over the internet, typically on a subscription basis.</w:t>
      </w:r>
    </w:p>
    <w:p/>
    <w:p>
      <w:r/>
      <w:r>
        <w:rPr>
          <w:b/>
        </w:rPr>
        <w:t>Stakeholder</w:t>
      </w:r>
      <w:r/>
    </w:p>
    <w:p>
      <w:r>
        <w:t>An individual or group with an interest in an application, including business owners, technical owners, end users, and executives.</w:t>
      </w:r>
    </w:p>
    <w:p/>
    <w:p>
      <w:r/>
      <w:r>
        <w:rPr>
          <w:b/>
        </w:rPr>
        <w:t>SAR (Suspicious Activity Report)</w:t>
      </w:r>
      <w:r/>
    </w:p>
    <w:p>
      <w:r>
        <w:t>A document that financial institutions must file with regulatory authorities when they detect known or suspected violations of law or suspicious activity.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T</w:t>
      </w:r>
    </w:p>
    <w:p/>
    <w:p>
      <w:r/>
      <w:r>
        <w:rPr>
          <w:b/>
        </w:rPr>
        <w:t>TCO (Total Cost of Ownership)</w:t>
      </w:r>
      <w:r/>
    </w:p>
    <w:p>
      <w:r>
        <w:t>The complete cost of owning and operating an application over its lifetime, including licensing, infrastructure, support, training, and opportunity costs.</w:t>
      </w:r>
    </w:p>
    <w:p/>
    <w:p>
      <w:r/>
      <w:r>
        <w:rPr>
          <w:b/>
        </w:rPr>
        <w:t>Technical Debt</w:t>
      </w:r>
      <w:r/>
    </w:p>
    <w:p>
      <w:r>
        <w:t>The implied cost of additional work caused by choosing an easy or quick solution now instead of a better approach that would take longer.</w:t>
      </w:r>
    </w:p>
    <w:p/>
    <w:p>
      <w:r/>
      <w:r>
        <w:rPr>
          <w:b/>
        </w:rPr>
        <w:t>TIME Framework</w:t>
      </w:r>
      <w:r/>
    </w:p>
    <w:p>
      <w:r>
        <w:t>A disposition framework for application rationalization with four categories:</w:t>
      </w:r>
    </w:p>
    <w:p>
      <w:pPr>
        <w:pStyle w:val="ListBullet"/>
      </w:pPr>
      <w:r>
        <w:t>**Tolerate**: Maintain with minimal investment</w:t>
      </w:r>
    </w:p>
    <w:p>
      <w:pPr>
        <w:pStyle w:val="ListBullet"/>
      </w:pPr>
      <w:r>
        <w:t>**Invest**: Enhance, modernize, or scale</w:t>
      </w:r>
    </w:p>
    <w:p>
      <w:pPr>
        <w:pStyle w:val="ListBullet"/>
      </w:pPr>
      <w:r>
        <w:t>**Migrate**: Move to new platform or replace</w:t>
      </w:r>
    </w:p>
    <w:p>
      <w:pPr>
        <w:pStyle w:val="ListBullet"/>
      </w:pPr>
      <w:r>
        <w:t>**Eliminate**: Retire, decommission, or consolidate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U</w:t>
      </w:r>
    </w:p>
    <w:p/>
    <w:p>
      <w:r/>
      <w:r>
        <w:rPr>
          <w:b/>
        </w:rPr>
        <w:t>Use Case</w:t>
      </w:r>
      <w:r/>
    </w:p>
    <w:p>
      <w:r>
        <w:t>A specific scenario describing how a user interacts with an application to achieve a goal, used to document requirements and test functionality.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V</w:t>
      </w:r>
    </w:p>
    <w:p/>
    <w:p>
      <w:r/>
      <w:r>
        <w:rPr>
          <w:b/>
        </w:rPr>
        <w:t>Vendor Lock-in</w:t>
      </w:r>
      <w:r/>
    </w:p>
    <w:p>
      <w:r>
        <w:t>A situation where a customer is dependent on a vendor for products and services and cannot easily move to another vendor without substantial costs or inconvenience.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W</w:t>
      </w:r>
    </w:p>
    <w:p/>
    <w:p>
      <w:r/>
      <w:r>
        <w:rPr>
          <w:b/>
        </w:rPr>
        <w:t>Weighted Scoring</w:t>
      </w:r>
      <w:r/>
    </w:p>
    <w:p>
      <w:r>
        <w:t>A method of evaluating options by assigning importance weights to criteria and calculating a composite score based on how each option performs against those criteria.</w:t>
      </w:r>
    </w:p>
    <w:p/>
    <w:p>
      <w:pPr>
        <w:jc w:val="center"/>
      </w:pPr>
      <w:r>
        <w:t>__________________________________________________</w:t>
      </w:r>
    </w:p>
    <w:p/>
    <w:p>
      <w:r/>
      <w:r>
        <w:rPr>
          <w:i/>
        </w:rPr>
        <w:t>Glossary maintained by: Documentation Team</w:t>
      </w:r>
      <w:r/>
    </w:p>
    <w:p>
      <w:r/>
      <w:r>
        <w:rPr>
          <w:i/>
        </w:rPr>
        <w:t>For additions: documentation@company.com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