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1670015"/>
        <w:docPartObj>
          <w:docPartGallery w:val="Cover Pages"/>
          <w:docPartUnique/>
        </w:docPartObj>
      </w:sdtPr>
      <w:sdtEndPr>
        <w:rPr>
          <w:rFonts w:eastAsiaTheme="minorEastAsia"/>
          <w:caps/>
          <w:color w:val="4E4A4A" w:themeColor="text2" w:themeShade="BF"/>
          <w:sz w:val="40"/>
          <w:szCs w:val="40"/>
          <w:lang w:eastAsia="fr-FR"/>
        </w:rPr>
      </w:sdtEndPr>
      <w:sdtContent>
        <w:p w:rsidR="00235B29" w:rsidRDefault="00A710C0">
          <w:pPr>
            <w:rPr>
              <w:rFonts w:eastAsiaTheme="minorEastAsia"/>
              <w:caps/>
              <w:color w:val="4E4A4A" w:themeColor="text2" w:themeShade="BF"/>
              <w:sz w:val="40"/>
              <w:szCs w:val="40"/>
              <w:lang w:eastAsia="fr-FR"/>
            </w:rPr>
          </w:pPr>
          <w:r>
            <w:rPr>
              <w:noProof/>
              <w:lang w:eastAsia="fr-FR"/>
            </w:rPr>
            <mc:AlternateContent>
              <mc:Choice Requires="wpg">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A710C0" w:rsidRDefault="00A710C0">
                                      <w:pPr>
                                        <w:pStyle w:val="Sansinterligne"/>
                                        <w:rPr>
                                          <w:color w:val="FFFFFF" w:themeColor="background1"/>
                                          <w:sz w:val="32"/>
                                          <w:szCs w:val="32"/>
                                        </w:rPr>
                                      </w:pPr>
                                      <w:r>
                                        <w:rPr>
                                          <w:color w:val="FFFFFF" w:themeColor="background1"/>
                                          <w:sz w:val="32"/>
                                          <w:szCs w:val="32"/>
                                        </w:rPr>
                                        <w:t>TEXEREAU Gatien – FERREIRA Yohann – LAGACHE Agathe</w:t>
                                      </w:r>
                                    </w:p>
                                  </w:sdtContent>
                                </w:sdt>
                                <w:p w:rsidR="00A710C0" w:rsidRDefault="00996B99">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7C1CEA">
                                        <w:rPr>
                                          <w:caps/>
                                          <w:color w:val="FFFFFF" w:themeColor="background1"/>
                                        </w:rPr>
                                        <w:t>CESI.EXIA - Première</w:t>
                                      </w:r>
                                      <w:r w:rsidR="00A710C0">
                                        <w:rPr>
                                          <w:caps/>
                                          <w:color w:val="FFFFFF" w:themeColor="background1"/>
                                        </w:rPr>
                                        <w:t xml:space="preserve"> Année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10C0" w:rsidRDefault="00235B29">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noProof/>
                                    </w:rPr>
                                    <w:drawing>
                                      <wp:inline distT="0" distB="0" distL="0" distR="0" wp14:anchorId="09A3FEF3" wp14:editId="5097DD0B">
                                        <wp:extent cx="3848100" cy="11886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1296" cy="1198894"/>
                                                </a:xfrm>
                                                <a:prstGeom prst="rect">
                                                  <a:avLst/>
                                                </a:prstGeom>
                                              </pic:spPr>
                                            </pic:pic>
                                          </a:graphicData>
                                        </a:graphic>
                                      </wp:inline>
                                    </w:drawing>
                                  </w:r>
                                </w:p>
                                <w:sdt>
                                  <w:sdtPr>
                                    <w:rPr>
                                      <w:caps/>
                                      <w:color w:val="696464"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710C0" w:rsidRDefault="00A710C0">
                                      <w:pPr>
                                        <w:pStyle w:val="Sansinterligne"/>
                                        <w:spacing w:before="240"/>
                                        <w:rPr>
                                          <w:caps/>
                                          <w:color w:val="696464" w:themeColor="text2"/>
                                          <w:sz w:val="36"/>
                                          <w:szCs w:val="36"/>
                                        </w:rPr>
                                      </w:pPr>
                                      <w:r>
                                        <w:rPr>
                                          <w:caps/>
                                          <w:color w:val="696464" w:themeColor="text2"/>
                                          <w:sz w:val="36"/>
                                          <w:szCs w:val="36"/>
                                        </w:rPr>
                                        <w:t>Rapport de projet système et programmation procedurale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312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red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7f0000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A710C0" w:rsidRDefault="00A710C0">
                                <w:pPr>
                                  <w:pStyle w:val="Sansinterligne"/>
                                  <w:rPr>
                                    <w:color w:val="FFFFFF" w:themeColor="background1"/>
                                    <w:sz w:val="32"/>
                                    <w:szCs w:val="32"/>
                                  </w:rPr>
                                </w:pPr>
                                <w:r>
                                  <w:rPr>
                                    <w:color w:val="FFFFFF" w:themeColor="background1"/>
                                    <w:sz w:val="32"/>
                                    <w:szCs w:val="32"/>
                                  </w:rPr>
                                  <w:t>TEXEREAU Gatien – FERREIRA Yohann – LAGACHE Agathe</w:t>
                                </w:r>
                              </w:p>
                            </w:sdtContent>
                          </w:sdt>
                          <w:p w:rsidR="00A710C0" w:rsidRDefault="00996B99">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7C1CEA">
                                  <w:rPr>
                                    <w:caps/>
                                    <w:color w:val="FFFFFF" w:themeColor="background1"/>
                                  </w:rPr>
                                  <w:t>CESI.EXIA - Première</w:t>
                                </w:r>
                                <w:r w:rsidR="00A710C0">
                                  <w:rPr>
                                    <w:caps/>
                                    <w:color w:val="FFFFFF" w:themeColor="background1"/>
                                  </w:rPr>
                                  <w:t xml:space="preserve"> Année</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p w:rsidR="00A710C0" w:rsidRDefault="00235B29">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noProof/>
                              </w:rPr>
                              <w:drawing>
                                <wp:inline distT="0" distB="0" distL="0" distR="0" wp14:anchorId="09A3FEF3" wp14:editId="5097DD0B">
                                  <wp:extent cx="3848100" cy="11886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1296" cy="1198894"/>
                                          </a:xfrm>
                                          <a:prstGeom prst="rect">
                                            <a:avLst/>
                                          </a:prstGeom>
                                        </pic:spPr>
                                      </pic:pic>
                                    </a:graphicData>
                                  </a:graphic>
                                </wp:inline>
                              </w:drawing>
                            </w:r>
                          </w:p>
                          <w:sdt>
                            <w:sdtPr>
                              <w:rPr>
                                <w:caps/>
                                <w:color w:val="696464"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710C0" w:rsidRDefault="00A710C0">
                                <w:pPr>
                                  <w:pStyle w:val="Sansinterligne"/>
                                  <w:spacing w:before="240"/>
                                  <w:rPr>
                                    <w:caps/>
                                    <w:color w:val="696464" w:themeColor="text2"/>
                                    <w:sz w:val="36"/>
                                    <w:szCs w:val="36"/>
                                  </w:rPr>
                                </w:pPr>
                                <w:r>
                                  <w:rPr>
                                    <w:caps/>
                                    <w:color w:val="696464" w:themeColor="text2"/>
                                    <w:sz w:val="36"/>
                                    <w:szCs w:val="36"/>
                                  </w:rPr>
                                  <w:t>Rapport de projet système et programmation procedurale</w:t>
                                </w:r>
                              </w:p>
                            </w:sdtContent>
                          </w:sdt>
                        </w:txbxContent>
                      </v:textbox>
                    </v:shape>
                    <w10:wrap anchorx="page" anchory="page"/>
                  </v:group>
                </w:pict>
              </mc:Fallback>
            </mc:AlternateContent>
          </w:r>
        </w:p>
      </w:sdtContent>
    </w:sdt>
    <w:p w:rsidR="00235B29" w:rsidRDefault="00235B29">
      <w:pPr>
        <w:rPr>
          <w:rFonts w:eastAsiaTheme="minorEastAsia"/>
          <w:caps/>
          <w:color w:val="4E4A4A" w:themeColor="text2" w:themeShade="BF"/>
          <w:sz w:val="40"/>
          <w:szCs w:val="40"/>
          <w:lang w:eastAsia="fr-FR"/>
        </w:rPr>
      </w:pPr>
      <w:r>
        <w:rPr>
          <w:rFonts w:eastAsiaTheme="minorEastAsia"/>
          <w:caps/>
          <w:color w:val="4E4A4A" w:themeColor="text2" w:themeShade="BF"/>
          <w:sz w:val="40"/>
          <w:szCs w:val="40"/>
          <w:lang w:eastAsia="fr-FR"/>
        </w:rPr>
        <w:br w:type="page"/>
      </w:r>
    </w:p>
    <w:sdt>
      <w:sdtPr>
        <w:rPr>
          <w:rFonts w:asciiTheme="minorHAnsi" w:eastAsiaTheme="minorHAnsi" w:hAnsiTheme="minorHAnsi" w:cstheme="minorBidi"/>
          <w:color w:val="auto"/>
          <w:sz w:val="22"/>
          <w:szCs w:val="22"/>
          <w:lang w:eastAsia="en-US"/>
        </w:rPr>
        <w:id w:val="-1131941282"/>
        <w:docPartObj>
          <w:docPartGallery w:val="Table of Contents"/>
          <w:docPartUnique/>
        </w:docPartObj>
      </w:sdtPr>
      <w:sdtEndPr>
        <w:rPr>
          <w:b/>
          <w:bCs/>
        </w:rPr>
      </w:sdtEndPr>
      <w:sdtContent>
        <w:p w:rsidR="007C1CEA" w:rsidRDefault="007C1CEA">
          <w:pPr>
            <w:pStyle w:val="En-ttedetabledesmatires"/>
          </w:pPr>
          <w:r>
            <w:t>Table des matières</w:t>
          </w:r>
        </w:p>
        <w:p w:rsidR="00A659D9" w:rsidRDefault="007C1CEA">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69595031" w:history="1">
            <w:r w:rsidR="00A659D9" w:rsidRPr="00F84B51">
              <w:rPr>
                <w:rStyle w:val="Lienhypertexte"/>
                <w:noProof/>
              </w:rPr>
              <w:t>I.</w:t>
            </w:r>
            <w:r w:rsidR="00A659D9">
              <w:rPr>
                <w:rFonts w:eastAsiaTheme="minorEastAsia"/>
                <w:noProof/>
                <w:lang w:eastAsia="fr-FR"/>
              </w:rPr>
              <w:tab/>
            </w:r>
            <w:r w:rsidR="00A659D9" w:rsidRPr="00F84B51">
              <w:rPr>
                <w:rStyle w:val="Lienhypertexte"/>
                <w:noProof/>
              </w:rPr>
              <w:t>Analyse du besoin</w:t>
            </w:r>
            <w:r w:rsidR="00A659D9">
              <w:rPr>
                <w:noProof/>
                <w:webHidden/>
              </w:rPr>
              <w:tab/>
            </w:r>
            <w:r w:rsidR="00A659D9">
              <w:rPr>
                <w:noProof/>
                <w:webHidden/>
              </w:rPr>
              <w:fldChar w:fldCharType="begin"/>
            </w:r>
            <w:r w:rsidR="00A659D9">
              <w:rPr>
                <w:noProof/>
                <w:webHidden/>
              </w:rPr>
              <w:instrText xml:space="preserve"> PAGEREF _Toc469595031 \h </w:instrText>
            </w:r>
            <w:r w:rsidR="00A659D9">
              <w:rPr>
                <w:noProof/>
                <w:webHidden/>
              </w:rPr>
            </w:r>
            <w:r w:rsidR="00A659D9">
              <w:rPr>
                <w:noProof/>
                <w:webHidden/>
              </w:rPr>
              <w:fldChar w:fldCharType="separate"/>
            </w:r>
            <w:r w:rsidR="00A659D9">
              <w:rPr>
                <w:noProof/>
                <w:webHidden/>
              </w:rPr>
              <w:t>2</w:t>
            </w:r>
            <w:r w:rsidR="00A659D9">
              <w:rPr>
                <w:noProof/>
                <w:webHidden/>
              </w:rPr>
              <w:fldChar w:fldCharType="end"/>
            </w:r>
          </w:hyperlink>
        </w:p>
        <w:p w:rsidR="00A659D9" w:rsidRDefault="00A659D9">
          <w:pPr>
            <w:pStyle w:val="TM2"/>
            <w:rPr>
              <w:rFonts w:eastAsiaTheme="minorEastAsia"/>
              <w:noProof/>
              <w:lang w:eastAsia="fr-FR"/>
            </w:rPr>
          </w:pPr>
          <w:hyperlink w:anchor="_Toc469595032" w:history="1">
            <w:r w:rsidRPr="00F84B51">
              <w:rPr>
                <w:rStyle w:val="Lienhypertexte"/>
                <w:noProof/>
              </w:rPr>
              <w:t>1.</w:t>
            </w:r>
            <w:r>
              <w:rPr>
                <w:rFonts w:eastAsiaTheme="minorEastAsia"/>
                <w:noProof/>
                <w:lang w:eastAsia="fr-FR"/>
              </w:rPr>
              <w:tab/>
            </w:r>
            <w:r w:rsidRPr="00F84B51">
              <w:rPr>
                <w:rStyle w:val="Lienhypertexte"/>
                <w:noProof/>
              </w:rPr>
              <w:t>Lanceur eXiaSaver</w:t>
            </w:r>
            <w:r>
              <w:rPr>
                <w:noProof/>
                <w:webHidden/>
              </w:rPr>
              <w:tab/>
            </w:r>
            <w:r>
              <w:rPr>
                <w:noProof/>
                <w:webHidden/>
              </w:rPr>
              <w:fldChar w:fldCharType="begin"/>
            </w:r>
            <w:r>
              <w:rPr>
                <w:noProof/>
                <w:webHidden/>
              </w:rPr>
              <w:instrText xml:space="preserve"> PAGEREF _Toc469595032 \h </w:instrText>
            </w:r>
            <w:r>
              <w:rPr>
                <w:noProof/>
                <w:webHidden/>
              </w:rPr>
            </w:r>
            <w:r>
              <w:rPr>
                <w:noProof/>
                <w:webHidden/>
              </w:rPr>
              <w:fldChar w:fldCharType="separate"/>
            </w:r>
            <w:r>
              <w:rPr>
                <w:noProof/>
                <w:webHidden/>
              </w:rPr>
              <w:t>2</w:t>
            </w:r>
            <w:r>
              <w:rPr>
                <w:noProof/>
                <w:webHidden/>
              </w:rPr>
              <w:fldChar w:fldCharType="end"/>
            </w:r>
          </w:hyperlink>
        </w:p>
        <w:p w:rsidR="00A659D9" w:rsidRDefault="00A659D9">
          <w:pPr>
            <w:pStyle w:val="TM2"/>
            <w:rPr>
              <w:rFonts w:eastAsiaTheme="minorEastAsia"/>
              <w:noProof/>
              <w:lang w:eastAsia="fr-FR"/>
            </w:rPr>
          </w:pPr>
          <w:hyperlink w:anchor="_Toc469595033" w:history="1">
            <w:r w:rsidRPr="00F84B51">
              <w:rPr>
                <w:rStyle w:val="Lienhypertexte"/>
                <w:noProof/>
              </w:rPr>
              <w:t>2.</w:t>
            </w:r>
            <w:r>
              <w:rPr>
                <w:rFonts w:eastAsiaTheme="minorEastAsia"/>
                <w:noProof/>
                <w:lang w:eastAsia="fr-FR"/>
              </w:rPr>
              <w:tab/>
            </w:r>
            <w:r w:rsidRPr="00F84B51">
              <w:rPr>
                <w:rStyle w:val="Lienhypertexte"/>
                <w:noProof/>
              </w:rPr>
              <w:t>Historique et statistiques</w:t>
            </w:r>
            <w:r>
              <w:rPr>
                <w:noProof/>
                <w:webHidden/>
              </w:rPr>
              <w:tab/>
            </w:r>
            <w:r>
              <w:rPr>
                <w:noProof/>
                <w:webHidden/>
              </w:rPr>
              <w:fldChar w:fldCharType="begin"/>
            </w:r>
            <w:r>
              <w:rPr>
                <w:noProof/>
                <w:webHidden/>
              </w:rPr>
              <w:instrText xml:space="preserve"> PAGEREF _Toc469595033 \h </w:instrText>
            </w:r>
            <w:r>
              <w:rPr>
                <w:noProof/>
                <w:webHidden/>
              </w:rPr>
            </w:r>
            <w:r>
              <w:rPr>
                <w:noProof/>
                <w:webHidden/>
              </w:rPr>
              <w:fldChar w:fldCharType="separate"/>
            </w:r>
            <w:r>
              <w:rPr>
                <w:noProof/>
                <w:webHidden/>
              </w:rPr>
              <w:t>2</w:t>
            </w:r>
            <w:r>
              <w:rPr>
                <w:noProof/>
                <w:webHidden/>
              </w:rPr>
              <w:fldChar w:fldCharType="end"/>
            </w:r>
          </w:hyperlink>
        </w:p>
        <w:p w:rsidR="00A659D9" w:rsidRDefault="00A659D9">
          <w:pPr>
            <w:pStyle w:val="TM2"/>
            <w:rPr>
              <w:rFonts w:eastAsiaTheme="minorEastAsia"/>
              <w:noProof/>
              <w:lang w:eastAsia="fr-FR"/>
            </w:rPr>
          </w:pPr>
          <w:hyperlink w:anchor="_Toc469595034" w:history="1">
            <w:r w:rsidRPr="00F84B51">
              <w:rPr>
                <w:rStyle w:val="Lienhypertexte"/>
                <w:noProof/>
              </w:rPr>
              <w:t>3.</w:t>
            </w:r>
            <w:r>
              <w:rPr>
                <w:rFonts w:eastAsiaTheme="minorEastAsia"/>
                <w:noProof/>
                <w:lang w:eastAsia="fr-FR"/>
              </w:rPr>
              <w:tab/>
            </w:r>
            <w:r w:rsidRPr="00F84B51">
              <w:rPr>
                <w:rStyle w:val="Lienhypertexte"/>
                <w:noProof/>
              </w:rPr>
              <w:t>eXiaSaver de type statique</w:t>
            </w:r>
            <w:r>
              <w:rPr>
                <w:noProof/>
                <w:webHidden/>
              </w:rPr>
              <w:tab/>
            </w:r>
            <w:r>
              <w:rPr>
                <w:noProof/>
                <w:webHidden/>
              </w:rPr>
              <w:fldChar w:fldCharType="begin"/>
            </w:r>
            <w:r>
              <w:rPr>
                <w:noProof/>
                <w:webHidden/>
              </w:rPr>
              <w:instrText xml:space="preserve"> PAGEREF _Toc469595034 \h </w:instrText>
            </w:r>
            <w:r>
              <w:rPr>
                <w:noProof/>
                <w:webHidden/>
              </w:rPr>
            </w:r>
            <w:r>
              <w:rPr>
                <w:noProof/>
                <w:webHidden/>
              </w:rPr>
              <w:fldChar w:fldCharType="separate"/>
            </w:r>
            <w:r>
              <w:rPr>
                <w:noProof/>
                <w:webHidden/>
              </w:rPr>
              <w:t>2</w:t>
            </w:r>
            <w:r>
              <w:rPr>
                <w:noProof/>
                <w:webHidden/>
              </w:rPr>
              <w:fldChar w:fldCharType="end"/>
            </w:r>
          </w:hyperlink>
        </w:p>
        <w:p w:rsidR="00A659D9" w:rsidRDefault="00A659D9">
          <w:pPr>
            <w:pStyle w:val="TM2"/>
            <w:rPr>
              <w:rFonts w:eastAsiaTheme="minorEastAsia"/>
              <w:noProof/>
              <w:lang w:eastAsia="fr-FR"/>
            </w:rPr>
          </w:pPr>
          <w:hyperlink w:anchor="_Toc469595035" w:history="1">
            <w:r w:rsidRPr="00F84B51">
              <w:rPr>
                <w:rStyle w:val="Lienhypertexte"/>
                <w:noProof/>
              </w:rPr>
              <w:t>4.</w:t>
            </w:r>
            <w:r>
              <w:rPr>
                <w:rFonts w:eastAsiaTheme="minorEastAsia"/>
                <w:noProof/>
                <w:lang w:eastAsia="fr-FR"/>
              </w:rPr>
              <w:tab/>
            </w:r>
            <w:r w:rsidRPr="00F84B51">
              <w:rPr>
                <w:rStyle w:val="Lienhypertexte"/>
                <w:noProof/>
              </w:rPr>
              <w:t>eXiaSaver de type dynamique</w:t>
            </w:r>
            <w:r>
              <w:rPr>
                <w:noProof/>
                <w:webHidden/>
              </w:rPr>
              <w:tab/>
            </w:r>
            <w:r>
              <w:rPr>
                <w:noProof/>
                <w:webHidden/>
              </w:rPr>
              <w:fldChar w:fldCharType="begin"/>
            </w:r>
            <w:r>
              <w:rPr>
                <w:noProof/>
                <w:webHidden/>
              </w:rPr>
              <w:instrText xml:space="preserve"> PAGEREF _Toc469595035 \h </w:instrText>
            </w:r>
            <w:r>
              <w:rPr>
                <w:noProof/>
                <w:webHidden/>
              </w:rPr>
            </w:r>
            <w:r>
              <w:rPr>
                <w:noProof/>
                <w:webHidden/>
              </w:rPr>
              <w:fldChar w:fldCharType="separate"/>
            </w:r>
            <w:r>
              <w:rPr>
                <w:noProof/>
                <w:webHidden/>
              </w:rPr>
              <w:t>2</w:t>
            </w:r>
            <w:r>
              <w:rPr>
                <w:noProof/>
                <w:webHidden/>
              </w:rPr>
              <w:fldChar w:fldCharType="end"/>
            </w:r>
          </w:hyperlink>
        </w:p>
        <w:p w:rsidR="00A659D9" w:rsidRDefault="00A659D9">
          <w:pPr>
            <w:pStyle w:val="TM2"/>
            <w:rPr>
              <w:rFonts w:eastAsiaTheme="minorEastAsia"/>
              <w:noProof/>
              <w:lang w:eastAsia="fr-FR"/>
            </w:rPr>
          </w:pPr>
          <w:hyperlink w:anchor="_Toc469595036" w:history="1">
            <w:r w:rsidRPr="00F84B51">
              <w:rPr>
                <w:rStyle w:val="Lienhypertexte"/>
                <w:noProof/>
              </w:rPr>
              <w:t>5.</w:t>
            </w:r>
            <w:r>
              <w:rPr>
                <w:rFonts w:eastAsiaTheme="minorEastAsia"/>
                <w:noProof/>
                <w:lang w:eastAsia="fr-FR"/>
              </w:rPr>
              <w:tab/>
            </w:r>
            <w:r w:rsidRPr="00F84B51">
              <w:rPr>
                <w:rStyle w:val="Lienhypertexte"/>
                <w:noProof/>
              </w:rPr>
              <w:t>eXiaSaver de type interactif</w:t>
            </w:r>
            <w:r>
              <w:rPr>
                <w:noProof/>
                <w:webHidden/>
              </w:rPr>
              <w:tab/>
            </w:r>
            <w:r>
              <w:rPr>
                <w:noProof/>
                <w:webHidden/>
              </w:rPr>
              <w:fldChar w:fldCharType="begin"/>
            </w:r>
            <w:r>
              <w:rPr>
                <w:noProof/>
                <w:webHidden/>
              </w:rPr>
              <w:instrText xml:space="preserve"> PAGEREF _Toc469595036 \h </w:instrText>
            </w:r>
            <w:r>
              <w:rPr>
                <w:noProof/>
                <w:webHidden/>
              </w:rPr>
            </w:r>
            <w:r>
              <w:rPr>
                <w:noProof/>
                <w:webHidden/>
              </w:rPr>
              <w:fldChar w:fldCharType="separate"/>
            </w:r>
            <w:r>
              <w:rPr>
                <w:noProof/>
                <w:webHidden/>
              </w:rPr>
              <w:t>3</w:t>
            </w:r>
            <w:r>
              <w:rPr>
                <w:noProof/>
                <w:webHidden/>
              </w:rPr>
              <w:fldChar w:fldCharType="end"/>
            </w:r>
          </w:hyperlink>
        </w:p>
        <w:p w:rsidR="00A659D9" w:rsidRDefault="00A659D9">
          <w:pPr>
            <w:pStyle w:val="TM2"/>
            <w:rPr>
              <w:rFonts w:eastAsiaTheme="minorEastAsia"/>
              <w:noProof/>
              <w:lang w:eastAsia="fr-FR"/>
            </w:rPr>
          </w:pPr>
          <w:hyperlink w:anchor="_Toc469595037" w:history="1">
            <w:r w:rsidRPr="00F84B51">
              <w:rPr>
                <w:rStyle w:val="Lienhypertexte"/>
                <w:noProof/>
              </w:rPr>
              <w:t>6.</w:t>
            </w:r>
            <w:r>
              <w:rPr>
                <w:rFonts w:eastAsiaTheme="minorEastAsia"/>
                <w:noProof/>
                <w:lang w:eastAsia="fr-FR"/>
              </w:rPr>
              <w:tab/>
            </w:r>
            <w:r w:rsidRPr="00F84B51">
              <w:rPr>
                <w:rStyle w:val="Lienhypertexte"/>
                <w:noProof/>
              </w:rPr>
              <w:t>Variables d’environnement</w:t>
            </w:r>
            <w:r>
              <w:rPr>
                <w:noProof/>
                <w:webHidden/>
              </w:rPr>
              <w:tab/>
            </w:r>
            <w:r>
              <w:rPr>
                <w:noProof/>
                <w:webHidden/>
              </w:rPr>
              <w:fldChar w:fldCharType="begin"/>
            </w:r>
            <w:r>
              <w:rPr>
                <w:noProof/>
                <w:webHidden/>
              </w:rPr>
              <w:instrText xml:space="preserve"> PAGEREF _Toc469595037 \h </w:instrText>
            </w:r>
            <w:r>
              <w:rPr>
                <w:noProof/>
                <w:webHidden/>
              </w:rPr>
            </w:r>
            <w:r>
              <w:rPr>
                <w:noProof/>
                <w:webHidden/>
              </w:rPr>
              <w:fldChar w:fldCharType="separate"/>
            </w:r>
            <w:r>
              <w:rPr>
                <w:noProof/>
                <w:webHidden/>
              </w:rPr>
              <w:t>3</w:t>
            </w:r>
            <w:r>
              <w:rPr>
                <w:noProof/>
                <w:webHidden/>
              </w:rPr>
              <w:fldChar w:fldCharType="end"/>
            </w:r>
          </w:hyperlink>
        </w:p>
        <w:p w:rsidR="00A659D9" w:rsidRDefault="00A659D9">
          <w:pPr>
            <w:pStyle w:val="TM1"/>
            <w:tabs>
              <w:tab w:val="left" w:pos="440"/>
              <w:tab w:val="right" w:leader="dot" w:pos="9062"/>
            </w:tabs>
            <w:rPr>
              <w:rFonts w:eastAsiaTheme="minorEastAsia"/>
              <w:noProof/>
              <w:lang w:eastAsia="fr-FR"/>
            </w:rPr>
          </w:pPr>
          <w:hyperlink w:anchor="_Toc469595038" w:history="1">
            <w:r w:rsidRPr="00F84B51">
              <w:rPr>
                <w:rStyle w:val="Lienhypertexte"/>
                <w:noProof/>
              </w:rPr>
              <w:t>II.</w:t>
            </w:r>
            <w:r>
              <w:rPr>
                <w:rFonts w:eastAsiaTheme="minorEastAsia"/>
                <w:noProof/>
                <w:lang w:eastAsia="fr-FR"/>
              </w:rPr>
              <w:tab/>
            </w:r>
            <w:r w:rsidRPr="00F84B51">
              <w:rPr>
                <w:rStyle w:val="Lienhypertexte"/>
                <w:noProof/>
              </w:rPr>
              <w:t>Organisation</w:t>
            </w:r>
            <w:r>
              <w:rPr>
                <w:noProof/>
                <w:webHidden/>
              </w:rPr>
              <w:tab/>
            </w:r>
            <w:r>
              <w:rPr>
                <w:noProof/>
                <w:webHidden/>
              </w:rPr>
              <w:fldChar w:fldCharType="begin"/>
            </w:r>
            <w:r>
              <w:rPr>
                <w:noProof/>
                <w:webHidden/>
              </w:rPr>
              <w:instrText xml:space="preserve"> PAGEREF _Toc469595038 \h </w:instrText>
            </w:r>
            <w:r>
              <w:rPr>
                <w:noProof/>
                <w:webHidden/>
              </w:rPr>
            </w:r>
            <w:r>
              <w:rPr>
                <w:noProof/>
                <w:webHidden/>
              </w:rPr>
              <w:fldChar w:fldCharType="separate"/>
            </w:r>
            <w:r>
              <w:rPr>
                <w:noProof/>
                <w:webHidden/>
              </w:rPr>
              <w:t>3</w:t>
            </w:r>
            <w:r>
              <w:rPr>
                <w:noProof/>
                <w:webHidden/>
              </w:rPr>
              <w:fldChar w:fldCharType="end"/>
            </w:r>
          </w:hyperlink>
        </w:p>
        <w:p w:rsidR="00A659D9" w:rsidRDefault="00A659D9">
          <w:pPr>
            <w:pStyle w:val="TM1"/>
            <w:tabs>
              <w:tab w:val="left" w:pos="660"/>
              <w:tab w:val="right" w:leader="dot" w:pos="9062"/>
            </w:tabs>
            <w:rPr>
              <w:rFonts w:eastAsiaTheme="minorEastAsia"/>
              <w:noProof/>
              <w:lang w:eastAsia="fr-FR"/>
            </w:rPr>
          </w:pPr>
          <w:hyperlink w:anchor="_Toc469595039" w:history="1">
            <w:r w:rsidRPr="00F84B51">
              <w:rPr>
                <w:rStyle w:val="Lienhypertexte"/>
                <w:noProof/>
              </w:rPr>
              <w:t>III.</w:t>
            </w:r>
            <w:r>
              <w:rPr>
                <w:rFonts w:eastAsiaTheme="minorEastAsia"/>
                <w:noProof/>
                <w:lang w:eastAsia="fr-FR"/>
              </w:rPr>
              <w:tab/>
            </w:r>
            <w:r w:rsidRPr="00F84B51">
              <w:rPr>
                <w:rStyle w:val="Lienhypertexte"/>
                <w:noProof/>
              </w:rPr>
              <w:t>Technique</w:t>
            </w:r>
            <w:r>
              <w:rPr>
                <w:noProof/>
                <w:webHidden/>
              </w:rPr>
              <w:tab/>
            </w:r>
            <w:r>
              <w:rPr>
                <w:noProof/>
                <w:webHidden/>
              </w:rPr>
              <w:fldChar w:fldCharType="begin"/>
            </w:r>
            <w:r>
              <w:rPr>
                <w:noProof/>
                <w:webHidden/>
              </w:rPr>
              <w:instrText xml:space="preserve"> PAGEREF _Toc469595039 \h </w:instrText>
            </w:r>
            <w:r>
              <w:rPr>
                <w:noProof/>
                <w:webHidden/>
              </w:rPr>
            </w:r>
            <w:r>
              <w:rPr>
                <w:noProof/>
                <w:webHidden/>
              </w:rPr>
              <w:fldChar w:fldCharType="separate"/>
            </w:r>
            <w:r>
              <w:rPr>
                <w:noProof/>
                <w:webHidden/>
              </w:rPr>
              <w:t>4</w:t>
            </w:r>
            <w:r>
              <w:rPr>
                <w:noProof/>
                <w:webHidden/>
              </w:rPr>
              <w:fldChar w:fldCharType="end"/>
            </w:r>
          </w:hyperlink>
        </w:p>
        <w:p w:rsidR="00A659D9" w:rsidRDefault="00A659D9">
          <w:pPr>
            <w:pStyle w:val="TM2"/>
            <w:rPr>
              <w:rFonts w:eastAsiaTheme="minorEastAsia"/>
              <w:noProof/>
              <w:lang w:eastAsia="fr-FR"/>
            </w:rPr>
          </w:pPr>
          <w:hyperlink w:anchor="_Toc469595040" w:history="1">
            <w:r w:rsidRPr="00F84B51">
              <w:rPr>
                <w:rStyle w:val="Lienhypertexte"/>
                <w:noProof/>
              </w:rPr>
              <w:t>1.</w:t>
            </w:r>
            <w:r>
              <w:rPr>
                <w:rFonts w:eastAsiaTheme="minorEastAsia"/>
                <w:noProof/>
                <w:lang w:eastAsia="fr-FR"/>
              </w:rPr>
              <w:tab/>
            </w:r>
            <w:r w:rsidRPr="00F84B51">
              <w:rPr>
                <w:rStyle w:val="Lienhypertexte"/>
                <w:noProof/>
              </w:rPr>
              <w:t>Structure de notre travail</w:t>
            </w:r>
            <w:r>
              <w:rPr>
                <w:noProof/>
                <w:webHidden/>
              </w:rPr>
              <w:tab/>
            </w:r>
            <w:r>
              <w:rPr>
                <w:noProof/>
                <w:webHidden/>
              </w:rPr>
              <w:fldChar w:fldCharType="begin"/>
            </w:r>
            <w:r>
              <w:rPr>
                <w:noProof/>
                <w:webHidden/>
              </w:rPr>
              <w:instrText xml:space="preserve"> PAGEREF _Toc469595040 \h </w:instrText>
            </w:r>
            <w:r>
              <w:rPr>
                <w:noProof/>
                <w:webHidden/>
              </w:rPr>
            </w:r>
            <w:r>
              <w:rPr>
                <w:noProof/>
                <w:webHidden/>
              </w:rPr>
              <w:fldChar w:fldCharType="separate"/>
            </w:r>
            <w:r>
              <w:rPr>
                <w:noProof/>
                <w:webHidden/>
              </w:rPr>
              <w:t>4</w:t>
            </w:r>
            <w:r>
              <w:rPr>
                <w:noProof/>
                <w:webHidden/>
              </w:rPr>
              <w:fldChar w:fldCharType="end"/>
            </w:r>
          </w:hyperlink>
        </w:p>
        <w:p w:rsidR="00A659D9" w:rsidRDefault="00A659D9">
          <w:pPr>
            <w:pStyle w:val="TM2"/>
            <w:rPr>
              <w:rFonts w:eastAsiaTheme="minorEastAsia"/>
              <w:noProof/>
              <w:lang w:eastAsia="fr-FR"/>
            </w:rPr>
          </w:pPr>
          <w:hyperlink w:anchor="_Toc469595041" w:history="1">
            <w:r w:rsidRPr="00F84B51">
              <w:rPr>
                <w:rStyle w:val="Lienhypertexte"/>
                <w:noProof/>
              </w:rPr>
              <w:t>2.</w:t>
            </w:r>
            <w:r>
              <w:rPr>
                <w:rFonts w:eastAsiaTheme="minorEastAsia"/>
                <w:noProof/>
                <w:lang w:eastAsia="fr-FR"/>
              </w:rPr>
              <w:tab/>
            </w:r>
            <w:r w:rsidRPr="00F84B51">
              <w:rPr>
                <w:rStyle w:val="Lienhypertexte"/>
                <w:noProof/>
              </w:rPr>
              <w:t>Organisation des fonctions</w:t>
            </w:r>
            <w:r>
              <w:rPr>
                <w:noProof/>
                <w:webHidden/>
              </w:rPr>
              <w:tab/>
            </w:r>
            <w:r>
              <w:rPr>
                <w:noProof/>
                <w:webHidden/>
              </w:rPr>
              <w:fldChar w:fldCharType="begin"/>
            </w:r>
            <w:r>
              <w:rPr>
                <w:noProof/>
                <w:webHidden/>
              </w:rPr>
              <w:instrText xml:space="preserve"> PAGEREF _Toc469595041 \h </w:instrText>
            </w:r>
            <w:r>
              <w:rPr>
                <w:noProof/>
                <w:webHidden/>
              </w:rPr>
            </w:r>
            <w:r>
              <w:rPr>
                <w:noProof/>
                <w:webHidden/>
              </w:rPr>
              <w:fldChar w:fldCharType="separate"/>
            </w:r>
            <w:r>
              <w:rPr>
                <w:noProof/>
                <w:webHidden/>
              </w:rPr>
              <w:t>4</w:t>
            </w:r>
            <w:r>
              <w:rPr>
                <w:noProof/>
                <w:webHidden/>
              </w:rPr>
              <w:fldChar w:fldCharType="end"/>
            </w:r>
          </w:hyperlink>
        </w:p>
        <w:p w:rsidR="00A659D9" w:rsidRDefault="00A659D9">
          <w:pPr>
            <w:pStyle w:val="TM1"/>
            <w:tabs>
              <w:tab w:val="left" w:pos="660"/>
              <w:tab w:val="right" w:leader="dot" w:pos="9062"/>
            </w:tabs>
            <w:rPr>
              <w:rFonts w:eastAsiaTheme="minorEastAsia"/>
              <w:noProof/>
              <w:lang w:eastAsia="fr-FR"/>
            </w:rPr>
          </w:pPr>
          <w:hyperlink w:anchor="_Toc469595042" w:history="1">
            <w:r w:rsidRPr="00F84B51">
              <w:rPr>
                <w:rStyle w:val="Lienhypertexte"/>
                <w:noProof/>
              </w:rPr>
              <w:t>IV.</w:t>
            </w:r>
            <w:r>
              <w:rPr>
                <w:rFonts w:eastAsiaTheme="minorEastAsia"/>
                <w:noProof/>
                <w:lang w:eastAsia="fr-FR"/>
              </w:rPr>
              <w:tab/>
            </w:r>
            <w:r w:rsidRPr="00F84B51">
              <w:rPr>
                <w:rStyle w:val="Lienhypertexte"/>
                <w:noProof/>
              </w:rPr>
              <w:t>Bilan du projet</w:t>
            </w:r>
            <w:r>
              <w:rPr>
                <w:noProof/>
                <w:webHidden/>
              </w:rPr>
              <w:tab/>
            </w:r>
            <w:r>
              <w:rPr>
                <w:noProof/>
                <w:webHidden/>
              </w:rPr>
              <w:fldChar w:fldCharType="begin"/>
            </w:r>
            <w:r>
              <w:rPr>
                <w:noProof/>
                <w:webHidden/>
              </w:rPr>
              <w:instrText xml:space="preserve"> PAGEREF _Toc469595042 \h </w:instrText>
            </w:r>
            <w:r>
              <w:rPr>
                <w:noProof/>
                <w:webHidden/>
              </w:rPr>
            </w:r>
            <w:r>
              <w:rPr>
                <w:noProof/>
                <w:webHidden/>
              </w:rPr>
              <w:fldChar w:fldCharType="separate"/>
            </w:r>
            <w:r>
              <w:rPr>
                <w:noProof/>
                <w:webHidden/>
              </w:rPr>
              <w:t>10</w:t>
            </w:r>
            <w:r>
              <w:rPr>
                <w:noProof/>
                <w:webHidden/>
              </w:rPr>
              <w:fldChar w:fldCharType="end"/>
            </w:r>
          </w:hyperlink>
        </w:p>
        <w:p w:rsidR="00A659D9" w:rsidRDefault="00A659D9">
          <w:pPr>
            <w:pStyle w:val="TM2"/>
            <w:rPr>
              <w:rFonts w:eastAsiaTheme="minorEastAsia"/>
              <w:noProof/>
              <w:lang w:eastAsia="fr-FR"/>
            </w:rPr>
          </w:pPr>
          <w:hyperlink w:anchor="_Toc469595043" w:history="1">
            <w:r w:rsidRPr="00F84B51">
              <w:rPr>
                <w:rStyle w:val="Lienhypertexte"/>
                <w:noProof/>
              </w:rPr>
              <w:t>1.</w:t>
            </w:r>
            <w:r>
              <w:rPr>
                <w:rFonts w:eastAsiaTheme="minorEastAsia"/>
                <w:noProof/>
                <w:lang w:eastAsia="fr-FR"/>
              </w:rPr>
              <w:tab/>
            </w:r>
            <w:r w:rsidRPr="00F84B51">
              <w:rPr>
                <w:rStyle w:val="Lienhypertexte"/>
                <w:noProof/>
              </w:rPr>
              <w:t>Individuel</w:t>
            </w:r>
            <w:r>
              <w:rPr>
                <w:noProof/>
                <w:webHidden/>
              </w:rPr>
              <w:tab/>
            </w:r>
            <w:r>
              <w:rPr>
                <w:noProof/>
                <w:webHidden/>
              </w:rPr>
              <w:fldChar w:fldCharType="begin"/>
            </w:r>
            <w:r>
              <w:rPr>
                <w:noProof/>
                <w:webHidden/>
              </w:rPr>
              <w:instrText xml:space="preserve"> PAGEREF _Toc469595043 \h </w:instrText>
            </w:r>
            <w:r>
              <w:rPr>
                <w:noProof/>
                <w:webHidden/>
              </w:rPr>
            </w:r>
            <w:r>
              <w:rPr>
                <w:noProof/>
                <w:webHidden/>
              </w:rPr>
              <w:fldChar w:fldCharType="separate"/>
            </w:r>
            <w:r>
              <w:rPr>
                <w:noProof/>
                <w:webHidden/>
              </w:rPr>
              <w:t>10</w:t>
            </w:r>
            <w:r>
              <w:rPr>
                <w:noProof/>
                <w:webHidden/>
              </w:rPr>
              <w:fldChar w:fldCharType="end"/>
            </w:r>
          </w:hyperlink>
        </w:p>
        <w:p w:rsidR="00A659D9" w:rsidRDefault="00A659D9">
          <w:pPr>
            <w:pStyle w:val="TM2"/>
            <w:rPr>
              <w:rFonts w:eastAsiaTheme="minorEastAsia"/>
              <w:noProof/>
              <w:lang w:eastAsia="fr-FR"/>
            </w:rPr>
          </w:pPr>
          <w:hyperlink w:anchor="_Toc469595044" w:history="1">
            <w:r w:rsidRPr="00F84B51">
              <w:rPr>
                <w:rStyle w:val="Lienhypertexte"/>
                <w:noProof/>
              </w:rPr>
              <w:t>2.</w:t>
            </w:r>
            <w:r>
              <w:rPr>
                <w:rFonts w:eastAsiaTheme="minorEastAsia"/>
                <w:noProof/>
                <w:lang w:eastAsia="fr-FR"/>
              </w:rPr>
              <w:tab/>
            </w:r>
            <w:r w:rsidRPr="00F84B51">
              <w:rPr>
                <w:rStyle w:val="Lienhypertexte"/>
                <w:noProof/>
              </w:rPr>
              <w:t>Groupe</w:t>
            </w:r>
            <w:r>
              <w:rPr>
                <w:noProof/>
                <w:webHidden/>
              </w:rPr>
              <w:tab/>
            </w:r>
            <w:r>
              <w:rPr>
                <w:noProof/>
                <w:webHidden/>
              </w:rPr>
              <w:fldChar w:fldCharType="begin"/>
            </w:r>
            <w:r>
              <w:rPr>
                <w:noProof/>
                <w:webHidden/>
              </w:rPr>
              <w:instrText xml:space="preserve"> PAGEREF _Toc469595044 \h </w:instrText>
            </w:r>
            <w:r>
              <w:rPr>
                <w:noProof/>
                <w:webHidden/>
              </w:rPr>
            </w:r>
            <w:r>
              <w:rPr>
                <w:noProof/>
                <w:webHidden/>
              </w:rPr>
              <w:fldChar w:fldCharType="separate"/>
            </w:r>
            <w:r>
              <w:rPr>
                <w:noProof/>
                <w:webHidden/>
              </w:rPr>
              <w:t>10</w:t>
            </w:r>
            <w:r>
              <w:rPr>
                <w:noProof/>
                <w:webHidden/>
              </w:rPr>
              <w:fldChar w:fldCharType="end"/>
            </w:r>
          </w:hyperlink>
        </w:p>
        <w:p w:rsidR="00A659D9" w:rsidRDefault="00A659D9">
          <w:pPr>
            <w:pStyle w:val="TM2"/>
            <w:rPr>
              <w:rFonts w:eastAsiaTheme="minorEastAsia"/>
              <w:noProof/>
              <w:lang w:eastAsia="fr-FR"/>
            </w:rPr>
          </w:pPr>
          <w:hyperlink w:anchor="_Toc469595045" w:history="1">
            <w:r w:rsidRPr="00F84B51">
              <w:rPr>
                <w:rStyle w:val="Lienhypertexte"/>
                <w:noProof/>
              </w:rPr>
              <w:t xml:space="preserve">3. </w:t>
            </w:r>
            <w:r>
              <w:rPr>
                <w:rStyle w:val="Lienhypertexte"/>
                <w:noProof/>
              </w:rPr>
              <w:tab/>
            </w:r>
            <w:r w:rsidRPr="00F84B51">
              <w:rPr>
                <w:rStyle w:val="Lienhypertexte"/>
                <w:noProof/>
              </w:rPr>
              <w:t>Bilan technique</w:t>
            </w:r>
            <w:r>
              <w:rPr>
                <w:noProof/>
                <w:webHidden/>
              </w:rPr>
              <w:tab/>
            </w:r>
            <w:r>
              <w:rPr>
                <w:noProof/>
                <w:webHidden/>
              </w:rPr>
              <w:fldChar w:fldCharType="begin"/>
            </w:r>
            <w:r>
              <w:rPr>
                <w:noProof/>
                <w:webHidden/>
              </w:rPr>
              <w:instrText xml:space="preserve"> PAGEREF _Toc469595045 \h </w:instrText>
            </w:r>
            <w:r>
              <w:rPr>
                <w:noProof/>
                <w:webHidden/>
              </w:rPr>
            </w:r>
            <w:r>
              <w:rPr>
                <w:noProof/>
                <w:webHidden/>
              </w:rPr>
              <w:fldChar w:fldCharType="separate"/>
            </w:r>
            <w:r>
              <w:rPr>
                <w:noProof/>
                <w:webHidden/>
              </w:rPr>
              <w:t>11</w:t>
            </w:r>
            <w:r>
              <w:rPr>
                <w:noProof/>
                <w:webHidden/>
              </w:rPr>
              <w:fldChar w:fldCharType="end"/>
            </w:r>
          </w:hyperlink>
        </w:p>
        <w:p w:rsidR="007C1CEA" w:rsidRDefault="007C1CEA">
          <w:r>
            <w:rPr>
              <w:b/>
              <w:bCs/>
            </w:rPr>
            <w:fldChar w:fldCharType="end"/>
          </w:r>
        </w:p>
      </w:sdtContent>
    </w:sdt>
    <w:p w:rsidR="00A710C0" w:rsidRDefault="007C1CEA" w:rsidP="008401F8">
      <w:pPr>
        <w:pStyle w:val="Titre1"/>
        <w:numPr>
          <w:ilvl w:val="0"/>
          <w:numId w:val="2"/>
        </w:numPr>
      </w:pPr>
      <w:r>
        <w:br w:type="page"/>
      </w:r>
    </w:p>
    <w:p w:rsidR="00AF50CF" w:rsidRDefault="00AF50CF" w:rsidP="00AF50CF">
      <w:pPr>
        <w:pStyle w:val="Titre1"/>
        <w:numPr>
          <w:ilvl w:val="0"/>
          <w:numId w:val="7"/>
        </w:numPr>
      </w:pPr>
      <w:bookmarkStart w:id="0" w:name="_Toc469595031"/>
      <w:r>
        <w:lastRenderedPageBreak/>
        <w:t>Analyse du besoin</w:t>
      </w:r>
      <w:bookmarkEnd w:id="0"/>
    </w:p>
    <w:p w:rsidR="00323EF2" w:rsidRDefault="0029192A" w:rsidP="0029192A">
      <w:pPr>
        <w:ind w:firstLine="426"/>
      </w:pPr>
      <w:r>
        <w:t>Pour ce projet, nous avions pour demande un exécutable lançant trois écrans de veille possédant chacun des caractéristiques particulières.</w:t>
      </w:r>
      <w:r w:rsidR="00E95631">
        <w:t xml:space="preserve"> Les points suivants donnent la composition et le rôle de chaque partie du livrable.</w:t>
      </w:r>
    </w:p>
    <w:p w:rsidR="0029192A" w:rsidRDefault="0029192A" w:rsidP="00E95631">
      <w:pPr>
        <w:pStyle w:val="Titre2"/>
        <w:numPr>
          <w:ilvl w:val="0"/>
          <w:numId w:val="16"/>
        </w:numPr>
        <w:ind w:left="1418"/>
      </w:pPr>
      <w:bookmarkStart w:id="1" w:name="_Toc469595032"/>
      <w:r>
        <w:t>Lanceur eXiaSaver</w:t>
      </w:r>
      <w:bookmarkEnd w:id="1"/>
    </w:p>
    <w:p w:rsidR="0029192A" w:rsidRDefault="0029192A" w:rsidP="0069394F">
      <w:pPr>
        <w:spacing w:after="0" w:line="360" w:lineRule="auto"/>
        <w:ind w:firstLine="426"/>
      </w:pPr>
      <w:r>
        <w:t>Le fichier principal de l’eXiaSaver est son lanceur chargé de :</w:t>
      </w:r>
    </w:p>
    <w:p w:rsidR="0029192A" w:rsidRDefault="0029192A" w:rsidP="0029192A">
      <w:pPr>
        <w:pStyle w:val="Paragraphedeliste"/>
        <w:numPr>
          <w:ilvl w:val="0"/>
          <w:numId w:val="15"/>
        </w:numPr>
      </w:pPr>
      <w:r>
        <w:t>Vider la console,</w:t>
      </w:r>
    </w:p>
    <w:p w:rsidR="0029192A" w:rsidRDefault="0029192A" w:rsidP="0029192A">
      <w:pPr>
        <w:pStyle w:val="Paragraphedeliste"/>
        <w:numPr>
          <w:ilvl w:val="0"/>
          <w:numId w:val="15"/>
        </w:numPr>
      </w:pPr>
      <w:r>
        <w:t>Choisir aléatoirement une des trois types d’écrans,</w:t>
      </w:r>
    </w:p>
    <w:p w:rsidR="0029192A" w:rsidRDefault="0029192A" w:rsidP="0029192A">
      <w:pPr>
        <w:pStyle w:val="Paragraphedeliste"/>
        <w:numPr>
          <w:ilvl w:val="0"/>
          <w:numId w:val="15"/>
        </w:numPr>
      </w:pPr>
      <w:r>
        <w:t>Lire les variables d’environnement correspondantes au type choisi,</w:t>
      </w:r>
    </w:p>
    <w:p w:rsidR="0069394F" w:rsidRDefault="0029192A" w:rsidP="0029192A">
      <w:pPr>
        <w:pStyle w:val="Paragraphedeliste"/>
        <w:numPr>
          <w:ilvl w:val="0"/>
          <w:numId w:val="15"/>
        </w:numPr>
      </w:pPr>
      <w:r>
        <w:t xml:space="preserve">Choisir un </w:t>
      </w:r>
      <w:r w:rsidR="0069394F">
        <w:t>fichier image dans le répertoire des images de façon aléatoire si type</w:t>
      </w:r>
      <w:r>
        <w:t xml:space="preserve"> d’écran est statique,</w:t>
      </w:r>
    </w:p>
    <w:p w:rsidR="0029192A" w:rsidRPr="0029192A" w:rsidRDefault="0069394F" w:rsidP="0029192A">
      <w:pPr>
        <w:pStyle w:val="Paragraphedeliste"/>
        <w:numPr>
          <w:ilvl w:val="0"/>
          <w:numId w:val="15"/>
        </w:numPr>
      </w:pPr>
      <w:r>
        <w:t>Lancer l’exécutable correspondant au niveau choisi en passant les paramètres nécessaires (par exemple, le nom de l’image pour le type écran</w:t>
      </w:r>
      <w:r w:rsidR="0029192A">
        <w:t xml:space="preserve"> de veille statique, </w:t>
      </w:r>
      <w:r>
        <w:t xml:space="preserve">et la </w:t>
      </w:r>
      <w:r w:rsidR="0029192A">
        <w:t>position initiale de l’avion pour le type interactif).</w:t>
      </w:r>
    </w:p>
    <w:p w:rsidR="0029192A" w:rsidRDefault="0029192A" w:rsidP="00E95631">
      <w:pPr>
        <w:pStyle w:val="Titre2"/>
        <w:numPr>
          <w:ilvl w:val="0"/>
          <w:numId w:val="16"/>
        </w:numPr>
        <w:ind w:left="1418"/>
      </w:pPr>
      <w:bookmarkStart w:id="2" w:name="_Toc469595033"/>
      <w:r>
        <w:t>Historique et statistiques</w:t>
      </w:r>
      <w:bookmarkEnd w:id="2"/>
    </w:p>
    <w:p w:rsidR="0029192A" w:rsidRDefault="0069394F" w:rsidP="0069394F">
      <w:pPr>
        <w:ind w:firstLine="426"/>
      </w:pPr>
      <w:r>
        <w:t>Un fichier sera créé et enregistrera l’historique des lancements depuis le lanceur eXiaSaver. Il devra stocker :</w:t>
      </w:r>
    </w:p>
    <w:p w:rsidR="0069394F" w:rsidRDefault="0069394F" w:rsidP="0069394F">
      <w:pPr>
        <w:pStyle w:val="Paragraphedeliste"/>
        <w:numPr>
          <w:ilvl w:val="0"/>
          <w:numId w:val="15"/>
        </w:numPr>
      </w:pPr>
      <w:r>
        <w:t xml:space="preserve">La date et l’heure de l’exécution, </w:t>
      </w:r>
    </w:p>
    <w:p w:rsidR="0069394F" w:rsidRDefault="0069394F" w:rsidP="0069394F">
      <w:pPr>
        <w:pStyle w:val="Paragraphedeliste"/>
        <w:numPr>
          <w:ilvl w:val="0"/>
          <w:numId w:val="15"/>
        </w:numPr>
      </w:pPr>
      <w:r>
        <w:t>Le type d‘écran lancé,</w:t>
      </w:r>
    </w:p>
    <w:p w:rsidR="0069394F" w:rsidRDefault="0069394F" w:rsidP="0069394F">
      <w:pPr>
        <w:pStyle w:val="Paragraphedeliste"/>
        <w:numPr>
          <w:ilvl w:val="0"/>
          <w:numId w:val="15"/>
        </w:numPr>
      </w:pPr>
      <w:r>
        <w:t>En fonction du niveau :</w:t>
      </w:r>
    </w:p>
    <w:p w:rsidR="0069394F" w:rsidRDefault="0069394F" w:rsidP="0069394F">
      <w:pPr>
        <w:pStyle w:val="Paragraphedeliste"/>
        <w:numPr>
          <w:ilvl w:val="1"/>
          <w:numId w:val="15"/>
        </w:numPr>
      </w:pPr>
      <w:r>
        <w:t xml:space="preserve">Le nom de l’image affichée pour le niveau statique, </w:t>
      </w:r>
    </w:p>
    <w:p w:rsidR="0069394F" w:rsidRDefault="0069394F" w:rsidP="0069394F">
      <w:pPr>
        <w:pStyle w:val="Paragraphedeliste"/>
        <w:numPr>
          <w:ilvl w:val="1"/>
          <w:numId w:val="15"/>
        </w:numPr>
      </w:pPr>
      <w:r>
        <w:t>La taille de l’horloge pour le niveau dynamique,</w:t>
      </w:r>
    </w:p>
    <w:p w:rsidR="0069394F" w:rsidRDefault="0069394F" w:rsidP="0069394F">
      <w:pPr>
        <w:pStyle w:val="Paragraphedeliste"/>
        <w:numPr>
          <w:ilvl w:val="1"/>
          <w:numId w:val="15"/>
        </w:numPr>
      </w:pPr>
      <w:r>
        <w:t>La position initiale de l’avion pour le niveau interactif.</w:t>
      </w:r>
    </w:p>
    <w:p w:rsidR="0069394F" w:rsidRDefault="0069394F" w:rsidP="0069394F">
      <w:pPr>
        <w:ind w:firstLine="426"/>
      </w:pPr>
      <w:r>
        <w:t>A partir de ce fichier pourront être obtenues des statistiques lisibles lors du lancement de l’eXiaSaver, grâce à un menu possédant plusieurs affichages possibles comme par exemple :</w:t>
      </w:r>
    </w:p>
    <w:p w:rsidR="0069394F" w:rsidRDefault="0069394F" w:rsidP="0069394F">
      <w:pPr>
        <w:pStyle w:val="Paragraphedeliste"/>
        <w:numPr>
          <w:ilvl w:val="0"/>
          <w:numId w:val="15"/>
        </w:numPr>
      </w:pPr>
      <w:r>
        <w:t>La date,</w:t>
      </w:r>
    </w:p>
    <w:p w:rsidR="0069394F" w:rsidRPr="0029192A" w:rsidRDefault="0069394F" w:rsidP="0069394F">
      <w:pPr>
        <w:pStyle w:val="Paragraphedeliste"/>
        <w:numPr>
          <w:ilvl w:val="0"/>
          <w:numId w:val="15"/>
        </w:numPr>
      </w:pPr>
      <w:r>
        <w:t>Le type d’écran lancé.</w:t>
      </w:r>
    </w:p>
    <w:p w:rsidR="0029192A" w:rsidRDefault="0029192A" w:rsidP="00E95631">
      <w:pPr>
        <w:pStyle w:val="Titre2"/>
        <w:numPr>
          <w:ilvl w:val="0"/>
          <w:numId w:val="16"/>
        </w:numPr>
        <w:ind w:left="1418"/>
      </w:pPr>
      <w:bookmarkStart w:id="3" w:name="_Toc469595034"/>
      <w:r>
        <w:t>eXiaSaver de type statique</w:t>
      </w:r>
      <w:bookmarkEnd w:id="3"/>
    </w:p>
    <w:p w:rsidR="00DD04A3" w:rsidRDefault="00DD04A3" w:rsidP="00DD04A3">
      <w:pPr>
        <w:ind w:firstLine="426"/>
      </w:pPr>
      <w:r>
        <w:t>L’eXiaSaver de type statique doit afficher le contenu d’un fichier PBM</w:t>
      </w:r>
      <w:r w:rsidR="00E54CF3">
        <w:t xml:space="preserve"> choisi aléatoirement</w:t>
      </w:r>
      <w:r>
        <w:t xml:space="preserve"> au centre de la console. </w:t>
      </w:r>
    </w:p>
    <w:p w:rsidR="0029192A" w:rsidRPr="0029192A" w:rsidRDefault="00DD04A3" w:rsidP="00DD04A3">
      <w:pPr>
        <w:ind w:firstLine="426"/>
      </w:pPr>
      <w:r>
        <w:t>L’écran de veille prend fin lors de l’appui sur n’importe quelle touche du clavier.</w:t>
      </w:r>
    </w:p>
    <w:p w:rsidR="0029192A" w:rsidRDefault="0029192A" w:rsidP="00E95631">
      <w:pPr>
        <w:pStyle w:val="Titre2"/>
        <w:numPr>
          <w:ilvl w:val="0"/>
          <w:numId w:val="16"/>
        </w:numPr>
        <w:ind w:left="1418"/>
      </w:pPr>
      <w:bookmarkStart w:id="4" w:name="_Toc469595035"/>
      <w:r>
        <w:t>eXiaSaver de type dynamique</w:t>
      </w:r>
      <w:bookmarkEnd w:id="4"/>
    </w:p>
    <w:p w:rsidR="00DD04A3" w:rsidRDefault="00DD04A3" w:rsidP="00DD04A3">
      <w:pPr>
        <w:ind w:firstLine="426"/>
      </w:pPr>
      <w:r>
        <w:t xml:space="preserve">L’eXiaSaver de type dynamique doit afficher l’heure actuelle de l’ordinateur sous le format HH:MM:SS grâce à plusieurs fichiers PBM accolés et centrés sur l’écran. </w:t>
      </w:r>
    </w:p>
    <w:p w:rsidR="00DD04A3" w:rsidRDefault="00DD04A3" w:rsidP="00DD04A3">
      <w:pPr>
        <w:ind w:firstLine="426"/>
      </w:pPr>
      <w:r>
        <w:t>Un message doit apparaître au bas de l’écran déclarant « Cet écran sera actualisé dans quelques secondes » avec, à sa suite, un point s’affichant toutes les secondes jusqu’à actualisation de l’heure. L’intervalle de temps entre chaque actualisation doit pouvoir être paramétrée depuis un fichier.</w:t>
      </w:r>
    </w:p>
    <w:p w:rsidR="00DD04A3" w:rsidRPr="0029192A" w:rsidRDefault="00DD04A3" w:rsidP="00DD04A3">
      <w:pPr>
        <w:ind w:firstLine="426"/>
      </w:pPr>
      <w:r>
        <w:t>L’écran de veille prendra fin lors de l’appui sur la barre « espace » du clavier.</w:t>
      </w:r>
    </w:p>
    <w:p w:rsidR="0029192A" w:rsidRDefault="0029192A" w:rsidP="00E95631">
      <w:pPr>
        <w:pStyle w:val="Titre2"/>
        <w:numPr>
          <w:ilvl w:val="0"/>
          <w:numId w:val="16"/>
        </w:numPr>
        <w:ind w:left="1418"/>
      </w:pPr>
      <w:bookmarkStart w:id="5" w:name="_Toc469595036"/>
      <w:r>
        <w:lastRenderedPageBreak/>
        <w:t>eXiaSaver de type interactif</w:t>
      </w:r>
      <w:bookmarkEnd w:id="5"/>
    </w:p>
    <w:p w:rsidR="00DD04A3" w:rsidRDefault="00DD04A3" w:rsidP="00DD04A3">
      <w:pPr>
        <w:ind w:firstLine="426"/>
      </w:pPr>
      <w:r>
        <w:t xml:space="preserve">L’eXiaSaver de type interactif doit afficher un avion apparaissant à un certain endroit de l’écran. Par défaut, l’avion apparaîtra au centre, mais l’utilisateur pourra choisir de l’afficher à une position particulière. </w:t>
      </w:r>
    </w:p>
    <w:p w:rsidR="0029192A" w:rsidRDefault="00DD04A3" w:rsidP="00DD04A3">
      <w:pPr>
        <w:ind w:firstLine="426"/>
      </w:pPr>
      <w:r>
        <w:t>Cet avion se déplacera sur la console dans une direction aléatoire, mais l’utilisateur pourra changer sa direction en appuyant sur les flèches directionnelles du clavier. Quand l’avion atteindra l’un des bords de l’écran, il doit ressortir du côté opposé.</w:t>
      </w:r>
    </w:p>
    <w:p w:rsidR="00DD04A3" w:rsidRPr="0029192A" w:rsidRDefault="00DD04A3" w:rsidP="00DD04A3">
      <w:pPr>
        <w:ind w:firstLine="426"/>
      </w:pPr>
      <w:r>
        <w:t>L’écran de veille prendra fin lors de l’appui sur la barre « espace » du clavier.</w:t>
      </w:r>
    </w:p>
    <w:p w:rsidR="0029192A" w:rsidRDefault="0029192A" w:rsidP="00E95631">
      <w:pPr>
        <w:pStyle w:val="Titre2"/>
        <w:numPr>
          <w:ilvl w:val="0"/>
          <w:numId w:val="16"/>
        </w:numPr>
        <w:ind w:left="1418"/>
      </w:pPr>
      <w:bookmarkStart w:id="6" w:name="_Toc469595037"/>
      <w:r>
        <w:t>Variables d’environnement</w:t>
      </w:r>
      <w:bookmarkEnd w:id="6"/>
    </w:p>
    <w:p w:rsidR="008019E4" w:rsidRDefault="008019E4" w:rsidP="008019E4">
      <w:pPr>
        <w:ind w:firstLine="426"/>
      </w:pPr>
      <w:r>
        <w:t>Le paramétrage de toutes les applications se fera à travers des variables d’environnement Linux saisies dans le terminal ou insérées dans le fichier «.profile » de la session utilisateur.</w:t>
      </w:r>
    </w:p>
    <w:p w:rsidR="008019E4" w:rsidRDefault="008019E4" w:rsidP="008019E4">
      <w:pPr>
        <w:ind w:firstLine="426"/>
      </w:pPr>
      <w:r>
        <w:t>Ci-dessous se trouve la liste de toutes les variables d’environnement demandées :</w:t>
      </w:r>
    </w:p>
    <w:p w:rsidR="008019E4" w:rsidRDefault="008019E4" w:rsidP="008019E4">
      <w:pPr>
        <w:pStyle w:val="Paragraphedeliste"/>
        <w:numPr>
          <w:ilvl w:val="0"/>
          <w:numId w:val="15"/>
        </w:numPr>
      </w:pPr>
      <w:r>
        <w:t>EXIASAVER_HOME : répertoire où se trouvent les 3 exécutables.</w:t>
      </w:r>
    </w:p>
    <w:p w:rsidR="008019E4" w:rsidRDefault="008019E4" w:rsidP="008019E4">
      <w:pPr>
        <w:pStyle w:val="Paragraphedeliste"/>
        <w:numPr>
          <w:ilvl w:val="0"/>
          <w:numId w:val="15"/>
        </w:numPr>
      </w:pPr>
      <w:r>
        <w:t>EXIASAVER1_PBM : répertoire où se trouvent tous les fichiers PBM pour le niveau statique. Elle sera utilisée par le lanceur pour parcourir tous les fichiers du répertoire et en prendre un de façon aléatoire.</w:t>
      </w:r>
    </w:p>
    <w:p w:rsidR="008019E4" w:rsidRDefault="008019E4" w:rsidP="008019E4">
      <w:pPr>
        <w:pStyle w:val="Paragraphedeliste"/>
        <w:numPr>
          <w:ilvl w:val="0"/>
          <w:numId w:val="15"/>
        </w:numPr>
      </w:pPr>
      <w:r>
        <w:t>EXIASAVER2_PBM : répertoire où se trouvent tous les fichiers PBM pour le niveau dynamique.</w:t>
      </w:r>
    </w:p>
    <w:p w:rsidR="008019E4" w:rsidRDefault="008019E4" w:rsidP="008019E4">
      <w:pPr>
        <w:pStyle w:val="Paragraphedeliste"/>
        <w:numPr>
          <w:ilvl w:val="0"/>
          <w:numId w:val="15"/>
        </w:numPr>
      </w:pPr>
      <w:r>
        <w:t>EXIASAVER2_TAILLE : taille d’affichage de chiffres dans l’horloge numérique.</w:t>
      </w:r>
    </w:p>
    <w:p w:rsidR="008019E4" w:rsidRDefault="008019E4" w:rsidP="008019E4">
      <w:pPr>
        <w:pStyle w:val="Paragraphedeliste"/>
        <w:numPr>
          <w:ilvl w:val="0"/>
          <w:numId w:val="15"/>
        </w:numPr>
      </w:pPr>
      <w:r>
        <w:t>EXIASAVER2_SLEEP :  nombre de secondes entre 2 rafraichissements de l’horloge pour le niveau dynamique</w:t>
      </w:r>
    </w:p>
    <w:p w:rsidR="0029192A" w:rsidRPr="0029192A" w:rsidRDefault="008019E4" w:rsidP="008019E4">
      <w:pPr>
        <w:pStyle w:val="Paragraphedeliste"/>
        <w:numPr>
          <w:ilvl w:val="0"/>
          <w:numId w:val="15"/>
        </w:numPr>
      </w:pPr>
      <w:r>
        <w:t>EXIASAVER3_PBM : répertoire où se trouvent tous les fichiers PBM pour le niveau interactif.</w:t>
      </w:r>
    </w:p>
    <w:p w:rsidR="00AF50CF" w:rsidRDefault="00AF50CF" w:rsidP="00AF50CF">
      <w:pPr>
        <w:pStyle w:val="Titre1"/>
        <w:numPr>
          <w:ilvl w:val="0"/>
          <w:numId w:val="7"/>
        </w:numPr>
      </w:pPr>
      <w:bookmarkStart w:id="7" w:name="_Toc469595038"/>
      <w:r>
        <w:t>Organisation</w:t>
      </w:r>
      <w:bookmarkEnd w:id="7"/>
    </w:p>
    <w:tbl>
      <w:tblPr>
        <w:tblStyle w:val="TableauGrille1Clair-Accentuation2"/>
        <w:tblW w:w="0" w:type="auto"/>
        <w:tblLook w:val="04A0" w:firstRow="1" w:lastRow="0" w:firstColumn="1" w:lastColumn="0" w:noHBand="0" w:noVBand="1"/>
      </w:tblPr>
      <w:tblGrid>
        <w:gridCol w:w="2122"/>
        <w:gridCol w:w="6940"/>
      </w:tblGrid>
      <w:tr w:rsidR="00FF51AE" w:rsidTr="00FF5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FF51AE" w:rsidRDefault="00FF51AE" w:rsidP="00FF51AE">
            <w:pPr>
              <w:jc w:val="center"/>
            </w:pPr>
            <w:r>
              <w:t>Nom</w:t>
            </w:r>
          </w:p>
        </w:tc>
        <w:tc>
          <w:tcPr>
            <w:tcW w:w="6940" w:type="dxa"/>
          </w:tcPr>
          <w:p w:rsidR="00FF51AE" w:rsidRDefault="00FF51AE" w:rsidP="00E95631">
            <w:pPr>
              <w:cnfStyle w:val="100000000000" w:firstRow="1" w:lastRow="0" w:firstColumn="0" w:lastColumn="0" w:oddVBand="0" w:evenVBand="0" w:oddHBand="0" w:evenHBand="0" w:firstRowFirstColumn="0" w:firstRowLastColumn="0" w:lastRowFirstColumn="0" w:lastRowLastColumn="0"/>
            </w:pPr>
            <w:r>
              <w:t>Tâches</w:t>
            </w:r>
          </w:p>
        </w:tc>
      </w:tr>
      <w:tr w:rsidR="00FF51AE" w:rsidTr="00FF51AE">
        <w:tc>
          <w:tcPr>
            <w:cnfStyle w:val="001000000000" w:firstRow="0" w:lastRow="0" w:firstColumn="1" w:lastColumn="0" w:oddVBand="0" w:evenVBand="0" w:oddHBand="0" w:evenHBand="0" w:firstRowFirstColumn="0" w:firstRowLastColumn="0" w:lastRowFirstColumn="0" w:lastRowLastColumn="0"/>
            <w:tcW w:w="2122" w:type="dxa"/>
            <w:vMerge w:val="restart"/>
            <w:vAlign w:val="center"/>
          </w:tcPr>
          <w:p w:rsidR="00FF51AE" w:rsidRDefault="00FF51AE" w:rsidP="00FF51AE">
            <w:pPr>
              <w:jc w:val="center"/>
            </w:pPr>
            <w:r>
              <w:t>TEXEREAU Gatien</w:t>
            </w:r>
          </w:p>
        </w:tc>
        <w:tc>
          <w:tcPr>
            <w:tcW w:w="6940" w:type="dxa"/>
          </w:tcPr>
          <w:p w:rsidR="00FF51AE" w:rsidRDefault="009D7223" w:rsidP="00E95631">
            <w:pPr>
              <w:cnfStyle w:val="000000000000" w:firstRow="0" w:lastRow="0" w:firstColumn="0" w:lastColumn="0" w:oddVBand="0" w:evenVBand="0" w:oddHBand="0" w:evenHBand="0" w:firstRowFirstColumn="0" w:firstRowLastColumn="0" w:lastRowFirstColumn="0" w:lastRowLastColumn="0"/>
            </w:pPr>
            <w:r>
              <w:rPr>
                <w:rFonts w:ascii="Cambria" w:hAnsi="Cambria"/>
                <w:color w:val="000000"/>
              </w:rPr>
              <w:t>Programmation de l’eXiaSaver dynamique</w:t>
            </w:r>
          </w:p>
        </w:tc>
      </w:tr>
      <w:tr w:rsidR="00FF51AE" w:rsidTr="00FF51AE">
        <w:tc>
          <w:tcPr>
            <w:cnfStyle w:val="001000000000" w:firstRow="0" w:lastRow="0" w:firstColumn="1" w:lastColumn="0" w:oddVBand="0" w:evenVBand="0" w:oddHBand="0" w:evenHBand="0" w:firstRowFirstColumn="0" w:firstRowLastColumn="0" w:lastRowFirstColumn="0" w:lastRowLastColumn="0"/>
            <w:tcW w:w="2122" w:type="dxa"/>
            <w:vMerge/>
            <w:vAlign w:val="center"/>
          </w:tcPr>
          <w:p w:rsidR="00FF51AE" w:rsidRDefault="00FF51AE" w:rsidP="00FF51AE">
            <w:pPr>
              <w:jc w:val="center"/>
            </w:pPr>
          </w:p>
        </w:tc>
        <w:tc>
          <w:tcPr>
            <w:tcW w:w="6940" w:type="dxa"/>
          </w:tcPr>
          <w:p w:rsidR="00FF51AE" w:rsidRDefault="009D7223" w:rsidP="00E95631">
            <w:pPr>
              <w:cnfStyle w:val="000000000000" w:firstRow="0" w:lastRow="0" w:firstColumn="0" w:lastColumn="0" w:oddVBand="0" w:evenVBand="0" w:oddHBand="0" w:evenHBand="0" w:firstRowFirstColumn="0" w:firstRowLastColumn="0" w:lastRowFirstColumn="0" w:lastRowLastColumn="0"/>
            </w:pPr>
            <w:r>
              <w:rPr>
                <w:rFonts w:ascii="Cambria" w:hAnsi="Cambria"/>
                <w:color w:val="000000"/>
              </w:rPr>
              <w:t>Construction des structures à utiliser</w:t>
            </w:r>
          </w:p>
        </w:tc>
      </w:tr>
      <w:tr w:rsidR="00FF51AE" w:rsidTr="00FF51AE">
        <w:tc>
          <w:tcPr>
            <w:cnfStyle w:val="001000000000" w:firstRow="0" w:lastRow="0" w:firstColumn="1" w:lastColumn="0" w:oddVBand="0" w:evenVBand="0" w:oddHBand="0" w:evenHBand="0" w:firstRowFirstColumn="0" w:firstRowLastColumn="0" w:lastRowFirstColumn="0" w:lastRowLastColumn="0"/>
            <w:tcW w:w="2122" w:type="dxa"/>
            <w:vMerge/>
            <w:vAlign w:val="center"/>
          </w:tcPr>
          <w:p w:rsidR="00FF51AE" w:rsidRDefault="00FF51AE" w:rsidP="00FF51AE">
            <w:pPr>
              <w:jc w:val="center"/>
            </w:pPr>
          </w:p>
        </w:tc>
        <w:tc>
          <w:tcPr>
            <w:tcW w:w="6940" w:type="dxa"/>
          </w:tcPr>
          <w:p w:rsidR="00FF51AE" w:rsidRDefault="008E7F4B" w:rsidP="00E95631">
            <w:pPr>
              <w:cnfStyle w:val="000000000000" w:firstRow="0" w:lastRow="0" w:firstColumn="0" w:lastColumn="0" w:oddVBand="0" w:evenVBand="0" w:oddHBand="0" w:evenHBand="0" w:firstRowFirstColumn="0" w:firstRowLastColumn="0" w:lastRowFirstColumn="0" w:lastRowLastColumn="0"/>
            </w:pPr>
            <w:r>
              <w:rPr>
                <w:rFonts w:ascii="Cambria" w:hAnsi="Cambria"/>
                <w:color w:val="000000"/>
              </w:rPr>
              <w:t>Management de l’équipe</w:t>
            </w:r>
          </w:p>
        </w:tc>
      </w:tr>
      <w:tr w:rsidR="00FF51AE" w:rsidTr="00FF51AE">
        <w:tc>
          <w:tcPr>
            <w:cnfStyle w:val="001000000000" w:firstRow="0" w:lastRow="0" w:firstColumn="1" w:lastColumn="0" w:oddVBand="0" w:evenVBand="0" w:oddHBand="0" w:evenHBand="0" w:firstRowFirstColumn="0" w:firstRowLastColumn="0" w:lastRowFirstColumn="0" w:lastRowLastColumn="0"/>
            <w:tcW w:w="2122" w:type="dxa"/>
            <w:vMerge/>
            <w:vAlign w:val="center"/>
          </w:tcPr>
          <w:p w:rsidR="00FF51AE" w:rsidRDefault="00FF51AE" w:rsidP="00FF51AE">
            <w:pPr>
              <w:jc w:val="center"/>
            </w:pPr>
          </w:p>
        </w:tc>
        <w:tc>
          <w:tcPr>
            <w:tcW w:w="6940" w:type="dxa"/>
          </w:tcPr>
          <w:p w:rsidR="00FF51AE" w:rsidRDefault="008E7F4B" w:rsidP="00E95631">
            <w:pPr>
              <w:cnfStyle w:val="000000000000" w:firstRow="0" w:lastRow="0" w:firstColumn="0" w:lastColumn="0" w:oddVBand="0" w:evenVBand="0" w:oddHBand="0" w:evenHBand="0" w:firstRowFirstColumn="0" w:firstRowLastColumn="0" w:lastRowFirstColumn="0" w:lastRowLastColumn="0"/>
            </w:pPr>
            <w:r>
              <w:rPr>
                <w:rFonts w:ascii="Cambria" w:hAnsi="Cambria"/>
                <w:color w:val="000000"/>
              </w:rPr>
              <w:t>Rédaction du rapport</w:t>
            </w:r>
          </w:p>
        </w:tc>
      </w:tr>
      <w:tr w:rsidR="00FF51AE" w:rsidTr="00FF51AE">
        <w:tc>
          <w:tcPr>
            <w:cnfStyle w:val="001000000000" w:firstRow="0" w:lastRow="0" w:firstColumn="1" w:lastColumn="0" w:oddVBand="0" w:evenVBand="0" w:oddHBand="0" w:evenHBand="0" w:firstRowFirstColumn="0" w:firstRowLastColumn="0" w:lastRowFirstColumn="0" w:lastRowLastColumn="0"/>
            <w:tcW w:w="2122" w:type="dxa"/>
            <w:vMerge/>
            <w:vAlign w:val="center"/>
          </w:tcPr>
          <w:p w:rsidR="00FF51AE" w:rsidRDefault="00FF51AE" w:rsidP="00FF51AE">
            <w:pPr>
              <w:jc w:val="center"/>
            </w:pPr>
          </w:p>
        </w:tc>
        <w:tc>
          <w:tcPr>
            <w:tcW w:w="6940" w:type="dxa"/>
          </w:tcPr>
          <w:p w:rsidR="00FF51AE" w:rsidRDefault="008E7F4B" w:rsidP="00E95631">
            <w:pPr>
              <w:cnfStyle w:val="000000000000" w:firstRow="0" w:lastRow="0" w:firstColumn="0" w:lastColumn="0" w:oddVBand="0" w:evenVBand="0" w:oddHBand="0" w:evenHBand="0" w:firstRowFirstColumn="0" w:firstRowLastColumn="0" w:lastRowFirstColumn="0" w:lastRowLastColumn="0"/>
            </w:pPr>
            <w:r>
              <w:rPr>
                <w:rFonts w:ascii="Cambria" w:hAnsi="Cambria"/>
                <w:color w:val="000000"/>
              </w:rPr>
              <w:t>Paramétrage des bibliothèques et des fonctions correspondantes</w:t>
            </w:r>
          </w:p>
        </w:tc>
      </w:tr>
      <w:tr w:rsidR="00FF51AE" w:rsidTr="00FF51AE">
        <w:tc>
          <w:tcPr>
            <w:cnfStyle w:val="001000000000" w:firstRow="0" w:lastRow="0" w:firstColumn="1" w:lastColumn="0" w:oddVBand="0" w:evenVBand="0" w:oddHBand="0" w:evenHBand="0" w:firstRowFirstColumn="0" w:firstRowLastColumn="0" w:lastRowFirstColumn="0" w:lastRowLastColumn="0"/>
            <w:tcW w:w="2122" w:type="dxa"/>
            <w:vMerge w:val="restart"/>
            <w:vAlign w:val="center"/>
          </w:tcPr>
          <w:p w:rsidR="00FF51AE" w:rsidRDefault="00FF51AE" w:rsidP="00FF51AE">
            <w:pPr>
              <w:jc w:val="center"/>
            </w:pPr>
            <w:r>
              <w:t>FERREIRA Yohann</w:t>
            </w:r>
          </w:p>
        </w:tc>
        <w:tc>
          <w:tcPr>
            <w:tcW w:w="6940" w:type="dxa"/>
          </w:tcPr>
          <w:p w:rsidR="00FF51AE" w:rsidRDefault="00E54CF3" w:rsidP="00E95631">
            <w:pPr>
              <w:cnfStyle w:val="000000000000" w:firstRow="0" w:lastRow="0" w:firstColumn="0" w:lastColumn="0" w:oddVBand="0" w:evenVBand="0" w:oddHBand="0" w:evenHBand="0" w:firstRowFirstColumn="0" w:firstRowLastColumn="0" w:lastRowFirstColumn="0" w:lastRowLastColumn="0"/>
            </w:pPr>
            <w:r>
              <w:t>Création et paramétrage du lanceur</w:t>
            </w:r>
          </w:p>
        </w:tc>
      </w:tr>
      <w:tr w:rsidR="00FF51AE" w:rsidTr="00FF51AE">
        <w:tc>
          <w:tcPr>
            <w:cnfStyle w:val="001000000000" w:firstRow="0" w:lastRow="0" w:firstColumn="1" w:lastColumn="0" w:oddVBand="0" w:evenVBand="0" w:oddHBand="0" w:evenHBand="0" w:firstRowFirstColumn="0" w:firstRowLastColumn="0" w:lastRowFirstColumn="0" w:lastRowLastColumn="0"/>
            <w:tcW w:w="2122" w:type="dxa"/>
            <w:vMerge/>
            <w:vAlign w:val="center"/>
          </w:tcPr>
          <w:p w:rsidR="00FF51AE" w:rsidRDefault="00FF51AE" w:rsidP="00FF51AE">
            <w:pPr>
              <w:jc w:val="center"/>
            </w:pPr>
          </w:p>
        </w:tc>
        <w:tc>
          <w:tcPr>
            <w:tcW w:w="6940" w:type="dxa"/>
          </w:tcPr>
          <w:p w:rsidR="00FF51AE" w:rsidRDefault="00E54CF3" w:rsidP="00E95631">
            <w:pPr>
              <w:cnfStyle w:val="000000000000" w:firstRow="0" w:lastRow="0" w:firstColumn="0" w:lastColumn="0" w:oddVBand="0" w:evenVBand="0" w:oddHBand="0" w:evenHBand="0" w:firstRowFirstColumn="0" w:firstRowLastColumn="0" w:lastRowFirstColumn="0" w:lastRowLastColumn="0"/>
            </w:pPr>
            <w:r>
              <w:t>Gestion des variables d’environnement à l’aide d’un script</w:t>
            </w:r>
          </w:p>
        </w:tc>
      </w:tr>
      <w:tr w:rsidR="00FF51AE" w:rsidTr="00FF51AE">
        <w:tc>
          <w:tcPr>
            <w:cnfStyle w:val="001000000000" w:firstRow="0" w:lastRow="0" w:firstColumn="1" w:lastColumn="0" w:oddVBand="0" w:evenVBand="0" w:oddHBand="0" w:evenHBand="0" w:firstRowFirstColumn="0" w:firstRowLastColumn="0" w:lastRowFirstColumn="0" w:lastRowLastColumn="0"/>
            <w:tcW w:w="2122" w:type="dxa"/>
            <w:vMerge/>
            <w:vAlign w:val="center"/>
          </w:tcPr>
          <w:p w:rsidR="00FF51AE" w:rsidRDefault="00FF51AE" w:rsidP="00FF51AE">
            <w:pPr>
              <w:jc w:val="center"/>
            </w:pPr>
          </w:p>
        </w:tc>
        <w:tc>
          <w:tcPr>
            <w:tcW w:w="6940" w:type="dxa"/>
          </w:tcPr>
          <w:p w:rsidR="00FF51AE" w:rsidRDefault="00E54CF3" w:rsidP="00E95631">
            <w:pPr>
              <w:cnfStyle w:val="000000000000" w:firstRow="0" w:lastRow="0" w:firstColumn="0" w:lastColumn="0" w:oddVBand="0" w:evenVBand="0" w:oddHBand="0" w:evenHBand="0" w:firstRowFirstColumn="0" w:firstRowLastColumn="0" w:lastRowFirstColumn="0" w:lastRowLastColumn="0"/>
            </w:pPr>
            <w:r>
              <w:t>Création de l’écran statique</w:t>
            </w:r>
          </w:p>
        </w:tc>
      </w:tr>
      <w:tr w:rsidR="00FF51AE" w:rsidTr="00FF51AE">
        <w:tc>
          <w:tcPr>
            <w:cnfStyle w:val="001000000000" w:firstRow="0" w:lastRow="0" w:firstColumn="1" w:lastColumn="0" w:oddVBand="0" w:evenVBand="0" w:oddHBand="0" w:evenHBand="0" w:firstRowFirstColumn="0" w:firstRowLastColumn="0" w:lastRowFirstColumn="0" w:lastRowLastColumn="0"/>
            <w:tcW w:w="2122" w:type="dxa"/>
            <w:vMerge/>
            <w:vAlign w:val="center"/>
          </w:tcPr>
          <w:p w:rsidR="00FF51AE" w:rsidRDefault="00FF51AE" w:rsidP="00FF51AE">
            <w:pPr>
              <w:jc w:val="center"/>
            </w:pPr>
          </w:p>
        </w:tc>
        <w:tc>
          <w:tcPr>
            <w:tcW w:w="6940" w:type="dxa"/>
          </w:tcPr>
          <w:p w:rsidR="00FF51AE" w:rsidRDefault="00E54CF3" w:rsidP="00E95631">
            <w:pPr>
              <w:cnfStyle w:val="000000000000" w:firstRow="0" w:lastRow="0" w:firstColumn="0" w:lastColumn="0" w:oddVBand="0" w:evenVBand="0" w:oddHBand="0" w:evenHBand="0" w:firstRowFirstColumn="0" w:firstRowLastColumn="0" w:lastRowFirstColumn="0" w:lastRowLastColumn="0"/>
            </w:pPr>
            <w:r>
              <w:t>Création de l’écran interactif</w:t>
            </w:r>
          </w:p>
        </w:tc>
      </w:tr>
      <w:tr w:rsidR="00FF51AE" w:rsidTr="00FF51AE">
        <w:tc>
          <w:tcPr>
            <w:cnfStyle w:val="001000000000" w:firstRow="0" w:lastRow="0" w:firstColumn="1" w:lastColumn="0" w:oddVBand="0" w:evenVBand="0" w:oddHBand="0" w:evenHBand="0" w:firstRowFirstColumn="0" w:firstRowLastColumn="0" w:lastRowFirstColumn="0" w:lastRowLastColumn="0"/>
            <w:tcW w:w="2122" w:type="dxa"/>
            <w:vMerge w:val="restart"/>
            <w:vAlign w:val="center"/>
          </w:tcPr>
          <w:p w:rsidR="00FF51AE" w:rsidRDefault="00FF51AE" w:rsidP="00FF51AE">
            <w:pPr>
              <w:jc w:val="center"/>
            </w:pPr>
            <w:r>
              <w:t>LAGACHE Agathe</w:t>
            </w:r>
          </w:p>
        </w:tc>
        <w:tc>
          <w:tcPr>
            <w:tcW w:w="6940" w:type="dxa"/>
          </w:tcPr>
          <w:p w:rsidR="00FF51AE" w:rsidRDefault="00FF51AE" w:rsidP="00E95631">
            <w:pPr>
              <w:cnfStyle w:val="000000000000" w:firstRow="0" w:lastRow="0" w:firstColumn="0" w:lastColumn="0" w:oddVBand="0" w:evenVBand="0" w:oddHBand="0" w:evenHBand="0" w:firstRowFirstColumn="0" w:firstRowLastColumn="0" w:lastRowFirstColumn="0" w:lastRowLastColumn="0"/>
            </w:pPr>
            <w:r>
              <w:t>Création de la base de données PBM</w:t>
            </w:r>
          </w:p>
        </w:tc>
      </w:tr>
      <w:tr w:rsidR="00FF51AE" w:rsidTr="00FF51AE">
        <w:tc>
          <w:tcPr>
            <w:cnfStyle w:val="001000000000" w:firstRow="0" w:lastRow="0" w:firstColumn="1" w:lastColumn="0" w:oddVBand="0" w:evenVBand="0" w:oddHBand="0" w:evenHBand="0" w:firstRowFirstColumn="0" w:firstRowLastColumn="0" w:lastRowFirstColumn="0" w:lastRowLastColumn="0"/>
            <w:tcW w:w="2122" w:type="dxa"/>
            <w:vMerge/>
          </w:tcPr>
          <w:p w:rsidR="00FF51AE" w:rsidRDefault="00FF51AE" w:rsidP="00E95631"/>
        </w:tc>
        <w:tc>
          <w:tcPr>
            <w:tcW w:w="6940" w:type="dxa"/>
          </w:tcPr>
          <w:p w:rsidR="00FF51AE" w:rsidRDefault="00FF51AE" w:rsidP="00E95631">
            <w:pPr>
              <w:cnfStyle w:val="000000000000" w:firstRow="0" w:lastRow="0" w:firstColumn="0" w:lastColumn="0" w:oddVBand="0" w:evenVBand="0" w:oddHBand="0" w:evenHBand="0" w:firstRowFirstColumn="0" w:firstRowLastColumn="0" w:lastRowFirstColumn="0" w:lastRowLastColumn="0"/>
            </w:pPr>
            <w:r>
              <w:t>Création de l’historique</w:t>
            </w:r>
          </w:p>
        </w:tc>
      </w:tr>
      <w:tr w:rsidR="00FF51AE" w:rsidTr="00FF51AE">
        <w:tc>
          <w:tcPr>
            <w:cnfStyle w:val="001000000000" w:firstRow="0" w:lastRow="0" w:firstColumn="1" w:lastColumn="0" w:oddVBand="0" w:evenVBand="0" w:oddHBand="0" w:evenHBand="0" w:firstRowFirstColumn="0" w:firstRowLastColumn="0" w:lastRowFirstColumn="0" w:lastRowLastColumn="0"/>
            <w:tcW w:w="2122" w:type="dxa"/>
            <w:vMerge/>
          </w:tcPr>
          <w:p w:rsidR="00FF51AE" w:rsidRDefault="00FF51AE" w:rsidP="00E95631"/>
        </w:tc>
        <w:tc>
          <w:tcPr>
            <w:tcW w:w="6940" w:type="dxa"/>
          </w:tcPr>
          <w:p w:rsidR="00FF51AE" w:rsidRDefault="00FF51AE" w:rsidP="00E95631">
            <w:pPr>
              <w:cnfStyle w:val="000000000000" w:firstRow="0" w:lastRow="0" w:firstColumn="0" w:lastColumn="0" w:oddVBand="0" w:evenVBand="0" w:oddHBand="0" w:evenHBand="0" w:firstRowFirstColumn="0" w:firstRowLastColumn="0" w:lastRowFirstColumn="0" w:lastRowLastColumn="0"/>
            </w:pPr>
            <w:r>
              <w:t>Ecriture du rapport</w:t>
            </w:r>
          </w:p>
        </w:tc>
      </w:tr>
    </w:tbl>
    <w:p w:rsidR="00E95631" w:rsidRDefault="00E95631" w:rsidP="00E95631"/>
    <w:p w:rsidR="00E54CF3" w:rsidRDefault="00F27676" w:rsidP="00E95631">
      <w:r>
        <w:tab/>
        <w:t>La répartition du travail n’était pas répartie de cette matière au départ du projet, mais avec certaines tâches qui se sont terminées plus vite que d’autres, nous avons décidé d’apporter du changement au planning en accord avec tous les membres du groupe afin de n’avoir personne en attente et ainsi progresser plus vite.</w:t>
      </w:r>
    </w:p>
    <w:p w:rsidR="00E54CF3" w:rsidRPr="00E95631" w:rsidRDefault="00E54CF3" w:rsidP="00E95631"/>
    <w:p w:rsidR="00AF50CF" w:rsidRDefault="00AF50CF" w:rsidP="00AF50CF">
      <w:pPr>
        <w:pStyle w:val="Titre1"/>
        <w:numPr>
          <w:ilvl w:val="0"/>
          <w:numId w:val="7"/>
        </w:numPr>
      </w:pPr>
      <w:bookmarkStart w:id="8" w:name="_Toc469595039"/>
      <w:r>
        <w:lastRenderedPageBreak/>
        <w:t>Technique</w:t>
      </w:r>
      <w:bookmarkEnd w:id="8"/>
    </w:p>
    <w:p w:rsidR="00AF50CF" w:rsidRDefault="00AF50CF" w:rsidP="00AF50CF">
      <w:pPr>
        <w:pStyle w:val="Titre2"/>
        <w:numPr>
          <w:ilvl w:val="0"/>
          <w:numId w:val="3"/>
        </w:numPr>
      </w:pPr>
      <w:bookmarkStart w:id="9" w:name="_Toc469595040"/>
      <w:r>
        <w:t>Structure</w:t>
      </w:r>
      <w:r w:rsidR="00180D5E">
        <w:t xml:space="preserve"> de notre travail</w:t>
      </w:r>
      <w:bookmarkEnd w:id="9"/>
    </w:p>
    <w:p w:rsidR="00180D5E" w:rsidRDefault="00180D5E" w:rsidP="00180D5E">
      <w:pPr>
        <w:tabs>
          <w:tab w:val="left" w:pos="1965"/>
        </w:tabs>
      </w:pPr>
      <w:r>
        <w:tab/>
        <w:t xml:space="preserve">Pour notre projet, nous avons finalement utilisé 4 programmes faisant appel au total à 6 bibliothèques qui n’existaient pas avant (.h que nous avons créé) et 2 structures de données. </w:t>
      </w:r>
    </w:p>
    <w:p w:rsidR="00180D5E" w:rsidRDefault="00180D5E" w:rsidP="00180D5E">
      <w:pPr>
        <w:tabs>
          <w:tab w:val="left" w:pos="1965"/>
        </w:tabs>
      </w:pPr>
      <w:r>
        <w:tab/>
        <w:t>Nous avons principalement utilisé des tableaux dynamiques à deux dimensions et des tableaux de pointeurs. Nous avons ensuite utilisé quelques fichiers .sh qui sont des scripts qui nous ont permis par exemple de compiler tous nos exécutables en même temps ou encore de gérer les variables d’environnement.</w:t>
      </w:r>
    </w:p>
    <w:p w:rsidR="00DF7CE0" w:rsidRDefault="00DF7CE0" w:rsidP="00180D5E">
      <w:pPr>
        <w:tabs>
          <w:tab w:val="left" w:pos="1965"/>
        </w:tabs>
      </w:pPr>
      <w:r>
        <w:tab/>
        <w:t xml:space="preserve">Enfin, nous avons, comme demandé, programmé sous un environnement Linux, et nous avons principalement utilisé le logiciel </w:t>
      </w:r>
      <w:r w:rsidRPr="00DF7CE0">
        <w:rPr>
          <w:i/>
        </w:rPr>
        <w:t>Code::Blocks</w:t>
      </w:r>
      <w:r>
        <w:t xml:space="preserve">, le terminal d’Ubuntu et </w:t>
      </w:r>
      <w:r w:rsidRPr="00DF7CE0">
        <w:rPr>
          <w:i/>
        </w:rPr>
        <w:t>Git</w:t>
      </w:r>
      <w:r>
        <w:t xml:space="preserve">. Cet environnement était généré dans une machine virtuelle émulée à l’aide du logiciel </w:t>
      </w:r>
      <w:r w:rsidRPr="00DF7CE0">
        <w:rPr>
          <w:i/>
        </w:rPr>
        <w:t>VirtualBox</w:t>
      </w:r>
      <w:r>
        <w:t>.</w:t>
      </w:r>
    </w:p>
    <w:p w:rsidR="00180D5E" w:rsidRPr="008401F8" w:rsidRDefault="00180D5E" w:rsidP="00180D5E">
      <w:pPr>
        <w:tabs>
          <w:tab w:val="left" w:pos="1965"/>
        </w:tabs>
      </w:pPr>
    </w:p>
    <w:p w:rsidR="00AF50CF" w:rsidRDefault="00AF50CF" w:rsidP="00AF50CF">
      <w:pPr>
        <w:pStyle w:val="Titre2"/>
        <w:numPr>
          <w:ilvl w:val="0"/>
          <w:numId w:val="3"/>
        </w:numPr>
      </w:pPr>
      <w:bookmarkStart w:id="10" w:name="_Toc469595041"/>
      <w:r>
        <w:t>Organisation des fonctions</w:t>
      </w:r>
      <w:bookmarkEnd w:id="10"/>
    </w:p>
    <w:p w:rsidR="00AF50CF" w:rsidRDefault="00DF7CE0" w:rsidP="00DF7CE0">
      <w:pPr>
        <w:ind w:left="2124"/>
      </w:pPr>
      <w:r>
        <w:t>Notre projet en C possède la structure suivante :</w:t>
      </w:r>
    </w:p>
    <w:p w:rsidR="00DF7CE0" w:rsidRDefault="00DF7CE0" w:rsidP="00DF7CE0">
      <w:r w:rsidRPr="00DF7CE0">
        <w:rPr>
          <w:noProof/>
          <w:lang w:eastAsia="fr-FR"/>
        </w:rPr>
        <w:drawing>
          <wp:inline distT="0" distB="0" distL="0" distR="0">
            <wp:extent cx="5760720" cy="3526701"/>
            <wp:effectExtent l="0" t="0" r="0" b="0"/>
            <wp:docPr id="3" name="Image 3" descr="C:\Users\gatie\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tie\Desktop\captur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26701"/>
                    </a:xfrm>
                    <a:prstGeom prst="rect">
                      <a:avLst/>
                    </a:prstGeom>
                    <a:noFill/>
                    <a:ln>
                      <a:noFill/>
                    </a:ln>
                  </pic:spPr>
                </pic:pic>
              </a:graphicData>
            </a:graphic>
          </wp:inline>
        </w:drawing>
      </w:r>
    </w:p>
    <w:p w:rsidR="00DF7CE0" w:rsidRDefault="00DF7CE0" w:rsidP="00DF7CE0">
      <w:pPr>
        <w:jc w:val="center"/>
        <w:rPr>
          <w:i/>
        </w:rPr>
      </w:pPr>
      <w:r>
        <w:rPr>
          <w:i/>
          <w:u w:val="single"/>
        </w:rPr>
        <w:t>Fig.1 :</w:t>
      </w:r>
      <w:r>
        <w:rPr>
          <w:i/>
        </w:rPr>
        <w:t xml:space="preserve"> Structure du projet</w:t>
      </w:r>
    </w:p>
    <w:p w:rsidR="00DF7CE0" w:rsidRDefault="00DF7CE0" w:rsidP="003A2924">
      <w:pPr>
        <w:ind w:firstLine="708"/>
      </w:pPr>
      <w:r>
        <w:t>En rouge, nous pouvons voir les fichiers exécutables, qui sont composés de notre code. En jaune, nous retrouvons les différentes bibliothèques utilisées.</w:t>
      </w:r>
    </w:p>
    <w:p w:rsidR="00DF7CE0" w:rsidRDefault="00DF7CE0" w:rsidP="003A2924">
      <w:pPr>
        <w:ind w:firstLine="708"/>
      </w:pPr>
      <w:r>
        <w:t>Les flèches, elles, représentent un appel de processus par un autre processus dans le cas d’une flèche rouge, ou l’utilisation d’une bibliothèque par un processus dans le cas d’une flèche jaune. Nous pouvons noter que certaines bibliothèques sont elles-mêmes composées d’une ou plusieurs autres bibliothèques.</w:t>
      </w:r>
    </w:p>
    <w:p w:rsidR="00DF7CE0" w:rsidRDefault="00DF7CE0" w:rsidP="00DF7CE0">
      <w:r>
        <w:lastRenderedPageBreak/>
        <w:t xml:space="preserve">  </w:t>
      </w:r>
      <w:r w:rsidR="003A2924">
        <w:tab/>
      </w:r>
      <w:r>
        <w:t>Voici ensuite la décomposition de ce premier schéma, en plusieurs autres :</w:t>
      </w:r>
    </w:p>
    <w:p w:rsidR="00DF7CE0" w:rsidRDefault="003A2924" w:rsidP="00DF7CE0">
      <w:r>
        <w:rPr>
          <w:noProof/>
          <w:lang w:eastAsia="fr-FR"/>
        </w:rPr>
        <w:drawing>
          <wp:inline distT="0" distB="0" distL="0" distR="0" wp14:anchorId="1FB22B0D" wp14:editId="14690C6B">
            <wp:extent cx="5760720" cy="2357120"/>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357120"/>
                    </a:xfrm>
                    <a:prstGeom prst="rect">
                      <a:avLst/>
                    </a:prstGeom>
                  </pic:spPr>
                </pic:pic>
              </a:graphicData>
            </a:graphic>
          </wp:inline>
        </w:drawing>
      </w:r>
    </w:p>
    <w:p w:rsidR="003A2924" w:rsidRDefault="003A2924" w:rsidP="003A2924">
      <w:pPr>
        <w:jc w:val="center"/>
        <w:rPr>
          <w:i/>
        </w:rPr>
      </w:pPr>
      <w:r>
        <w:rPr>
          <w:i/>
          <w:u w:val="single"/>
        </w:rPr>
        <w:t>Fig.2 :</w:t>
      </w:r>
      <w:r>
        <w:rPr>
          <w:i/>
        </w:rPr>
        <w:t xml:space="preserve"> Les bibliothèques et structures utilisées pendant ce projet</w:t>
      </w:r>
    </w:p>
    <w:p w:rsidR="003A2924" w:rsidRDefault="003A2924" w:rsidP="003A2924">
      <w:r>
        <w:tab/>
        <w:t>Nous voyons donc ici la composition des bibliothèques et structures utilisées pendant notre projet. Nous avons séparé bibliothèques et structures par souci de lisibilité, les structures étant des parties des bibliothèques.</w:t>
      </w:r>
    </w:p>
    <w:p w:rsidR="003A2924" w:rsidRDefault="003A2924" w:rsidP="003A2924"/>
    <w:p w:rsidR="003A2924" w:rsidRDefault="003A2924" w:rsidP="003A2924">
      <w:pPr>
        <w:rPr>
          <w:i/>
        </w:rPr>
      </w:pPr>
      <w:r w:rsidRPr="003A2924">
        <w:rPr>
          <w:noProof/>
          <w:lang w:eastAsia="fr-FR"/>
        </w:rPr>
        <w:lastRenderedPageBreak/>
        <w:drawing>
          <wp:inline distT="0" distB="0" distL="0" distR="0">
            <wp:extent cx="2721120" cy="7620000"/>
            <wp:effectExtent l="0" t="0" r="3175" b="0"/>
            <wp:docPr id="8" name="Image 8" descr="C:\Users\gatie\Desktop\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atie\Desktop\capture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5513" cy="7660304"/>
                    </a:xfrm>
                    <a:prstGeom prst="rect">
                      <a:avLst/>
                    </a:prstGeom>
                    <a:noFill/>
                    <a:ln>
                      <a:noFill/>
                    </a:ln>
                  </pic:spPr>
                </pic:pic>
              </a:graphicData>
            </a:graphic>
          </wp:inline>
        </w:drawing>
      </w:r>
      <w:r>
        <w:rPr>
          <w:i/>
          <w:u w:val="single"/>
        </w:rPr>
        <w:t xml:space="preserve">Fig.3 : </w:t>
      </w:r>
      <w:r>
        <w:rPr>
          <w:i/>
        </w:rPr>
        <w:t>Décomposition du programme du lanceur</w:t>
      </w:r>
    </w:p>
    <w:p w:rsidR="003A2924" w:rsidRDefault="003A2924" w:rsidP="003A2924">
      <w:pPr>
        <w:rPr>
          <w:i/>
        </w:rPr>
      </w:pPr>
    </w:p>
    <w:p w:rsidR="003A2924" w:rsidRDefault="003A2924" w:rsidP="003A2924">
      <w:r>
        <w:t>Nous voyons ici l’algorithme du lanceur : ce sont les actions qu’il va effectuer lors de sont exécution.</w:t>
      </w:r>
    </w:p>
    <w:p w:rsidR="003A2924" w:rsidRDefault="003A2924" w:rsidP="003A2924"/>
    <w:p w:rsidR="003A2924" w:rsidRDefault="003A2924" w:rsidP="003A2924">
      <w:pPr>
        <w:rPr>
          <w:i/>
        </w:rPr>
      </w:pPr>
      <w:r w:rsidRPr="003A2924">
        <w:rPr>
          <w:noProof/>
          <w:lang w:eastAsia="fr-FR"/>
        </w:rPr>
        <w:lastRenderedPageBreak/>
        <w:drawing>
          <wp:inline distT="0" distB="0" distL="0" distR="0">
            <wp:extent cx="3072987" cy="7296150"/>
            <wp:effectExtent l="0" t="0" r="0" b="0"/>
            <wp:docPr id="9" name="Image 9" descr="C:\Users\gatie\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atie\Desktop\captur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4675" cy="7323900"/>
                    </a:xfrm>
                    <a:prstGeom prst="rect">
                      <a:avLst/>
                    </a:prstGeom>
                    <a:noFill/>
                    <a:ln>
                      <a:noFill/>
                    </a:ln>
                  </pic:spPr>
                </pic:pic>
              </a:graphicData>
            </a:graphic>
          </wp:inline>
        </w:drawing>
      </w:r>
      <w:r>
        <w:rPr>
          <w:i/>
          <w:u w:val="single"/>
        </w:rPr>
        <w:t>Fig.4 :</w:t>
      </w:r>
      <w:r>
        <w:rPr>
          <w:i/>
        </w:rPr>
        <w:t xml:space="preserve"> Décomposition du programme statique</w:t>
      </w:r>
    </w:p>
    <w:p w:rsidR="003A2924" w:rsidRDefault="003A2924" w:rsidP="003A2924">
      <w:pPr>
        <w:rPr>
          <w:i/>
        </w:rPr>
      </w:pPr>
    </w:p>
    <w:p w:rsidR="003A2924" w:rsidRDefault="003A2924" w:rsidP="003A2924">
      <w:pPr>
        <w:rPr>
          <w:i/>
        </w:rPr>
      </w:pPr>
    </w:p>
    <w:p w:rsidR="003A2924" w:rsidRDefault="003A2924" w:rsidP="003A2924">
      <w:pPr>
        <w:rPr>
          <w:i/>
        </w:rPr>
      </w:pPr>
    </w:p>
    <w:p w:rsidR="003A2924" w:rsidRDefault="003A2924" w:rsidP="003A2924">
      <w:pPr>
        <w:rPr>
          <w:i/>
        </w:rPr>
      </w:pPr>
    </w:p>
    <w:p w:rsidR="003A2924" w:rsidRDefault="003A2924" w:rsidP="003A2924">
      <w:pPr>
        <w:rPr>
          <w:i/>
        </w:rPr>
      </w:pPr>
    </w:p>
    <w:p w:rsidR="003A2924" w:rsidRDefault="003A2924" w:rsidP="003A2924">
      <w:pPr>
        <w:rPr>
          <w:i/>
        </w:rPr>
      </w:pPr>
      <w:r w:rsidRPr="003A2924">
        <w:rPr>
          <w:i/>
          <w:noProof/>
          <w:lang w:eastAsia="fr-FR"/>
        </w:rPr>
        <w:lastRenderedPageBreak/>
        <w:drawing>
          <wp:inline distT="0" distB="0" distL="0" distR="0">
            <wp:extent cx="2890923" cy="8466271"/>
            <wp:effectExtent l="0" t="0" r="5080" b="0"/>
            <wp:docPr id="10" name="Image 10" descr="C:\Users\gatie\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atie\Desktop\capture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6749" cy="8483332"/>
                    </a:xfrm>
                    <a:prstGeom prst="rect">
                      <a:avLst/>
                    </a:prstGeom>
                    <a:noFill/>
                    <a:ln>
                      <a:noFill/>
                    </a:ln>
                  </pic:spPr>
                </pic:pic>
              </a:graphicData>
            </a:graphic>
          </wp:inline>
        </w:drawing>
      </w:r>
      <w:r>
        <w:rPr>
          <w:i/>
          <w:u w:val="single"/>
        </w:rPr>
        <w:t xml:space="preserve">Fig.5 : </w:t>
      </w:r>
      <w:r w:rsidRPr="003A2924">
        <w:rPr>
          <w:i/>
        </w:rPr>
        <w:t>Décomposition du programme dynamique</w:t>
      </w:r>
    </w:p>
    <w:p w:rsidR="008548DF" w:rsidRDefault="008548DF" w:rsidP="003A2924">
      <w:pPr>
        <w:rPr>
          <w:i/>
        </w:rPr>
      </w:pPr>
    </w:p>
    <w:p w:rsidR="008548DF" w:rsidRDefault="008548DF" w:rsidP="003A2924">
      <w:pPr>
        <w:rPr>
          <w:i/>
        </w:rPr>
      </w:pPr>
      <w:r w:rsidRPr="008548DF">
        <w:rPr>
          <w:i/>
          <w:noProof/>
          <w:lang w:eastAsia="fr-FR"/>
        </w:rPr>
        <w:lastRenderedPageBreak/>
        <w:drawing>
          <wp:inline distT="0" distB="0" distL="0" distR="0">
            <wp:extent cx="2996919" cy="7905750"/>
            <wp:effectExtent l="0" t="0" r="0" b="0"/>
            <wp:docPr id="11" name="Image 11" descr="C:\Users\gatie\Desktop\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gatie\Desktop\capture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3294" cy="7948946"/>
                    </a:xfrm>
                    <a:prstGeom prst="rect">
                      <a:avLst/>
                    </a:prstGeom>
                    <a:noFill/>
                    <a:ln>
                      <a:noFill/>
                    </a:ln>
                  </pic:spPr>
                </pic:pic>
              </a:graphicData>
            </a:graphic>
          </wp:inline>
        </w:drawing>
      </w:r>
      <w:r w:rsidRPr="008548DF">
        <w:rPr>
          <w:i/>
          <w:u w:val="single"/>
        </w:rPr>
        <w:t>Fig.6 :</w:t>
      </w:r>
      <w:r>
        <w:rPr>
          <w:i/>
        </w:rPr>
        <w:t xml:space="preserve"> Décomposition du programme interactif</w:t>
      </w:r>
    </w:p>
    <w:p w:rsidR="008548DF" w:rsidRPr="008548DF" w:rsidRDefault="008548DF" w:rsidP="003A2924">
      <w:pPr>
        <w:rPr>
          <w:i/>
        </w:rPr>
      </w:pPr>
    </w:p>
    <w:p w:rsidR="00AF50CF" w:rsidRDefault="00AF50CF" w:rsidP="00AF50CF">
      <w:pPr>
        <w:pStyle w:val="Titre1"/>
        <w:numPr>
          <w:ilvl w:val="0"/>
          <w:numId w:val="7"/>
        </w:numPr>
      </w:pPr>
      <w:bookmarkStart w:id="11" w:name="_Toc469595042"/>
      <w:r>
        <w:lastRenderedPageBreak/>
        <w:t>Bilan du projet</w:t>
      </w:r>
      <w:bookmarkEnd w:id="11"/>
    </w:p>
    <w:p w:rsidR="00FF51AE" w:rsidRPr="00FF51AE" w:rsidRDefault="00AF50CF" w:rsidP="00FF51AE">
      <w:pPr>
        <w:pStyle w:val="Titre2"/>
        <w:numPr>
          <w:ilvl w:val="0"/>
          <w:numId w:val="8"/>
        </w:numPr>
      </w:pPr>
      <w:bookmarkStart w:id="12" w:name="_Toc469595043"/>
      <w:r>
        <w:t>Individuel</w:t>
      </w:r>
      <w:bookmarkEnd w:id="12"/>
    </w:p>
    <w:p w:rsidR="00E47651" w:rsidRDefault="00FF51AE" w:rsidP="00E47651">
      <w:pPr>
        <w:pStyle w:val="Paragraphedeliste"/>
        <w:numPr>
          <w:ilvl w:val="0"/>
          <w:numId w:val="15"/>
        </w:numPr>
      </w:pPr>
      <w:r>
        <w:t>TEXEREAU Gatien</w:t>
      </w:r>
      <w:r w:rsidR="00E47651">
        <w:t> </w:t>
      </w:r>
      <w:r w:rsidR="004B79D1">
        <w:t xml:space="preserve">(Chef de projet) </w:t>
      </w:r>
      <w:r w:rsidR="00E47651">
        <w:t>:</w:t>
      </w:r>
    </w:p>
    <w:p w:rsidR="004B79D1" w:rsidRDefault="004B79D1" w:rsidP="004B79D1">
      <w:pPr>
        <w:pStyle w:val="Paragraphedeliste"/>
        <w:numPr>
          <w:ilvl w:val="1"/>
          <w:numId w:val="15"/>
        </w:numPr>
      </w:pPr>
      <w:r>
        <w:t xml:space="preserve">Équipe assez difficile à gérer car des niveaux inégaux et caractères très hétérogènes. </w:t>
      </w:r>
    </w:p>
    <w:p w:rsidR="004B79D1" w:rsidRDefault="004B79D1" w:rsidP="004B79D1">
      <w:pPr>
        <w:pStyle w:val="Paragraphedeliste"/>
        <w:numPr>
          <w:ilvl w:val="1"/>
          <w:numId w:val="15"/>
        </w:numPr>
      </w:pPr>
      <w:r>
        <w:t xml:space="preserve">Quelques appréhensions sur la dose de travail à fournir avec le niveau d’aide disponible. </w:t>
      </w:r>
    </w:p>
    <w:p w:rsidR="004B79D1" w:rsidRDefault="004B79D1" w:rsidP="004B79D1">
      <w:pPr>
        <w:pStyle w:val="Paragraphedeliste"/>
        <w:numPr>
          <w:ilvl w:val="1"/>
          <w:numId w:val="15"/>
        </w:numPr>
      </w:pPr>
      <w:r>
        <w:t xml:space="preserve">Quelques appréhensions au niveau de la réaction des coéquipiers qui se sont avérées vraies. </w:t>
      </w:r>
    </w:p>
    <w:p w:rsidR="004B79D1" w:rsidRDefault="004B79D1" w:rsidP="004B79D1">
      <w:pPr>
        <w:pStyle w:val="Paragraphedeliste"/>
        <w:numPr>
          <w:ilvl w:val="1"/>
          <w:numId w:val="15"/>
        </w:numPr>
      </w:pPr>
      <w:r>
        <w:t xml:space="preserve">Pour le travail fourni personnellement, j’ai fourni une part trop peu importante du total du travail à mon goût, mais certains obstacles assez difficiles à surmonter m’ont ralenti. J’ai donné mon maximum, et ne suis donc pas déçu du résultat final de ce projet. </w:t>
      </w:r>
    </w:p>
    <w:p w:rsidR="004B79D1" w:rsidRDefault="004B79D1" w:rsidP="004B79D1">
      <w:pPr>
        <w:pStyle w:val="Paragraphedeliste"/>
        <w:numPr>
          <w:ilvl w:val="1"/>
          <w:numId w:val="15"/>
        </w:numPr>
      </w:pPr>
      <w:r>
        <w:t>En point à améliorer, je pense que je perds beaucoup trop de temps lorsque je tombe sur un problème qui me bloque. J’ai trop tendance à chercher trop loin une solution qui est pourtant juste à portée.</w:t>
      </w:r>
    </w:p>
    <w:p w:rsidR="004B79D1" w:rsidRDefault="004B79D1" w:rsidP="004B79D1">
      <w:pPr>
        <w:pStyle w:val="Paragraphedeliste"/>
        <w:numPr>
          <w:ilvl w:val="1"/>
          <w:numId w:val="15"/>
        </w:numPr>
      </w:pPr>
      <w:r>
        <w:t xml:space="preserve">En général, le projet était intéressant et plaisant, de plus, la découverte du travail en équipe lors de programmation en groupe et la gestion d’équipe (bien que très basique) m’ont appris beaucoup au niveau des méthodes de travail. </w:t>
      </w:r>
    </w:p>
    <w:p w:rsidR="004B79D1" w:rsidRDefault="004B79D1" w:rsidP="00D076DC">
      <w:pPr>
        <w:spacing w:after="0" w:line="240" w:lineRule="auto"/>
      </w:pPr>
    </w:p>
    <w:p w:rsidR="00FF51AE" w:rsidRDefault="00FF51AE" w:rsidP="00FF51AE">
      <w:pPr>
        <w:pStyle w:val="Paragraphedeliste"/>
        <w:numPr>
          <w:ilvl w:val="0"/>
          <w:numId w:val="15"/>
        </w:numPr>
      </w:pPr>
      <w:r>
        <w:t>FER</w:t>
      </w:r>
      <w:r w:rsidR="00E47651">
        <w:t>REIR</w:t>
      </w:r>
      <w:r>
        <w:t>A Yohann</w:t>
      </w:r>
      <w:r w:rsidR="00E47651">
        <w:t> :</w:t>
      </w:r>
      <w:r w:rsidR="00DF7CE0">
        <w:t xml:space="preserve"> </w:t>
      </w:r>
      <w:r w:rsidR="00DF7CE0" w:rsidRPr="00DF7CE0">
        <w:rPr>
          <w:rFonts w:cs="Helvetica"/>
          <w:shd w:val="clear" w:color="auto" w:fill="F1F0F0"/>
        </w:rPr>
        <w:t xml:space="preserve">Au début, </w:t>
      </w:r>
      <w:r w:rsidR="00DF7CE0" w:rsidRPr="00DF7CE0">
        <w:rPr>
          <w:rFonts w:cs="Helvetica"/>
          <w:shd w:val="clear" w:color="auto" w:fill="F1F0F0"/>
        </w:rPr>
        <w:t>l</w:t>
      </w:r>
      <w:r w:rsidR="00DF7CE0" w:rsidRPr="00DF7CE0">
        <w:rPr>
          <w:rFonts w:cs="Helvetica"/>
          <w:shd w:val="clear" w:color="auto" w:fill="F1F0F0"/>
        </w:rPr>
        <w:t>e projet nous a paru impressionnant et nous n'étions pas totalement capables d'identifier toutes les structures et fonctions que nous allions utiliser. Nous nous sommes fait une idée de plus en plus précise du projet au fur et à mesure de notre avancée. En ce qui concerne le groupe, l'entente était bonne et nous avons tous travaillé dur sur le projet malgré nos différences de niveau. J'ai beaucoup contribué à l'avancement du projet, mais j'aurais aimé travailler plus car je n'ai pas voulu refuser mon aide aux autres groupes, j'ai donc été énormément dérangé lors de la semaine de projet. Je pense pour ma part que les objectifs du projet ont été atteints et j'en suis plutôt satisfait.</w:t>
      </w:r>
    </w:p>
    <w:p w:rsidR="00D076DC" w:rsidRDefault="00D076DC" w:rsidP="00D076DC">
      <w:pPr>
        <w:spacing w:after="0" w:line="240" w:lineRule="auto"/>
      </w:pPr>
    </w:p>
    <w:p w:rsidR="004B79D1" w:rsidRDefault="00E47651" w:rsidP="008E7F4B">
      <w:pPr>
        <w:pStyle w:val="Paragraphedeliste"/>
        <w:numPr>
          <w:ilvl w:val="0"/>
          <w:numId w:val="15"/>
        </w:numPr>
      </w:pPr>
      <w:r>
        <w:t>LAGACHE Agathe :</w:t>
      </w:r>
      <w:r w:rsidR="008E7F4B" w:rsidRPr="008E7F4B">
        <w:t xml:space="preserve"> </w:t>
      </w:r>
      <w:r w:rsidR="008E7F4B">
        <w:t xml:space="preserve">Beaucoup d’appréhension sur le projet, j’ai eu le sentiment d’être perdue durant toute la durée de celui-ci. Je ne pense pas avoir fourni une quantité ni une qualité de travail </w:t>
      </w:r>
      <w:r w:rsidR="004B79D1">
        <w:t>conséquente en raison de mes</w:t>
      </w:r>
      <w:r w:rsidR="008E7F4B">
        <w:t xml:space="preserve"> nombreuses lacunes en programmation</w:t>
      </w:r>
      <w:r w:rsidR="004B79D1">
        <w:t>. J’aurais pu m’améliorer en demandant davantage d’aide. Notre groupe manquait de communication et d’organisation.</w:t>
      </w:r>
      <w:r w:rsidR="008E7F4B" w:rsidRPr="008E7F4B">
        <w:t xml:space="preserve"> </w:t>
      </w:r>
    </w:p>
    <w:p w:rsidR="00AF50CF" w:rsidRDefault="00AF50CF" w:rsidP="00AF50CF">
      <w:pPr>
        <w:pStyle w:val="Titre2"/>
        <w:numPr>
          <w:ilvl w:val="0"/>
          <w:numId w:val="8"/>
        </w:numPr>
      </w:pPr>
      <w:bookmarkStart w:id="13" w:name="_Toc469595044"/>
      <w:r>
        <w:t>Groupe</w:t>
      </w:r>
      <w:bookmarkEnd w:id="13"/>
    </w:p>
    <w:p w:rsidR="00910223" w:rsidRDefault="00910223" w:rsidP="00910223">
      <w:pPr>
        <w:pStyle w:val="Paragraphedeliste"/>
        <w:numPr>
          <w:ilvl w:val="1"/>
          <w:numId w:val="15"/>
        </w:numPr>
      </w:pPr>
      <w:r>
        <w:t>Quelques problèmes de cohésion au sein de l’équipe, mais qui se sont assez vite corrigés.</w:t>
      </w:r>
    </w:p>
    <w:p w:rsidR="00910223" w:rsidRDefault="00910223" w:rsidP="00910223">
      <w:pPr>
        <w:pStyle w:val="Paragraphedeliste"/>
        <w:numPr>
          <w:ilvl w:val="1"/>
          <w:numId w:val="15"/>
        </w:numPr>
      </w:pPr>
      <w:r>
        <w:t>Une répartition du travail qui était censée être égale et qui s’est vite déséquilibrée suite à une vitesse d’avancement très différente en fonction des membres de l’équipe.</w:t>
      </w:r>
    </w:p>
    <w:p w:rsidR="00180D5E" w:rsidRDefault="00180D5E" w:rsidP="00180D5E"/>
    <w:p w:rsidR="00180D5E" w:rsidRDefault="00180D5E" w:rsidP="00180D5E"/>
    <w:p w:rsidR="00180D5E" w:rsidRDefault="00180D5E" w:rsidP="00180D5E"/>
    <w:p w:rsidR="00180D5E" w:rsidRDefault="00180D5E" w:rsidP="00180D5E"/>
    <w:p w:rsidR="008401F8" w:rsidRDefault="00180D5E" w:rsidP="00180D5E">
      <w:pPr>
        <w:pStyle w:val="Titre2"/>
      </w:pPr>
      <w:bookmarkStart w:id="14" w:name="_Toc469595045"/>
      <w:r>
        <w:t>3. Bilan technique</w:t>
      </w:r>
      <w:bookmarkEnd w:id="14"/>
    </w:p>
    <w:p w:rsidR="00180D5E" w:rsidRDefault="00180D5E" w:rsidP="00180D5E">
      <w:r>
        <w:tab/>
      </w:r>
      <w:r w:rsidR="00083A44">
        <w:t xml:space="preserve">Au final, nous avons réussi à créer notre lanceur qui va lancer aléatoirement un des trois écrans de veille qui ont eux aussi été programmés. Nous avons utilisé les variables d’environnement et respecté nos contraintes. </w:t>
      </w:r>
    </w:p>
    <w:p w:rsidR="00083A44" w:rsidRDefault="00083A44" w:rsidP="00180D5E">
      <w:r>
        <w:tab/>
        <w:t>Nous ne retrouvons pas de problèmes d’exécutions dans notre programme et le tout est utilisable et certains paramètres peuvent même être changés par l’utilisateur (Par exemple le temps entre l’actualisation de l’heure dans l’économiseur de type dynamique en changeant la valeur de la variable d’environnement).</w:t>
      </w:r>
    </w:p>
    <w:p w:rsidR="00083A44" w:rsidRPr="00180D5E" w:rsidRDefault="00083A44" w:rsidP="00180D5E">
      <w:r>
        <w:tab/>
        <w:t>Nous pouvons donc considérer notre objectif atteint.</w:t>
      </w:r>
    </w:p>
    <w:sectPr w:rsidR="00083A44" w:rsidRPr="00180D5E" w:rsidSect="00A710C0">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B99" w:rsidRDefault="00996B99" w:rsidP="00A710C0">
      <w:pPr>
        <w:spacing w:after="0" w:line="240" w:lineRule="auto"/>
      </w:pPr>
      <w:r>
        <w:separator/>
      </w:r>
    </w:p>
  </w:endnote>
  <w:endnote w:type="continuationSeparator" w:id="0">
    <w:p w:rsidR="00996B99" w:rsidRDefault="00996B99" w:rsidP="00A71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6096"/>
      <w:gridCol w:w="2976"/>
    </w:tblGrid>
    <w:tr w:rsidR="00A710C0" w:rsidTr="00235B29">
      <w:trPr>
        <w:trHeight w:hRule="exact" w:val="115"/>
        <w:jc w:val="center"/>
      </w:trPr>
      <w:tc>
        <w:tcPr>
          <w:tcW w:w="6096" w:type="dxa"/>
          <w:shd w:val="clear" w:color="auto" w:fill="FF0000" w:themeFill="accent1"/>
          <w:tcMar>
            <w:top w:w="0" w:type="dxa"/>
            <w:bottom w:w="0" w:type="dxa"/>
          </w:tcMar>
        </w:tcPr>
        <w:p w:rsidR="00A710C0" w:rsidRDefault="00A710C0">
          <w:pPr>
            <w:pStyle w:val="En-tte"/>
            <w:rPr>
              <w:caps/>
              <w:sz w:val="18"/>
            </w:rPr>
          </w:pPr>
        </w:p>
      </w:tc>
      <w:tc>
        <w:tcPr>
          <w:tcW w:w="2976" w:type="dxa"/>
          <w:shd w:val="clear" w:color="auto" w:fill="FF0000" w:themeFill="accent1"/>
          <w:tcMar>
            <w:top w:w="0" w:type="dxa"/>
            <w:bottom w:w="0" w:type="dxa"/>
          </w:tcMar>
        </w:tcPr>
        <w:p w:rsidR="00A710C0" w:rsidRDefault="00A710C0">
          <w:pPr>
            <w:pStyle w:val="En-tte"/>
            <w:jc w:val="right"/>
            <w:rPr>
              <w:caps/>
              <w:sz w:val="18"/>
            </w:rPr>
          </w:pPr>
        </w:p>
      </w:tc>
    </w:tr>
    <w:tr w:rsidR="00A710C0" w:rsidTr="00235B29">
      <w:trPr>
        <w:jc w:val="center"/>
      </w:trPr>
      <w:sdt>
        <w:sdtPr>
          <w:rPr>
            <w:caps/>
            <w:color w:val="808080" w:themeColor="background1" w:themeShade="80"/>
            <w:sz w:val="18"/>
            <w:szCs w:val="18"/>
          </w:rPr>
          <w:alias w:val="Auteur"/>
          <w:tag w:val=""/>
          <w:id w:val="1534151868"/>
          <w:placeholder>
            <w:docPart w:val="D0345CFF6B984AF39551C41202FF8845"/>
          </w:placeholder>
          <w:dataBinding w:prefixMappings="xmlns:ns0='http://purl.org/dc/elements/1.1/' xmlns:ns1='http://schemas.openxmlformats.org/package/2006/metadata/core-properties' " w:xpath="/ns1:coreProperties[1]/ns0:creator[1]" w:storeItemID="{6C3C8BC8-F283-45AE-878A-BAB7291924A1}"/>
          <w:text/>
        </w:sdtPr>
        <w:sdtEndPr/>
        <w:sdtContent>
          <w:tc>
            <w:tcPr>
              <w:tcW w:w="6096" w:type="dxa"/>
              <w:shd w:val="clear" w:color="auto" w:fill="auto"/>
              <w:vAlign w:val="center"/>
            </w:tcPr>
            <w:p w:rsidR="00A710C0" w:rsidRDefault="00A710C0">
              <w:pPr>
                <w:pStyle w:val="Pieddepage"/>
                <w:rPr>
                  <w:caps/>
                  <w:color w:val="808080" w:themeColor="background1" w:themeShade="80"/>
                  <w:sz w:val="18"/>
                  <w:szCs w:val="18"/>
                </w:rPr>
              </w:pPr>
              <w:r>
                <w:rPr>
                  <w:caps/>
                  <w:color w:val="808080" w:themeColor="background1" w:themeShade="80"/>
                  <w:sz w:val="18"/>
                  <w:szCs w:val="18"/>
                </w:rPr>
                <w:t>TEXEREAU Gatien – FERREIRA Yohann – LAGACHE Agathe</w:t>
              </w:r>
            </w:p>
          </w:tc>
        </w:sdtContent>
      </w:sdt>
      <w:tc>
        <w:tcPr>
          <w:tcW w:w="2976" w:type="dxa"/>
          <w:shd w:val="clear" w:color="auto" w:fill="auto"/>
          <w:vAlign w:val="center"/>
        </w:tcPr>
        <w:p w:rsidR="00A710C0" w:rsidRDefault="00A710C0">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BD274D">
            <w:rPr>
              <w:caps/>
              <w:noProof/>
              <w:color w:val="808080" w:themeColor="background1" w:themeShade="80"/>
              <w:sz w:val="18"/>
              <w:szCs w:val="18"/>
            </w:rPr>
            <w:t>3</w:t>
          </w:r>
          <w:r>
            <w:rPr>
              <w:caps/>
              <w:color w:val="808080" w:themeColor="background1" w:themeShade="80"/>
              <w:sz w:val="18"/>
              <w:szCs w:val="18"/>
            </w:rPr>
            <w:fldChar w:fldCharType="end"/>
          </w:r>
        </w:p>
      </w:tc>
    </w:tr>
  </w:tbl>
  <w:p w:rsidR="00A710C0" w:rsidRDefault="00A710C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B99" w:rsidRDefault="00996B99" w:rsidP="00A710C0">
      <w:pPr>
        <w:spacing w:after="0" w:line="240" w:lineRule="auto"/>
      </w:pPr>
      <w:r>
        <w:separator/>
      </w:r>
    </w:p>
  </w:footnote>
  <w:footnote w:type="continuationSeparator" w:id="0">
    <w:p w:rsidR="00996B99" w:rsidRDefault="00996B99" w:rsidP="00A710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6324F"/>
    <w:multiLevelType w:val="hybridMultilevel"/>
    <w:tmpl w:val="79E820CE"/>
    <w:lvl w:ilvl="0" w:tplc="0AC8F47A">
      <w:start w:val="3"/>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3D18A1"/>
    <w:multiLevelType w:val="hybridMultilevel"/>
    <w:tmpl w:val="23E46D78"/>
    <w:lvl w:ilvl="0" w:tplc="040C0015">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15:restartNumberingAfterBreak="0">
    <w:nsid w:val="14842E5F"/>
    <w:multiLevelType w:val="hybridMultilevel"/>
    <w:tmpl w:val="3BA0C7D8"/>
    <w:lvl w:ilvl="0" w:tplc="040C0015">
      <w:start w:val="1"/>
      <w:numFmt w:val="upperLetter"/>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 w15:restartNumberingAfterBreak="0">
    <w:nsid w:val="234545EA"/>
    <w:multiLevelType w:val="hybridMultilevel"/>
    <w:tmpl w:val="18A4D292"/>
    <w:lvl w:ilvl="0" w:tplc="040C000F">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271A5AD6"/>
    <w:multiLevelType w:val="hybridMultilevel"/>
    <w:tmpl w:val="114CD774"/>
    <w:lvl w:ilvl="0" w:tplc="FD30C708">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760DBF"/>
    <w:multiLevelType w:val="hybridMultilevel"/>
    <w:tmpl w:val="626A17C2"/>
    <w:lvl w:ilvl="0" w:tplc="E5FCB7E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3E056A9"/>
    <w:multiLevelType w:val="hybridMultilevel"/>
    <w:tmpl w:val="CCC066C6"/>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3FF977EC"/>
    <w:multiLevelType w:val="hybridMultilevel"/>
    <w:tmpl w:val="D9BA3144"/>
    <w:lvl w:ilvl="0" w:tplc="636C8FC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427413B7"/>
    <w:multiLevelType w:val="hybridMultilevel"/>
    <w:tmpl w:val="D4FEC5AA"/>
    <w:lvl w:ilvl="0" w:tplc="FE6AD5C0">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9" w15:restartNumberingAfterBreak="0">
    <w:nsid w:val="43CF0D21"/>
    <w:multiLevelType w:val="hybridMultilevel"/>
    <w:tmpl w:val="389E8E16"/>
    <w:lvl w:ilvl="0" w:tplc="040C0013">
      <w:start w:val="1"/>
      <w:numFmt w:val="upperRoman"/>
      <w:lvlText w:val="%1."/>
      <w:lvlJc w:val="righ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0ED4E4C"/>
    <w:multiLevelType w:val="hybridMultilevel"/>
    <w:tmpl w:val="B622EC36"/>
    <w:lvl w:ilvl="0" w:tplc="F98E452A">
      <w:start w:val="6"/>
      <w:numFmt w:val="bullet"/>
      <w:lvlText w:val="-"/>
      <w:lvlJc w:val="left"/>
      <w:pPr>
        <w:ind w:left="720" w:hanging="360"/>
      </w:pPr>
      <w:rPr>
        <w:rFonts w:ascii="Cambria" w:eastAsiaTheme="minorHAnsi" w:hAnsi="Cambria" w:cstheme="minorBidi"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387E79"/>
    <w:multiLevelType w:val="hybridMultilevel"/>
    <w:tmpl w:val="882A23EE"/>
    <w:lvl w:ilvl="0" w:tplc="040C000F">
      <w:start w:val="1"/>
      <w:numFmt w:val="decimal"/>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2" w15:restartNumberingAfterBreak="0">
    <w:nsid w:val="5B6D28AB"/>
    <w:multiLevelType w:val="hybridMultilevel"/>
    <w:tmpl w:val="6A2A2502"/>
    <w:lvl w:ilvl="0" w:tplc="409E6E2E">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D792ACE"/>
    <w:multiLevelType w:val="hybridMultilevel"/>
    <w:tmpl w:val="6002BA06"/>
    <w:lvl w:ilvl="0" w:tplc="D45A29F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670A3854"/>
    <w:multiLevelType w:val="hybridMultilevel"/>
    <w:tmpl w:val="C458060A"/>
    <w:lvl w:ilvl="0" w:tplc="84040BC4">
      <w:start w:val="1"/>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67B85785"/>
    <w:multiLevelType w:val="hybridMultilevel"/>
    <w:tmpl w:val="83582642"/>
    <w:lvl w:ilvl="0" w:tplc="167CD9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3B4196C"/>
    <w:multiLevelType w:val="hybridMultilevel"/>
    <w:tmpl w:val="18D4F288"/>
    <w:lvl w:ilvl="0" w:tplc="3230CF2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15:restartNumberingAfterBreak="0">
    <w:nsid w:val="7CB44771"/>
    <w:multiLevelType w:val="hybridMultilevel"/>
    <w:tmpl w:val="467A01AC"/>
    <w:lvl w:ilvl="0" w:tplc="040C000F">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5"/>
  </w:num>
  <w:num w:numId="2">
    <w:abstractNumId w:val="9"/>
  </w:num>
  <w:num w:numId="3">
    <w:abstractNumId w:val="17"/>
  </w:num>
  <w:num w:numId="4">
    <w:abstractNumId w:val="12"/>
  </w:num>
  <w:num w:numId="5">
    <w:abstractNumId w:val="3"/>
  </w:num>
  <w:num w:numId="6">
    <w:abstractNumId w:val="6"/>
  </w:num>
  <w:num w:numId="7">
    <w:abstractNumId w:val="5"/>
  </w:num>
  <w:num w:numId="8">
    <w:abstractNumId w:val="14"/>
  </w:num>
  <w:num w:numId="9">
    <w:abstractNumId w:val="0"/>
  </w:num>
  <w:num w:numId="10">
    <w:abstractNumId w:val="16"/>
  </w:num>
  <w:num w:numId="11">
    <w:abstractNumId w:val="7"/>
  </w:num>
  <w:num w:numId="12">
    <w:abstractNumId w:val="13"/>
  </w:num>
  <w:num w:numId="13">
    <w:abstractNumId w:val="1"/>
  </w:num>
  <w:num w:numId="14">
    <w:abstractNumId w:val="2"/>
  </w:num>
  <w:num w:numId="15">
    <w:abstractNumId w:val="10"/>
  </w:num>
  <w:num w:numId="16">
    <w:abstractNumId w:val="8"/>
  </w:num>
  <w:num w:numId="17">
    <w:abstractNumId w:val="1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0C0"/>
    <w:rsid w:val="00083A44"/>
    <w:rsid w:val="00094148"/>
    <w:rsid w:val="000B59D1"/>
    <w:rsid w:val="00180D5E"/>
    <w:rsid w:val="002070F6"/>
    <w:rsid w:val="00235B29"/>
    <w:rsid w:val="0029192A"/>
    <w:rsid w:val="0031281E"/>
    <w:rsid w:val="00320BB4"/>
    <w:rsid w:val="00323EF2"/>
    <w:rsid w:val="003A2924"/>
    <w:rsid w:val="003B41A8"/>
    <w:rsid w:val="0043397B"/>
    <w:rsid w:val="0048027C"/>
    <w:rsid w:val="00494493"/>
    <w:rsid w:val="004A71ED"/>
    <w:rsid w:val="004B79D1"/>
    <w:rsid w:val="004F6E57"/>
    <w:rsid w:val="00514D4E"/>
    <w:rsid w:val="005E1C8E"/>
    <w:rsid w:val="0069394F"/>
    <w:rsid w:val="006C2109"/>
    <w:rsid w:val="006C6271"/>
    <w:rsid w:val="00775E99"/>
    <w:rsid w:val="0077740C"/>
    <w:rsid w:val="007C1CEA"/>
    <w:rsid w:val="007D6566"/>
    <w:rsid w:val="008019E4"/>
    <w:rsid w:val="008401F8"/>
    <w:rsid w:val="008548DF"/>
    <w:rsid w:val="008824F9"/>
    <w:rsid w:val="00897763"/>
    <w:rsid w:val="008E569F"/>
    <w:rsid w:val="008E7F4B"/>
    <w:rsid w:val="00910223"/>
    <w:rsid w:val="00956772"/>
    <w:rsid w:val="00984CA0"/>
    <w:rsid w:val="009952A2"/>
    <w:rsid w:val="00996B99"/>
    <w:rsid w:val="009D7223"/>
    <w:rsid w:val="00A522D8"/>
    <w:rsid w:val="00A659D9"/>
    <w:rsid w:val="00A710C0"/>
    <w:rsid w:val="00A93CFC"/>
    <w:rsid w:val="00AA305F"/>
    <w:rsid w:val="00AF50CF"/>
    <w:rsid w:val="00BD274D"/>
    <w:rsid w:val="00C065EA"/>
    <w:rsid w:val="00D059F8"/>
    <w:rsid w:val="00D076DC"/>
    <w:rsid w:val="00DD04A3"/>
    <w:rsid w:val="00DE1D3C"/>
    <w:rsid w:val="00DF7452"/>
    <w:rsid w:val="00DF7CE0"/>
    <w:rsid w:val="00E47651"/>
    <w:rsid w:val="00E54CF3"/>
    <w:rsid w:val="00E95631"/>
    <w:rsid w:val="00EF4724"/>
    <w:rsid w:val="00F110FF"/>
    <w:rsid w:val="00F27676"/>
    <w:rsid w:val="00F967FF"/>
    <w:rsid w:val="00FA107B"/>
    <w:rsid w:val="00FF51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AB6501-872D-4BEA-A19A-CCB87E887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C1CEA"/>
    <w:pPr>
      <w:keepNext/>
      <w:keepLines/>
      <w:spacing w:before="240" w:after="0"/>
      <w:outlineLvl w:val="0"/>
    </w:pPr>
    <w:rPr>
      <w:rFonts w:asciiTheme="majorHAnsi" w:eastAsiaTheme="majorEastAsia" w:hAnsiTheme="majorHAnsi" w:cstheme="majorBidi"/>
      <w:color w:val="BF0000" w:themeColor="accent1" w:themeShade="BF"/>
      <w:sz w:val="32"/>
      <w:szCs w:val="32"/>
    </w:rPr>
  </w:style>
  <w:style w:type="paragraph" w:styleId="Titre2">
    <w:name w:val="heading 2"/>
    <w:basedOn w:val="Normal"/>
    <w:next w:val="Normal"/>
    <w:link w:val="Titre2Car"/>
    <w:uiPriority w:val="9"/>
    <w:unhideWhenUsed/>
    <w:qFormat/>
    <w:rsid w:val="008401F8"/>
    <w:pPr>
      <w:keepNext/>
      <w:keepLines/>
      <w:spacing w:before="40" w:after="0"/>
      <w:outlineLvl w:val="1"/>
    </w:pPr>
    <w:rPr>
      <w:rFonts w:asciiTheme="majorHAnsi" w:eastAsiaTheme="majorEastAsia" w:hAnsiTheme="majorHAnsi" w:cstheme="majorBidi"/>
      <w:color w:val="BF0000" w:themeColor="accent1" w:themeShade="BF"/>
      <w:sz w:val="26"/>
      <w:szCs w:val="26"/>
    </w:rPr>
  </w:style>
  <w:style w:type="paragraph" w:styleId="Titre3">
    <w:name w:val="heading 3"/>
    <w:basedOn w:val="Normal"/>
    <w:next w:val="Normal"/>
    <w:link w:val="Titre3Car"/>
    <w:uiPriority w:val="9"/>
    <w:unhideWhenUsed/>
    <w:qFormat/>
    <w:rsid w:val="0029192A"/>
    <w:pPr>
      <w:keepNext/>
      <w:keepLines/>
      <w:spacing w:before="40" w:after="0"/>
      <w:outlineLvl w:val="2"/>
    </w:pPr>
    <w:rPr>
      <w:rFonts w:asciiTheme="majorHAnsi" w:eastAsiaTheme="majorEastAsia" w:hAnsiTheme="majorHAnsi" w:cstheme="majorBidi"/>
      <w:color w:val="7F000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710C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710C0"/>
    <w:rPr>
      <w:rFonts w:eastAsiaTheme="minorEastAsia"/>
      <w:lang w:eastAsia="fr-FR"/>
    </w:rPr>
  </w:style>
  <w:style w:type="paragraph" w:styleId="En-tte">
    <w:name w:val="header"/>
    <w:basedOn w:val="Normal"/>
    <w:link w:val="En-tteCar"/>
    <w:uiPriority w:val="99"/>
    <w:unhideWhenUsed/>
    <w:rsid w:val="00A710C0"/>
    <w:pPr>
      <w:tabs>
        <w:tab w:val="center" w:pos="4536"/>
        <w:tab w:val="right" w:pos="9072"/>
      </w:tabs>
      <w:spacing w:after="0" w:line="240" w:lineRule="auto"/>
    </w:pPr>
  </w:style>
  <w:style w:type="character" w:customStyle="1" w:styleId="En-tteCar">
    <w:name w:val="En-tête Car"/>
    <w:basedOn w:val="Policepardfaut"/>
    <w:link w:val="En-tte"/>
    <w:uiPriority w:val="99"/>
    <w:rsid w:val="00A710C0"/>
  </w:style>
  <w:style w:type="paragraph" w:styleId="Pieddepage">
    <w:name w:val="footer"/>
    <w:basedOn w:val="Normal"/>
    <w:link w:val="PieddepageCar"/>
    <w:uiPriority w:val="99"/>
    <w:unhideWhenUsed/>
    <w:rsid w:val="00A710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10C0"/>
  </w:style>
  <w:style w:type="character" w:customStyle="1" w:styleId="Titre1Car">
    <w:name w:val="Titre 1 Car"/>
    <w:basedOn w:val="Policepardfaut"/>
    <w:link w:val="Titre1"/>
    <w:uiPriority w:val="9"/>
    <w:rsid w:val="007C1CEA"/>
    <w:rPr>
      <w:rFonts w:asciiTheme="majorHAnsi" w:eastAsiaTheme="majorEastAsia" w:hAnsiTheme="majorHAnsi" w:cstheme="majorBidi"/>
      <w:color w:val="BF0000" w:themeColor="accent1" w:themeShade="BF"/>
      <w:sz w:val="32"/>
      <w:szCs w:val="32"/>
    </w:rPr>
  </w:style>
  <w:style w:type="paragraph" w:styleId="En-ttedetabledesmatires">
    <w:name w:val="TOC Heading"/>
    <w:basedOn w:val="Titre1"/>
    <w:next w:val="Normal"/>
    <w:uiPriority w:val="39"/>
    <w:unhideWhenUsed/>
    <w:qFormat/>
    <w:rsid w:val="007C1CEA"/>
    <w:pPr>
      <w:outlineLvl w:val="9"/>
    </w:pPr>
    <w:rPr>
      <w:lang w:eastAsia="fr-FR"/>
    </w:rPr>
  </w:style>
  <w:style w:type="paragraph" w:styleId="TM1">
    <w:name w:val="toc 1"/>
    <w:basedOn w:val="Normal"/>
    <w:next w:val="Normal"/>
    <w:autoRedefine/>
    <w:uiPriority w:val="39"/>
    <w:unhideWhenUsed/>
    <w:rsid w:val="008401F8"/>
    <w:pPr>
      <w:spacing w:after="100"/>
    </w:pPr>
  </w:style>
  <w:style w:type="character" w:styleId="Lienhypertexte">
    <w:name w:val="Hyperlink"/>
    <w:basedOn w:val="Policepardfaut"/>
    <w:uiPriority w:val="99"/>
    <w:unhideWhenUsed/>
    <w:rsid w:val="008401F8"/>
    <w:rPr>
      <w:color w:val="CC9900" w:themeColor="hyperlink"/>
      <w:u w:val="single"/>
    </w:rPr>
  </w:style>
  <w:style w:type="character" w:customStyle="1" w:styleId="Titre2Car">
    <w:name w:val="Titre 2 Car"/>
    <w:basedOn w:val="Policepardfaut"/>
    <w:link w:val="Titre2"/>
    <w:uiPriority w:val="9"/>
    <w:rsid w:val="008401F8"/>
    <w:rPr>
      <w:rFonts w:asciiTheme="majorHAnsi" w:eastAsiaTheme="majorEastAsia" w:hAnsiTheme="majorHAnsi" w:cstheme="majorBidi"/>
      <w:color w:val="BF0000" w:themeColor="accent1" w:themeShade="BF"/>
      <w:sz w:val="26"/>
      <w:szCs w:val="26"/>
    </w:rPr>
  </w:style>
  <w:style w:type="paragraph" w:styleId="TM2">
    <w:name w:val="toc 2"/>
    <w:basedOn w:val="Normal"/>
    <w:next w:val="Normal"/>
    <w:autoRedefine/>
    <w:uiPriority w:val="39"/>
    <w:unhideWhenUsed/>
    <w:rsid w:val="00FF51AE"/>
    <w:pPr>
      <w:tabs>
        <w:tab w:val="left" w:pos="709"/>
        <w:tab w:val="right" w:leader="dot" w:pos="9062"/>
      </w:tabs>
      <w:spacing w:after="100"/>
      <w:ind w:left="220"/>
    </w:pPr>
  </w:style>
  <w:style w:type="paragraph" w:styleId="Paragraphedeliste">
    <w:name w:val="List Paragraph"/>
    <w:basedOn w:val="Normal"/>
    <w:uiPriority w:val="34"/>
    <w:qFormat/>
    <w:rsid w:val="00AF50CF"/>
    <w:pPr>
      <w:ind w:left="720"/>
      <w:contextualSpacing/>
    </w:pPr>
  </w:style>
  <w:style w:type="character" w:customStyle="1" w:styleId="Titre3Car">
    <w:name w:val="Titre 3 Car"/>
    <w:basedOn w:val="Policepardfaut"/>
    <w:link w:val="Titre3"/>
    <w:uiPriority w:val="9"/>
    <w:rsid w:val="0029192A"/>
    <w:rPr>
      <w:rFonts w:asciiTheme="majorHAnsi" w:eastAsiaTheme="majorEastAsia" w:hAnsiTheme="majorHAnsi" w:cstheme="majorBidi"/>
      <w:color w:val="7F0000" w:themeColor="accent1" w:themeShade="7F"/>
      <w:sz w:val="24"/>
      <w:szCs w:val="24"/>
    </w:rPr>
  </w:style>
  <w:style w:type="table" w:styleId="Grilledutableau">
    <w:name w:val="Table Grid"/>
    <w:basedOn w:val="TableauNormal"/>
    <w:uiPriority w:val="39"/>
    <w:rsid w:val="00FF5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2">
    <w:name w:val="Grid Table 1 Light Accent 2"/>
    <w:basedOn w:val="TableauNormal"/>
    <w:uiPriority w:val="46"/>
    <w:rsid w:val="00FF51AE"/>
    <w:pPr>
      <w:spacing w:after="0" w:line="240" w:lineRule="auto"/>
    </w:pPr>
    <w:tblPr>
      <w:tblStyleRowBandSize w:val="1"/>
      <w:tblStyleColBandSize w:val="1"/>
      <w:tblBorders>
        <w:top w:val="single" w:sz="4" w:space="0" w:color="FF6565" w:themeColor="accent2" w:themeTint="66"/>
        <w:left w:val="single" w:sz="4" w:space="0" w:color="FF6565" w:themeColor="accent2" w:themeTint="66"/>
        <w:bottom w:val="single" w:sz="4" w:space="0" w:color="FF6565" w:themeColor="accent2" w:themeTint="66"/>
        <w:right w:val="single" w:sz="4" w:space="0" w:color="FF6565" w:themeColor="accent2" w:themeTint="66"/>
        <w:insideH w:val="single" w:sz="4" w:space="0" w:color="FF6565" w:themeColor="accent2" w:themeTint="66"/>
        <w:insideV w:val="single" w:sz="4" w:space="0" w:color="FF6565" w:themeColor="accent2" w:themeTint="66"/>
      </w:tblBorders>
    </w:tblPr>
    <w:tblStylePr w:type="firstRow">
      <w:rPr>
        <w:b/>
        <w:bCs/>
      </w:rPr>
      <w:tblPr/>
      <w:tcPr>
        <w:tcBorders>
          <w:bottom w:val="single" w:sz="12" w:space="0" w:color="FF1919" w:themeColor="accent2" w:themeTint="99"/>
        </w:tcBorders>
      </w:tcPr>
    </w:tblStylePr>
    <w:tblStylePr w:type="lastRow">
      <w:rPr>
        <w:b/>
        <w:bCs/>
      </w:rPr>
      <w:tblPr/>
      <w:tcPr>
        <w:tcBorders>
          <w:top w:val="double" w:sz="2" w:space="0" w:color="FF1919"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85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345CFF6B984AF39551C41202FF8845"/>
        <w:category>
          <w:name w:val="Général"/>
          <w:gallery w:val="placeholder"/>
        </w:category>
        <w:types>
          <w:type w:val="bbPlcHdr"/>
        </w:types>
        <w:behaviors>
          <w:behavior w:val="content"/>
        </w:behaviors>
        <w:guid w:val="{5D54E3EF-B1A2-44F8-B859-1500FE0A9C24}"/>
      </w:docPartPr>
      <w:docPartBody>
        <w:p w:rsidR="004A205C" w:rsidRDefault="00463E1B" w:rsidP="00463E1B">
          <w:pPr>
            <w:pStyle w:val="D0345CFF6B984AF39551C41202FF8845"/>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E1B"/>
    <w:rsid w:val="00463E1B"/>
    <w:rsid w:val="004A205C"/>
    <w:rsid w:val="005E6EF4"/>
    <w:rsid w:val="00C865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463E1B"/>
    <w:rPr>
      <w:color w:val="808080"/>
    </w:rPr>
  </w:style>
  <w:style w:type="paragraph" w:customStyle="1" w:styleId="D0345CFF6B984AF39551C41202FF8845">
    <w:name w:val="D0345CFF6B984AF39551C41202FF8845"/>
    <w:rsid w:val="00463E1B"/>
  </w:style>
  <w:style w:type="paragraph" w:customStyle="1" w:styleId="70E175932E164E1DAEB97CB294C3A5AD">
    <w:name w:val="70E175932E164E1DAEB97CB294C3A5AD"/>
    <w:rsid w:val="00463E1B"/>
  </w:style>
  <w:style w:type="paragraph" w:customStyle="1" w:styleId="2974EF2317F347DF998F0199E1CC912D">
    <w:name w:val="2974EF2317F347DF998F0199E1CC912D"/>
    <w:rsid w:val="00463E1B"/>
  </w:style>
  <w:style w:type="paragraph" w:customStyle="1" w:styleId="AE926AF57A6F404BB2D81528238706F3">
    <w:name w:val="AE926AF57A6F404BB2D81528238706F3"/>
    <w:rsid w:val="00463E1B"/>
  </w:style>
  <w:style w:type="paragraph" w:customStyle="1" w:styleId="8721EC4EC3034FD9AE44EA553326252E">
    <w:name w:val="8721EC4EC3034FD9AE44EA553326252E"/>
    <w:rsid w:val="00463E1B"/>
  </w:style>
  <w:style w:type="paragraph" w:customStyle="1" w:styleId="1D77C7FE40A044B7B120645D24363455">
    <w:name w:val="1D77C7FE40A044B7B120645D24363455"/>
    <w:rsid w:val="00463E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Personnalisé 2">
      <a:dk1>
        <a:sysClr val="windowText" lastClr="000000"/>
      </a:dk1>
      <a:lt1>
        <a:sysClr val="window" lastClr="FFFFFF"/>
      </a:lt1>
      <a:dk2>
        <a:srgbClr val="696464"/>
      </a:dk2>
      <a:lt2>
        <a:srgbClr val="E9E5DC"/>
      </a:lt2>
      <a:accent1>
        <a:srgbClr val="FF0000"/>
      </a:accent1>
      <a:accent2>
        <a:srgbClr val="7F0000"/>
      </a:accent2>
      <a:accent3>
        <a:srgbClr val="A28E6A"/>
      </a:accent3>
      <a:accent4>
        <a:srgbClr val="956251"/>
      </a:accent4>
      <a:accent5>
        <a:srgbClr val="918485"/>
      </a:accent5>
      <a:accent6>
        <a:srgbClr val="855D5D"/>
      </a:accent6>
      <a:hlink>
        <a:srgbClr val="CC9900"/>
      </a:hlink>
      <a:folHlink>
        <a:srgbClr val="96A9A9"/>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3E55D4-73B4-4AC6-94D3-2469E42D1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1689</Words>
  <Characters>9295</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eXiaSaver</vt:lpstr>
    </vt:vector>
  </TitlesOfParts>
  <Company>CESI.EXIA - Première Année</Company>
  <LinksUpToDate>false</LinksUpToDate>
  <CharactersWithSpaces>10963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eXiaSaver</dc:title>
  <dc:subject>Rapport de projet système et programmation procedurale</dc:subject>
  <dc:creator>TEXEREAU Gatien – FERREIRA Yohann – LAGACHE Agathe</dc:creator>
  <cp:keywords/>
  <dc:description/>
  <cp:lastModifiedBy>Gatien Texereau</cp:lastModifiedBy>
  <cp:revision>2</cp:revision>
  <dcterms:created xsi:type="dcterms:W3CDTF">2016-12-15T18:58:00Z</dcterms:created>
  <dcterms:modified xsi:type="dcterms:W3CDTF">2016-12-15T18:58:00Z</dcterms:modified>
</cp:coreProperties>
</file>