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11CA7" w:rsidRPr="00777A97" w14:paraId="4348547E" w14:textId="77777777" w:rsidTr="00C12958">
        <w:tc>
          <w:tcPr>
            <w:tcW w:w="1384" w:type="dxa"/>
          </w:tcPr>
          <w:p w14:paraId="228820BC" w14:textId="77777777" w:rsidR="00B11CA7" w:rsidRPr="00777A97" w:rsidRDefault="00B11CA7" w:rsidP="00C12958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0AE81D2D" wp14:editId="05B3FC4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B5C7EF2" w14:textId="77777777" w:rsidR="00B11CA7" w:rsidRPr="00777A97" w:rsidRDefault="00B11CA7" w:rsidP="00C12958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67F0207" w14:textId="77777777" w:rsidR="00B11CA7" w:rsidRPr="00777A97" w:rsidRDefault="00B11CA7" w:rsidP="00C12958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17D8089" w14:textId="77777777" w:rsidR="00B11CA7" w:rsidRPr="00777A97" w:rsidRDefault="00B11CA7" w:rsidP="00C12958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56B8F83C" w14:textId="77777777" w:rsidR="00B11CA7" w:rsidRPr="00777A97" w:rsidRDefault="00B11CA7" w:rsidP="00C12958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118084A" w14:textId="77777777" w:rsidR="00B11CA7" w:rsidRPr="00777A97" w:rsidRDefault="00B11CA7" w:rsidP="00C12958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6202C756" w14:textId="77777777" w:rsidR="00B11CA7" w:rsidRPr="00777A97" w:rsidRDefault="00B11CA7" w:rsidP="00C12958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FA620E3" w14:textId="77777777" w:rsidR="00B11CA7" w:rsidRPr="00777A97" w:rsidRDefault="00B11CA7" w:rsidP="00C12958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8DE502C" w14:textId="77777777" w:rsidR="00B11CA7" w:rsidRPr="00777A97" w:rsidRDefault="00B11CA7" w:rsidP="00B11CA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3B67F21" w14:textId="77777777" w:rsidR="00B11CA7" w:rsidRPr="00777A97" w:rsidRDefault="00B11CA7" w:rsidP="00B11CA7">
      <w:pPr>
        <w:rPr>
          <w:b/>
          <w:sz w:val="24"/>
          <w:szCs w:val="24"/>
        </w:rPr>
      </w:pPr>
    </w:p>
    <w:p w14:paraId="5B37D1FB" w14:textId="77777777" w:rsidR="00B11CA7" w:rsidRPr="00777A97" w:rsidRDefault="00B11CA7" w:rsidP="00B11CA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77F5E7B" w14:textId="77777777" w:rsidR="00B11CA7" w:rsidRPr="00777A97" w:rsidRDefault="00B11CA7" w:rsidP="00B11CA7">
      <w:pPr>
        <w:rPr>
          <w:sz w:val="24"/>
          <w:szCs w:val="24"/>
        </w:rPr>
      </w:pPr>
    </w:p>
    <w:p w14:paraId="3C58556C" w14:textId="77777777" w:rsidR="00B11CA7" w:rsidRPr="00777A97" w:rsidRDefault="00B11CA7" w:rsidP="00B11CA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3D1E7AE" w14:textId="77777777" w:rsidR="00B11CA7" w:rsidRPr="00777A97" w:rsidRDefault="00B11CA7" w:rsidP="00B11CA7">
      <w:pPr>
        <w:rPr>
          <w:i/>
          <w:sz w:val="24"/>
          <w:szCs w:val="24"/>
        </w:rPr>
      </w:pPr>
    </w:p>
    <w:p w14:paraId="46B1B0B6" w14:textId="77777777" w:rsidR="00B11CA7" w:rsidRDefault="00B11CA7" w:rsidP="00B11CA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29D5204B" w14:textId="77777777" w:rsidR="00B11CA7" w:rsidRPr="00777A97" w:rsidRDefault="00B11CA7" w:rsidP="00B11CA7">
      <w:pPr>
        <w:rPr>
          <w:sz w:val="24"/>
          <w:szCs w:val="24"/>
        </w:rPr>
      </w:pPr>
    </w:p>
    <w:p w14:paraId="3F6FBBDE" w14:textId="77777777" w:rsidR="009F72C4" w:rsidRPr="009F72C4" w:rsidRDefault="00B11CA7" w:rsidP="009F72C4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>09.04.01/</w:t>
      </w:r>
      <w:r w:rsidR="009F72C4">
        <w:rPr>
          <w:b/>
          <w:sz w:val="24"/>
          <w:szCs w:val="24"/>
        </w:rPr>
        <w:t>05</w:t>
      </w:r>
      <w:r w:rsidRPr="00EE63BB">
        <w:rPr>
          <w:b/>
          <w:sz w:val="24"/>
          <w:szCs w:val="24"/>
        </w:rPr>
        <w:t xml:space="preserve"> </w:t>
      </w:r>
      <w:r w:rsidR="009F72C4" w:rsidRPr="009F72C4">
        <w:rPr>
          <w:b/>
          <w:sz w:val="24"/>
          <w:szCs w:val="24"/>
        </w:rPr>
        <w:t xml:space="preserve">Современные интеллектуальные </w:t>
      </w:r>
    </w:p>
    <w:p w14:paraId="0DB93FAB" w14:textId="3C870BB1" w:rsidR="00B11CA7" w:rsidRDefault="009F72C4" w:rsidP="009F72C4">
      <w:pPr>
        <w:rPr>
          <w:b/>
          <w:sz w:val="24"/>
          <w:szCs w:val="24"/>
        </w:rPr>
      </w:pPr>
      <w:r w:rsidRPr="009F72C4">
        <w:rPr>
          <w:b/>
          <w:sz w:val="24"/>
          <w:szCs w:val="24"/>
        </w:rPr>
        <w:t xml:space="preserve">                                                                                программно-аппаратные комплексы.                   </w:t>
      </w:r>
    </w:p>
    <w:p w14:paraId="16CC2F08" w14:textId="23D84930" w:rsidR="00B11CA7" w:rsidRDefault="00B11CA7" w:rsidP="00B11CA7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</w:t>
      </w:r>
    </w:p>
    <w:p w14:paraId="3B7C7FA5" w14:textId="77777777" w:rsidR="009F72C4" w:rsidRPr="00A16E40" w:rsidRDefault="009F72C4" w:rsidP="00B11CA7">
      <w:pPr>
        <w:rPr>
          <w:b/>
          <w:sz w:val="24"/>
          <w:szCs w:val="24"/>
        </w:rPr>
      </w:pPr>
    </w:p>
    <w:p w14:paraId="32350A51" w14:textId="77777777" w:rsidR="00B11CA7" w:rsidRDefault="00B11CA7" w:rsidP="00B11CA7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37D9990C" w14:textId="4B782984" w:rsidR="00B11CA7" w:rsidRPr="005678FA" w:rsidRDefault="00B11CA7" w:rsidP="00B11CA7">
      <w:pPr>
        <w:pStyle w:val="1"/>
        <w:shd w:val="clear" w:color="auto" w:fill="FFFFFF"/>
        <w:spacing w:after="240"/>
        <w:jc w:val="center"/>
        <w:outlineLvl w:val="0"/>
        <w:rPr>
          <w:b/>
          <w:sz w:val="28"/>
        </w:rPr>
      </w:pPr>
      <w:r w:rsidRPr="0057778B">
        <w:rPr>
          <w:b/>
          <w:sz w:val="28"/>
        </w:rPr>
        <w:t xml:space="preserve">по </w:t>
      </w:r>
      <w:r>
        <w:rPr>
          <w:b/>
          <w:sz w:val="28"/>
        </w:rPr>
        <w:t xml:space="preserve">лабораторной работе </w:t>
      </w:r>
      <w:r w:rsidRPr="0057778B">
        <w:rPr>
          <w:b/>
          <w:sz w:val="28"/>
        </w:rPr>
        <w:t>№</w:t>
      </w:r>
      <w:r>
        <w:rPr>
          <w:b/>
          <w:sz w:val="28"/>
        </w:rPr>
        <w:t xml:space="preserve"> 3</w:t>
      </w:r>
    </w:p>
    <w:p w14:paraId="31D1301C" w14:textId="77777777" w:rsidR="00B11CA7" w:rsidRPr="00CB06D6" w:rsidRDefault="00B11CA7" w:rsidP="00B11CA7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>
        <w:rPr>
          <w:b/>
          <w:sz w:val="28"/>
        </w:rPr>
        <w:t>Вариант № 8</w:t>
      </w:r>
    </w:p>
    <w:p w14:paraId="412F7857" w14:textId="77777777" w:rsidR="00B11CA7" w:rsidRDefault="00B11CA7" w:rsidP="00B11CA7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55287719" w14:textId="77777777" w:rsidR="00B11CA7" w:rsidRPr="00CB4074" w:rsidRDefault="00B11CA7" w:rsidP="00B11CA7">
      <w:pPr>
        <w:ind w:left="142"/>
        <w:jc w:val="center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Pr="00A16E40">
        <w:rPr>
          <w:bCs/>
          <w:sz w:val="28"/>
          <w:u w:val="single"/>
        </w:rPr>
        <w:t>Интеллектуальные технологии и системы</w:t>
      </w:r>
    </w:p>
    <w:p w14:paraId="0C6DDD97" w14:textId="77777777" w:rsidR="00B11CA7" w:rsidRDefault="00B11CA7" w:rsidP="00B11CA7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</w:p>
    <w:p w14:paraId="6DDAA5B9" w14:textId="3239A22D" w:rsidR="00B11CA7" w:rsidRDefault="00B11CA7" w:rsidP="00B11CA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80F6BE4" w14:textId="77777777" w:rsidR="009F72C4" w:rsidRDefault="009F72C4" w:rsidP="00B11CA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681"/>
        <w:gridCol w:w="1541"/>
        <w:gridCol w:w="1764"/>
        <w:gridCol w:w="2250"/>
      </w:tblGrid>
      <w:tr w:rsidR="00B11CA7" w:rsidRPr="003D30A6" w14:paraId="68CC85C9" w14:textId="77777777" w:rsidTr="00C12958">
        <w:tc>
          <w:tcPr>
            <w:tcW w:w="2010" w:type="dxa"/>
            <w:shd w:val="clear" w:color="auto" w:fill="auto"/>
          </w:tcPr>
          <w:p w14:paraId="78148910" w14:textId="77777777" w:rsidR="00B11CA7" w:rsidRPr="003D30A6" w:rsidRDefault="00B11CA7" w:rsidP="00C12958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788" w:type="dxa"/>
            <w:shd w:val="clear" w:color="auto" w:fill="auto"/>
          </w:tcPr>
          <w:p w14:paraId="46DB2984" w14:textId="77777777" w:rsidR="00B11CA7" w:rsidRPr="003D30A6" w:rsidRDefault="00B11CA7" w:rsidP="00C12958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ИУ6-11М</w:t>
            </w:r>
          </w:p>
        </w:tc>
        <w:tc>
          <w:tcPr>
            <w:tcW w:w="1739" w:type="dxa"/>
          </w:tcPr>
          <w:p w14:paraId="60D48CC9" w14:textId="77777777" w:rsidR="00B11CA7" w:rsidRPr="003D30A6" w:rsidRDefault="00B11CA7" w:rsidP="00C12958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  <w:shd w:val="clear" w:color="auto" w:fill="auto"/>
          </w:tcPr>
          <w:p w14:paraId="5529E112" w14:textId="77777777" w:rsidR="00B11CA7" w:rsidRPr="003D30A6" w:rsidRDefault="00B11CA7" w:rsidP="00C1295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</w:tcPr>
          <w:p w14:paraId="42AC5884" w14:textId="77777777" w:rsidR="00B11CA7" w:rsidRPr="003D30A6" w:rsidRDefault="00B11CA7" w:rsidP="00C12958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И.С. Марчук</w:t>
            </w:r>
          </w:p>
        </w:tc>
      </w:tr>
      <w:tr w:rsidR="00B11CA7" w:rsidRPr="003D30A6" w14:paraId="709593D4" w14:textId="77777777" w:rsidTr="00C12958">
        <w:tc>
          <w:tcPr>
            <w:tcW w:w="2010" w:type="dxa"/>
            <w:shd w:val="clear" w:color="auto" w:fill="auto"/>
          </w:tcPr>
          <w:p w14:paraId="093554F4" w14:textId="77777777" w:rsidR="00B11CA7" w:rsidRPr="003D30A6" w:rsidRDefault="00B11CA7" w:rsidP="00C129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5E08BB74" w14:textId="77777777" w:rsidR="00B11CA7" w:rsidRPr="003D30A6" w:rsidRDefault="00B11CA7" w:rsidP="00C12958">
            <w:pPr>
              <w:jc w:val="center"/>
            </w:pPr>
            <w:r w:rsidRPr="003D30A6">
              <w:t>(Группа)</w:t>
            </w:r>
          </w:p>
        </w:tc>
        <w:tc>
          <w:tcPr>
            <w:tcW w:w="1739" w:type="dxa"/>
          </w:tcPr>
          <w:p w14:paraId="100C2E6E" w14:textId="77777777" w:rsidR="00B11CA7" w:rsidRPr="003D30A6" w:rsidRDefault="00B11CA7" w:rsidP="00C12958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3E5DEAE8" w14:textId="77777777" w:rsidR="00B11CA7" w:rsidRPr="003D30A6" w:rsidRDefault="00B11CA7" w:rsidP="00C12958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3409A1EB" w14:textId="77777777" w:rsidR="00B11CA7" w:rsidRPr="003D30A6" w:rsidRDefault="00B11CA7" w:rsidP="00C12958">
            <w:pPr>
              <w:jc w:val="center"/>
            </w:pPr>
            <w:r w:rsidRPr="003D30A6">
              <w:t>(И.О. Фамилия)</w:t>
            </w:r>
          </w:p>
        </w:tc>
      </w:tr>
      <w:tr w:rsidR="00B11CA7" w:rsidRPr="003D30A6" w14:paraId="2DBCEE79" w14:textId="77777777" w:rsidTr="00C12958">
        <w:tc>
          <w:tcPr>
            <w:tcW w:w="2010" w:type="dxa"/>
            <w:shd w:val="clear" w:color="auto" w:fill="auto"/>
          </w:tcPr>
          <w:p w14:paraId="35551597" w14:textId="77777777" w:rsidR="00B11CA7" w:rsidRPr="003D30A6" w:rsidRDefault="00B11CA7" w:rsidP="00C129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1C2A1926" w14:textId="77777777" w:rsidR="00B11CA7" w:rsidRPr="003D30A6" w:rsidRDefault="00B11CA7" w:rsidP="00C12958">
            <w:pPr>
              <w:jc w:val="center"/>
            </w:pPr>
          </w:p>
        </w:tc>
        <w:tc>
          <w:tcPr>
            <w:tcW w:w="1739" w:type="dxa"/>
          </w:tcPr>
          <w:p w14:paraId="161391BC" w14:textId="77777777" w:rsidR="00B11CA7" w:rsidRPr="003D30A6" w:rsidRDefault="00B11CA7" w:rsidP="00C12958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07CAA55A" w14:textId="77777777" w:rsidR="00B11CA7" w:rsidRPr="003D30A6" w:rsidRDefault="00B11CA7" w:rsidP="00C12958">
            <w:pPr>
              <w:jc w:val="center"/>
            </w:pPr>
          </w:p>
        </w:tc>
        <w:tc>
          <w:tcPr>
            <w:tcW w:w="2408" w:type="dxa"/>
            <w:shd w:val="clear" w:color="auto" w:fill="auto"/>
          </w:tcPr>
          <w:p w14:paraId="04362F30" w14:textId="77777777" w:rsidR="00B11CA7" w:rsidRPr="003D30A6" w:rsidRDefault="00B11CA7" w:rsidP="00C12958">
            <w:pPr>
              <w:jc w:val="center"/>
            </w:pPr>
          </w:p>
        </w:tc>
      </w:tr>
      <w:tr w:rsidR="00B11CA7" w:rsidRPr="003D30A6" w14:paraId="5D10CAA2" w14:textId="77777777" w:rsidTr="00C12958">
        <w:tc>
          <w:tcPr>
            <w:tcW w:w="2010" w:type="dxa"/>
            <w:shd w:val="clear" w:color="auto" w:fill="auto"/>
          </w:tcPr>
          <w:p w14:paraId="44156DFA" w14:textId="77777777" w:rsidR="00B11CA7" w:rsidRPr="003D30A6" w:rsidRDefault="00B11CA7" w:rsidP="00C129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88" w:type="dxa"/>
            <w:shd w:val="clear" w:color="auto" w:fill="auto"/>
          </w:tcPr>
          <w:p w14:paraId="0528D761" w14:textId="77777777" w:rsidR="00B11CA7" w:rsidRPr="003D30A6" w:rsidRDefault="00B11CA7" w:rsidP="00C12958"/>
        </w:tc>
        <w:tc>
          <w:tcPr>
            <w:tcW w:w="1739" w:type="dxa"/>
          </w:tcPr>
          <w:p w14:paraId="0ADB69A0" w14:textId="77777777" w:rsidR="00B11CA7" w:rsidRPr="003D30A6" w:rsidRDefault="00B11CA7" w:rsidP="00C12958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  <w:shd w:val="clear" w:color="auto" w:fill="auto"/>
          </w:tcPr>
          <w:p w14:paraId="1E6FDA3F" w14:textId="77777777" w:rsidR="00B11CA7" w:rsidRPr="003D30A6" w:rsidRDefault="00B11CA7" w:rsidP="00C1295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</w:tcPr>
          <w:p w14:paraId="4414626D" w14:textId="77777777" w:rsidR="00B11CA7" w:rsidRPr="003D30A6" w:rsidRDefault="00B11CA7" w:rsidP="00C12958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Е.К. Пугачев</w:t>
            </w:r>
          </w:p>
        </w:tc>
      </w:tr>
      <w:tr w:rsidR="00B11CA7" w:rsidRPr="003D30A6" w14:paraId="7E9DB6A7" w14:textId="77777777" w:rsidTr="00C12958">
        <w:tc>
          <w:tcPr>
            <w:tcW w:w="2010" w:type="dxa"/>
            <w:shd w:val="clear" w:color="auto" w:fill="auto"/>
          </w:tcPr>
          <w:p w14:paraId="683A9D4A" w14:textId="77777777" w:rsidR="00B11CA7" w:rsidRPr="003D30A6" w:rsidRDefault="00B11CA7" w:rsidP="00C129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2BB10410" w14:textId="77777777" w:rsidR="00B11CA7" w:rsidRPr="003D30A6" w:rsidRDefault="00B11CA7" w:rsidP="00C12958">
            <w:pPr>
              <w:jc w:val="center"/>
            </w:pPr>
          </w:p>
        </w:tc>
        <w:tc>
          <w:tcPr>
            <w:tcW w:w="1739" w:type="dxa"/>
          </w:tcPr>
          <w:p w14:paraId="40F5AE08" w14:textId="77777777" w:rsidR="00B11CA7" w:rsidRPr="003D30A6" w:rsidRDefault="00B11CA7" w:rsidP="00C12958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2C22490A" w14:textId="77777777" w:rsidR="00B11CA7" w:rsidRPr="003D30A6" w:rsidRDefault="00B11CA7" w:rsidP="00C12958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3A58E032" w14:textId="77777777" w:rsidR="00B11CA7" w:rsidRPr="003D30A6" w:rsidRDefault="00B11CA7" w:rsidP="00C12958">
            <w:pPr>
              <w:jc w:val="center"/>
            </w:pPr>
            <w:r w:rsidRPr="003D30A6">
              <w:t>(И.О. Фамилия)</w:t>
            </w:r>
          </w:p>
        </w:tc>
      </w:tr>
    </w:tbl>
    <w:p w14:paraId="0375125E" w14:textId="77777777" w:rsidR="00B11CA7" w:rsidRDefault="00B11CA7" w:rsidP="00B11CA7">
      <w:pPr>
        <w:rPr>
          <w:sz w:val="24"/>
        </w:rPr>
      </w:pPr>
    </w:p>
    <w:p w14:paraId="3D4E50A1" w14:textId="77777777" w:rsidR="00B11CA7" w:rsidRDefault="00B11CA7" w:rsidP="00B11CA7">
      <w:pPr>
        <w:rPr>
          <w:sz w:val="24"/>
        </w:rPr>
      </w:pPr>
    </w:p>
    <w:p w14:paraId="0077F7F9" w14:textId="77777777" w:rsidR="00B11CA7" w:rsidRDefault="00B11CA7" w:rsidP="00B11CA7">
      <w:pPr>
        <w:rPr>
          <w:sz w:val="24"/>
        </w:rPr>
      </w:pPr>
    </w:p>
    <w:p w14:paraId="1570C9E0" w14:textId="77777777" w:rsidR="00B11CA7" w:rsidRDefault="00B11CA7" w:rsidP="00B11CA7">
      <w:pPr>
        <w:rPr>
          <w:sz w:val="24"/>
        </w:rPr>
      </w:pPr>
    </w:p>
    <w:p w14:paraId="22FD559E" w14:textId="77777777" w:rsidR="00B11CA7" w:rsidRDefault="00B11CA7" w:rsidP="00B11CA7">
      <w:pPr>
        <w:rPr>
          <w:sz w:val="24"/>
        </w:rPr>
      </w:pPr>
    </w:p>
    <w:p w14:paraId="6BCA5910" w14:textId="77777777" w:rsidR="00B11CA7" w:rsidRDefault="00B11CA7" w:rsidP="00B11CA7">
      <w:pPr>
        <w:rPr>
          <w:sz w:val="24"/>
        </w:rPr>
      </w:pPr>
    </w:p>
    <w:p w14:paraId="7CFBEBAA" w14:textId="77777777" w:rsidR="00B11CA7" w:rsidRDefault="00B11CA7" w:rsidP="00B11CA7">
      <w:pPr>
        <w:rPr>
          <w:sz w:val="24"/>
        </w:rPr>
      </w:pPr>
    </w:p>
    <w:p w14:paraId="678CCC38" w14:textId="77777777" w:rsidR="00B11CA7" w:rsidRDefault="00B11CA7" w:rsidP="00B11CA7">
      <w:pPr>
        <w:rPr>
          <w:sz w:val="24"/>
        </w:rPr>
      </w:pPr>
    </w:p>
    <w:p w14:paraId="1F837D1A" w14:textId="77777777" w:rsidR="00B11CA7" w:rsidRDefault="00B11CA7" w:rsidP="00B11CA7">
      <w:pPr>
        <w:jc w:val="center"/>
        <w:rPr>
          <w:sz w:val="24"/>
        </w:rPr>
      </w:pPr>
      <w:r>
        <w:rPr>
          <w:sz w:val="24"/>
        </w:rPr>
        <w:t>Москва, 2023</w:t>
      </w:r>
    </w:p>
    <w:p w14:paraId="7DC8CFD2" w14:textId="38CFE7CA" w:rsidR="00B11CA7" w:rsidRDefault="00B11CA7" w:rsidP="00B11CA7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 w:rsidRPr="00223B95">
        <w:rPr>
          <w:b/>
          <w:bCs/>
          <w:sz w:val="28"/>
          <w:szCs w:val="22"/>
        </w:rPr>
        <w:lastRenderedPageBreak/>
        <w:t xml:space="preserve">Задание: </w:t>
      </w:r>
      <w:r w:rsidR="00BE416D" w:rsidRPr="00BE416D">
        <w:rPr>
          <w:b/>
          <w:bCs/>
          <w:sz w:val="28"/>
          <w:szCs w:val="22"/>
        </w:rPr>
        <w:t>Задание 1.</w:t>
      </w:r>
      <w:r w:rsidR="00BE416D">
        <w:rPr>
          <w:b/>
          <w:bCs/>
          <w:sz w:val="28"/>
          <w:szCs w:val="22"/>
          <w:lang w:val="en-US"/>
        </w:rPr>
        <w:t xml:space="preserve"> </w:t>
      </w:r>
      <w:r w:rsidR="00BE416D" w:rsidRPr="00BE416D">
        <w:rPr>
          <w:b/>
          <w:bCs/>
          <w:sz w:val="28"/>
          <w:szCs w:val="22"/>
        </w:rPr>
        <w:t>Тема 3</w:t>
      </w:r>
    </w:p>
    <w:p w14:paraId="5FF900FA" w14:textId="25315E93" w:rsidR="00B11CA7" w:rsidRDefault="00BE416D" w:rsidP="00BE416D">
      <w:pPr>
        <w:spacing w:line="360" w:lineRule="auto"/>
        <w:ind w:firstLine="709"/>
        <w:rPr>
          <w:sz w:val="28"/>
          <w:szCs w:val="28"/>
        </w:rPr>
      </w:pPr>
      <w:r w:rsidRPr="00BE416D">
        <w:rPr>
          <w:sz w:val="28"/>
          <w:szCs w:val="28"/>
        </w:rPr>
        <w:t>Диагностическая интерактивна</w:t>
      </w:r>
      <w:r w:rsidR="004F692B">
        <w:rPr>
          <w:sz w:val="28"/>
          <w:szCs w:val="28"/>
        </w:rPr>
        <w:t>я</w:t>
      </w:r>
      <w:r w:rsidRPr="00BE416D">
        <w:rPr>
          <w:sz w:val="28"/>
          <w:szCs w:val="28"/>
        </w:rPr>
        <w:t xml:space="preserve"> экспертная </w:t>
      </w:r>
      <w:r w:rsidR="004F692B">
        <w:rPr>
          <w:sz w:val="28"/>
          <w:szCs w:val="28"/>
        </w:rPr>
        <w:t>с</w:t>
      </w:r>
      <w:r w:rsidRPr="00BE416D">
        <w:rPr>
          <w:sz w:val="28"/>
          <w:szCs w:val="28"/>
        </w:rPr>
        <w:t xml:space="preserve">истема </w:t>
      </w:r>
      <w:r w:rsidR="00895D96" w:rsidRPr="00BE416D">
        <w:rPr>
          <w:sz w:val="28"/>
          <w:szCs w:val="28"/>
        </w:rPr>
        <w:t>проверки работоспособности модуля</w:t>
      </w:r>
      <w:r w:rsidRPr="00BE416D">
        <w:rPr>
          <w:sz w:val="28"/>
          <w:szCs w:val="28"/>
        </w:rPr>
        <w:t xml:space="preserve"> стабилизации. Основными входными фактами (данными) являются величины напряжений в контрольных точках.</w:t>
      </w:r>
    </w:p>
    <w:p w14:paraId="691DAE3A" w14:textId="24E09910" w:rsidR="004F692B" w:rsidRPr="004F692B" w:rsidRDefault="004F692B" w:rsidP="004F692B">
      <w:pPr>
        <w:spacing w:line="360" w:lineRule="auto"/>
        <w:jc w:val="center"/>
        <w:rPr>
          <w:sz w:val="28"/>
          <w:szCs w:val="28"/>
        </w:rPr>
      </w:pPr>
      <w:r w:rsidRPr="004F692B">
        <w:rPr>
          <w:sz w:val="28"/>
          <w:szCs w:val="28"/>
        </w:rPr>
        <w:object w:dxaOrig="6030" w:dyaOrig="3015" w14:anchorId="54BF9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95pt;height:168.95pt" o:ole="">
            <v:imagedata r:id="rId6" o:title=""/>
          </v:shape>
          <o:OLEObject Type="Embed" ProgID="PBrush" ShapeID="_x0000_i1025" DrawAspect="Content" ObjectID="_1765891136" r:id="rId7"/>
        </w:object>
      </w:r>
    </w:p>
    <w:p w14:paraId="1A64C8CE" w14:textId="4E43925C" w:rsidR="00C14F55" w:rsidRDefault="004F692B" w:rsidP="004F692B">
      <w:pPr>
        <w:spacing w:line="360" w:lineRule="auto"/>
        <w:jc w:val="center"/>
        <w:rPr>
          <w:sz w:val="28"/>
          <w:szCs w:val="28"/>
        </w:rPr>
      </w:pPr>
      <w:r w:rsidRPr="004F692B"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 – Принципиальная схема </w:t>
      </w:r>
      <w:r w:rsidRPr="00BE416D">
        <w:rPr>
          <w:sz w:val="28"/>
          <w:szCs w:val="28"/>
        </w:rPr>
        <w:t>модуля стабилизации</w:t>
      </w:r>
    </w:p>
    <w:p w14:paraId="5AE3B7C1" w14:textId="77777777" w:rsidR="00933D1D" w:rsidRDefault="00933D1D" w:rsidP="00933D1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2"/>
        </w:rPr>
        <w:t>Проведение логической декомпозиции</w:t>
      </w:r>
      <w:r w:rsidRPr="00933D1D">
        <w:rPr>
          <w:sz w:val="28"/>
          <w:szCs w:val="28"/>
        </w:rPr>
        <w:t xml:space="preserve"> </w:t>
      </w:r>
    </w:p>
    <w:p w14:paraId="40031113" w14:textId="77777777" w:rsidR="00F37038" w:rsidRDefault="00933D1D" w:rsidP="00933D1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Я выделил ряд основных способов обнаружения неисправностей</w:t>
      </w:r>
      <w:r w:rsidR="00F37038">
        <w:rPr>
          <w:sz w:val="28"/>
          <w:szCs w:val="28"/>
        </w:rPr>
        <w:t xml:space="preserve">. </w:t>
      </w:r>
    </w:p>
    <w:p w14:paraId="48AEE8E8" w14:textId="5C72E1F4" w:rsidR="00F37038" w:rsidRPr="00F37038" w:rsidRDefault="00F37038" w:rsidP="00F37038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F37038">
        <w:rPr>
          <w:sz w:val="28"/>
          <w:szCs w:val="28"/>
        </w:rPr>
        <w:t xml:space="preserve">неисправность транзистора; </w:t>
      </w:r>
    </w:p>
    <w:p w14:paraId="7929E72B" w14:textId="77EED891" w:rsidR="00F37038" w:rsidRPr="00F37038" w:rsidRDefault="00F37038" w:rsidP="00F37038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F37038">
        <w:rPr>
          <w:sz w:val="28"/>
          <w:szCs w:val="28"/>
        </w:rPr>
        <w:t>неисправность диода;</w:t>
      </w:r>
      <w:r>
        <w:rPr>
          <w:sz w:val="28"/>
          <w:szCs w:val="28"/>
        </w:rPr>
        <w:t xml:space="preserve"> </w:t>
      </w:r>
    </w:p>
    <w:p w14:paraId="5796431F" w14:textId="40516EF0" w:rsidR="00F37038" w:rsidRPr="00F37038" w:rsidRDefault="00F37038" w:rsidP="00F37038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F37038">
        <w:rPr>
          <w:sz w:val="28"/>
          <w:szCs w:val="28"/>
        </w:rPr>
        <w:t xml:space="preserve">неисправность резистора; </w:t>
      </w:r>
    </w:p>
    <w:p w14:paraId="149DE49E" w14:textId="5E5B8415" w:rsidR="00F37038" w:rsidRPr="00F37038" w:rsidRDefault="00F37038" w:rsidP="00F37038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F37038">
        <w:rPr>
          <w:sz w:val="28"/>
          <w:szCs w:val="28"/>
        </w:rPr>
        <w:t>повреждение соединительных дорожек;</w:t>
      </w:r>
      <w:r>
        <w:rPr>
          <w:sz w:val="28"/>
          <w:szCs w:val="28"/>
        </w:rPr>
        <w:t xml:space="preserve"> </w:t>
      </w:r>
    </w:p>
    <w:p w14:paraId="78699743" w14:textId="616EEBE1" w:rsidR="00F37038" w:rsidRPr="00F37038" w:rsidRDefault="00842C58" w:rsidP="00F37038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F37038">
        <w:rPr>
          <w:sz w:val="28"/>
          <w:szCs w:val="28"/>
        </w:rPr>
        <w:t xml:space="preserve">тклонение </w:t>
      </w:r>
      <w:r>
        <w:rPr>
          <w:sz w:val="28"/>
          <w:szCs w:val="28"/>
        </w:rPr>
        <w:t>напряжения</w:t>
      </w:r>
      <w:r w:rsidR="00F37038" w:rsidRPr="00F370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="00F37038" w:rsidRPr="00F37038">
        <w:rPr>
          <w:sz w:val="28"/>
          <w:szCs w:val="28"/>
        </w:rPr>
        <w:t>контрольных точ</w:t>
      </w:r>
      <w:r>
        <w:rPr>
          <w:sz w:val="28"/>
          <w:szCs w:val="28"/>
        </w:rPr>
        <w:t>ках</w:t>
      </w:r>
      <w:r w:rsidR="00F37038" w:rsidRPr="00F37038">
        <w:rPr>
          <w:sz w:val="28"/>
          <w:szCs w:val="28"/>
        </w:rPr>
        <w:t>.</w:t>
      </w:r>
      <w:r w:rsidR="00F37038">
        <w:rPr>
          <w:sz w:val="28"/>
          <w:szCs w:val="28"/>
        </w:rPr>
        <w:t xml:space="preserve"> </w:t>
      </w:r>
    </w:p>
    <w:p w14:paraId="1152B5A8" w14:textId="50B2DA32" w:rsidR="004F692B" w:rsidRDefault="00F37038" w:rsidP="00933D1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33D1D">
        <w:rPr>
          <w:sz w:val="28"/>
          <w:szCs w:val="28"/>
        </w:rPr>
        <w:t>о ним мною была составлена схема логической декомпозиции.</w:t>
      </w:r>
    </w:p>
    <w:p w14:paraId="6A9F4143" w14:textId="756E7F6C" w:rsidR="00933D1D" w:rsidRDefault="00895D96" w:rsidP="00895D96">
      <w:pPr>
        <w:spacing w:line="360" w:lineRule="auto"/>
        <w:jc w:val="both"/>
      </w:pPr>
      <w:r>
        <w:object w:dxaOrig="12231" w:dyaOrig="7091" w14:anchorId="14502761">
          <v:shape id="_x0000_i1026" type="#_x0000_t75" style="width:467.4pt;height:271.35pt" o:ole="">
            <v:imagedata r:id="rId8" o:title=""/>
          </v:shape>
          <o:OLEObject Type="Embed" ProgID="Visio.Drawing.15" ShapeID="_x0000_i1026" DrawAspect="Content" ObjectID="_1765891137" r:id="rId9"/>
        </w:object>
      </w:r>
    </w:p>
    <w:p w14:paraId="5172ED3A" w14:textId="464773AC" w:rsidR="00F37038" w:rsidRDefault="00F37038" w:rsidP="00F37038">
      <w:pPr>
        <w:spacing w:line="360" w:lineRule="auto"/>
        <w:jc w:val="center"/>
        <w:rPr>
          <w:sz w:val="28"/>
          <w:szCs w:val="28"/>
        </w:rPr>
      </w:pPr>
      <w:r w:rsidRPr="004F692B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 – Схема логической декомпозиции</w:t>
      </w:r>
    </w:p>
    <w:p w14:paraId="70100CB4" w14:textId="208DA3B8" w:rsidR="002C7EE1" w:rsidRPr="00060466" w:rsidRDefault="002C7EE1" w:rsidP="00842C58">
      <w:pPr>
        <w:spacing w:line="360" w:lineRule="auto"/>
        <w:ind w:firstLine="709"/>
        <w:rPr>
          <w:sz w:val="28"/>
          <w:szCs w:val="28"/>
          <w:highlight w:val="yellow"/>
        </w:rPr>
      </w:pPr>
    </w:p>
    <w:p w14:paraId="74CE96A4" w14:textId="6A82F40B" w:rsidR="002C7EE1" w:rsidRDefault="00060466" w:rsidP="00842C58">
      <w:pPr>
        <w:spacing w:line="360" w:lineRule="auto"/>
        <w:ind w:firstLine="709"/>
        <w:rPr>
          <w:sz w:val="28"/>
          <w:szCs w:val="28"/>
        </w:rPr>
      </w:pPr>
      <w:r w:rsidRPr="00060466">
        <w:rPr>
          <w:sz w:val="28"/>
          <w:szCs w:val="28"/>
        </w:rPr>
        <w:t>Для обнаружения неисправности требуется произвести измерения на неисправном устройстве при помощи мультиметра и внести полученные результаты в программу. На основе этих данных система выдаст заключение о состоянии устройства – исправное/неисправное, а также ука</w:t>
      </w:r>
      <w:r>
        <w:rPr>
          <w:sz w:val="28"/>
          <w:szCs w:val="28"/>
        </w:rPr>
        <w:t>жет</w:t>
      </w:r>
      <w:r w:rsidRPr="00060466">
        <w:rPr>
          <w:sz w:val="28"/>
          <w:szCs w:val="28"/>
        </w:rPr>
        <w:t xml:space="preserve"> на местоположение неисправности.</w:t>
      </w:r>
    </w:p>
    <w:p w14:paraId="3CD936A5" w14:textId="3C76438A" w:rsidR="00060466" w:rsidRDefault="00060466" w:rsidP="00842C5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 исправности </w:t>
      </w:r>
      <w:r w:rsidRPr="00060466">
        <w:rPr>
          <w:sz w:val="28"/>
          <w:szCs w:val="28"/>
        </w:rPr>
        <w:t>транзисто</w:t>
      </w:r>
      <w:r>
        <w:rPr>
          <w:sz w:val="28"/>
          <w:szCs w:val="28"/>
        </w:rPr>
        <w:t>ров</w:t>
      </w:r>
      <w:r w:rsidRPr="00060466">
        <w:rPr>
          <w:sz w:val="28"/>
          <w:szCs w:val="28"/>
        </w:rPr>
        <w:t>, диод</w:t>
      </w:r>
      <w:r>
        <w:rPr>
          <w:sz w:val="28"/>
          <w:szCs w:val="28"/>
        </w:rPr>
        <w:t>ов</w:t>
      </w:r>
      <w:r w:rsidRPr="00060466">
        <w:rPr>
          <w:sz w:val="28"/>
          <w:szCs w:val="28"/>
        </w:rPr>
        <w:t xml:space="preserve"> и резисто</w:t>
      </w:r>
      <w:r>
        <w:rPr>
          <w:sz w:val="28"/>
          <w:szCs w:val="28"/>
        </w:rPr>
        <w:t>ров</w:t>
      </w:r>
      <w:r w:rsidRPr="00060466">
        <w:rPr>
          <w:sz w:val="28"/>
          <w:szCs w:val="28"/>
        </w:rPr>
        <w:t xml:space="preserve">, система </w:t>
      </w:r>
      <w:r>
        <w:rPr>
          <w:sz w:val="28"/>
          <w:szCs w:val="28"/>
        </w:rPr>
        <w:t>предлагает проверить</w:t>
      </w:r>
      <w:r w:rsidRPr="00060466">
        <w:rPr>
          <w:sz w:val="28"/>
          <w:szCs w:val="28"/>
        </w:rPr>
        <w:t xml:space="preserve"> неисправности соединительных линий или</w:t>
      </w:r>
      <w:r>
        <w:rPr>
          <w:sz w:val="28"/>
          <w:szCs w:val="28"/>
        </w:rPr>
        <w:t xml:space="preserve"> напряжение</w:t>
      </w:r>
      <w:r w:rsidRPr="000604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Pr="00060466">
        <w:rPr>
          <w:sz w:val="28"/>
          <w:szCs w:val="28"/>
        </w:rPr>
        <w:t>контрольных точ</w:t>
      </w:r>
      <w:r>
        <w:rPr>
          <w:sz w:val="28"/>
          <w:szCs w:val="28"/>
        </w:rPr>
        <w:t>ках</w:t>
      </w:r>
      <w:r w:rsidRPr="00060466">
        <w:rPr>
          <w:sz w:val="28"/>
          <w:szCs w:val="28"/>
        </w:rPr>
        <w:t xml:space="preserve">, </w:t>
      </w:r>
      <w:r>
        <w:rPr>
          <w:sz w:val="28"/>
          <w:szCs w:val="28"/>
        </w:rPr>
        <w:t>и дает</w:t>
      </w:r>
      <w:r w:rsidRPr="00060466">
        <w:rPr>
          <w:sz w:val="28"/>
          <w:szCs w:val="28"/>
        </w:rPr>
        <w:t xml:space="preserve"> рекомендации для проверки данной гипотезы. Пользователь получит следующее сообщение в качестве рекомендации: </w:t>
      </w:r>
      <w:r w:rsidR="00E75754">
        <w:rPr>
          <w:sz w:val="28"/>
          <w:szCs w:val="28"/>
        </w:rPr>
        <w:t>«</w:t>
      </w:r>
      <w:r w:rsidRPr="00060466">
        <w:rPr>
          <w:sz w:val="28"/>
          <w:szCs w:val="28"/>
        </w:rPr>
        <w:t xml:space="preserve">Произведена проверка всех элементов данного устройства. Возможно, неисправность связана с соединительными линиями между этими элементами. Для проверки этой гипотезы </w:t>
      </w:r>
      <w:r>
        <w:rPr>
          <w:sz w:val="28"/>
          <w:szCs w:val="28"/>
        </w:rPr>
        <w:t>«</w:t>
      </w:r>
      <w:r w:rsidRPr="00060466">
        <w:rPr>
          <w:sz w:val="28"/>
          <w:szCs w:val="28"/>
        </w:rPr>
        <w:t>прозвоните</w:t>
      </w:r>
      <w:r>
        <w:rPr>
          <w:sz w:val="28"/>
          <w:szCs w:val="28"/>
        </w:rPr>
        <w:t>»</w:t>
      </w:r>
      <w:r w:rsidRPr="00060466">
        <w:rPr>
          <w:sz w:val="28"/>
          <w:szCs w:val="28"/>
        </w:rPr>
        <w:t xml:space="preserve"> </w:t>
      </w:r>
      <w:r w:rsidR="00E75754" w:rsidRPr="00060466">
        <w:rPr>
          <w:sz w:val="28"/>
          <w:szCs w:val="28"/>
        </w:rPr>
        <w:t>линии устройства,</w:t>
      </w:r>
      <w:r w:rsidR="00E75754">
        <w:rPr>
          <w:sz w:val="28"/>
          <w:szCs w:val="28"/>
        </w:rPr>
        <w:t xml:space="preserve"> </w:t>
      </w:r>
      <w:r w:rsidRPr="00060466">
        <w:rPr>
          <w:sz w:val="28"/>
          <w:szCs w:val="28"/>
        </w:rPr>
        <w:t>которые предположительно разорваны или имеют визуальные дефекты</w:t>
      </w:r>
      <w:r w:rsidR="00E75754">
        <w:rPr>
          <w:sz w:val="28"/>
          <w:szCs w:val="28"/>
        </w:rPr>
        <w:t>»</w:t>
      </w:r>
      <w:r w:rsidRPr="00060466">
        <w:rPr>
          <w:sz w:val="28"/>
          <w:szCs w:val="28"/>
        </w:rPr>
        <w:t>.</w:t>
      </w:r>
    </w:p>
    <w:p w14:paraId="7A91D996" w14:textId="44FA2DD4" w:rsidR="00E75754" w:rsidRPr="00E75754" w:rsidRDefault="00E75754" w:rsidP="00542BA0">
      <w:pPr>
        <w:spacing w:line="360" w:lineRule="auto"/>
        <w:ind w:firstLine="709"/>
        <w:rPr>
          <w:sz w:val="28"/>
          <w:szCs w:val="28"/>
        </w:rPr>
      </w:pPr>
      <w:r w:rsidRPr="00E75754">
        <w:rPr>
          <w:sz w:val="28"/>
          <w:szCs w:val="28"/>
        </w:rPr>
        <w:t>Система оснащена базой данных, содержаще</w:t>
      </w:r>
      <w:r>
        <w:rPr>
          <w:sz w:val="28"/>
          <w:szCs w:val="28"/>
        </w:rPr>
        <w:t xml:space="preserve">й </w:t>
      </w:r>
      <w:r w:rsidRPr="00E75754">
        <w:rPr>
          <w:sz w:val="28"/>
          <w:szCs w:val="28"/>
        </w:rPr>
        <w:t>характеристи</w:t>
      </w:r>
      <w:r>
        <w:rPr>
          <w:sz w:val="28"/>
          <w:szCs w:val="28"/>
        </w:rPr>
        <w:t>ки</w:t>
      </w:r>
      <w:r w:rsidRPr="00E75754">
        <w:rPr>
          <w:sz w:val="28"/>
          <w:szCs w:val="28"/>
        </w:rPr>
        <w:t xml:space="preserve"> исправных элементов и стандартные значения для контрольных точек. Контрольные точки выбираются для диагностируемого устройства и могут </w:t>
      </w:r>
      <w:r w:rsidRPr="00E75754">
        <w:rPr>
          <w:sz w:val="28"/>
          <w:szCs w:val="28"/>
        </w:rPr>
        <w:lastRenderedPageBreak/>
        <w:t>быть внесены в систему. Также возможно добавление и удаление информации о характеристиках элементов.</w:t>
      </w:r>
    </w:p>
    <w:p w14:paraId="2009CF50" w14:textId="0419E002" w:rsidR="00E75754" w:rsidRPr="00060466" w:rsidRDefault="00E75754" w:rsidP="00542BA0">
      <w:pPr>
        <w:spacing w:line="360" w:lineRule="auto"/>
        <w:ind w:firstLine="709"/>
        <w:rPr>
          <w:sz w:val="28"/>
          <w:szCs w:val="28"/>
          <w:highlight w:val="yellow"/>
        </w:rPr>
      </w:pPr>
      <w:r w:rsidRPr="00E75754">
        <w:rPr>
          <w:sz w:val="28"/>
          <w:szCs w:val="28"/>
        </w:rPr>
        <w:t xml:space="preserve">Стратегия поиска в </w:t>
      </w:r>
      <w:r w:rsidR="00542BA0">
        <w:rPr>
          <w:sz w:val="28"/>
          <w:szCs w:val="28"/>
        </w:rPr>
        <w:t>ширину</w:t>
      </w:r>
      <w:r w:rsidRPr="00E75754">
        <w:rPr>
          <w:sz w:val="28"/>
          <w:szCs w:val="28"/>
        </w:rPr>
        <w:t xml:space="preserve"> показывает, что обход дерева происходит в </w:t>
      </w:r>
      <w:r w:rsidR="00542BA0">
        <w:rPr>
          <w:sz w:val="28"/>
          <w:szCs w:val="28"/>
        </w:rPr>
        <w:t>ширину</w:t>
      </w:r>
      <w:r w:rsidRPr="00E75754">
        <w:rPr>
          <w:sz w:val="28"/>
          <w:szCs w:val="28"/>
        </w:rPr>
        <w:t>. Вначале проводится диагностика транзисторов, диодов и резисторов, затем проверка контрольных точек или соединительных линий. Если неисправности не обнаружены, предполагается возможный разрыв соединительных линий, и дается рекомендация для проверки этой гипотезы.</w:t>
      </w:r>
    </w:p>
    <w:p w14:paraId="528A4236" w14:textId="798E2467" w:rsidR="00842C58" w:rsidRDefault="00842C58" w:rsidP="00542BA0">
      <w:pPr>
        <w:spacing w:line="360" w:lineRule="auto"/>
        <w:ind w:firstLine="709"/>
        <w:rPr>
          <w:sz w:val="28"/>
          <w:szCs w:val="28"/>
        </w:rPr>
      </w:pPr>
      <w:r w:rsidRPr="00E75754">
        <w:rPr>
          <w:sz w:val="28"/>
          <w:szCs w:val="28"/>
        </w:rPr>
        <w:t>В общем виде продукционная система и МЛВ представляется в виде кортежа:</w:t>
      </w:r>
      <w:r>
        <w:rPr>
          <w:sz w:val="28"/>
          <w:szCs w:val="28"/>
        </w:rPr>
        <w:t xml:space="preserve"> </w:t>
      </w:r>
    </w:p>
    <w:p w14:paraId="5CCD09AB" w14:textId="77777777" w:rsidR="00842C58" w:rsidRDefault="00842C58" w:rsidP="00542BA0">
      <w:pPr>
        <w:spacing w:line="360" w:lineRule="auto"/>
        <w:ind w:firstLine="709"/>
        <w:rPr>
          <w:sz w:val="28"/>
          <w:szCs w:val="28"/>
        </w:rPr>
      </w:pPr>
      <w:r w:rsidRPr="00842C58">
        <w:rPr>
          <w:rFonts w:ascii="Cambria Math" w:hAnsi="Cambria Math" w:cs="Cambria Math"/>
          <w:sz w:val="28"/>
          <w:szCs w:val="28"/>
        </w:rPr>
        <w:t>𝑆</w:t>
      </w:r>
      <w:r w:rsidRPr="00842C58">
        <w:rPr>
          <w:sz w:val="28"/>
          <w:szCs w:val="28"/>
        </w:rPr>
        <w:t xml:space="preserve"> = </w:t>
      </w:r>
      <w:r w:rsidRPr="00842C58">
        <w:rPr>
          <w:rFonts w:ascii="Cambria Math" w:hAnsi="Cambria Math" w:cs="Cambria Math"/>
          <w:sz w:val="28"/>
          <w:szCs w:val="28"/>
        </w:rPr>
        <w:t>𝐹</w:t>
      </w:r>
      <w:r w:rsidRPr="00842C58">
        <w:rPr>
          <w:sz w:val="28"/>
          <w:szCs w:val="28"/>
        </w:rPr>
        <w:t xml:space="preserve">, </w:t>
      </w:r>
      <w:r w:rsidRPr="00842C58">
        <w:rPr>
          <w:rFonts w:ascii="Cambria Math" w:hAnsi="Cambria Math" w:cs="Cambria Math"/>
          <w:sz w:val="28"/>
          <w:szCs w:val="28"/>
        </w:rPr>
        <w:t>𝑅</w:t>
      </w:r>
      <w:r w:rsidRPr="00842C58">
        <w:rPr>
          <w:sz w:val="28"/>
          <w:szCs w:val="28"/>
        </w:rPr>
        <w:t xml:space="preserve">, </w:t>
      </w:r>
      <w:r w:rsidRPr="00842C58">
        <w:rPr>
          <w:rFonts w:ascii="Cambria Math" w:hAnsi="Cambria Math" w:cs="Cambria Math"/>
          <w:sz w:val="28"/>
          <w:szCs w:val="28"/>
        </w:rPr>
        <w:t>𝐼</w:t>
      </w:r>
      <w:r w:rsidRPr="00842C58">
        <w:rPr>
          <w:sz w:val="28"/>
          <w:szCs w:val="28"/>
        </w:rPr>
        <w:t xml:space="preserve">, где </w:t>
      </w:r>
    </w:p>
    <w:p w14:paraId="70A814AB" w14:textId="76D8233E" w:rsidR="00842C58" w:rsidRDefault="00842C58" w:rsidP="00542BA0">
      <w:pPr>
        <w:spacing w:line="360" w:lineRule="auto"/>
        <w:ind w:firstLine="709"/>
        <w:rPr>
          <w:sz w:val="28"/>
          <w:szCs w:val="28"/>
        </w:rPr>
      </w:pPr>
      <w:r w:rsidRPr="00842C58">
        <w:rPr>
          <w:rFonts w:ascii="Cambria Math" w:hAnsi="Cambria Math" w:cs="Cambria Math"/>
          <w:sz w:val="28"/>
          <w:szCs w:val="28"/>
        </w:rPr>
        <w:t>𝐹</w:t>
      </w:r>
      <w:r w:rsidRPr="00842C58">
        <w:rPr>
          <w:sz w:val="28"/>
          <w:szCs w:val="28"/>
        </w:rPr>
        <w:t xml:space="preserve"> – факты, </w:t>
      </w:r>
      <w:r w:rsidRPr="00842C58">
        <w:rPr>
          <w:rFonts w:ascii="Cambria Math" w:hAnsi="Cambria Math" w:cs="Cambria Math"/>
          <w:sz w:val="28"/>
          <w:szCs w:val="28"/>
        </w:rPr>
        <w:t>𝑅</w:t>
      </w:r>
      <w:r w:rsidRPr="00842C58">
        <w:rPr>
          <w:sz w:val="28"/>
          <w:szCs w:val="28"/>
        </w:rPr>
        <w:t xml:space="preserve"> – правила,</w:t>
      </w:r>
      <w:r>
        <w:rPr>
          <w:sz w:val="28"/>
          <w:szCs w:val="28"/>
        </w:rPr>
        <w:t xml:space="preserve"> </w:t>
      </w:r>
      <w:r w:rsidRPr="00842C58">
        <w:rPr>
          <w:rFonts w:ascii="Cambria Math" w:hAnsi="Cambria Math" w:cs="Cambria Math"/>
          <w:sz w:val="28"/>
          <w:szCs w:val="28"/>
        </w:rPr>
        <w:t>𝐼</w:t>
      </w:r>
      <w:r w:rsidRPr="00842C58">
        <w:rPr>
          <w:sz w:val="28"/>
          <w:szCs w:val="28"/>
        </w:rPr>
        <w:t xml:space="preserve"> – интерпретатор. </w:t>
      </w:r>
    </w:p>
    <w:p w14:paraId="2B1B4D58" w14:textId="6FB36871" w:rsidR="00F37038" w:rsidRPr="00542BA0" w:rsidRDefault="00842C58" w:rsidP="00542BA0">
      <w:pPr>
        <w:spacing w:line="360" w:lineRule="auto"/>
        <w:ind w:firstLine="709"/>
        <w:rPr>
          <w:sz w:val="28"/>
          <w:szCs w:val="28"/>
        </w:rPr>
      </w:pPr>
      <w:r w:rsidRPr="00542BA0">
        <w:rPr>
          <w:sz w:val="28"/>
          <w:szCs w:val="28"/>
        </w:rPr>
        <w:t>Далее будет проводиться описание фактов F продукционной модели.</w:t>
      </w:r>
    </w:p>
    <w:p w14:paraId="1FDA1B36" w14:textId="77777777" w:rsidR="00B42589" w:rsidRPr="00B42589" w:rsidRDefault="00B42589" w:rsidP="00542BA0">
      <w:pPr>
        <w:spacing w:line="360" w:lineRule="auto"/>
        <w:ind w:left="10"/>
        <w:rPr>
          <w:sz w:val="28"/>
          <w:szCs w:val="28"/>
        </w:rPr>
      </w:pPr>
      <w:r w:rsidRPr="00542BA0">
        <w:rPr>
          <w:sz w:val="28"/>
          <w:szCs w:val="28"/>
        </w:rPr>
        <w:t>Таблица 1 – Факты F продукционной модели</w:t>
      </w:r>
      <w:r w:rsidRPr="00B42589">
        <w:rPr>
          <w:sz w:val="28"/>
          <w:szCs w:val="28"/>
        </w:rPr>
        <w:t xml:space="preserve"> </w:t>
      </w:r>
    </w:p>
    <w:tbl>
      <w:tblPr>
        <w:tblStyle w:val="TableGrid"/>
        <w:tblW w:w="9204" w:type="dxa"/>
        <w:tblInd w:w="5" w:type="dxa"/>
        <w:tblCellMar>
          <w:top w:w="16" w:type="dxa"/>
          <w:right w:w="37" w:type="dxa"/>
        </w:tblCellMar>
        <w:tblLook w:val="04A0" w:firstRow="1" w:lastRow="0" w:firstColumn="1" w:lastColumn="0" w:noHBand="0" w:noVBand="1"/>
      </w:tblPr>
      <w:tblGrid>
        <w:gridCol w:w="3211"/>
        <w:gridCol w:w="3206"/>
        <w:gridCol w:w="2787"/>
      </w:tblGrid>
      <w:tr w:rsidR="009F72C4" w:rsidRPr="00B42589" w14:paraId="0C9CEE61" w14:textId="77777777" w:rsidTr="009F72C4">
        <w:trPr>
          <w:trHeight w:val="974"/>
        </w:trPr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2A6E9" w14:textId="77777777" w:rsidR="009F72C4" w:rsidRPr="00B42589" w:rsidRDefault="009F72C4" w:rsidP="00542BA0">
            <w:pPr>
              <w:spacing w:line="360" w:lineRule="auto"/>
              <w:ind w:left="110"/>
              <w:rPr>
                <w:sz w:val="28"/>
                <w:szCs w:val="28"/>
              </w:rPr>
            </w:pPr>
            <w:r w:rsidRPr="00B42589">
              <w:rPr>
                <w:sz w:val="28"/>
                <w:szCs w:val="28"/>
              </w:rPr>
              <w:t xml:space="preserve">Семантическая единица на естественном языке 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E647" w14:textId="77777777" w:rsidR="009F72C4" w:rsidRPr="00B42589" w:rsidRDefault="009F72C4" w:rsidP="00542BA0">
            <w:pPr>
              <w:spacing w:line="360" w:lineRule="auto"/>
              <w:ind w:left="106"/>
              <w:rPr>
                <w:sz w:val="28"/>
                <w:szCs w:val="28"/>
              </w:rPr>
            </w:pPr>
            <w:r w:rsidRPr="00B42589">
              <w:rPr>
                <w:sz w:val="28"/>
                <w:szCs w:val="28"/>
              </w:rPr>
              <w:t xml:space="preserve">Формализуемый предикат 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6EE90BD" w14:textId="3D04E2E4" w:rsidR="009F72C4" w:rsidRPr="00B42589" w:rsidRDefault="00542BA0" w:rsidP="00542BA0">
            <w:pPr>
              <w:tabs>
                <w:tab w:val="center" w:pos="206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B42589">
              <w:rPr>
                <w:sz w:val="28"/>
                <w:szCs w:val="28"/>
              </w:rPr>
              <w:t>редикат</w:t>
            </w:r>
            <w:r>
              <w:rPr>
                <w:sz w:val="28"/>
                <w:szCs w:val="28"/>
              </w:rPr>
              <w:t xml:space="preserve"> </w:t>
            </w:r>
            <w:r w:rsidR="009F72C4" w:rsidRPr="00B42589">
              <w:rPr>
                <w:sz w:val="28"/>
                <w:szCs w:val="28"/>
              </w:rPr>
              <w:t>в</w:t>
            </w:r>
            <w:r w:rsidR="009F72C4" w:rsidRPr="009F72C4">
              <w:rPr>
                <w:sz w:val="28"/>
                <w:szCs w:val="28"/>
              </w:rPr>
              <w:t xml:space="preserve"> </w:t>
            </w:r>
            <w:r w:rsidR="009F72C4">
              <w:rPr>
                <w:sz w:val="28"/>
                <w:szCs w:val="28"/>
                <w:lang w:val="en-US"/>
              </w:rPr>
              <w:t>Visual</w:t>
            </w:r>
            <w:r w:rsidR="009F72C4" w:rsidRPr="009F72C4">
              <w:rPr>
                <w:sz w:val="28"/>
                <w:szCs w:val="28"/>
              </w:rPr>
              <w:t xml:space="preserve"> </w:t>
            </w:r>
            <w:r w:rsidR="009F72C4">
              <w:rPr>
                <w:sz w:val="28"/>
                <w:szCs w:val="28"/>
                <w:lang w:val="en-US"/>
              </w:rPr>
              <w:t>Prolog</w:t>
            </w:r>
            <w:r w:rsidR="009F72C4" w:rsidRPr="00B42589">
              <w:rPr>
                <w:sz w:val="28"/>
                <w:szCs w:val="28"/>
              </w:rPr>
              <w:t xml:space="preserve"> </w:t>
            </w:r>
          </w:p>
        </w:tc>
      </w:tr>
      <w:tr w:rsidR="009F72C4" w:rsidRPr="00B42589" w14:paraId="1A5F4296" w14:textId="77777777" w:rsidTr="00542BA0">
        <w:trPr>
          <w:trHeight w:val="898"/>
        </w:trPr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1AEBD" w14:textId="21EE758A" w:rsidR="009F72C4" w:rsidRPr="00542BA0" w:rsidRDefault="009F72C4" w:rsidP="00542BA0">
            <w:pPr>
              <w:spacing w:line="360" w:lineRule="auto"/>
              <w:ind w:left="110"/>
              <w:rPr>
                <w:sz w:val="28"/>
                <w:szCs w:val="28"/>
              </w:rPr>
            </w:pPr>
            <w:r w:rsidRPr="00542BA0">
              <w:rPr>
                <w:sz w:val="28"/>
                <w:szCs w:val="28"/>
              </w:rPr>
              <w:t>Напряжение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00D6D" w14:textId="3175CC0F" w:rsidR="00542BA0" w:rsidRPr="00542BA0" w:rsidRDefault="009F72C4" w:rsidP="00542BA0">
            <w:pPr>
              <w:tabs>
                <w:tab w:val="right" w:pos="3169"/>
              </w:tabs>
              <w:spacing w:line="360" w:lineRule="auto"/>
              <w:rPr>
                <w:sz w:val="28"/>
                <w:szCs w:val="28"/>
              </w:rPr>
            </w:pPr>
            <w:r w:rsidRPr="00542BA0">
              <w:rPr>
                <w:sz w:val="28"/>
                <w:szCs w:val="28"/>
              </w:rPr>
              <w:t>Напряжение</w:t>
            </w:r>
            <w:r w:rsidR="00542BA0" w:rsidRPr="00542BA0">
              <w:rPr>
                <w:sz w:val="28"/>
                <w:szCs w:val="28"/>
              </w:rPr>
              <w:t xml:space="preserve"> (количественное </w:t>
            </w:r>
            <w:r w:rsidRPr="00542BA0">
              <w:rPr>
                <w:sz w:val="28"/>
                <w:szCs w:val="28"/>
              </w:rPr>
              <w:t>значение)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50FF64C" w14:textId="4FD9123C" w:rsidR="009F72C4" w:rsidRPr="00542BA0" w:rsidRDefault="009F72C4" w:rsidP="00542BA0">
            <w:pPr>
              <w:spacing w:line="360" w:lineRule="auto"/>
              <w:ind w:left="110"/>
              <w:rPr>
                <w:sz w:val="28"/>
                <w:szCs w:val="28"/>
              </w:rPr>
            </w:pPr>
            <w:r w:rsidRPr="00542BA0">
              <w:rPr>
                <w:sz w:val="28"/>
                <w:szCs w:val="28"/>
              </w:rPr>
              <w:t>voltage(1</w:t>
            </w:r>
            <w:r w:rsidR="00542BA0" w:rsidRPr="00542BA0">
              <w:rPr>
                <w:sz w:val="28"/>
                <w:szCs w:val="28"/>
              </w:rPr>
              <w:t>0</w:t>
            </w:r>
            <w:r w:rsidRPr="00542BA0">
              <w:rPr>
                <w:sz w:val="28"/>
                <w:szCs w:val="28"/>
              </w:rPr>
              <w:t xml:space="preserve">) </w:t>
            </w:r>
          </w:p>
        </w:tc>
      </w:tr>
      <w:tr w:rsidR="009F72C4" w:rsidRPr="00B42589" w14:paraId="3182ED5A" w14:textId="77777777" w:rsidTr="009F72C4">
        <w:trPr>
          <w:trHeight w:val="1459"/>
        </w:trPr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A3B4C" w14:textId="1497E30F" w:rsidR="009F72C4" w:rsidRPr="00542BA0" w:rsidRDefault="009F72C4" w:rsidP="00542BA0">
            <w:pPr>
              <w:spacing w:line="360" w:lineRule="auto"/>
              <w:ind w:left="110"/>
              <w:rPr>
                <w:sz w:val="28"/>
                <w:szCs w:val="28"/>
              </w:rPr>
            </w:pPr>
            <w:r w:rsidRPr="00542BA0">
              <w:rPr>
                <w:sz w:val="28"/>
                <w:szCs w:val="28"/>
              </w:rPr>
              <w:t>Сопротивление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EBE62" w14:textId="5B7178CF" w:rsidR="009F72C4" w:rsidRPr="00542BA0" w:rsidRDefault="009F72C4" w:rsidP="00542BA0">
            <w:pPr>
              <w:spacing w:line="360" w:lineRule="auto"/>
              <w:ind w:left="106"/>
              <w:rPr>
                <w:sz w:val="28"/>
                <w:szCs w:val="28"/>
              </w:rPr>
            </w:pPr>
            <w:r w:rsidRPr="00542BA0">
              <w:rPr>
                <w:sz w:val="28"/>
                <w:szCs w:val="28"/>
              </w:rPr>
              <w:t xml:space="preserve">Сопротивление </w:t>
            </w:r>
            <w:r w:rsidR="00542BA0" w:rsidRPr="00542BA0">
              <w:rPr>
                <w:sz w:val="28"/>
                <w:szCs w:val="28"/>
              </w:rPr>
              <w:t>(количественное</w:t>
            </w:r>
            <w:r w:rsidRPr="00542BA0">
              <w:rPr>
                <w:sz w:val="28"/>
                <w:szCs w:val="28"/>
              </w:rPr>
              <w:t xml:space="preserve"> значение) 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B6A97D5" w14:textId="0A9BC316" w:rsidR="009F72C4" w:rsidRPr="00542BA0" w:rsidRDefault="009F72C4" w:rsidP="00542BA0">
            <w:pPr>
              <w:spacing w:line="360" w:lineRule="auto"/>
              <w:ind w:left="110"/>
              <w:rPr>
                <w:sz w:val="28"/>
                <w:szCs w:val="28"/>
              </w:rPr>
            </w:pPr>
            <w:r w:rsidRPr="00542BA0">
              <w:rPr>
                <w:sz w:val="28"/>
                <w:szCs w:val="28"/>
              </w:rPr>
              <w:t>resist(</w:t>
            </w:r>
            <w:r w:rsidR="00542BA0" w:rsidRPr="00542BA0">
              <w:rPr>
                <w:sz w:val="28"/>
                <w:szCs w:val="28"/>
              </w:rPr>
              <w:t>100</w:t>
            </w:r>
            <w:r w:rsidRPr="00542BA0">
              <w:rPr>
                <w:sz w:val="28"/>
                <w:szCs w:val="28"/>
              </w:rPr>
              <w:t xml:space="preserve">) </w:t>
            </w:r>
          </w:p>
        </w:tc>
      </w:tr>
    </w:tbl>
    <w:p w14:paraId="7295EC74" w14:textId="25AADDB1" w:rsidR="00B42589" w:rsidRDefault="00B42589" w:rsidP="00542BA0">
      <w:pPr>
        <w:spacing w:line="360" w:lineRule="auto"/>
        <w:ind w:firstLine="709"/>
        <w:rPr>
          <w:sz w:val="28"/>
          <w:szCs w:val="28"/>
        </w:rPr>
      </w:pPr>
    </w:p>
    <w:p w14:paraId="0ADEB98C" w14:textId="5755FAD8" w:rsidR="00B42589" w:rsidRPr="00542BA0" w:rsidRDefault="00B42589" w:rsidP="00542BA0">
      <w:pPr>
        <w:spacing w:line="360" w:lineRule="auto"/>
        <w:ind w:firstLine="709"/>
        <w:rPr>
          <w:sz w:val="28"/>
          <w:szCs w:val="28"/>
        </w:rPr>
      </w:pPr>
      <w:r w:rsidRPr="00B42589">
        <w:rPr>
          <w:sz w:val="28"/>
          <w:szCs w:val="28"/>
        </w:rPr>
        <w:t xml:space="preserve">Если </w:t>
      </w:r>
      <w:r w:rsidRPr="00B42589">
        <w:rPr>
          <w:rFonts w:ascii="Cambria Math" w:eastAsia="Cambria Math" w:hAnsi="Cambria Math" w:cs="Cambria Math"/>
          <w:sz w:val="28"/>
          <w:szCs w:val="28"/>
        </w:rPr>
        <w:t>𝑅</w:t>
      </w:r>
      <w:r w:rsidR="004E6D53">
        <w:rPr>
          <w:rFonts w:eastAsia="Cambria Math"/>
          <w:sz w:val="28"/>
          <w:szCs w:val="28"/>
        </w:rPr>
        <w:t xml:space="preserve"> </w:t>
      </w:r>
      <w:r w:rsidRPr="00B42589">
        <w:rPr>
          <w:rFonts w:ascii="Cambria Math" w:eastAsia="Cambria Math" w:hAnsi="Cambria Math" w:cs="Cambria Math"/>
          <w:sz w:val="28"/>
          <w:szCs w:val="28"/>
        </w:rPr>
        <w:t>𝑖𝑠</w:t>
      </w:r>
      <w:r w:rsidRPr="00B42589">
        <w:rPr>
          <w:rFonts w:eastAsia="Cambria Math"/>
          <w:sz w:val="28"/>
          <w:szCs w:val="28"/>
        </w:rPr>
        <w:t xml:space="preserve"> &lt;</w:t>
      </w:r>
      <w:r w:rsidRPr="00B42589">
        <w:rPr>
          <w:rFonts w:ascii="Cambria Math" w:eastAsia="Cambria Math" w:hAnsi="Cambria Math" w:cs="Cambria Math"/>
          <w:sz w:val="28"/>
          <w:szCs w:val="28"/>
        </w:rPr>
        <w:t>𝑖</w:t>
      </w:r>
      <w:r w:rsidRPr="00B42589">
        <w:rPr>
          <w:rFonts w:eastAsia="Cambria Math"/>
          <w:sz w:val="28"/>
          <w:szCs w:val="28"/>
        </w:rPr>
        <w:t xml:space="preserve">, </w:t>
      </w:r>
      <w:r w:rsidRPr="00B42589">
        <w:rPr>
          <w:rFonts w:ascii="Cambria Math" w:eastAsia="Cambria Math" w:hAnsi="Cambria Math" w:cs="Cambria Math"/>
          <w:sz w:val="28"/>
          <w:szCs w:val="28"/>
        </w:rPr>
        <w:t>𝑄</w:t>
      </w:r>
      <w:r w:rsidRPr="00B42589">
        <w:rPr>
          <w:rFonts w:eastAsia="Cambria Math"/>
          <w:sz w:val="28"/>
          <w:szCs w:val="28"/>
        </w:rPr>
        <w:t xml:space="preserve">, </w:t>
      </w:r>
      <w:r w:rsidRPr="00B42589">
        <w:rPr>
          <w:rFonts w:ascii="Cambria Math" w:eastAsia="Cambria Math" w:hAnsi="Cambria Math" w:cs="Cambria Math"/>
          <w:sz w:val="28"/>
          <w:szCs w:val="28"/>
        </w:rPr>
        <w:t>𝑃</w:t>
      </w:r>
      <w:r w:rsidRPr="00B42589">
        <w:rPr>
          <w:rFonts w:eastAsia="Cambria Math"/>
          <w:sz w:val="28"/>
          <w:szCs w:val="28"/>
        </w:rPr>
        <w:t xml:space="preserve">, </w:t>
      </w:r>
      <w:r w:rsidRPr="00B42589">
        <w:rPr>
          <w:rFonts w:ascii="Cambria Math" w:eastAsia="Cambria Math" w:hAnsi="Cambria Math" w:cs="Cambria Math"/>
          <w:sz w:val="28"/>
          <w:szCs w:val="28"/>
        </w:rPr>
        <w:t>𝐴</w:t>
      </w:r>
      <w:r w:rsidRPr="00B42589">
        <w:rPr>
          <w:rFonts w:eastAsia="Cambria Math"/>
          <w:sz w:val="28"/>
          <w:szCs w:val="28"/>
        </w:rPr>
        <w:t xml:space="preserve"> → </w:t>
      </w:r>
      <w:r w:rsidRPr="00B42589">
        <w:rPr>
          <w:rFonts w:ascii="Cambria Math" w:eastAsia="Cambria Math" w:hAnsi="Cambria Math" w:cs="Cambria Math"/>
          <w:sz w:val="28"/>
          <w:szCs w:val="28"/>
        </w:rPr>
        <w:t>𝐵</w:t>
      </w:r>
      <w:r w:rsidRPr="00B42589">
        <w:rPr>
          <w:rFonts w:eastAsia="Cambria Math"/>
          <w:sz w:val="28"/>
          <w:szCs w:val="28"/>
        </w:rPr>
        <w:t xml:space="preserve">, </w:t>
      </w:r>
      <w:r w:rsidRPr="00B42589">
        <w:rPr>
          <w:rFonts w:ascii="Cambria Math" w:eastAsia="Cambria Math" w:hAnsi="Cambria Math" w:cs="Cambria Math"/>
          <w:sz w:val="28"/>
          <w:szCs w:val="28"/>
        </w:rPr>
        <w:t>𝑁</w:t>
      </w:r>
      <w:r w:rsidRPr="00B42589">
        <w:rPr>
          <w:rFonts w:eastAsia="Cambria Math"/>
          <w:sz w:val="28"/>
          <w:szCs w:val="28"/>
        </w:rPr>
        <w:t>&gt;</w:t>
      </w:r>
      <w:r w:rsidRPr="00B42589">
        <w:rPr>
          <w:sz w:val="28"/>
          <w:szCs w:val="28"/>
        </w:rPr>
        <w:t xml:space="preserve">, </w:t>
      </w:r>
      <w:r w:rsidRPr="00542BA0">
        <w:rPr>
          <w:sz w:val="28"/>
          <w:szCs w:val="28"/>
        </w:rPr>
        <w:t xml:space="preserve">то в данной модели у правила будет номер </w:t>
      </w:r>
      <w:r w:rsidRPr="00542BA0">
        <w:rPr>
          <w:rFonts w:ascii="Cambria Math" w:eastAsia="Cambria Math" w:hAnsi="Cambria Math" w:cs="Cambria Math"/>
          <w:sz w:val="28"/>
          <w:szCs w:val="28"/>
        </w:rPr>
        <w:t>𝑖</w:t>
      </w:r>
      <w:r w:rsidRPr="00542BA0">
        <w:rPr>
          <w:rFonts w:eastAsia="Cambria Math"/>
          <w:sz w:val="28"/>
          <w:szCs w:val="28"/>
        </w:rPr>
        <w:t xml:space="preserve">, </w:t>
      </w:r>
      <w:r w:rsidRPr="00542BA0">
        <w:rPr>
          <w:rFonts w:ascii="Cambria Math" w:eastAsia="Cambria Math" w:hAnsi="Cambria Math" w:cs="Cambria Math"/>
          <w:sz w:val="28"/>
          <w:szCs w:val="28"/>
        </w:rPr>
        <w:t>𝑃</w:t>
      </w:r>
      <w:r w:rsidRPr="00542BA0">
        <w:rPr>
          <w:sz w:val="28"/>
          <w:szCs w:val="28"/>
        </w:rPr>
        <w:t xml:space="preserve"> – это проверка, что пользователь факты, существующие в БЗ, которые исследуются в ядре продукций, </w:t>
      </w:r>
      <w:r w:rsidRPr="00542BA0">
        <w:rPr>
          <w:rFonts w:ascii="Cambria Math" w:eastAsia="Cambria Math" w:hAnsi="Cambria Math" w:cs="Cambria Math"/>
          <w:sz w:val="28"/>
          <w:szCs w:val="28"/>
        </w:rPr>
        <w:t>𝑁</w:t>
      </w:r>
      <w:r w:rsidRPr="00542BA0">
        <w:rPr>
          <w:sz w:val="28"/>
          <w:szCs w:val="28"/>
        </w:rPr>
        <w:t xml:space="preserve"> можно принять за вывод неисправности определенного компонента на экран пользователя, а </w:t>
      </w:r>
      <w:r w:rsidRPr="00542BA0">
        <w:rPr>
          <w:rFonts w:ascii="Cambria Math" w:eastAsia="Cambria Math" w:hAnsi="Cambria Math" w:cs="Cambria Math"/>
          <w:sz w:val="28"/>
          <w:szCs w:val="28"/>
        </w:rPr>
        <w:t>𝐴</w:t>
      </w:r>
      <w:r w:rsidRPr="00542BA0">
        <w:rPr>
          <w:rFonts w:eastAsia="Cambria Math"/>
          <w:sz w:val="28"/>
          <w:szCs w:val="28"/>
        </w:rPr>
        <w:t xml:space="preserve"> → </w:t>
      </w:r>
      <w:r w:rsidRPr="00542BA0">
        <w:rPr>
          <w:rFonts w:ascii="Cambria Math" w:eastAsia="Cambria Math" w:hAnsi="Cambria Math" w:cs="Cambria Math"/>
          <w:sz w:val="28"/>
          <w:szCs w:val="28"/>
        </w:rPr>
        <w:t>𝐵</w:t>
      </w:r>
      <w:r w:rsidRPr="00542BA0">
        <w:rPr>
          <w:sz w:val="28"/>
          <w:szCs w:val="28"/>
        </w:rPr>
        <w:t xml:space="preserve">, ядро продукции. </w:t>
      </w:r>
      <w:r w:rsidRPr="00542BA0">
        <w:rPr>
          <w:rFonts w:ascii="Cambria Math" w:eastAsia="Cambria Math" w:hAnsi="Cambria Math" w:cs="Cambria Math"/>
          <w:sz w:val="28"/>
          <w:szCs w:val="28"/>
        </w:rPr>
        <w:t>𝑄</w:t>
      </w:r>
      <w:r w:rsidRPr="00542BA0">
        <w:rPr>
          <w:sz w:val="28"/>
          <w:szCs w:val="28"/>
        </w:rPr>
        <w:t xml:space="preserve"> в конкретной ситуации не используется.</w:t>
      </w:r>
      <w:r w:rsidRPr="00542BA0">
        <w:rPr>
          <w:i/>
          <w:sz w:val="28"/>
          <w:szCs w:val="28"/>
        </w:rPr>
        <w:t xml:space="preserve"> </w:t>
      </w:r>
    </w:p>
    <w:p w14:paraId="1D80E669" w14:textId="6850A1B0" w:rsidR="00B42589" w:rsidRPr="00542BA0" w:rsidRDefault="00542BA0" w:rsidP="004E6D53">
      <w:pPr>
        <w:spacing w:line="360" w:lineRule="auto"/>
        <w:ind w:firstLine="709"/>
        <w:rPr>
          <w:sz w:val="28"/>
          <w:szCs w:val="28"/>
        </w:rPr>
      </w:pPr>
      <w:r w:rsidRPr="00542BA0">
        <w:rPr>
          <w:sz w:val="28"/>
          <w:szCs w:val="28"/>
        </w:rPr>
        <w:t>Примеры использования правила</w:t>
      </w:r>
      <w:r w:rsidR="00B42589" w:rsidRPr="00542BA0">
        <w:rPr>
          <w:sz w:val="28"/>
          <w:szCs w:val="28"/>
        </w:rPr>
        <w:t xml:space="preserve"> </w:t>
      </w:r>
      <w:r w:rsidR="00B42589" w:rsidRPr="00542BA0">
        <w:rPr>
          <w:rFonts w:ascii="Cambria Math" w:eastAsia="Cambria Math" w:hAnsi="Cambria Math" w:cs="Cambria Math"/>
          <w:sz w:val="28"/>
          <w:szCs w:val="28"/>
        </w:rPr>
        <w:t>𝑅</w:t>
      </w:r>
      <w:r w:rsidR="00B42589" w:rsidRPr="00542BA0">
        <w:rPr>
          <w:sz w:val="28"/>
          <w:szCs w:val="28"/>
        </w:rPr>
        <w:t xml:space="preserve">, для экспертной системы по диагностике модуля стабилизации: </w:t>
      </w:r>
    </w:p>
    <w:p w14:paraId="47BD91A8" w14:textId="01AADE68" w:rsidR="00542BA0" w:rsidRPr="00FA2AC9" w:rsidRDefault="00542BA0" w:rsidP="00542BA0">
      <w:pPr>
        <w:numPr>
          <w:ilvl w:val="0"/>
          <w:numId w:val="3"/>
        </w:numPr>
        <w:spacing w:line="360" w:lineRule="auto"/>
        <w:ind w:left="709"/>
        <w:jc w:val="both"/>
        <w:rPr>
          <w:sz w:val="28"/>
          <w:szCs w:val="28"/>
        </w:rPr>
      </w:pPr>
      <w:r w:rsidRPr="00FA2AC9">
        <w:rPr>
          <w:sz w:val="28"/>
          <w:szCs w:val="28"/>
        </w:rPr>
        <w:lastRenderedPageBreak/>
        <w:t>Если «</w:t>
      </w:r>
      <w:r w:rsidRPr="00FA2AC9">
        <w:rPr>
          <w:sz w:val="28"/>
          <w:szCs w:val="28"/>
        </w:rPr>
        <w:t>е</w:t>
      </w:r>
      <w:r w:rsidRPr="00FA2AC9">
        <w:rPr>
          <w:sz w:val="28"/>
          <w:szCs w:val="28"/>
        </w:rPr>
        <w:t>сть видимые повреждения» или «</w:t>
      </w:r>
      <w:r w:rsidRPr="00FA2AC9">
        <w:rPr>
          <w:sz w:val="28"/>
          <w:szCs w:val="28"/>
        </w:rPr>
        <w:t>п</w:t>
      </w:r>
      <w:r w:rsidRPr="00FA2AC9">
        <w:rPr>
          <w:sz w:val="28"/>
          <w:szCs w:val="28"/>
        </w:rPr>
        <w:t>розвонка мультиметром показывает обрыв» или «</w:t>
      </w:r>
      <w:r w:rsidRPr="00FA2AC9">
        <w:rPr>
          <w:sz w:val="28"/>
          <w:szCs w:val="28"/>
        </w:rPr>
        <w:t>н</w:t>
      </w:r>
      <w:r w:rsidRPr="00FA2AC9">
        <w:rPr>
          <w:sz w:val="28"/>
          <w:szCs w:val="28"/>
        </w:rPr>
        <w:t>еноминальное сопротивление» или «</w:t>
      </w:r>
      <w:r w:rsidRPr="00FA2AC9">
        <w:rPr>
          <w:sz w:val="28"/>
          <w:szCs w:val="28"/>
        </w:rPr>
        <w:t>е</w:t>
      </w:r>
      <w:r w:rsidRPr="00FA2AC9">
        <w:rPr>
          <w:sz w:val="28"/>
          <w:szCs w:val="28"/>
        </w:rPr>
        <w:t>сть короткое замыкание», то «</w:t>
      </w:r>
      <w:r w:rsidRPr="00FA2AC9">
        <w:rPr>
          <w:sz w:val="28"/>
          <w:szCs w:val="28"/>
        </w:rPr>
        <w:t>т</w:t>
      </w:r>
      <w:r w:rsidRPr="00FA2AC9">
        <w:rPr>
          <w:sz w:val="28"/>
          <w:szCs w:val="28"/>
        </w:rPr>
        <w:t xml:space="preserve">ранзистор не исправен»; </w:t>
      </w:r>
    </w:p>
    <w:p w14:paraId="425E7856" w14:textId="77777777" w:rsidR="00FA2AC9" w:rsidRPr="00FA2AC9" w:rsidRDefault="00542BA0" w:rsidP="00FA2AC9">
      <w:pPr>
        <w:numPr>
          <w:ilvl w:val="0"/>
          <w:numId w:val="3"/>
        </w:numPr>
        <w:spacing w:line="360" w:lineRule="auto"/>
        <w:ind w:left="709"/>
        <w:jc w:val="both"/>
        <w:rPr>
          <w:sz w:val="28"/>
          <w:szCs w:val="28"/>
        </w:rPr>
      </w:pPr>
      <w:r w:rsidRPr="00FA2AC9">
        <w:rPr>
          <w:sz w:val="28"/>
          <w:szCs w:val="28"/>
        </w:rPr>
        <w:t>Если «</w:t>
      </w:r>
      <w:r w:rsidRPr="00FA2AC9">
        <w:rPr>
          <w:sz w:val="28"/>
          <w:szCs w:val="28"/>
        </w:rPr>
        <w:t>е</w:t>
      </w:r>
      <w:r w:rsidRPr="00FA2AC9">
        <w:rPr>
          <w:sz w:val="28"/>
          <w:szCs w:val="28"/>
        </w:rPr>
        <w:t>сть видимые повреждения» или «</w:t>
      </w:r>
      <w:r w:rsidRPr="00FA2AC9">
        <w:rPr>
          <w:sz w:val="28"/>
          <w:szCs w:val="28"/>
        </w:rPr>
        <w:t>п</w:t>
      </w:r>
      <w:r w:rsidRPr="00FA2AC9">
        <w:rPr>
          <w:sz w:val="28"/>
          <w:szCs w:val="28"/>
        </w:rPr>
        <w:t>розвонка мультиметром показывает обрыв»</w:t>
      </w:r>
      <w:r w:rsidRPr="00FA2AC9">
        <w:rPr>
          <w:sz w:val="28"/>
          <w:szCs w:val="28"/>
        </w:rPr>
        <w:t xml:space="preserve"> </w:t>
      </w:r>
      <w:r w:rsidRPr="00FA2AC9">
        <w:rPr>
          <w:sz w:val="28"/>
          <w:szCs w:val="28"/>
        </w:rPr>
        <w:t>или «</w:t>
      </w:r>
      <w:r w:rsidRPr="00FA2AC9">
        <w:rPr>
          <w:sz w:val="28"/>
          <w:szCs w:val="28"/>
        </w:rPr>
        <w:t>е</w:t>
      </w:r>
      <w:r w:rsidRPr="00FA2AC9">
        <w:rPr>
          <w:sz w:val="28"/>
          <w:szCs w:val="28"/>
        </w:rPr>
        <w:t>сть короткое замыкание», то «</w:t>
      </w:r>
      <w:r w:rsidRPr="00FA2AC9">
        <w:rPr>
          <w:sz w:val="28"/>
          <w:szCs w:val="28"/>
        </w:rPr>
        <w:t>диод</w:t>
      </w:r>
      <w:r w:rsidRPr="00FA2AC9">
        <w:rPr>
          <w:sz w:val="28"/>
          <w:szCs w:val="28"/>
        </w:rPr>
        <w:t xml:space="preserve"> не исправен»; </w:t>
      </w:r>
    </w:p>
    <w:p w14:paraId="655BC1B6" w14:textId="5B5A963D" w:rsidR="00FA2AC9" w:rsidRPr="00FA2AC9" w:rsidRDefault="00FA2AC9" w:rsidP="00B424AF">
      <w:pPr>
        <w:numPr>
          <w:ilvl w:val="0"/>
          <w:numId w:val="3"/>
        </w:numPr>
        <w:spacing w:line="360" w:lineRule="auto"/>
        <w:ind w:left="709"/>
        <w:jc w:val="both"/>
        <w:rPr>
          <w:sz w:val="28"/>
          <w:szCs w:val="28"/>
        </w:rPr>
      </w:pPr>
      <w:r w:rsidRPr="00FA2AC9">
        <w:rPr>
          <w:sz w:val="28"/>
          <w:szCs w:val="28"/>
        </w:rPr>
        <w:t xml:space="preserve">Если «есть видимые повреждения» или «прозвонка мультиметром показывает обрыв» или «неноминальное сопротивление», то «резистор не исправен»; </w:t>
      </w:r>
    </w:p>
    <w:p w14:paraId="0C235529" w14:textId="02C95148" w:rsidR="00FA2AC9" w:rsidRPr="00FA2AC9" w:rsidRDefault="00FA2AC9" w:rsidP="00BB2F69">
      <w:pPr>
        <w:numPr>
          <w:ilvl w:val="0"/>
          <w:numId w:val="3"/>
        </w:numPr>
        <w:spacing w:line="360" w:lineRule="auto"/>
        <w:ind w:left="709"/>
        <w:jc w:val="both"/>
        <w:rPr>
          <w:sz w:val="28"/>
          <w:szCs w:val="28"/>
        </w:rPr>
      </w:pPr>
      <w:r w:rsidRPr="00FA2AC9">
        <w:rPr>
          <w:sz w:val="28"/>
          <w:szCs w:val="28"/>
        </w:rPr>
        <w:t>Если «есть видимые повреждения» или «прозвонка мультиметром показывает обрыв», то «</w:t>
      </w:r>
      <w:r w:rsidRPr="00FA2AC9">
        <w:rPr>
          <w:sz w:val="28"/>
          <w:szCs w:val="28"/>
        </w:rPr>
        <w:t>соединительная дорожка</w:t>
      </w:r>
      <w:r w:rsidRPr="00FA2AC9">
        <w:rPr>
          <w:sz w:val="28"/>
          <w:szCs w:val="28"/>
        </w:rPr>
        <w:t xml:space="preserve"> не исправ</w:t>
      </w:r>
      <w:r w:rsidRPr="00FA2AC9">
        <w:rPr>
          <w:sz w:val="28"/>
          <w:szCs w:val="28"/>
        </w:rPr>
        <w:t>на</w:t>
      </w:r>
      <w:r w:rsidRPr="00FA2AC9">
        <w:rPr>
          <w:sz w:val="28"/>
          <w:szCs w:val="28"/>
        </w:rPr>
        <w:t xml:space="preserve">»; </w:t>
      </w:r>
    </w:p>
    <w:p w14:paraId="2D20675F" w14:textId="1FBD7129" w:rsidR="00FA2AC9" w:rsidRPr="00FA2AC9" w:rsidRDefault="00FA2AC9" w:rsidP="00BB2F69">
      <w:pPr>
        <w:numPr>
          <w:ilvl w:val="0"/>
          <w:numId w:val="3"/>
        </w:numPr>
        <w:spacing w:line="360" w:lineRule="auto"/>
        <w:ind w:left="709"/>
        <w:jc w:val="both"/>
        <w:rPr>
          <w:sz w:val="28"/>
          <w:szCs w:val="28"/>
        </w:rPr>
      </w:pPr>
      <w:r w:rsidRPr="00FA2AC9">
        <w:rPr>
          <w:sz w:val="28"/>
          <w:szCs w:val="28"/>
        </w:rPr>
        <w:t>Если «</w:t>
      </w:r>
      <w:r w:rsidRPr="00FA2AC9">
        <w:rPr>
          <w:sz w:val="28"/>
          <w:szCs w:val="28"/>
        </w:rPr>
        <w:t>о</w:t>
      </w:r>
      <w:r w:rsidRPr="00FA2AC9">
        <w:rPr>
          <w:sz w:val="28"/>
          <w:szCs w:val="28"/>
        </w:rPr>
        <w:t>тклонения значений напряжения в контрольных точках», то «</w:t>
      </w:r>
      <w:r w:rsidRPr="00FA2AC9">
        <w:rPr>
          <w:sz w:val="28"/>
          <w:szCs w:val="28"/>
        </w:rPr>
        <w:t>неисправности в контрольных точках</w:t>
      </w:r>
      <w:r w:rsidRPr="00FA2AC9">
        <w:rPr>
          <w:sz w:val="28"/>
          <w:szCs w:val="28"/>
        </w:rPr>
        <w:t>»</w:t>
      </w:r>
      <w:r w:rsidRPr="00FA2AC9">
        <w:rPr>
          <w:sz w:val="28"/>
          <w:szCs w:val="28"/>
        </w:rPr>
        <w:t>.</w:t>
      </w:r>
    </w:p>
    <w:p w14:paraId="26B88262" w14:textId="77777777" w:rsidR="00B42589" w:rsidRPr="00B42589" w:rsidRDefault="00B42589" w:rsidP="004E6D53">
      <w:pPr>
        <w:spacing w:line="360" w:lineRule="auto"/>
        <w:ind w:left="715" w:firstLine="709"/>
        <w:rPr>
          <w:sz w:val="28"/>
          <w:szCs w:val="28"/>
        </w:rPr>
      </w:pPr>
      <w:r w:rsidRPr="00FA2AC9">
        <w:rPr>
          <w:sz w:val="28"/>
          <w:szCs w:val="28"/>
        </w:rPr>
        <w:t>Интерпретатор представляется как:</w:t>
      </w:r>
      <w:r w:rsidRPr="00B42589">
        <w:rPr>
          <w:sz w:val="28"/>
          <w:szCs w:val="28"/>
        </w:rPr>
        <w:t xml:space="preserve"> </w:t>
      </w:r>
    </w:p>
    <w:p w14:paraId="0F6EBE0D" w14:textId="77777777" w:rsidR="00B42589" w:rsidRPr="00B42589" w:rsidRDefault="00B42589" w:rsidP="004E6D53">
      <w:pPr>
        <w:spacing w:line="360" w:lineRule="auto"/>
        <w:ind w:left="727" w:firstLine="709"/>
        <w:jc w:val="center"/>
        <w:rPr>
          <w:sz w:val="28"/>
          <w:szCs w:val="28"/>
        </w:rPr>
      </w:pPr>
      <w:r w:rsidRPr="00B42589">
        <w:rPr>
          <w:rFonts w:ascii="Cambria Math" w:eastAsia="Cambria Math" w:hAnsi="Cambria Math" w:cs="Cambria Math"/>
          <w:sz w:val="28"/>
          <w:szCs w:val="28"/>
        </w:rPr>
        <w:t>𝐼</w:t>
      </w:r>
      <w:r w:rsidRPr="00B42589">
        <w:rPr>
          <w:rFonts w:eastAsia="Cambria Math"/>
          <w:sz w:val="28"/>
          <w:szCs w:val="28"/>
        </w:rPr>
        <w:t xml:space="preserve"> = (</w:t>
      </w:r>
      <w:r w:rsidRPr="00B42589">
        <w:rPr>
          <w:rFonts w:ascii="Cambria Math" w:eastAsia="Cambria Math" w:hAnsi="Cambria Math" w:cs="Cambria Math"/>
          <w:sz w:val="28"/>
          <w:szCs w:val="28"/>
        </w:rPr>
        <w:t>𝑉</w:t>
      </w:r>
      <w:r w:rsidRPr="00B42589">
        <w:rPr>
          <w:rFonts w:eastAsia="Cambria Math"/>
          <w:sz w:val="28"/>
          <w:szCs w:val="28"/>
        </w:rPr>
        <w:t xml:space="preserve">, </w:t>
      </w:r>
      <w:r w:rsidRPr="00B42589">
        <w:rPr>
          <w:rFonts w:ascii="Cambria Math" w:eastAsia="Cambria Math" w:hAnsi="Cambria Math" w:cs="Cambria Math"/>
          <w:sz w:val="28"/>
          <w:szCs w:val="28"/>
        </w:rPr>
        <w:t>𝑀</w:t>
      </w:r>
      <w:r w:rsidRPr="00B42589">
        <w:rPr>
          <w:rFonts w:eastAsia="Cambria Math"/>
          <w:sz w:val="28"/>
          <w:szCs w:val="28"/>
        </w:rPr>
        <w:t xml:space="preserve">, </w:t>
      </w:r>
      <w:r w:rsidRPr="00B42589">
        <w:rPr>
          <w:rFonts w:ascii="Cambria Math" w:eastAsia="Cambria Math" w:hAnsi="Cambria Math" w:cs="Cambria Math"/>
          <w:sz w:val="28"/>
          <w:szCs w:val="28"/>
        </w:rPr>
        <w:t>𝐶</w:t>
      </w:r>
      <w:r w:rsidRPr="00B42589">
        <w:rPr>
          <w:rFonts w:eastAsia="Cambria Math"/>
          <w:sz w:val="28"/>
          <w:szCs w:val="28"/>
        </w:rPr>
        <w:t xml:space="preserve">, </w:t>
      </w:r>
      <w:r w:rsidRPr="00B42589">
        <w:rPr>
          <w:rFonts w:ascii="Cambria Math" w:eastAsia="Cambria Math" w:hAnsi="Cambria Math" w:cs="Cambria Math"/>
          <w:sz w:val="28"/>
          <w:szCs w:val="28"/>
        </w:rPr>
        <w:t>𝑊</w:t>
      </w:r>
      <w:r w:rsidRPr="00B42589">
        <w:rPr>
          <w:rFonts w:eastAsia="Cambria Math"/>
          <w:sz w:val="28"/>
          <w:szCs w:val="28"/>
        </w:rPr>
        <w:t>)</w:t>
      </w:r>
      <w:r w:rsidRPr="00B42589">
        <w:rPr>
          <w:sz w:val="28"/>
          <w:szCs w:val="28"/>
        </w:rPr>
        <w:t xml:space="preserve">, где </w:t>
      </w:r>
    </w:p>
    <w:p w14:paraId="381CC363" w14:textId="77777777" w:rsidR="004E6D53" w:rsidRDefault="00B42589" w:rsidP="00BB2F69">
      <w:pPr>
        <w:spacing w:line="360" w:lineRule="auto"/>
        <w:ind w:left="715"/>
        <w:jc w:val="both"/>
        <w:rPr>
          <w:sz w:val="28"/>
          <w:szCs w:val="28"/>
        </w:rPr>
      </w:pPr>
      <w:r w:rsidRPr="00B42589">
        <w:rPr>
          <w:rFonts w:ascii="Cambria Math" w:eastAsia="Cambria Math" w:hAnsi="Cambria Math" w:cs="Cambria Math"/>
          <w:sz w:val="28"/>
          <w:szCs w:val="28"/>
        </w:rPr>
        <w:t>𝑉</w:t>
      </w:r>
      <w:r w:rsidRPr="00B42589">
        <w:rPr>
          <w:sz w:val="28"/>
          <w:szCs w:val="28"/>
        </w:rPr>
        <w:t xml:space="preserve"> – процесс выбора из множества F и R активных фактов и правил; </w:t>
      </w:r>
    </w:p>
    <w:p w14:paraId="492225B1" w14:textId="77777777" w:rsidR="004E6D53" w:rsidRDefault="00B42589" w:rsidP="00BB2F69">
      <w:pPr>
        <w:spacing w:line="360" w:lineRule="auto"/>
        <w:ind w:left="715"/>
        <w:jc w:val="both"/>
        <w:rPr>
          <w:sz w:val="28"/>
          <w:szCs w:val="28"/>
        </w:rPr>
      </w:pPr>
      <w:r w:rsidRPr="00B42589">
        <w:rPr>
          <w:rFonts w:ascii="Cambria Math" w:eastAsia="Cambria Math" w:hAnsi="Cambria Math" w:cs="Cambria Math"/>
          <w:sz w:val="28"/>
          <w:szCs w:val="28"/>
        </w:rPr>
        <w:t>𝑀</w:t>
      </w:r>
      <w:r w:rsidRPr="00B42589">
        <w:rPr>
          <w:sz w:val="28"/>
          <w:szCs w:val="28"/>
        </w:rPr>
        <w:t xml:space="preserve"> – процесс сопоставления; </w:t>
      </w:r>
    </w:p>
    <w:p w14:paraId="20B3C636" w14:textId="56D1C93E" w:rsidR="00B42589" w:rsidRPr="00B42589" w:rsidRDefault="00B42589" w:rsidP="00BB2F69">
      <w:pPr>
        <w:spacing w:line="360" w:lineRule="auto"/>
        <w:ind w:left="715"/>
        <w:jc w:val="both"/>
        <w:rPr>
          <w:sz w:val="28"/>
          <w:szCs w:val="28"/>
        </w:rPr>
      </w:pPr>
      <w:r w:rsidRPr="00B42589">
        <w:rPr>
          <w:rFonts w:ascii="Cambria Math" w:eastAsia="Cambria Math" w:hAnsi="Cambria Math" w:cs="Cambria Math"/>
          <w:sz w:val="28"/>
          <w:szCs w:val="28"/>
        </w:rPr>
        <w:t>𝐶</w:t>
      </w:r>
      <w:r w:rsidRPr="00B42589">
        <w:rPr>
          <w:sz w:val="28"/>
          <w:szCs w:val="28"/>
        </w:rPr>
        <w:t xml:space="preserve"> – процесс разрешения конфликтов; </w:t>
      </w:r>
    </w:p>
    <w:p w14:paraId="54A3649E" w14:textId="447CB29C" w:rsidR="00FA2AC9" w:rsidRPr="00BB2F69" w:rsidRDefault="00B42589" w:rsidP="00BB2F69">
      <w:pPr>
        <w:spacing w:line="360" w:lineRule="auto"/>
        <w:ind w:left="715"/>
        <w:jc w:val="both"/>
        <w:rPr>
          <w:sz w:val="28"/>
          <w:szCs w:val="28"/>
        </w:rPr>
      </w:pPr>
      <w:r w:rsidRPr="00B42589">
        <w:rPr>
          <w:rFonts w:ascii="Cambria Math" w:eastAsia="Cambria Math" w:hAnsi="Cambria Math" w:cs="Cambria Math"/>
          <w:sz w:val="28"/>
          <w:szCs w:val="28"/>
        </w:rPr>
        <w:t>𝑊</w:t>
      </w:r>
      <w:r w:rsidRPr="00B42589">
        <w:rPr>
          <w:sz w:val="28"/>
          <w:szCs w:val="28"/>
        </w:rPr>
        <w:t xml:space="preserve"> – процесс выполнения выбранного означенного правила (действия). </w:t>
      </w:r>
    </w:p>
    <w:p w14:paraId="49B483B8" w14:textId="7EDCE3FC" w:rsidR="00FA2AC9" w:rsidRPr="00FA2AC9" w:rsidRDefault="00BB2F69" w:rsidP="00BB2F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FA2AC9" w:rsidRPr="00FA2AC9">
        <w:rPr>
          <w:sz w:val="28"/>
          <w:szCs w:val="28"/>
        </w:rPr>
        <w:t xml:space="preserve">роцесс </w:t>
      </w:r>
      <w:r w:rsidR="00FA2AC9" w:rsidRPr="00FA2AC9">
        <w:rPr>
          <w:rFonts w:ascii="Cambria Math" w:hAnsi="Cambria Math" w:cs="Cambria Math"/>
          <w:sz w:val="28"/>
          <w:szCs w:val="28"/>
        </w:rPr>
        <w:t>𝑉</w:t>
      </w:r>
      <w:r w:rsidR="00FA2AC9" w:rsidRPr="00FA2AC9">
        <w:rPr>
          <w:sz w:val="28"/>
          <w:szCs w:val="28"/>
        </w:rPr>
        <w:t xml:space="preserve"> представлен в виде диалога с системой</w:t>
      </w:r>
      <w:r>
        <w:rPr>
          <w:sz w:val="28"/>
          <w:szCs w:val="28"/>
        </w:rPr>
        <w:t>, которая а</w:t>
      </w:r>
      <w:r w:rsidR="00FA2AC9" w:rsidRPr="00FA2AC9">
        <w:rPr>
          <w:sz w:val="28"/>
          <w:szCs w:val="28"/>
        </w:rPr>
        <w:t xml:space="preserve">втоматически задает вопросы о возможных неисправностях в диагностируемом устройстве, например, запросы вида </w:t>
      </w:r>
      <w:r>
        <w:rPr>
          <w:sz w:val="28"/>
          <w:szCs w:val="28"/>
        </w:rPr>
        <w:t>«Измерьте</w:t>
      </w:r>
      <w:r w:rsidR="00FA2AC9" w:rsidRPr="00FA2AC9">
        <w:rPr>
          <w:sz w:val="28"/>
          <w:szCs w:val="28"/>
        </w:rPr>
        <w:t xml:space="preserve"> напряжение в точке 1</w:t>
      </w:r>
      <w:r>
        <w:rPr>
          <w:sz w:val="28"/>
          <w:szCs w:val="28"/>
        </w:rPr>
        <w:t>»</w:t>
      </w:r>
      <w:r w:rsidR="00FA2AC9" w:rsidRPr="00FA2AC9">
        <w:rPr>
          <w:sz w:val="28"/>
          <w:szCs w:val="28"/>
        </w:rPr>
        <w:t xml:space="preserve"> или </w:t>
      </w:r>
      <w:r>
        <w:rPr>
          <w:sz w:val="28"/>
          <w:szCs w:val="28"/>
        </w:rPr>
        <w:t>«</w:t>
      </w:r>
      <w:r w:rsidR="00FA2AC9" w:rsidRPr="00FA2AC9">
        <w:rPr>
          <w:sz w:val="28"/>
          <w:szCs w:val="28"/>
        </w:rPr>
        <w:t>Измерьте сопротивление на резисторе R1</w:t>
      </w:r>
      <w:r>
        <w:rPr>
          <w:sz w:val="28"/>
          <w:szCs w:val="28"/>
        </w:rPr>
        <w:t>»</w:t>
      </w:r>
      <w:r w:rsidR="00FA2AC9" w:rsidRPr="00FA2AC9">
        <w:rPr>
          <w:sz w:val="28"/>
          <w:szCs w:val="28"/>
        </w:rPr>
        <w:t>. Таким образом, система получает активные данные от пользователя, которые активируют заранее определенные правила в системе.</w:t>
      </w:r>
    </w:p>
    <w:p w14:paraId="5ADCD066" w14:textId="087C0CAE" w:rsidR="00FA2AC9" w:rsidRPr="00FA2AC9" w:rsidRDefault="00FA2AC9" w:rsidP="00BB2F69">
      <w:pPr>
        <w:spacing w:line="360" w:lineRule="auto"/>
        <w:ind w:firstLine="709"/>
        <w:jc w:val="both"/>
        <w:rPr>
          <w:sz w:val="28"/>
          <w:szCs w:val="28"/>
        </w:rPr>
      </w:pPr>
      <w:r w:rsidRPr="00FA2AC9">
        <w:rPr>
          <w:sz w:val="28"/>
          <w:szCs w:val="28"/>
        </w:rPr>
        <w:t xml:space="preserve">Процесс </w:t>
      </w:r>
      <w:r w:rsidRPr="00FA2AC9">
        <w:rPr>
          <w:rFonts w:ascii="Cambria Math" w:hAnsi="Cambria Math" w:cs="Cambria Math"/>
          <w:sz w:val="28"/>
          <w:szCs w:val="28"/>
        </w:rPr>
        <w:t>𝑀</w:t>
      </w:r>
      <w:r w:rsidRPr="00FA2AC9">
        <w:rPr>
          <w:sz w:val="28"/>
          <w:szCs w:val="28"/>
        </w:rPr>
        <w:t xml:space="preserve"> включает в себя сопоставление введенных числовых значений напряжения и сопротивления с имеющимися данными в базе программы. Значения в системе представляют собой нормы для каждого конкретного элемента устройства (транзистора, резистора, контрольной точки, соединительной точки) с учетом погрешности. Эти данные извлекаются </w:t>
      </w:r>
      <w:r w:rsidRPr="00FA2AC9">
        <w:rPr>
          <w:sz w:val="28"/>
          <w:szCs w:val="28"/>
        </w:rPr>
        <w:lastRenderedPageBreak/>
        <w:t>из маркировки элементов, и система предусматривает возможность добавления, редактирования и удаления фактов в базе.</w:t>
      </w:r>
    </w:p>
    <w:p w14:paraId="29790F5B" w14:textId="1D0784C1" w:rsidR="00B42589" w:rsidRPr="00EC0965" w:rsidRDefault="00FA2AC9" w:rsidP="00BB2F69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FA2AC9">
        <w:rPr>
          <w:sz w:val="28"/>
          <w:szCs w:val="28"/>
        </w:rPr>
        <w:t xml:space="preserve">В реализации процесса </w:t>
      </w:r>
      <w:r w:rsidRPr="00FA2AC9">
        <w:rPr>
          <w:rFonts w:ascii="Cambria Math" w:hAnsi="Cambria Math" w:cs="Cambria Math"/>
          <w:sz w:val="28"/>
          <w:szCs w:val="28"/>
        </w:rPr>
        <w:t>𝐶</w:t>
      </w:r>
      <w:r w:rsidRPr="00FA2AC9">
        <w:rPr>
          <w:sz w:val="28"/>
          <w:szCs w:val="28"/>
        </w:rPr>
        <w:t xml:space="preserve"> данная система не требует вмешательства пользователя, поскольку она автоматически контролирует диалог, не позволяя вводить неверные данные. Процесс </w:t>
      </w:r>
      <w:r w:rsidRPr="00FA2AC9">
        <w:rPr>
          <w:rFonts w:ascii="Cambria Math" w:hAnsi="Cambria Math" w:cs="Cambria Math"/>
          <w:sz w:val="28"/>
          <w:szCs w:val="28"/>
        </w:rPr>
        <w:t>𝑊</w:t>
      </w:r>
      <w:r w:rsidRPr="00FA2AC9">
        <w:rPr>
          <w:sz w:val="28"/>
          <w:szCs w:val="28"/>
        </w:rPr>
        <w:t xml:space="preserve"> запускается после ввода каждой группы значений в программу – информации о контрольных точках, данных о транзисторах, фактического сопротивления резистора. Если хотя бы в одной из групп обнаруживается неисправность, следующая группа не проверяется, и система выдает результат диагностики.</w:t>
      </w:r>
    </w:p>
    <w:p w14:paraId="1E2DBC31" w14:textId="72AE65DF" w:rsidR="00B42589" w:rsidRDefault="00B42589" w:rsidP="00EC0965">
      <w:pPr>
        <w:spacing w:line="360" w:lineRule="auto"/>
        <w:ind w:left="10" w:right="32" w:firstLine="699"/>
        <w:rPr>
          <w:sz w:val="28"/>
          <w:szCs w:val="28"/>
        </w:rPr>
      </w:pPr>
      <w:r w:rsidRPr="00B42589">
        <w:rPr>
          <w:sz w:val="28"/>
          <w:szCs w:val="28"/>
        </w:rPr>
        <w:t xml:space="preserve">На рисунке 3 представлена модель знаний для разрабатываемой ЭС. </w:t>
      </w:r>
    </w:p>
    <w:p w14:paraId="3D51FB43" w14:textId="636322B3" w:rsidR="00B42589" w:rsidRDefault="00DD13FE" w:rsidP="00E96C5E">
      <w:pPr>
        <w:spacing w:line="360" w:lineRule="auto"/>
        <w:ind w:right="32"/>
        <w:jc w:val="center"/>
        <w:rPr>
          <w:sz w:val="28"/>
          <w:szCs w:val="28"/>
        </w:rPr>
      </w:pPr>
      <w:r>
        <w:object w:dxaOrig="9320" w:dyaOrig="8380" w14:anchorId="348CCF11">
          <v:shape id="_x0000_i1027" type="#_x0000_t75" style="width:462.4pt;height:415.75pt" o:ole="">
            <v:imagedata r:id="rId10" o:title=""/>
          </v:shape>
          <o:OLEObject Type="Embed" ProgID="Visio.Drawing.15" ShapeID="_x0000_i1027" DrawAspect="Content" ObjectID="_1765891138" r:id="rId11"/>
        </w:object>
      </w:r>
    </w:p>
    <w:p w14:paraId="702C4F87" w14:textId="5F1115FC" w:rsidR="00B42589" w:rsidRDefault="004E6D53" w:rsidP="00DD13FE">
      <w:pPr>
        <w:spacing w:line="360" w:lineRule="auto"/>
        <w:ind w:right="3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 w:rsidR="00B42589">
        <w:rPr>
          <w:sz w:val="28"/>
          <w:szCs w:val="28"/>
        </w:rPr>
        <w:t>Модель знаний ЭС для диагностики модуля стабилизации</w:t>
      </w:r>
    </w:p>
    <w:p w14:paraId="3C789CAB" w14:textId="77777777" w:rsidR="00EC0965" w:rsidRDefault="00EC0965" w:rsidP="004E6D53">
      <w:pPr>
        <w:spacing w:line="360" w:lineRule="auto"/>
        <w:ind w:left="10" w:right="32" w:firstLine="709"/>
        <w:rPr>
          <w:sz w:val="28"/>
          <w:szCs w:val="28"/>
        </w:rPr>
      </w:pPr>
    </w:p>
    <w:p w14:paraId="2D855B16" w14:textId="44D0F52C" w:rsidR="00EC0965" w:rsidRPr="00EC0965" w:rsidRDefault="00E96C5E" w:rsidP="004E6D53">
      <w:pPr>
        <w:spacing w:line="360" w:lineRule="auto"/>
        <w:ind w:left="10" w:right="32" w:firstLine="709"/>
        <w:rPr>
          <w:sz w:val="28"/>
          <w:szCs w:val="28"/>
        </w:rPr>
      </w:pPr>
      <w:r w:rsidRPr="00E96C5E">
        <w:rPr>
          <w:sz w:val="28"/>
          <w:szCs w:val="28"/>
        </w:rPr>
        <w:lastRenderedPageBreak/>
        <w:t>С</w:t>
      </w:r>
      <w:r w:rsidR="00EC0965" w:rsidRPr="00E96C5E">
        <w:rPr>
          <w:sz w:val="28"/>
          <w:szCs w:val="28"/>
        </w:rPr>
        <w:t>хема МЛВ экспертной</w:t>
      </w:r>
      <w:r w:rsidR="00EC0965" w:rsidRPr="00E96C5E">
        <w:t xml:space="preserve"> </w:t>
      </w:r>
      <w:r w:rsidR="00EC0965" w:rsidRPr="00E96C5E">
        <w:rPr>
          <w:sz w:val="28"/>
          <w:szCs w:val="28"/>
        </w:rPr>
        <w:t>системы для диагностики модуля стабилизации</w:t>
      </w:r>
      <w:r w:rsidRPr="00E96C5E">
        <w:rPr>
          <w:sz w:val="28"/>
          <w:szCs w:val="28"/>
        </w:rPr>
        <w:t xml:space="preserve"> (рисунок 4)</w:t>
      </w:r>
      <w:r w:rsidR="00EC0965" w:rsidRPr="00E96C5E">
        <w:rPr>
          <w:sz w:val="28"/>
          <w:szCs w:val="28"/>
        </w:rPr>
        <w:t>.</w:t>
      </w:r>
    </w:p>
    <w:p w14:paraId="1EF67969" w14:textId="7607A6BB" w:rsidR="00B42589" w:rsidRDefault="00EC0965" w:rsidP="00EC0965">
      <w:pPr>
        <w:spacing w:line="360" w:lineRule="auto"/>
        <w:ind w:right="3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0BA50C8" wp14:editId="46B9E890">
            <wp:extent cx="4351328" cy="2676525"/>
            <wp:effectExtent l="0" t="0" r="0" b="0"/>
            <wp:docPr id="827" name="Picture 8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" name="Picture 8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328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429A" w14:textId="77777777" w:rsidR="004E6D53" w:rsidRPr="004E6D53" w:rsidRDefault="004E6D53" w:rsidP="004E6D53">
      <w:pPr>
        <w:spacing w:line="360" w:lineRule="auto"/>
        <w:ind w:left="10" w:right="32" w:firstLine="709"/>
        <w:rPr>
          <w:sz w:val="28"/>
          <w:szCs w:val="28"/>
        </w:rPr>
      </w:pPr>
      <w:r w:rsidRPr="004E6D53">
        <w:rPr>
          <w:sz w:val="28"/>
          <w:szCs w:val="28"/>
        </w:rPr>
        <w:t xml:space="preserve">  Рисунок 4 – Схема МЛВ экспертной системы диагностики модуля стабилизации </w:t>
      </w:r>
    </w:p>
    <w:p w14:paraId="7A960BF9" w14:textId="592AC7C9" w:rsidR="004E6D53" w:rsidRPr="004E6D53" w:rsidRDefault="004E6D53" w:rsidP="004E6D53">
      <w:pPr>
        <w:spacing w:line="360" w:lineRule="auto"/>
        <w:ind w:left="10" w:right="32" w:firstLine="709"/>
        <w:rPr>
          <w:sz w:val="28"/>
          <w:szCs w:val="28"/>
        </w:rPr>
      </w:pPr>
      <w:r w:rsidRPr="004E6D53">
        <w:rPr>
          <w:rFonts w:ascii="Cambria Math" w:hAnsi="Cambria Math" w:cs="Cambria Math"/>
          <w:sz w:val="28"/>
          <w:szCs w:val="28"/>
        </w:rPr>
        <w:t>𝐹</w:t>
      </w:r>
      <w:r w:rsidRPr="004E6D53">
        <w:rPr>
          <w:sz w:val="28"/>
          <w:szCs w:val="28"/>
        </w:rPr>
        <w:t xml:space="preserve">, </w:t>
      </w:r>
      <w:r w:rsidRPr="004E6D53">
        <w:rPr>
          <w:rFonts w:ascii="Cambria Math" w:hAnsi="Cambria Math" w:cs="Cambria Math"/>
          <w:sz w:val="28"/>
          <w:szCs w:val="28"/>
        </w:rPr>
        <w:t>𝐹</w:t>
      </w:r>
      <w:r w:rsidR="00EC0965">
        <w:rPr>
          <w:sz w:val="28"/>
          <w:szCs w:val="28"/>
          <w:vertAlign w:val="subscript"/>
          <w:lang w:val="en-US"/>
        </w:rPr>
        <w:t>a</w:t>
      </w:r>
      <w:r w:rsidRPr="004E6D53">
        <w:rPr>
          <w:sz w:val="28"/>
          <w:szCs w:val="28"/>
        </w:rPr>
        <w:t xml:space="preserve">, </w:t>
      </w:r>
      <w:r w:rsidRPr="004E6D53">
        <w:rPr>
          <w:rFonts w:ascii="Cambria Math" w:hAnsi="Cambria Math" w:cs="Cambria Math"/>
          <w:sz w:val="28"/>
          <w:szCs w:val="28"/>
        </w:rPr>
        <w:t>𝐹</w:t>
      </w:r>
      <w:r w:rsidRPr="004E6D53">
        <w:rPr>
          <w:sz w:val="28"/>
          <w:szCs w:val="28"/>
          <w:vertAlign w:val="subscript"/>
        </w:rPr>
        <w:t>¬</w:t>
      </w:r>
      <w:r w:rsidR="00EC0965">
        <w:rPr>
          <w:sz w:val="28"/>
          <w:szCs w:val="28"/>
          <w:vertAlign w:val="subscript"/>
          <w:lang w:val="en-US"/>
        </w:rPr>
        <w:t>a</w:t>
      </w:r>
      <w:r w:rsidRPr="004E6D53">
        <w:rPr>
          <w:sz w:val="28"/>
          <w:szCs w:val="28"/>
        </w:rPr>
        <w:t xml:space="preserve">   – исходные, активные и неактивные факты; </w:t>
      </w:r>
    </w:p>
    <w:p w14:paraId="69563D60" w14:textId="1B0CC27C" w:rsidR="004E6D53" w:rsidRPr="004E6D53" w:rsidRDefault="004E6D53" w:rsidP="004E6D53">
      <w:pPr>
        <w:spacing w:line="360" w:lineRule="auto"/>
        <w:ind w:left="10" w:right="32" w:firstLine="709"/>
        <w:rPr>
          <w:sz w:val="28"/>
          <w:szCs w:val="28"/>
        </w:rPr>
      </w:pPr>
      <w:r w:rsidRPr="004E6D53">
        <w:rPr>
          <w:rFonts w:ascii="Cambria Math" w:hAnsi="Cambria Math" w:cs="Cambria Math"/>
          <w:sz w:val="28"/>
          <w:szCs w:val="28"/>
        </w:rPr>
        <w:t>𝐹</w:t>
      </w:r>
      <w:r>
        <w:rPr>
          <w:sz w:val="28"/>
          <w:szCs w:val="28"/>
          <w:vertAlign w:val="subscript"/>
          <w:lang w:val="en-US"/>
        </w:rPr>
        <w:t>S</w:t>
      </w:r>
      <w:r w:rsidRPr="004E6D53">
        <w:rPr>
          <w:sz w:val="28"/>
          <w:szCs w:val="28"/>
        </w:rPr>
        <w:t xml:space="preserve">, </w:t>
      </w:r>
      <w:r w:rsidRPr="004E6D53">
        <w:rPr>
          <w:rFonts w:ascii="Cambria Math" w:hAnsi="Cambria Math" w:cs="Cambria Math"/>
          <w:sz w:val="28"/>
          <w:szCs w:val="28"/>
        </w:rPr>
        <w:t>𝐹</w:t>
      </w:r>
      <w:r w:rsidRPr="004E6D53">
        <w:rPr>
          <w:sz w:val="28"/>
          <w:szCs w:val="28"/>
          <w:vertAlign w:val="subscript"/>
        </w:rPr>
        <w:t>¬</w:t>
      </w:r>
      <w:r>
        <w:rPr>
          <w:sz w:val="28"/>
          <w:szCs w:val="28"/>
          <w:vertAlign w:val="subscript"/>
          <w:lang w:val="en-US"/>
        </w:rPr>
        <w:t>S</w:t>
      </w:r>
      <w:r w:rsidRPr="004E6D53">
        <w:rPr>
          <w:sz w:val="28"/>
          <w:szCs w:val="28"/>
        </w:rPr>
        <w:t xml:space="preserve"> – факты, которые сработали и не сработали; </w:t>
      </w:r>
    </w:p>
    <w:p w14:paraId="2C7D77B3" w14:textId="43276DEE" w:rsidR="004E6D53" w:rsidRPr="004E6D53" w:rsidRDefault="004E6D53" w:rsidP="004E6D53">
      <w:pPr>
        <w:spacing w:line="360" w:lineRule="auto"/>
        <w:ind w:left="10" w:right="32" w:firstLine="709"/>
        <w:rPr>
          <w:sz w:val="28"/>
          <w:szCs w:val="28"/>
        </w:rPr>
      </w:pPr>
      <w:r w:rsidRPr="004E6D53">
        <w:rPr>
          <w:rFonts w:ascii="Cambria Math" w:hAnsi="Cambria Math" w:cs="Cambria Math"/>
          <w:sz w:val="28"/>
          <w:szCs w:val="28"/>
        </w:rPr>
        <w:t>𝐹</w:t>
      </w:r>
      <w:r w:rsidRPr="004E6D53">
        <w:rPr>
          <w:sz w:val="28"/>
          <w:szCs w:val="28"/>
          <w:vertAlign w:val="subscript"/>
          <w:lang w:val="en-US"/>
        </w:rPr>
        <w:t>Z</w:t>
      </w:r>
      <w:r w:rsidRPr="004E6D53">
        <w:rPr>
          <w:sz w:val="28"/>
          <w:szCs w:val="28"/>
        </w:rPr>
        <w:t xml:space="preserve">, </w:t>
      </w:r>
      <w:r w:rsidRPr="004E6D53">
        <w:rPr>
          <w:rFonts w:ascii="Cambria Math" w:hAnsi="Cambria Math" w:cs="Cambria Math"/>
          <w:sz w:val="28"/>
          <w:szCs w:val="28"/>
        </w:rPr>
        <w:t>𝐹</w:t>
      </w:r>
      <w:r w:rsidR="00EC0965" w:rsidRPr="00EC0965">
        <w:rPr>
          <w:sz w:val="28"/>
          <w:szCs w:val="28"/>
          <w:vertAlign w:val="subscript"/>
          <w:lang w:val="en-US"/>
        </w:rPr>
        <w:t>d</w:t>
      </w:r>
      <w:r w:rsidRPr="004E6D53">
        <w:rPr>
          <w:sz w:val="28"/>
          <w:szCs w:val="28"/>
        </w:rPr>
        <w:t xml:space="preserve"> – факты заключения и дополнительные факты; </w:t>
      </w:r>
    </w:p>
    <w:p w14:paraId="6465D01D" w14:textId="4A7869A6" w:rsidR="004E6D53" w:rsidRPr="004E6D53" w:rsidRDefault="004E6D53" w:rsidP="004E6D53">
      <w:pPr>
        <w:spacing w:line="360" w:lineRule="auto"/>
        <w:ind w:left="10" w:right="32" w:firstLine="709"/>
        <w:rPr>
          <w:sz w:val="28"/>
          <w:szCs w:val="28"/>
        </w:rPr>
      </w:pPr>
      <w:r w:rsidRPr="004E6D53">
        <w:rPr>
          <w:rFonts w:ascii="Cambria Math" w:hAnsi="Cambria Math" w:cs="Cambria Math"/>
          <w:sz w:val="28"/>
          <w:szCs w:val="28"/>
        </w:rPr>
        <w:t>𝐹</w:t>
      </w:r>
      <w:r w:rsidR="00EC0965" w:rsidRPr="00EC0965">
        <w:rPr>
          <w:sz w:val="28"/>
          <w:szCs w:val="28"/>
          <w:vertAlign w:val="subscript"/>
          <w:lang w:val="en-US"/>
        </w:rPr>
        <w:t>da</w:t>
      </w:r>
      <w:r w:rsidRPr="004E6D53">
        <w:rPr>
          <w:sz w:val="28"/>
          <w:szCs w:val="28"/>
        </w:rPr>
        <w:t xml:space="preserve"> – активные дополнительные факты; </w:t>
      </w:r>
    </w:p>
    <w:p w14:paraId="30EDCA51" w14:textId="6E11FE73" w:rsidR="004E6D53" w:rsidRPr="004E6D53" w:rsidRDefault="004E6D53" w:rsidP="004E6D53">
      <w:pPr>
        <w:spacing w:line="360" w:lineRule="auto"/>
        <w:ind w:left="10" w:right="32" w:firstLine="709"/>
        <w:rPr>
          <w:sz w:val="28"/>
          <w:szCs w:val="28"/>
        </w:rPr>
      </w:pPr>
      <w:r w:rsidRPr="004E6D53">
        <w:rPr>
          <w:rFonts w:ascii="Cambria Math" w:hAnsi="Cambria Math" w:cs="Cambria Math"/>
          <w:sz w:val="28"/>
          <w:szCs w:val="28"/>
        </w:rPr>
        <w:t>𝑅</w:t>
      </w:r>
      <w:r w:rsidR="00EC0965" w:rsidRPr="00EC0965">
        <w:rPr>
          <w:sz w:val="28"/>
          <w:szCs w:val="28"/>
          <w:vertAlign w:val="subscript"/>
          <w:lang w:val="en-US"/>
        </w:rPr>
        <w:t>a</w:t>
      </w:r>
      <w:r w:rsidRPr="004E6D53">
        <w:rPr>
          <w:sz w:val="28"/>
          <w:szCs w:val="28"/>
        </w:rPr>
        <w:t xml:space="preserve"> – активные правила; </w:t>
      </w:r>
    </w:p>
    <w:p w14:paraId="2D7760D7" w14:textId="590D4BFB" w:rsidR="004E6D53" w:rsidRPr="004E6D53" w:rsidRDefault="004E6D53" w:rsidP="004E6D53">
      <w:pPr>
        <w:spacing w:line="360" w:lineRule="auto"/>
        <w:ind w:left="10" w:right="32" w:firstLine="709"/>
        <w:rPr>
          <w:sz w:val="28"/>
          <w:szCs w:val="28"/>
        </w:rPr>
      </w:pPr>
      <w:r w:rsidRPr="004E6D53">
        <w:rPr>
          <w:rFonts w:ascii="Cambria Math" w:hAnsi="Cambria Math" w:cs="Cambria Math"/>
          <w:sz w:val="28"/>
          <w:szCs w:val="28"/>
        </w:rPr>
        <w:t>𝑅</w:t>
      </w:r>
      <w:r w:rsidR="00EC0965" w:rsidRPr="00EC0965">
        <w:rPr>
          <w:sz w:val="28"/>
          <w:szCs w:val="28"/>
          <w:vertAlign w:val="subscript"/>
          <w:lang w:val="en-US"/>
        </w:rPr>
        <w:t>S</w:t>
      </w:r>
      <w:r w:rsidRPr="004E6D53">
        <w:rPr>
          <w:sz w:val="28"/>
          <w:szCs w:val="28"/>
        </w:rPr>
        <w:t>,</w:t>
      </w:r>
      <w:r w:rsidR="00EC0965" w:rsidRPr="00EC0965">
        <w:rPr>
          <w:sz w:val="28"/>
          <w:szCs w:val="28"/>
        </w:rPr>
        <w:t xml:space="preserve"> </w:t>
      </w:r>
      <w:r w:rsidRPr="004E6D53">
        <w:rPr>
          <w:rFonts w:ascii="Cambria Math" w:hAnsi="Cambria Math" w:cs="Cambria Math"/>
          <w:sz w:val="28"/>
          <w:szCs w:val="28"/>
        </w:rPr>
        <w:t>𝑅</w:t>
      </w:r>
      <w:r w:rsidRPr="00EC0965">
        <w:rPr>
          <w:sz w:val="28"/>
          <w:szCs w:val="28"/>
          <w:vertAlign w:val="subscript"/>
        </w:rPr>
        <w:t>¬</w:t>
      </w:r>
      <w:r w:rsidR="00EC0965" w:rsidRPr="00EC0965">
        <w:rPr>
          <w:sz w:val="28"/>
          <w:szCs w:val="28"/>
          <w:vertAlign w:val="subscript"/>
          <w:lang w:val="en-US"/>
        </w:rPr>
        <w:t>S</w:t>
      </w:r>
      <w:r w:rsidRPr="004E6D53">
        <w:rPr>
          <w:sz w:val="28"/>
          <w:szCs w:val="28"/>
        </w:rPr>
        <w:t xml:space="preserve"> – правила, которые сработали и не сработали; </w:t>
      </w:r>
    </w:p>
    <w:p w14:paraId="57CAE2A8" w14:textId="2D3F625C" w:rsidR="004E6D53" w:rsidRPr="004E6D53" w:rsidRDefault="004E6D53" w:rsidP="004E6D53">
      <w:pPr>
        <w:spacing w:line="360" w:lineRule="auto"/>
        <w:ind w:left="10" w:right="32" w:firstLine="709"/>
        <w:rPr>
          <w:sz w:val="28"/>
          <w:szCs w:val="28"/>
        </w:rPr>
      </w:pPr>
      <w:r w:rsidRPr="004E6D53">
        <w:rPr>
          <w:rFonts w:ascii="Cambria Math" w:hAnsi="Cambria Math" w:cs="Cambria Math"/>
          <w:sz w:val="28"/>
          <w:szCs w:val="28"/>
        </w:rPr>
        <w:t>𝑃</w:t>
      </w:r>
      <w:r w:rsidR="00EC0965" w:rsidRPr="00EC0965">
        <w:rPr>
          <w:sz w:val="28"/>
          <w:szCs w:val="28"/>
          <w:vertAlign w:val="subscript"/>
        </w:rPr>
        <w:t>1</w:t>
      </w:r>
      <w:r w:rsidRPr="004E6D53">
        <w:rPr>
          <w:sz w:val="28"/>
          <w:szCs w:val="28"/>
        </w:rPr>
        <w:t xml:space="preserve"> – процесс определения активных фактов; </w:t>
      </w:r>
    </w:p>
    <w:p w14:paraId="1D663CF9" w14:textId="535CBB54" w:rsidR="004E6D53" w:rsidRPr="004E6D53" w:rsidRDefault="004E6D53" w:rsidP="004E6D53">
      <w:pPr>
        <w:spacing w:line="360" w:lineRule="auto"/>
        <w:ind w:left="10" w:right="32" w:firstLine="709"/>
        <w:rPr>
          <w:sz w:val="28"/>
          <w:szCs w:val="28"/>
        </w:rPr>
      </w:pPr>
      <w:r w:rsidRPr="004E6D53">
        <w:rPr>
          <w:rFonts w:ascii="Cambria Math" w:hAnsi="Cambria Math" w:cs="Cambria Math"/>
          <w:sz w:val="28"/>
          <w:szCs w:val="28"/>
        </w:rPr>
        <w:t>𝑃</w:t>
      </w:r>
      <w:r w:rsidR="00EC0965" w:rsidRPr="00EC0965">
        <w:rPr>
          <w:sz w:val="28"/>
          <w:szCs w:val="28"/>
          <w:vertAlign w:val="subscript"/>
        </w:rPr>
        <w:t>2</w:t>
      </w:r>
      <w:r w:rsidRPr="004E6D53">
        <w:rPr>
          <w:sz w:val="28"/>
          <w:szCs w:val="28"/>
        </w:rPr>
        <w:t xml:space="preserve"> – процесс определения активных правил и формирование заключений 1-го уровня; </w:t>
      </w:r>
    </w:p>
    <w:p w14:paraId="763DCC2F" w14:textId="2976F07D" w:rsidR="004E6D53" w:rsidRPr="006A4684" w:rsidRDefault="004E6D53" w:rsidP="004E6D53">
      <w:pPr>
        <w:spacing w:line="360" w:lineRule="auto"/>
        <w:ind w:left="10" w:right="32" w:firstLine="709"/>
        <w:rPr>
          <w:sz w:val="28"/>
          <w:szCs w:val="28"/>
        </w:rPr>
      </w:pPr>
      <w:r w:rsidRPr="004E6D53">
        <w:rPr>
          <w:rFonts w:ascii="Cambria Math" w:hAnsi="Cambria Math" w:cs="Cambria Math"/>
          <w:sz w:val="28"/>
          <w:szCs w:val="28"/>
        </w:rPr>
        <w:t>𝑃</w:t>
      </w:r>
      <w:r w:rsidR="00EC0965" w:rsidRPr="00EC0965">
        <w:rPr>
          <w:sz w:val="28"/>
          <w:szCs w:val="28"/>
          <w:vertAlign w:val="subscript"/>
        </w:rPr>
        <w:t>3</w:t>
      </w:r>
      <w:r w:rsidRPr="004E6D53">
        <w:rPr>
          <w:sz w:val="28"/>
          <w:szCs w:val="28"/>
        </w:rPr>
        <w:t xml:space="preserve"> – процесс формирования заключений 2-го уровня с возможностью </w:t>
      </w:r>
      <w:r w:rsidRPr="006A4684">
        <w:rPr>
          <w:sz w:val="28"/>
          <w:szCs w:val="28"/>
        </w:rPr>
        <w:t xml:space="preserve">дополнительных итераций. </w:t>
      </w:r>
    </w:p>
    <w:p w14:paraId="3BCF1BF7" w14:textId="77777777" w:rsidR="004E6D53" w:rsidRPr="006A4684" w:rsidRDefault="004E6D53" w:rsidP="004E6D53">
      <w:pPr>
        <w:spacing w:line="360" w:lineRule="auto"/>
        <w:ind w:left="10" w:right="32" w:firstLine="709"/>
        <w:rPr>
          <w:sz w:val="28"/>
          <w:szCs w:val="28"/>
        </w:rPr>
      </w:pPr>
      <w:r w:rsidRPr="006A4684">
        <w:rPr>
          <w:sz w:val="28"/>
          <w:szCs w:val="28"/>
        </w:rPr>
        <w:t xml:space="preserve">Алгоритм для диагностики модуля стабилизации: </w:t>
      </w:r>
    </w:p>
    <w:p w14:paraId="137093FF" w14:textId="5339E1CD" w:rsidR="004E6D53" w:rsidRPr="009A4D23" w:rsidRDefault="009A4D23" w:rsidP="009A4D23">
      <w:pPr>
        <w:pStyle w:val="a3"/>
        <w:numPr>
          <w:ilvl w:val="0"/>
          <w:numId w:val="4"/>
        </w:numPr>
        <w:spacing w:line="360" w:lineRule="auto"/>
        <w:ind w:left="993" w:right="32" w:hanging="274"/>
        <w:rPr>
          <w:sz w:val="28"/>
          <w:szCs w:val="28"/>
        </w:rPr>
      </w:pPr>
      <w:r w:rsidRPr="009A4D23">
        <w:rPr>
          <w:sz w:val="28"/>
          <w:szCs w:val="28"/>
        </w:rPr>
        <w:t>О</w:t>
      </w:r>
      <w:r w:rsidR="004E6D53" w:rsidRPr="009A4D23">
        <w:rPr>
          <w:sz w:val="28"/>
          <w:szCs w:val="28"/>
        </w:rPr>
        <w:t xml:space="preserve">смотреть </w:t>
      </w:r>
      <w:r w:rsidRPr="009A4D23">
        <w:rPr>
          <w:sz w:val="28"/>
          <w:szCs w:val="28"/>
        </w:rPr>
        <w:t>РЭ</w:t>
      </w:r>
      <w:r w:rsidR="004E6D53" w:rsidRPr="009A4D23">
        <w:rPr>
          <w:sz w:val="28"/>
          <w:szCs w:val="28"/>
        </w:rPr>
        <w:t xml:space="preserve"> устройства на наличие обугленных элементов, тёмных пятен. Проверить, нет ли запаха</w:t>
      </w:r>
      <w:r w:rsidRPr="009A4D23">
        <w:rPr>
          <w:sz w:val="28"/>
          <w:szCs w:val="28"/>
        </w:rPr>
        <w:t xml:space="preserve"> гари</w:t>
      </w:r>
      <w:r w:rsidR="004E6D53" w:rsidRPr="009A4D23">
        <w:rPr>
          <w:sz w:val="28"/>
          <w:szCs w:val="28"/>
        </w:rPr>
        <w:t xml:space="preserve">; </w:t>
      </w:r>
    </w:p>
    <w:p w14:paraId="7FBAB300" w14:textId="48A32DDC" w:rsidR="009A4D23" w:rsidRDefault="009A4D23" w:rsidP="009A4D23">
      <w:pPr>
        <w:pStyle w:val="a3"/>
        <w:numPr>
          <w:ilvl w:val="0"/>
          <w:numId w:val="4"/>
        </w:numPr>
        <w:spacing w:line="360" w:lineRule="auto"/>
        <w:ind w:left="993" w:right="32" w:hanging="274"/>
        <w:rPr>
          <w:sz w:val="28"/>
          <w:szCs w:val="28"/>
        </w:rPr>
      </w:pPr>
      <w:r>
        <w:rPr>
          <w:sz w:val="28"/>
          <w:szCs w:val="28"/>
        </w:rPr>
        <w:t>Проверить отсутствие короткого замыкания на элементах схемы, на входе и выходе схемы</w:t>
      </w:r>
      <w:r w:rsidRPr="009A4D23">
        <w:rPr>
          <w:sz w:val="28"/>
          <w:szCs w:val="28"/>
        </w:rPr>
        <w:t>;</w:t>
      </w:r>
    </w:p>
    <w:p w14:paraId="359D36DB" w14:textId="754405F3" w:rsidR="004E6D53" w:rsidRDefault="004E6D53" w:rsidP="00B411FB">
      <w:pPr>
        <w:pStyle w:val="a3"/>
        <w:numPr>
          <w:ilvl w:val="0"/>
          <w:numId w:val="4"/>
        </w:numPr>
        <w:spacing w:line="360" w:lineRule="auto"/>
        <w:ind w:left="993" w:right="32" w:hanging="284"/>
        <w:rPr>
          <w:sz w:val="28"/>
          <w:szCs w:val="28"/>
        </w:rPr>
      </w:pPr>
      <w:r w:rsidRPr="009A4D23">
        <w:rPr>
          <w:sz w:val="28"/>
          <w:szCs w:val="28"/>
        </w:rPr>
        <w:lastRenderedPageBreak/>
        <w:t>подключи</w:t>
      </w:r>
      <w:r w:rsidR="009A4D23" w:rsidRPr="009A4D23">
        <w:rPr>
          <w:sz w:val="28"/>
          <w:szCs w:val="28"/>
        </w:rPr>
        <w:t>ть</w:t>
      </w:r>
      <w:r w:rsidRPr="009A4D23">
        <w:rPr>
          <w:sz w:val="28"/>
          <w:szCs w:val="28"/>
        </w:rPr>
        <w:t xml:space="preserve"> </w:t>
      </w:r>
      <w:r w:rsidR="009A4D23" w:rsidRPr="009A4D23">
        <w:rPr>
          <w:sz w:val="28"/>
          <w:szCs w:val="28"/>
        </w:rPr>
        <w:t>устройство</w:t>
      </w:r>
      <w:r w:rsidRPr="009A4D23">
        <w:rPr>
          <w:sz w:val="28"/>
          <w:szCs w:val="28"/>
        </w:rPr>
        <w:t xml:space="preserve"> к </w:t>
      </w:r>
      <w:r w:rsidR="009A4D23" w:rsidRPr="009A4D23">
        <w:rPr>
          <w:sz w:val="28"/>
          <w:szCs w:val="28"/>
        </w:rPr>
        <w:t>питанию</w:t>
      </w:r>
      <w:r w:rsidRPr="009A4D23">
        <w:rPr>
          <w:sz w:val="28"/>
          <w:szCs w:val="28"/>
        </w:rPr>
        <w:t>, котор</w:t>
      </w:r>
      <w:r w:rsidR="009A4D23" w:rsidRPr="009A4D23">
        <w:rPr>
          <w:sz w:val="28"/>
          <w:szCs w:val="28"/>
        </w:rPr>
        <w:t xml:space="preserve">ое </w:t>
      </w:r>
      <w:r w:rsidRPr="009A4D23">
        <w:rPr>
          <w:sz w:val="28"/>
          <w:szCs w:val="28"/>
        </w:rPr>
        <w:t>предусмотренн</w:t>
      </w:r>
      <w:r w:rsidR="009A4D23" w:rsidRPr="009A4D23">
        <w:rPr>
          <w:sz w:val="28"/>
          <w:szCs w:val="28"/>
        </w:rPr>
        <w:t>о</w:t>
      </w:r>
      <w:r w:rsidRPr="009A4D23">
        <w:rPr>
          <w:sz w:val="28"/>
          <w:szCs w:val="28"/>
        </w:rPr>
        <w:t xml:space="preserve"> для данного устройства. Снова проверить наличие запаха горелой изоляции; </w:t>
      </w:r>
    </w:p>
    <w:p w14:paraId="474C4AF6" w14:textId="77777777" w:rsidR="00B411FB" w:rsidRDefault="009A4D23" w:rsidP="00B411FB">
      <w:pPr>
        <w:pStyle w:val="a3"/>
        <w:numPr>
          <w:ilvl w:val="0"/>
          <w:numId w:val="4"/>
        </w:numPr>
        <w:spacing w:line="360" w:lineRule="auto"/>
        <w:ind w:left="993" w:right="32" w:hanging="284"/>
        <w:rPr>
          <w:sz w:val="28"/>
          <w:szCs w:val="28"/>
        </w:rPr>
      </w:pPr>
      <w:r>
        <w:rPr>
          <w:sz w:val="28"/>
          <w:szCs w:val="28"/>
        </w:rPr>
        <w:t>Проверить напряжение в контрольных точках</w:t>
      </w:r>
      <w:r w:rsidRPr="009A4D23">
        <w:rPr>
          <w:sz w:val="28"/>
          <w:szCs w:val="28"/>
        </w:rPr>
        <w:t>;</w:t>
      </w:r>
    </w:p>
    <w:p w14:paraId="6023A379" w14:textId="7D23CBCB" w:rsidR="00B411FB" w:rsidRDefault="004E6D53" w:rsidP="00B411FB">
      <w:pPr>
        <w:pStyle w:val="a3"/>
        <w:numPr>
          <w:ilvl w:val="0"/>
          <w:numId w:val="4"/>
        </w:numPr>
        <w:spacing w:line="360" w:lineRule="auto"/>
        <w:ind w:left="993" w:right="32" w:hanging="284"/>
        <w:rPr>
          <w:sz w:val="28"/>
          <w:szCs w:val="28"/>
        </w:rPr>
      </w:pPr>
      <w:r w:rsidRPr="00B411FB">
        <w:rPr>
          <w:sz w:val="28"/>
          <w:szCs w:val="28"/>
        </w:rPr>
        <w:t>Внести в экспертную программу результаты работы устройства с нагрузкой: «Работа нормальная», «Устройство выключается через несколько секунд», «Устройство не включается»;</w:t>
      </w:r>
    </w:p>
    <w:p w14:paraId="614E209B" w14:textId="5A52563B" w:rsidR="00B411FB" w:rsidRPr="00B411FB" w:rsidRDefault="00B411FB" w:rsidP="00B411FB">
      <w:pPr>
        <w:pStyle w:val="a3"/>
        <w:numPr>
          <w:ilvl w:val="0"/>
          <w:numId w:val="4"/>
        </w:numPr>
        <w:spacing w:line="360" w:lineRule="auto"/>
        <w:ind w:left="993" w:right="32" w:hanging="284"/>
        <w:rPr>
          <w:sz w:val="28"/>
          <w:szCs w:val="28"/>
        </w:rPr>
      </w:pPr>
      <w:r w:rsidRPr="00B411FB">
        <w:rPr>
          <w:sz w:val="28"/>
          <w:szCs w:val="28"/>
        </w:rPr>
        <w:t>Проверить напряжение на разъёмах питания, идущих на плату устройства;</w:t>
      </w:r>
    </w:p>
    <w:p w14:paraId="0AE04565" w14:textId="518E7862" w:rsidR="00B411FB" w:rsidRPr="00B411FB" w:rsidRDefault="00B411FB" w:rsidP="00B411FB">
      <w:pPr>
        <w:pStyle w:val="a3"/>
        <w:numPr>
          <w:ilvl w:val="0"/>
          <w:numId w:val="4"/>
        </w:numPr>
        <w:spacing w:line="360" w:lineRule="auto"/>
        <w:ind w:left="993" w:right="32" w:hanging="284"/>
        <w:rPr>
          <w:sz w:val="28"/>
          <w:szCs w:val="28"/>
        </w:rPr>
      </w:pPr>
      <w:r w:rsidRPr="00B411FB">
        <w:rPr>
          <w:sz w:val="28"/>
          <w:szCs w:val="28"/>
        </w:rPr>
        <w:t>Чтобы проверить PNP транзистор необходимо прикоснуться черным щупом к «базе», а красным щупом к контактам эмиттера и коллектора</w:t>
      </w:r>
      <w:r>
        <w:rPr>
          <w:sz w:val="28"/>
          <w:szCs w:val="28"/>
        </w:rPr>
        <w:t xml:space="preserve"> (в соответствии со схемой транзистора)</w:t>
      </w:r>
      <w:r w:rsidRPr="00B411FB">
        <w:rPr>
          <w:sz w:val="28"/>
          <w:szCs w:val="28"/>
        </w:rPr>
        <w:t>. При этом переходы транзистора должны сработать и открыться, а на экране мультиметра отобразится порядка 500-800 мВ.</w:t>
      </w:r>
      <w:r w:rsidRPr="00B411FB">
        <w:rPr>
          <w:sz w:val="28"/>
          <w:szCs w:val="28"/>
        </w:rPr>
        <w:t xml:space="preserve"> </w:t>
      </w:r>
      <w:r w:rsidRPr="00B411FB">
        <w:rPr>
          <w:sz w:val="28"/>
          <w:szCs w:val="28"/>
        </w:rPr>
        <w:t>И наоборот, если к базе транзистора подключить красный щуп, а эмиттер и коллектор проверять черным щупом, то переходы транзистора будут закрыты.</w:t>
      </w:r>
    </w:p>
    <w:p w14:paraId="0517AD03" w14:textId="77777777" w:rsidR="00B411FB" w:rsidRDefault="004E6D53" w:rsidP="00B411FB">
      <w:pPr>
        <w:pStyle w:val="a3"/>
        <w:numPr>
          <w:ilvl w:val="0"/>
          <w:numId w:val="4"/>
        </w:numPr>
        <w:spacing w:line="360" w:lineRule="auto"/>
        <w:ind w:left="993" w:right="32" w:hanging="284"/>
        <w:rPr>
          <w:sz w:val="28"/>
          <w:szCs w:val="28"/>
        </w:rPr>
      </w:pPr>
      <w:r w:rsidRPr="009A4D23">
        <w:rPr>
          <w:sz w:val="28"/>
          <w:szCs w:val="28"/>
        </w:rPr>
        <w:t>Если в ходе осмотра были выявлены почерневшие резисторы, то их необходимо проверить в режиме омметра</w:t>
      </w:r>
      <w:r w:rsidR="009A4D23" w:rsidRPr="009A4D23">
        <w:rPr>
          <w:sz w:val="28"/>
          <w:szCs w:val="28"/>
        </w:rPr>
        <w:t xml:space="preserve"> на предмет соответствия заявленным характеристикам</w:t>
      </w:r>
      <w:r w:rsidRPr="009A4D23">
        <w:rPr>
          <w:sz w:val="28"/>
          <w:szCs w:val="28"/>
        </w:rPr>
        <w:t xml:space="preserve">; </w:t>
      </w:r>
    </w:p>
    <w:p w14:paraId="3538C53E" w14:textId="77777777" w:rsidR="00B411FB" w:rsidRDefault="00B411FB" w:rsidP="00B411FB">
      <w:pPr>
        <w:pStyle w:val="a3"/>
        <w:numPr>
          <w:ilvl w:val="0"/>
          <w:numId w:val="4"/>
        </w:numPr>
        <w:spacing w:line="360" w:lineRule="auto"/>
        <w:ind w:left="993" w:right="32" w:hanging="284"/>
        <w:rPr>
          <w:sz w:val="28"/>
          <w:szCs w:val="28"/>
        </w:rPr>
      </w:pPr>
      <w:r>
        <w:rPr>
          <w:sz w:val="28"/>
          <w:szCs w:val="28"/>
        </w:rPr>
        <w:t>в случае обнаружения резисторов с несоответствующей номинальному значению характеристикой сопротивления, их следует заменить в соответствии с нужными номиналами</w:t>
      </w:r>
      <w:r w:rsidR="004E6D53" w:rsidRPr="00B411FB">
        <w:rPr>
          <w:sz w:val="28"/>
          <w:szCs w:val="28"/>
        </w:rPr>
        <w:t>;</w:t>
      </w:r>
    </w:p>
    <w:p w14:paraId="270C2C42" w14:textId="77777777" w:rsidR="00B411FB" w:rsidRDefault="00B411FB" w:rsidP="00B411FB">
      <w:pPr>
        <w:pStyle w:val="a3"/>
        <w:numPr>
          <w:ilvl w:val="0"/>
          <w:numId w:val="4"/>
        </w:numPr>
        <w:spacing w:line="360" w:lineRule="auto"/>
        <w:ind w:left="993" w:right="32" w:hanging="284"/>
        <w:rPr>
          <w:sz w:val="28"/>
          <w:szCs w:val="28"/>
        </w:rPr>
      </w:pPr>
      <w:r>
        <w:rPr>
          <w:sz w:val="28"/>
          <w:szCs w:val="28"/>
        </w:rPr>
        <w:t>Для проверки диода, н</w:t>
      </w:r>
      <w:r w:rsidR="004E6D53" w:rsidRPr="00B411FB">
        <w:rPr>
          <w:sz w:val="28"/>
          <w:szCs w:val="28"/>
        </w:rPr>
        <w:t xml:space="preserve">еобходимо выпаять одну ножку диода из печатной платы и прозвонить его. Вызваниваем p-n переход, тогда мультиметр покажет значения в диапазоне от 150 до 700. При измерении в обратном направлении единица. Если мультиметр не показал значения, значит диод в обрыве и его необходимо заменить; </w:t>
      </w:r>
    </w:p>
    <w:p w14:paraId="7D7F5F75" w14:textId="068E294C" w:rsidR="00B42589" w:rsidRPr="00B411FB" w:rsidRDefault="004E6D53" w:rsidP="00B411FB">
      <w:pPr>
        <w:pStyle w:val="a3"/>
        <w:numPr>
          <w:ilvl w:val="0"/>
          <w:numId w:val="4"/>
        </w:numPr>
        <w:spacing w:line="360" w:lineRule="auto"/>
        <w:ind w:left="993" w:right="32" w:hanging="284"/>
        <w:rPr>
          <w:sz w:val="28"/>
          <w:szCs w:val="28"/>
        </w:rPr>
      </w:pPr>
      <w:r w:rsidRPr="009A4D23">
        <w:rPr>
          <w:sz w:val="28"/>
          <w:szCs w:val="28"/>
        </w:rPr>
        <w:t>Если диагностика радиоэлементов не выявил</w:t>
      </w:r>
      <w:r w:rsidR="009A4D23" w:rsidRPr="009A4D23">
        <w:rPr>
          <w:sz w:val="28"/>
          <w:szCs w:val="28"/>
        </w:rPr>
        <w:t>а</w:t>
      </w:r>
      <w:r w:rsidRPr="009A4D23">
        <w:rPr>
          <w:sz w:val="28"/>
          <w:szCs w:val="28"/>
        </w:rPr>
        <w:t xml:space="preserve"> проблем, то следует провести осмотр соединяющих дорожек, а также </w:t>
      </w:r>
      <w:r w:rsidR="00B411FB">
        <w:rPr>
          <w:sz w:val="28"/>
          <w:szCs w:val="28"/>
        </w:rPr>
        <w:t>«</w:t>
      </w:r>
      <w:r w:rsidRPr="009A4D23">
        <w:rPr>
          <w:sz w:val="28"/>
          <w:szCs w:val="28"/>
        </w:rPr>
        <w:t>прозвонить</w:t>
      </w:r>
      <w:r w:rsidR="00B411FB">
        <w:rPr>
          <w:sz w:val="28"/>
          <w:szCs w:val="28"/>
        </w:rPr>
        <w:t>»</w:t>
      </w:r>
      <w:r w:rsidRPr="009A4D23">
        <w:rPr>
          <w:sz w:val="28"/>
          <w:szCs w:val="28"/>
        </w:rPr>
        <w:t xml:space="preserve"> их.</w:t>
      </w:r>
    </w:p>
    <w:p w14:paraId="30198BB3" w14:textId="77777777" w:rsidR="00EC0965" w:rsidRPr="00EC0965" w:rsidRDefault="00EC0965" w:rsidP="00842C58">
      <w:pPr>
        <w:spacing w:line="360" w:lineRule="auto"/>
        <w:ind w:firstLine="709"/>
        <w:rPr>
          <w:b/>
          <w:bCs/>
          <w:sz w:val="28"/>
          <w:szCs w:val="28"/>
        </w:rPr>
      </w:pPr>
      <w:r w:rsidRPr="00EC0965">
        <w:rPr>
          <w:b/>
          <w:bCs/>
          <w:sz w:val="28"/>
          <w:szCs w:val="28"/>
        </w:rPr>
        <w:lastRenderedPageBreak/>
        <w:t xml:space="preserve">Заключение </w:t>
      </w:r>
    </w:p>
    <w:p w14:paraId="0ADBEF62" w14:textId="5C600533" w:rsidR="006A4684" w:rsidRDefault="006A4684" w:rsidP="00842C58">
      <w:pPr>
        <w:spacing w:line="360" w:lineRule="auto"/>
        <w:ind w:firstLine="709"/>
        <w:rPr>
          <w:sz w:val="28"/>
          <w:szCs w:val="28"/>
        </w:rPr>
      </w:pPr>
      <w:r w:rsidRPr="006A4684">
        <w:rPr>
          <w:sz w:val="28"/>
          <w:szCs w:val="28"/>
        </w:rPr>
        <w:t xml:space="preserve">В ходе </w:t>
      </w:r>
      <w:r>
        <w:rPr>
          <w:sz w:val="28"/>
          <w:szCs w:val="28"/>
        </w:rPr>
        <w:t>выполнения</w:t>
      </w:r>
      <w:r w:rsidRPr="006A4684">
        <w:rPr>
          <w:sz w:val="28"/>
          <w:szCs w:val="28"/>
        </w:rPr>
        <w:t xml:space="preserve"> лабораторно</w:t>
      </w:r>
      <w:r>
        <w:rPr>
          <w:sz w:val="28"/>
          <w:szCs w:val="28"/>
        </w:rPr>
        <w:t>й</w:t>
      </w:r>
      <w:r w:rsidRPr="006A4684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6A4684">
        <w:rPr>
          <w:sz w:val="28"/>
          <w:szCs w:val="28"/>
        </w:rPr>
        <w:t xml:space="preserve"> была </w:t>
      </w:r>
      <w:r>
        <w:rPr>
          <w:sz w:val="28"/>
          <w:szCs w:val="28"/>
        </w:rPr>
        <w:t>спроектирована</w:t>
      </w:r>
      <w:r w:rsidRPr="006A4684">
        <w:rPr>
          <w:sz w:val="28"/>
          <w:szCs w:val="28"/>
        </w:rPr>
        <w:t xml:space="preserve"> </w:t>
      </w:r>
      <w:r>
        <w:rPr>
          <w:sz w:val="28"/>
          <w:szCs w:val="28"/>
        </w:rPr>
        <w:t>экспертная</w:t>
      </w:r>
      <w:r w:rsidRPr="006A4684">
        <w:rPr>
          <w:sz w:val="28"/>
          <w:szCs w:val="28"/>
        </w:rPr>
        <w:t xml:space="preserve"> система принятия решений. П</w:t>
      </w:r>
      <w:r>
        <w:rPr>
          <w:sz w:val="28"/>
          <w:szCs w:val="28"/>
        </w:rPr>
        <w:t>роизведена логическая декомпозиция устройства из задания</w:t>
      </w:r>
      <w:r w:rsidRPr="006A4684">
        <w:rPr>
          <w:sz w:val="28"/>
          <w:szCs w:val="28"/>
        </w:rPr>
        <w:t xml:space="preserve">, проведена развертка логической структуры, а также построены модели </w:t>
      </w:r>
      <w:r>
        <w:rPr>
          <w:sz w:val="28"/>
          <w:szCs w:val="28"/>
        </w:rPr>
        <w:t xml:space="preserve">логической </w:t>
      </w:r>
      <w:r w:rsidRPr="006A4684">
        <w:rPr>
          <w:sz w:val="28"/>
          <w:szCs w:val="28"/>
        </w:rPr>
        <w:t xml:space="preserve">декомпозиции и знаний. В качестве выбранной модели для созданных систем была выбрана и подробно описана продукционная </w:t>
      </w:r>
      <w:r>
        <w:rPr>
          <w:sz w:val="28"/>
          <w:szCs w:val="28"/>
        </w:rPr>
        <w:t>модель</w:t>
      </w:r>
      <w:r w:rsidRPr="006A4684">
        <w:rPr>
          <w:sz w:val="28"/>
          <w:szCs w:val="28"/>
        </w:rPr>
        <w:t>. Подробно рассмотрен механизм логического вывода и его интерпретатор.</w:t>
      </w:r>
    </w:p>
    <w:p w14:paraId="39864994" w14:textId="77777777" w:rsidR="006A4684" w:rsidRDefault="006A4684" w:rsidP="00842C58">
      <w:pPr>
        <w:spacing w:line="360" w:lineRule="auto"/>
        <w:ind w:firstLine="709"/>
        <w:rPr>
          <w:sz w:val="28"/>
          <w:szCs w:val="28"/>
        </w:rPr>
      </w:pPr>
    </w:p>
    <w:p w14:paraId="2139401B" w14:textId="2C5D06C7" w:rsidR="00B42589" w:rsidRDefault="00B42589" w:rsidP="00842C58">
      <w:pPr>
        <w:spacing w:line="360" w:lineRule="auto"/>
        <w:ind w:firstLine="709"/>
        <w:rPr>
          <w:sz w:val="28"/>
          <w:szCs w:val="28"/>
        </w:rPr>
      </w:pPr>
    </w:p>
    <w:p w14:paraId="07D9D843" w14:textId="77777777" w:rsidR="00B42589" w:rsidRPr="00F37038" w:rsidRDefault="00B42589" w:rsidP="00842C58">
      <w:pPr>
        <w:spacing w:line="360" w:lineRule="auto"/>
        <w:ind w:firstLine="709"/>
        <w:rPr>
          <w:sz w:val="28"/>
          <w:szCs w:val="28"/>
        </w:rPr>
      </w:pPr>
    </w:p>
    <w:sectPr w:rsidR="00B42589" w:rsidRPr="00F37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F29DE"/>
    <w:multiLevelType w:val="hybridMultilevel"/>
    <w:tmpl w:val="6DEED362"/>
    <w:lvl w:ilvl="0" w:tplc="3668B47A">
      <w:start w:val="1"/>
      <w:numFmt w:val="bullet"/>
      <w:lvlText w:val=""/>
      <w:lvlJc w:val="left"/>
      <w:pPr>
        <w:ind w:left="397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7ADB0E">
      <w:start w:val="1"/>
      <w:numFmt w:val="bullet"/>
      <w:lvlText w:val="o"/>
      <w:lvlJc w:val="left"/>
      <w:pPr>
        <w:ind w:left="4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1CE938">
      <w:start w:val="1"/>
      <w:numFmt w:val="bullet"/>
      <w:lvlText w:val="▪"/>
      <w:lvlJc w:val="left"/>
      <w:pPr>
        <w:ind w:left="5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C2D83A">
      <w:start w:val="1"/>
      <w:numFmt w:val="bullet"/>
      <w:lvlText w:val="•"/>
      <w:lvlJc w:val="left"/>
      <w:pPr>
        <w:ind w:left="6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4AE19E">
      <w:start w:val="1"/>
      <w:numFmt w:val="bullet"/>
      <w:lvlText w:val="o"/>
      <w:lvlJc w:val="left"/>
      <w:pPr>
        <w:ind w:left="6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C4FDFA">
      <w:start w:val="1"/>
      <w:numFmt w:val="bullet"/>
      <w:lvlText w:val="▪"/>
      <w:lvlJc w:val="left"/>
      <w:pPr>
        <w:ind w:left="7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AC385C">
      <w:start w:val="1"/>
      <w:numFmt w:val="bullet"/>
      <w:lvlText w:val="•"/>
      <w:lvlJc w:val="left"/>
      <w:pPr>
        <w:ind w:left="8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6E93AE">
      <w:start w:val="1"/>
      <w:numFmt w:val="bullet"/>
      <w:lvlText w:val="o"/>
      <w:lvlJc w:val="left"/>
      <w:pPr>
        <w:ind w:left="9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1C876E">
      <w:start w:val="1"/>
      <w:numFmt w:val="bullet"/>
      <w:lvlText w:val="▪"/>
      <w:lvlJc w:val="left"/>
      <w:pPr>
        <w:ind w:left="9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1C08F0"/>
    <w:multiLevelType w:val="hybridMultilevel"/>
    <w:tmpl w:val="1364406E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82E3264"/>
    <w:multiLevelType w:val="hybridMultilevel"/>
    <w:tmpl w:val="A6FE0DE4"/>
    <w:lvl w:ilvl="0" w:tplc="37D09852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6E976460"/>
    <w:multiLevelType w:val="hybridMultilevel"/>
    <w:tmpl w:val="6A40B30C"/>
    <w:lvl w:ilvl="0" w:tplc="4B66032E">
      <w:start w:val="1"/>
      <w:numFmt w:val="decimal"/>
      <w:lvlText w:val="%1)"/>
      <w:lvlJc w:val="left"/>
      <w:pPr>
        <w:ind w:left="1419" w:hanging="7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A5"/>
    <w:rsid w:val="00060466"/>
    <w:rsid w:val="00076215"/>
    <w:rsid w:val="002C7EE1"/>
    <w:rsid w:val="004E6D53"/>
    <w:rsid w:val="004F692B"/>
    <w:rsid w:val="00542BA0"/>
    <w:rsid w:val="006A4684"/>
    <w:rsid w:val="007454F0"/>
    <w:rsid w:val="00784EA5"/>
    <w:rsid w:val="00842C58"/>
    <w:rsid w:val="00845A65"/>
    <w:rsid w:val="00895D96"/>
    <w:rsid w:val="00933D1D"/>
    <w:rsid w:val="009A4D23"/>
    <w:rsid w:val="009F72C4"/>
    <w:rsid w:val="00B11CA7"/>
    <w:rsid w:val="00B411FB"/>
    <w:rsid w:val="00B42589"/>
    <w:rsid w:val="00BB2F69"/>
    <w:rsid w:val="00BE416D"/>
    <w:rsid w:val="00C14F55"/>
    <w:rsid w:val="00D45577"/>
    <w:rsid w:val="00DD13FE"/>
    <w:rsid w:val="00E75754"/>
    <w:rsid w:val="00E96C5E"/>
    <w:rsid w:val="00EC0965"/>
    <w:rsid w:val="00F37038"/>
    <w:rsid w:val="00FA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9538A"/>
  <w15:chartTrackingRefBased/>
  <w15:docId w15:val="{7C6BA20C-E172-40C4-8092-4B38E3F50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C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11CA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11CA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11CA7"/>
    <w:pPr>
      <w:spacing w:before="100" w:beforeAutospacing="1" w:after="100" w:afterAutospacing="1"/>
    </w:pPr>
    <w:rPr>
      <w:sz w:val="24"/>
      <w:szCs w:val="24"/>
    </w:rPr>
  </w:style>
  <w:style w:type="table" w:customStyle="1" w:styleId="TableGrid">
    <w:name w:val="TableGrid"/>
    <w:rsid w:val="00B42589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3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Visio_Drawing1.vsdx"/><Relationship Id="rId5" Type="http://schemas.openxmlformats.org/officeDocument/2006/relationships/image" Target="media/image1.jpe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9</Pages>
  <Words>1384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9</cp:revision>
  <dcterms:created xsi:type="dcterms:W3CDTF">2024-01-03T16:30:00Z</dcterms:created>
  <dcterms:modified xsi:type="dcterms:W3CDTF">2024-01-04T13:32:00Z</dcterms:modified>
</cp:coreProperties>
</file>