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6"/>
        <w:gridCol w:w="8220"/>
      </w:tblGrid>
      <w:tr w:rsidR="00932BB5" w:rsidRPr="00B629D1" w:rsidTr="00180D97">
        <w:trPr>
          <w:trHeight w:val="1980"/>
          <w:jc w:val="center"/>
        </w:trPr>
        <w:tc>
          <w:tcPr>
            <w:tcW w:w="1386" w:type="dxa"/>
          </w:tcPr>
          <w:p w:rsidR="00932BB5" w:rsidRPr="00B629D1" w:rsidRDefault="00932BB5" w:rsidP="00180D97">
            <w:pPr>
              <w:rPr>
                <w:b/>
                <w:color w:val="000000"/>
              </w:rPr>
            </w:pPr>
            <w:r>
              <w:rPr>
                <w:noProof/>
                <w:lang w:eastAsia="ru-RU"/>
              </w:rPr>
              <w:drawing>
                <wp:anchor distT="0" distB="0" distL="114300" distR="114300" simplePos="0" relativeHeight="251659264" behindDoc="1" locked="0" layoutInCell="1" allowOverlap="1" wp14:anchorId="436994E0" wp14:editId="44813F2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20" w:type="dxa"/>
          </w:tcPr>
          <w:p w:rsidR="00932BB5" w:rsidRPr="00233E77" w:rsidRDefault="00932BB5" w:rsidP="00180D97">
            <w:pPr>
              <w:spacing w:after="0"/>
              <w:jc w:val="center"/>
              <w:rPr>
                <w:rFonts w:ascii="Times New Roman" w:hAnsi="Times New Roman"/>
                <w:b/>
                <w:color w:val="000000"/>
              </w:rPr>
            </w:pPr>
            <w:r w:rsidRPr="00233E77">
              <w:rPr>
                <w:rFonts w:ascii="Times New Roman" w:hAnsi="Times New Roman"/>
                <w:b/>
              </w:rPr>
              <w:t xml:space="preserve">Министерство науки и высшего образования </w:t>
            </w:r>
            <w:r w:rsidRPr="00233E77">
              <w:rPr>
                <w:rFonts w:ascii="Times New Roman" w:hAnsi="Times New Roman"/>
                <w:b/>
                <w:color w:val="000000"/>
              </w:rPr>
              <w:t>Российской Федерации</w:t>
            </w:r>
          </w:p>
          <w:p w:rsidR="00932BB5" w:rsidRPr="00233E77" w:rsidRDefault="00932BB5" w:rsidP="00180D97">
            <w:pPr>
              <w:spacing w:after="0"/>
              <w:jc w:val="center"/>
              <w:rPr>
                <w:rFonts w:ascii="Times New Roman" w:hAnsi="Times New Roman"/>
                <w:b/>
                <w:color w:val="000000"/>
              </w:rPr>
            </w:pPr>
            <w:r w:rsidRPr="00233E77">
              <w:rPr>
                <w:rFonts w:ascii="Times New Roman" w:hAnsi="Times New Roman"/>
                <w:b/>
                <w:color w:val="000000"/>
              </w:rPr>
              <w:t xml:space="preserve">Федеральное государственное бюджетное образовательное учреждение </w:t>
            </w:r>
          </w:p>
          <w:p w:rsidR="00932BB5" w:rsidRPr="00233E77" w:rsidRDefault="00932BB5" w:rsidP="00180D97">
            <w:pPr>
              <w:spacing w:after="0"/>
              <w:jc w:val="center"/>
              <w:rPr>
                <w:rFonts w:ascii="Times New Roman" w:hAnsi="Times New Roman"/>
                <w:b/>
                <w:color w:val="000000"/>
              </w:rPr>
            </w:pPr>
            <w:r w:rsidRPr="00233E77">
              <w:rPr>
                <w:rFonts w:ascii="Times New Roman" w:hAnsi="Times New Roman"/>
                <w:b/>
                <w:color w:val="000000"/>
              </w:rPr>
              <w:t>высшего образования</w:t>
            </w:r>
          </w:p>
          <w:p w:rsidR="00932BB5" w:rsidRPr="00233E77" w:rsidRDefault="00932BB5" w:rsidP="00180D97">
            <w:pPr>
              <w:spacing w:after="0"/>
              <w:jc w:val="center"/>
              <w:rPr>
                <w:rFonts w:ascii="Times New Roman" w:hAnsi="Times New Roman"/>
                <w:b/>
                <w:color w:val="000000"/>
              </w:rPr>
            </w:pPr>
            <w:r w:rsidRPr="00233E77">
              <w:rPr>
                <w:rFonts w:ascii="Times New Roman" w:hAnsi="Times New Roman"/>
                <w:b/>
                <w:color w:val="000000"/>
              </w:rPr>
              <w:t>«Московский государственный технический университет</w:t>
            </w:r>
          </w:p>
          <w:p w:rsidR="00932BB5" w:rsidRPr="00233E77" w:rsidRDefault="00932BB5" w:rsidP="00180D97">
            <w:pPr>
              <w:spacing w:after="0"/>
              <w:jc w:val="center"/>
              <w:rPr>
                <w:rFonts w:ascii="Times New Roman" w:hAnsi="Times New Roman"/>
                <w:b/>
                <w:color w:val="000000"/>
              </w:rPr>
            </w:pPr>
            <w:r w:rsidRPr="00233E77">
              <w:rPr>
                <w:rFonts w:ascii="Times New Roman" w:hAnsi="Times New Roman"/>
                <w:b/>
                <w:color w:val="000000"/>
              </w:rPr>
              <w:t>имени Н.Э. Баумана</w:t>
            </w:r>
          </w:p>
          <w:p w:rsidR="00932BB5" w:rsidRPr="00233E77" w:rsidRDefault="00932BB5" w:rsidP="00180D97">
            <w:pPr>
              <w:spacing w:after="0"/>
              <w:jc w:val="center"/>
              <w:rPr>
                <w:rFonts w:ascii="Times New Roman" w:hAnsi="Times New Roman"/>
                <w:b/>
                <w:color w:val="000000"/>
              </w:rPr>
            </w:pPr>
            <w:r w:rsidRPr="00233E77">
              <w:rPr>
                <w:rFonts w:ascii="Times New Roman" w:hAnsi="Times New Roman"/>
                <w:b/>
                <w:color w:val="000000"/>
              </w:rPr>
              <w:t>(национальный исследовательский университет)»</w:t>
            </w:r>
          </w:p>
          <w:p w:rsidR="00932BB5" w:rsidRPr="00B629D1" w:rsidRDefault="00932BB5" w:rsidP="00180D97">
            <w:pPr>
              <w:spacing w:after="0"/>
              <w:jc w:val="center"/>
              <w:rPr>
                <w:b/>
                <w:color w:val="000000"/>
              </w:rPr>
            </w:pPr>
            <w:r w:rsidRPr="00233E77">
              <w:rPr>
                <w:rFonts w:ascii="Times New Roman" w:hAnsi="Times New Roman"/>
                <w:b/>
                <w:color w:val="000000"/>
              </w:rPr>
              <w:t>(МГТУ им. Н.Э. Баумана)</w:t>
            </w:r>
          </w:p>
        </w:tc>
      </w:tr>
    </w:tbl>
    <w:p w:rsidR="00932BB5" w:rsidRPr="00C240C1" w:rsidRDefault="00932BB5" w:rsidP="00932BB5">
      <w:pPr>
        <w:pBdr>
          <w:bottom w:val="thinThickSmallGap" w:sz="24" w:space="1" w:color="auto"/>
        </w:pBdr>
        <w:spacing w:after="0"/>
        <w:jc w:val="center"/>
        <w:rPr>
          <w:rFonts w:ascii="Times New Roman" w:hAnsi="Times New Roman"/>
          <w:b/>
          <w:sz w:val="10"/>
        </w:rPr>
      </w:pPr>
    </w:p>
    <w:p w:rsidR="00932BB5" w:rsidRDefault="00932BB5" w:rsidP="00932BB5">
      <w:pPr>
        <w:autoSpaceDE w:val="0"/>
        <w:autoSpaceDN w:val="0"/>
        <w:adjustRightInd w:val="0"/>
        <w:spacing w:before="120" w:after="0"/>
        <w:rPr>
          <w:rFonts w:ascii="Times New Roman" w:hAnsi="Times New Roman"/>
          <w:color w:val="000000"/>
          <w:sz w:val="20"/>
          <w:szCs w:val="20"/>
          <w:lang w:eastAsia="ru-RU"/>
        </w:rPr>
      </w:pPr>
      <w:r>
        <w:rPr>
          <w:rFonts w:ascii="Times New Roman CYR" w:hAnsi="Times New Roman CYR" w:cs="Times New Roman CYR"/>
          <w:color w:val="000000"/>
          <w:sz w:val="20"/>
          <w:szCs w:val="20"/>
          <w:lang w:eastAsia="ru-RU"/>
        </w:rPr>
        <w:t>ФАКУЛЬТЕТ</w:t>
      </w:r>
      <w:r>
        <w:rPr>
          <w:rFonts w:ascii="Times New Roman" w:hAnsi="Times New Roman"/>
          <w:color w:val="000000"/>
          <w:sz w:val="20"/>
          <w:szCs w:val="20"/>
          <w:lang w:eastAsia="ru-RU"/>
        </w:rPr>
        <w:t xml:space="preserve"> ____</w:t>
      </w:r>
      <w:r>
        <w:rPr>
          <w:rFonts w:ascii="Times New Roman CYR" w:hAnsi="Times New Roman CYR" w:cs="Times New Roman CYR"/>
          <w:color w:val="000000"/>
          <w:sz w:val="20"/>
          <w:szCs w:val="20"/>
          <w:u w:val="single"/>
          <w:lang w:eastAsia="ru-RU"/>
        </w:rPr>
        <w:t>ИНФОРМАТИКА И СИСТЕМЫ УПРАВЛЕНИЯ</w:t>
      </w:r>
      <w:r>
        <w:rPr>
          <w:rFonts w:ascii="Times New Roman" w:hAnsi="Times New Roman"/>
          <w:color w:val="000000"/>
          <w:sz w:val="20"/>
          <w:szCs w:val="20"/>
          <w:lang w:eastAsia="ru-RU"/>
        </w:rPr>
        <w:t>_____________________</w:t>
      </w:r>
    </w:p>
    <w:p w:rsidR="00932BB5" w:rsidRDefault="00932BB5" w:rsidP="00932BB5">
      <w:pPr>
        <w:autoSpaceDE w:val="0"/>
        <w:autoSpaceDN w:val="0"/>
        <w:adjustRightInd w:val="0"/>
        <w:spacing w:before="120" w:after="0"/>
        <w:rPr>
          <w:rFonts w:ascii="Times New Roman" w:hAnsi="Times New Roman"/>
          <w:color w:val="000000"/>
          <w:sz w:val="20"/>
          <w:szCs w:val="20"/>
          <w:lang w:eastAsia="ru-RU"/>
        </w:rPr>
      </w:pPr>
      <w:r>
        <w:rPr>
          <w:rFonts w:ascii="Times New Roman CYR" w:hAnsi="Times New Roman CYR" w:cs="Times New Roman CYR"/>
          <w:color w:val="000000"/>
          <w:sz w:val="20"/>
          <w:szCs w:val="20"/>
          <w:lang w:eastAsia="ru-RU"/>
        </w:rPr>
        <w:t>КАФЕДРА</w:t>
      </w:r>
      <w:r>
        <w:rPr>
          <w:rFonts w:ascii="Times New Roman" w:hAnsi="Times New Roman"/>
          <w:color w:val="000000"/>
          <w:sz w:val="20"/>
          <w:szCs w:val="20"/>
          <w:lang w:eastAsia="ru-RU"/>
        </w:rPr>
        <w:t xml:space="preserve"> ______</w:t>
      </w:r>
      <w:r>
        <w:rPr>
          <w:rFonts w:ascii="Times New Roman CYR" w:hAnsi="Times New Roman CYR" w:cs="Times New Roman CYR"/>
          <w:color w:val="000000"/>
          <w:sz w:val="20"/>
          <w:szCs w:val="20"/>
          <w:u w:val="single"/>
          <w:lang w:eastAsia="ru-RU"/>
        </w:rPr>
        <w:t>КОМПЬЮТЕРНЫЕ СИСТЕМЫ И СЕТИ</w:t>
      </w:r>
      <w:r>
        <w:rPr>
          <w:rFonts w:ascii="Times New Roman" w:hAnsi="Times New Roman"/>
          <w:color w:val="000000"/>
          <w:sz w:val="20"/>
          <w:szCs w:val="20"/>
          <w:lang w:eastAsia="ru-RU"/>
        </w:rPr>
        <w:t>____________________________</w:t>
      </w:r>
    </w:p>
    <w:p w:rsidR="00932BB5" w:rsidRDefault="00932BB5" w:rsidP="00932BB5">
      <w:pPr>
        <w:autoSpaceDE w:val="0"/>
        <w:autoSpaceDN w:val="0"/>
        <w:adjustRightInd w:val="0"/>
        <w:spacing w:before="120" w:after="0"/>
        <w:rPr>
          <w:rFonts w:ascii="Times New Roman CYR" w:hAnsi="Times New Roman CYR" w:cs="Times New Roman CYR"/>
          <w:b/>
          <w:bCs/>
          <w:color w:val="000000"/>
          <w:sz w:val="20"/>
          <w:szCs w:val="20"/>
          <w:lang w:eastAsia="ru-RU"/>
        </w:rPr>
      </w:pPr>
      <w:r>
        <w:rPr>
          <w:rFonts w:ascii="Times New Roman CYR" w:hAnsi="Times New Roman CYR" w:cs="Times New Roman CYR"/>
          <w:color w:val="000000"/>
          <w:sz w:val="20"/>
          <w:szCs w:val="20"/>
          <w:lang w:eastAsia="ru-RU"/>
        </w:rPr>
        <w:t xml:space="preserve">НАПРАВЛЕНИЕ ПОДГОТОВКИ </w:t>
      </w:r>
      <w:r>
        <w:rPr>
          <w:rFonts w:ascii="Times New Roman" w:hAnsi="Times New Roman"/>
          <w:color w:val="000000"/>
          <w:sz w:val="20"/>
          <w:szCs w:val="20"/>
          <w:lang w:eastAsia="ru-RU"/>
        </w:rPr>
        <w:t xml:space="preserve"> </w:t>
      </w:r>
      <w:r>
        <w:rPr>
          <w:rFonts w:ascii="Times New Roman" w:hAnsi="Times New Roman"/>
          <w:b/>
          <w:bCs/>
          <w:color w:val="000000"/>
          <w:sz w:val="20"/>
          <w:szCs w:val="20"/>
          <w:lang w:eastAsia="ru-RU"/>
        </w:rPr>
        <w:t xml:space="preserve">09.04.01  </w:t>
      </w:r>
      <w:r>
        <w:rPr>
          <w:rFonts w:ascii="Times New Roman CYR" w:hAnsi="Times New Roman CYR" w:cs="Times New Roman CYR"/>
          <w:b/>
          <w:bCs/>
          <w:color w:val="000000"/>
          <w:sz w:val="20"/>
          <w:szCs w:val="20"/>
          <w:lang w:eastAsia="ru-RU"/>
        </w:rPr>
        <w:t xml:space="preserve">Информатика и вычислительная техника </w:t>
      </w:r>
    </w:p>
    <w:p w:rsidR="00932BB5" w:rsidRDefault="00932BB5" w:rsidP="00932BB5">
      <w:pPr>
        <w:autoSpaceDE w:val="0"/>
        <w:autoSpaceDN w:val="0"/>
        <w:adjustRightInd w:val="0"/>
        <w:spacing w:before="120" w:after="0"/>
        <w:rPr>
          <w:rFonts w:ascii="Times New Roman CYR" w:hAnsi="Times New Roman CYR" w:cs="Times New Roman CYR"/>
          <w:b/>
          <w:bCs/>
          <w:color w:val="000000"/>
          <w:sz w:val="20"/>
          <w:szCs w:val="20"/>
          <w:lang w:eastAsia="ru-RU"/>
        </w:rPr>
      </w:pPr>
      <w:r>
        <w:rPr>
          <w:rFonts w:ascii="Times New Roman CYR" w:hAnsi="Times New Roman CYR" w:cs="Times New Roman CYR"/>
          <w:color w:val="000000"/>
          <w:sz w:val="20"/>
          <w:szCs w:val="20"/>
          <w:lang w:eastAsia="ru-RU"/>
        </w:rPr>
        <w:t>МАГИСТЕРСКАЯ ПРОГРАММА</w:t>
      </w:r>
      <w:r>
        <w:rPr>
          <w:rFonts w:ascii="Times New Roman" w:hAnsi="Times New Roman"/>
          <w:color w:val="000000"/>
          <w:sz w:val="20"/>
          <w:szCs w:val="20"/>
          <w:lang w:eastAsia="ru-RU"/>
        </w:rPr>
        <w:t xml:space="preserve"> </w:t>
      </w:r>
      <w:r>
        <w:rPr>
          <w:rFonts w:ascii="Times New Roman" w:hAnsi="Times New Roman"/>
          <w:b/>
          <w:bCs/>
          <w:color w:val="000000"/>
          <w:sz w:val="20"/>
          <w:szCs w:val="20"/>
          <w:lang w:eastAsia="ru-RU"/>
        </w:rPr>
        <w:t xml:space="preserve">09.04.01/05 </w:t>
      </w:r>
      <w:r>
        <w:rPr>
          <w:rFonts w:ascii="Times New Roman CYR" w:hAnsi="Times New Roman CYR" w:cs="Times New Roman CYR"/>
          <w:b/>
          <w:bCs/>
          <w:color w:val="000000"/>
          <w:sz w:val="20"/>
          <w:szCs w:val="20"/>
          <w:lang w:eastAsia="ru-RU"/>
        </w:rPr>
        <w:t>Современные интеллектуальные программно</w:t>
      </w:r>
      <w:r>
        <w:rPr>
          <w:rFonts w:ascii="Times New Roman" w:hAnsi="Times New Roman"/>
          <w:b/>
          <w:bCs/>
          <w:color w:val="000000"/>
          <w:sz w:val="20"/>
          <w:szCs w:val="20"/>
          <w:lang w:eastAsia="ru-RU"/>
        </w:rPr>
        <w:t>-</w:t>
      </w:r>
      <w:r>
        <w:rPr>
          <w:rFonts w:ascii="Times New Roman CYR" w:hAnsi="Times New Roman CYR" w:cs="Times New Roman CYR"/>
          <w:b/>
          <w:bCs/>
          <w:color w:val="000000"/>
          <w:sz w:val="20"/>
          <w:szCs w:val="20"/>
          <w:lang w:eastAsia="ru-RU"/>
        </w:rPr>
        <w:t>аппаратные комплексы.</w:t>
      </w:r>
    </w:p>
    <w:p w:rsidR="00932BB5" w:rsidRDefault="00932BB5" w:rsidP="00932BB5">
      <w:pPr>
        <w:autoSpaceDE w:val="0"/>
        <w:autoSpaceDN w:val="0"/>
        <w:adjustRightInd w:val="0"/>
        <w:spacing w:before="120" w:after="0"/>
        <w:jc w:val="center"/>
        <w:rPr>
          <w:rFonts w:ascii="Times New Roman CYR" w:hAnsi="Times New Roman CYR" w:cs="Times New Roman CYR"/>
          <w:b/>
          <w:bCs/>
          <w:color w:val="000000"/>
          <w:sz w:val="32"/>
          <w:szCs w:val="32"/>
          <w:lang w:eastAsia="ru-RU"/>
        </w:rPr>
      </w:pPr>
    </w:p>
    <w:p w:rsidR="00932BB5" w:rsidRDefault="00932BB5" w:rsidP="00932BB5">
      <w:pPr>
        <w:autoSpaceDE w:val="0"/>
        <w:autoSpaceDN w:val="0"/>
        <w:adjustRightInd w:val="0"/>
        <w:spacing w:before="120" w:after="0"/>
        <w:jc w:val="center"/>
        <w:rPr>
          <w:rFonts w:ascii="Times New Roman CYR" w:hAnsi="Times New Roman CYR" w:cs="Times New Roman CYR"/>
          <w:b/>
          <w:bCs/>
          <w:color w:val="000000"/>
          <w:sz w:val="32"/>
          <w:szCs w:val="32"/>
          <w:lang w:eastAsia="ru-RU"/>
        </w:rPr>
      </w:pPr>
    </w:p>
    <w:p w:rsidR="00932BB5" w:rsidRDefault="00932BB5" w:rsidP="00932BB5">
      <w:pPr>
        <w:autoSpaceDE w:val="0"/>
        <w:autoSpaceDN w:val="0"/>
        <w:adjustRightInd w:val="0"/>
        <w:spacing w:before="120" w:after="0"/>
        <w:jc w:val="center"/>
        <w:rPr>
          <w:rFonts w:ascii="Times New Roman" w:hAnsi="Times New Roman"/>
          <w:b/>
          <w:bCs/>
          <w:color w:val="000000"/>
          <w:sz w:val="32"/>
          <w:szCs w:val="32"/>
          <w:lang w:eastAsia="ru-RU"/>
        </w:rPr>
      </w:pPr>
      <w:r>
        <w:rPr>
          <w:rFonts w:ascii="Times New Roman CYR" w:hAnsi="Times New Roman CYR" w:cs="Times New Roman CYR"/>
          <w:b/>
          <w:bCs/>
          <w:color w:val="000000"/>
          <w:sz w:val="32"/>
          <w:szCs w:val="32"/>
          <w:lang w:eastAsia="ru-RU"/>
        </w:rPr>
        <w:t xml:space="preserve">О т ч е </w:t>
      </w:r>
      <w:proofErr w:type="gramStart"/>
      <w:r>
        <w:rPr>
          <w:rFonts w:ascii="Times New Roman CYR" w:hAnsi="Times New Roman CYR" w:cs="Times New Roman CYR"/>
          <w:b/>
          <w:bCs/>
          <w:color w:val="000000"/>
          <w:sz w:val="32"/>
          <w:szCs w:val="32"/>
          <w:lang w:eastAsia="ru-RU"/>
        </w:rPr>
        <w:t>т</w:t>
      </w:r>
      <w:proofErr w:type="gramEnd"/>
    </w:p>
    <w:p w:rsidR="00932BB5" w:rsidRDefault="00932BB5" w:rsidP="00932BB5">
      <w:pPr>
        <w:autoSpaceDE w:val="0"/>
        <w:autoSpaceDN w:val="0"/>
        <w:adjustRightInd w:val="0"/>
        <w:spacing w:before="120" w:after="0"/>
        <w:jc w:val="center"/>
        <w:rPr>
          <w:rFonts w:ascii="Times New Roman" w:hAnsi="Times New Roman"/>
          <w:b/>
          <w:bCs/>
          <w:color w:val="000000"/>
          <w:sz w:val="28"/>
          <w:szCs w:val="28"/>
          <w:lang w:eastAsia="ru-RU"/>
        </w:rPr>
      </w:pPr>
      <w:r>
        <w:rPr>
          <w:rFonts w:ascii="Times New Roman CYR" w:hAnsi="Times New Roman CYR" w:cs="Times New Roman CYR"/>
          <w:b/>
          <w:bCs/>
          <w:color w:val="000000"/>
          <w:sz w:val="28"/>
          <w:szCs w:val="28"/>
          <w:lang w:eastAsia="ru-RU"/>
        </w:rPr>
        <w:t xml:space="preserve">по лабораторной работе </w:t>
      </w:r>
      <w:r>
        <w:rPr>
          <w:rFonts w:ascii="Times New Roman" w:hAnsi="Times New Roman"/>
          <w:b/>
          <w:bCs/>
          <w:color w:val="000000"/>
          <w:sz w:val="28"/>
          <w:szCs w:val="28"/>
          <w:lang w:eastAsia="ru-RU"/>
        </w:rPr>
        <w:t>№ 4</w:t>
      </w:r>
    </w:p>
    <w:p w:rsidR="00932BB5" w:rsidRDefault="00932BB5" w:rsidP="00932BB5">
      <w:pPr>
        <w:autoSpaceDE w:val="0"/>
        <w:autoSpaceDN w:val="0"/>
        <w:adjustRightInd w:val="0"/>
        <w:spacing w:before="120" w:after="0"/>
        <w:jc w:val="center"/>
        <w:rPr>
          <w:rFonts w:ascii="Times New Roman" w:hAnsi="Times New Roman"/>
          <w:b/>
          <w:bCs/>
          <w:color w:val="000000"/>
          <w:sz w:val="28"/>
          <w:szCs w:val="28"/>
          <w:lang w:eastAsia="ru-RU"/>
        </w:rPr>
      </w:pPr>
    </w:p>
    <w:p w:rsidR="00932BB5" w:rsidRDefault="00932BB5" w:rsidP="00932BB5">
      <w:pPr>
        <w:autoSpaceDE w:val="0"/>
        <w:autoSpaceDN w:val="0"/>
        <w:adjustRightInd w:val="0"/>
        <w:spacing w:before="120" w:after="0"/>
        <w:jc w:val="center"/>
        <w:rPr>
          <w:rFonts w:ascii="Times New Roman" w:hAnsi="Times New Roman"/>
          <w:b/>
          <w:bCs/>
          <w:color w:val="000000"/>
          <w:sz w:val="28"/>
          <w:szCs w:val="28"/>
          <w:lang w:eastAsia="ru-RU"/>
        </w:rPr>
      </w:pPr>
    </w:p>
    <w:p w:rsidR="00932BB5" w:rsidRDefault="00932BB5" w:rsidP="00932BB5">
      <w:pPr>
        <w:autoSpaceDE w:val="0"/>
        <w:autoSpaceDN w:val="0"/>
        <w:adjustRightInd w:val="0"/>
        <w:spacing w:before="120" w:after="0"/>
        <w:jc w:val="center"/>
        <w:rPr>
          <w:rFonts w:ascii="Times New Roman" w:hAnsi="Times New Roman"/>
          <w:b/>
          <w:bCs/>
          <w:color w:val="000000"/>
          <w:sz w:val="28"/>
          <w:szCs w:val="28"/>
          <w:lang w:eastAsia="ru-RU"/>
        </w:rPr>
      </w:pPr>
    </w:p>
    <w:p w:rsidR="00932BB5" w:rsidRDefault="00932BB5" w:rsidP="00932BB5">
      <w:pPr>
        <w:autoSpaceDE w:val="0"/>
        <w:autoSpaceDN w:val="0"/>
        <w:adjustRightInd w:val="0"/>
        <w:spacing w:before="120" w:after="0"/>
        <w:rPr>
          <w:rFonts w:ascii="Times New Roman CYR" w:hAnsi="Times New Roman CYR" w:cs="Times New Roman CYR"/>
          <w:color w:val="000000"/>
          <w:sz w:val="28"/>
          <w:szCs w:val="28"/>
          <w:lang w:eastAsia="ru-RU"/>
        </w:rPr>
      </w:pPr>
      <w:r>
        <w:rPr>
          <w:rFonts w:ascii="Times New Roman CYR" w:hAnsi="Times New Roman CYR" w:cs="Times New Roman CYR"/>
          <w:b/>
          <w:bCs/>
          <w:color w:val="000000"/>
          <w:sz w:val="28"/>
          <w:szCs w:val="28"/>
          <w:lang w:eastAsia="ru-RU"/>
        </w:rPr>
        <w:t>Дисциплина</w:t>
      </w:r>
      <w:r>
        <w:rPr>
          <w:rFonts w:ascii="Times New Roman" w:hAnsi="Times New Roman"/>
          <w:b/>
          <w:bCs/>
          <w:color w:val="000000"/>
          <w:sz w:val="28"/>
          <w:szCs w:val="28"/>
          <w:lang w:eastAsia="ru-RU"/>
        </w:rPr>
        <w:t xml:space="preserve">: </w:t>
      </w:r>
      <w:r>
        <w:rPr>
          <w:rFonts w:ascii="Times New Roman CYR" w:hAnsi="Times New Roman CYR" w:cs="Times New Roman CYR"/>
          <w:color w:val="000000"/>
          <w:sz w:val="28"/>
          <w:szCs w:val="28"/>
          <w:lang w:eastAsia="ru-RU"/>
        </w:rPr>
        <w:t xml:space="preserve">Интеллектуальные технологии и системы </w:t>
      </w:r>
    </w:p>
    <w:p w:rsidR="00932BB5" w:rsidRDefault="00932BB5" w:rsidP="00932BB5">
      <w:pPr>
        <w:autoSpaceDE w:val="0"/>
        <w:autoSpaceDN w:val="0"/>
        <w:adjustRightInd w:val="0"/>
        <w:spacing w:before="120"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before="120" w:after="0" w:line="360" w:lineRule="auto"/>
        <w:rPr>
          <w:rFonts w:ascii="Times New Roman CYR" w:hAnsi="Times New Roman CYR" w:cs="Times New Roman CYR"/>
          <w:color w:val="000000"/>
          <w:sz w:val="28"/>
          <w:szCs w:val="28"/>
          <w:lang w:eastAsia="ru-RU"/>
        </w:rPr>
      </w:pPr>
      <w:r>
        <w:rPr>
          <w:rFonts w:ascii="Times New Roman CYR" w:hAnsi="Times New Roman CYR" w:cs="Times New Roman CYR"/>
          <w:b/>
          <w:bCs/>
          <w:color w:val="000000"/>
          <w:sz w:val="28"/>
          <w:szCs w:val="28"/>
          <w:lang w:eastAsia="ru-RU"/>
        </w:rPr>
        <w:t xml:space="preserve">Название лабораторной работы:  </w:t>
      </w:r>
      <w:r>
        <w:rPr>
          <w:rFonts w:ascii="Times New Roman CYR" w:hAnsi="Times New Roman CYR" w:cs="Times New Roman CYR"/>
          <w:color w:val="000000"/>
          <w:sz w:val="28"/>
          <w:szCs w:val="28"/>
          <w:lang w:eastAsia="ru-RU"/>
        </w:rPr>
        <w:t>Построение модуля экспертной системы</w:t>
      </w:r>
    </w:p>
    <w:p w:rsidR="00932BB5" w:rsidRPr="00251A2E"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CYR" w:hAnsi="Times New Roman CYR" w:cs="Times New Roman CYR"/>
          <w:b/>
          <w:bCs/>
          <w:color w:val="000000"/>
          <w:sz w:val="24"/>
          <w:szCs w:val="24"/>
          <w:lang w:eastAsia="ru-RU"/>
        </w:rPr>
      </w:pPr>
      <w:r>
        <w:rPr>
          <w:rFonts w:ascii="Times New Roman CYR" w:hAnsi="Times New Roman CYR" w:cs="Times New Roman CYR"/>
          <w:color w:val="000000"/>
          <w:sz w:val="28"/>
          <w:szCs w:val="28"/>
          <w:lang w:eastAsia="ru-RU"/>
        </w:rPr>
        <w:t>Студент   гр.   ИУ6</w:t>
      </w:r>
      <w:r>
        <w:rPr>
          <w:rFonts w:ascii="Times New Roman" w:hAnsi="Times New Roman"/>
          <w:color w:val="000000"/>
          <w:sz w:val="28"/>
          <w:szCs w:val="28"/>
          <w:lang w:eastAsia="ru-RU"/>
        </w:rPr>
        <w:t>-12</w:t>
      </w:r>
      <w:r>
        <w:rPr>
          <w:rFonts w:ascii="Times New Roman CYR" w:hAnsi="Times New Roman CYR" w:cs="Times New Roman CYR"/>
          <w:color w:val="000000"/>
          <w:sz w:val="28"/>
          <w:szCs w:val="28"/>
          <w:lang w:eastAsia="ru-RU"/>
        </w:rPr>
        <w:t>М</w:t>
      </w:r>
      <w:r>
        <w:rPr>
          <w:rFonts w:ascii="Times New Roman" w:hAnsi="Times New Roman"/>
          <w:b/>
          <w:bCs/>
          <w:color w:val="000000"/>
          <w:sz w:val="24"/>
          <w:szCs w:val="24"/>
          <w:lang w:eastAsia="ru-RU"/>
        </w:rPr>
        <w:t xml:space="preserve">                                       </w:t>
      </w:r>
      <w:r>
        <w:rPr>
          <w:rFonts w:ascii="Times New Roman" w:hAnsi="Times New Roman"/>
          <w:b/>
          <w:bCs/>
          <w:color w:val="000000"/>
          <w:sz w:val="24"/>
          <w:szCs w:val="24"/>
          <w:lang w:eastAsia="ru-RU"/>
        </w:rPr>
        <w:tab/>
      </w:r>
      <w:r>
        <w:rPr>
          <w:rFonts w:ascii="Times New Roman" w:hAnsi="Times New Roman"/>
          <w:b/>
          <w:bCs/>
          <w:color w:val="000000"/>
          <w:sz w:val="24"/>
          <w:szCs w:val="24"/>
          <w:lang w:eastAsia="ru-RU"/>
        </w:rPr>
        <w:tab/>
      </w:r>
      <w:r>
        <w:rPr>
          <w:rFonts w:ascii="Times New Roman" w:hAnsi="Times New Roman"/>
          <w:b/>
          <w:bCs/>
          <w:color w:val="000000"/>
          <w:sz w:val="24"/>
          <w:szCs w:val="24"/>
          <w:lang w:eastAsia="ru-RU"/>
        </w:rPr>
        <w:tab/>
        <w:t xml:space="preserve">           </w:t>
      </w:r>
      <w:r>
        <w:rPr>
          <w:rFonts w:ascii="Times New Roman CYR" w:hAnsi="Times New Roman CYR" w:cs="Times New Roman CYR"/>
          <w:b/>
          <w:bCs/>
          <w:color w:val="000000"/>
          <w:sz w:val="24"/>
          <w:szCs w:val="24"/>
          <w:lang w:eastAsia="ru-RU"/>
        </w:rPr>
        <w:t>Власов К. П.</w:t>
      </w:r>
    </w:p>
    <w:p w:rsidR="00932BB5" w:rsidRPr="00233E77"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r>
        <w:rPr>
          <w:rFonts w:ascii="Times New Roman" w:hAnsi="Times New Roman"/>
          <w:color w:val="000000"/>
          <w:sz w:val="18"/>
          <w:szCs w:val="18"/>
          <w:lang w:eastAsia="ru-RU"/>
        </w:rPr>
        <w:t>(</w:t>
      </w:r>
      <w:r>
        <w:rPr>
          <w:rFonts w:ascii="Times New Roman CYR" w:hAnsi="Times New Roman CYR" w:cs="Times New Roman CYR"/>
          <w:color w:val="000000"/>
          <w:sz w:val="18"/>
          <w:szCs w:val="18"/>
          <w:lang w:eastAsia="ru-RU"/>
        </w:rPr>
        <w:t>Подпись, дата)                            (И.О. Фамилия)</w:t>
      </w:r>
      <w:r>
        <w:rPr>
          <w:rFonts w:ascii="Times New Roman CYR" w:hAnsi="Times New Roman CYR" w:cs="Times New Roman CYR"/>
          <w:color w:val="000000"/>
          <w:sz w:val="18"/>
          <w:szCs w:val="18"/>
          <w:lang w:eastAsia="ru-RU"/>
        </w:rPr>
        <w:tab/>
      </w:r>
    </w:p>
    <w:p w:rsidR="00932BB5"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CYR" w:hAnsi="Times New Roman CYR" w:cs="Times New Roman CYR"/>
          <w:color w:val="000000"/>
          <w:sz w:val="28"/>
          <w:szCs w:val="28"/>
          <w:lang w:eastAsia="ru-RU"/>
        </w:rPr>
      </w:pPr>
    </w:p>
    <w:p w:rsidR="00932BB5" w:rsidRDefault="00932BB5" w:rsidP="00932BB5">
      <w:pPr>
        <w:autoSpaceDE w:val="0"/>
        <w:autoSpaceDN w:val="0"/>
        <w:adjustRightInd w:val="0"/>
        <w:spacing w:after="0"/>
        <w:rPr>
          <w:rFonts w:ascii="Times New Roman" w:hAnsi="Times New Roman"/>
          <w:b/>
          <w:bCs/>
          <w:color w:val="000000"/>
          <w:sz w:val="24"/>
          <w:szCs w:val="24"/>
          <w:lang w:eastAsia="ru-RU"/>
        </w:rPr>
      </w:pPr>
      <w:r>
        <w:rPr>
          <w:rFonts w:ascii="Times New Roman CYR" w:hAnsi="Times New Roman CYR" w:cs="Times New Roman CYR"/>
          <w:color w:val="000000"/>
          <w:sz w:val="28"/>
          <w:szCs w:val="28"/>
          <w:lang w:eastAsia="ru-RU"/>
        </w:rPr>
        <w:t xml:space="preserve">Преподаватель                  </w:t>
      </w:r>
      <w:r>
        <w:rPr>
          <w:rFonts w:ascii="Times New Roman" w:hAnsi="Times New Roman"/>
          <w:b/>
          <w:bCs/>
          <w:color w:val="000000"/>
          <w:sz w:val="24"/>
          <w:szCs w:val="24"/>
          <w:lang w:eastAsia="ru-RU"/>
        </w:rPr>
        <w:t xml:space="preserve">                                  ____________</w:t>
      </w:r>
      <w:r>
        <w:rPr>
          <w:rFonts w:ascii="Times New Roman" w:hAnsi="Times New Roman"/>
          <w:b/>
          <w:bCs/>
          <w:color w:val="000000"/>
          <w:sz w:val="24"/>
          <w:szCs w:val="24"/>
          <w:lang w:eastAsia="ru-RU"/>
        </w:rPr>
        <w:tab/>
      </w:r>
      <w:r>
        <w:rPr>
          <w:rFonts w:ascii="Times New Roman" w:hAnsi="Times New Roman"/>
          <w:b/>
          <w:bCs/>
          <w:color w:val="000000"/>
          <w:sz w:val="24"/>
          <w:szCs w:val="24"/>
          <w:lang w:eastAsia="ru-RU"/>
        </w:rPr>
        <w:tab/>
        <w:t>Пугачев Е.К.</w:t>
      </w: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r>
        <w:rPr>
          <w:rFonts w:ascii="Times New Roman" w:hAnsi="Times New Roman"/>
          <w:color w:val="000000"/>
          <w:sz w:val="18"/>
          <w:szCs w:val="18"/>
          <w:lang w:eastAsia="ru-RU"/>
        </w:rPr>
        <w:t>(</w:t>
      </w:r>
      <w:r>
        <w:rPr>
          <w:rFonts w:ascii="Times New Roman CYR" w:hAnsi="Times New Roman CYR" w:cs="Times New Roman CYR"/>
          <w:color w:val="000000"/>
          <w:sz w:val="18"/>
          <w:szCs w:val="18"/>
          <w:lang w:eastAsia="ru-RU"/>
        </w:rPr>
        <w:t xml:space="preserve">Подпись, дата)                            (И.О. Фамилия)  </w:t>
      </w:r>
      <w:r>
        <w:rPr>
          <w:rFonts w:ascii="Times New Roman CYR" w:hAnsi="Times New Roman CYR" w:cs="Times New Roman CYR"/>
          <w:color w:val="000000"/>
          <w:sz w:val="18"/>
          <w:szCs w:val="18"/>
          <w:lang w:eastAsia="ru-RU"/>
        </w:rPr>
        <w:tab/>
      </w: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jc w:val="right"/>
        <w:rPr>
          <w:rFonts w:ascii="Times New Roman CYR" w:hAnsi="Times New Roman CYR" w:cs="Times New Roman CYR"/>
          <w:color w:val="000000"/>
          <w:sz w:val="18"/>
          <w:szCs w:val="18"/>
          <w:lang w:eastAsia="ru-RU"/>
        </w:rPr>
      </w:pPr>
    </w:p>
    <w:p w:rsidR="00932BB5" w:rsidRDefault="00932BB5" w:rsidP="00932BB5">
      <w:pPr>
        <w:autoSpaceDE w:val="0"/>
        <w:autoSpaceDN w:val="0"/>
        <w:adjustRightInd w:val="0"/>
        <w:spacing w:after="0"/>
        <w:rPr>
          <w:rFonts w:ascii="Times New Roman CYR" w:hAnsi="Times New Roman CYR" w:cs="Times New Roman CYR"/>
          <w:color w:val="000000"/>
          <w:sz w:val="24"/>
          <w:szCs w:val="24"/>
          <w:lang w:eastAsia="ru-RU"/>
        </w:rPr>
      </w:pPr>
    </w:p>
    <w:p w:rsidR="00932BB5" w:rsidRDefault="00932BB5" w:rsidP="00932BB5">
      <w:pPr>
        <w:autoSpaceDE w:val="0"/>
        <w:autoSpaceDN w:val="0"/>
        <w:adjustRightInd w:val="0"/>
        <w:spacing w:after="0"/>
        <w:jc w:val="center"/>
        <w:rPr>
          <w:rFonts w:ascii="Times New Roman" w:hAnsi="Times New Roman"/>
          <w:color w:val="000000"/>
          <w:sz w:val="24"/>
          <w:szCs w:val="24"/>
          <w:lang w:eastAsia="ru-RU"/>
        </w:rPr>
      </w:pPr>
      <w:r>
        <w:rPr>
          <w:rFonts w:ascii="Times New Roman CYR" w:hAnsi="Times New Roman CYR" w:cs="Times New Roman CYR"/>
          <w:color w:val="000000"/>
          <w:sz w:val="24"/>
          <w:szCs w:val="24"/>
          <w:lang w:eastAsia="ru-RU"/>
        </w:rPr>
        <w:t>Москва, 20</w:t>
      </w:r>
      <w:r>
        <w:rPr>
          <w:rFonts w:ascii="Times New Roman" w:hAnsi="Times New Roman"/>
          <w:color w:val="000000"/>
          <w:sz w:val="24"/>
          <w:szCs w:val="24"/>
          <w:lang w:eastAsia="ru-RU"/>
        </w:rPr>
        <w:t>20</w:t>
      </w:r>
    </w:p>
    <w:p w:rsidR="00932BB5" w:rsidRDefault="00932BB5" w:rsidP="00932BB5"/>
    <w:p w:rsidR="00932BB5" w:rsidRDefault="00932BB5" w:rsidP="00932BB5">
      <w:pPr>
        <w:spacing w:after="200" w:line="276" w:lineRule="auto"/>
      </w:pPr>
      <w:r>
        <w:br w:type="page"/>
      </w:r>
    </w:p>
    <w:p w:rsidR="00932BB5" w:rsidRPr="00E523AC" w:rsidRDefault="00932BB5" w:rsidP="00932BB5">
      <w:pPr>
        <w:spacing w:line="360" w:lineRule="auto"/>
        <w:ind w:firstLine="708"/>
        <w:jc w:val="both"/>
        <w:rPr>
          <w:rFonts w:ascii="Times New Roman" w:hAnsi="Times New Roman"/>
          <w:sz w:val="24"/>
          <w:szCs w:val="24"/>
        </w:rPr>
      </w:pPr>
      <w:r w:rsidRPr="00E523AC">
        <w:rPr>
          <w:rFonts w:ascii="Times New Roman" w:hAnsi="Times New Roman"/>
          <w:b/>
          <w:sz w:val="24"/>
          <w:szCs w:val="24"/>
        </w:rPr>
        <w:lastRenderedPageBreak/>
        <w:t>Цель работы</w:t>
      </w:r>
      <w:r w:rsidRPr="00E523AC">
        <w:rPr>
          <w:rFonts w:ascii="Times New Roman" w:hAnsi="Times New Roman"/>
          <w:sz w:val="24"/>
          <w:szCs w:val="24"/>
        </w:rPr>
        <w:t>: изучение способов представления знаний и методов обработки знаний, этапов проектирования экспертной системы и её компонентов, проведение логической декомпозиции, построение модели базы знаний и механизма логического вывода.</w:t>
      </w:r>
    </w:p>
    <w:p w:rsidR="00932BB5" w:rsidRPr="00E523AC" w:rsidRDefault="00932BB5" w:rsidP="00223903">
      <w:pPr>
        <w:numPr>
          <w:ilvl w:val="12"/>
          <w:numId w:val="0"/>
        </w:numPr>
        <w:spacing w:before="240"/>
        <w:ind w:left="851" w:hanging="143"/>
        <w:rPr>
          <w:rFonts w:ascii="Times New Roman" w:hAnsi="Times New Roman"/>
          <w:b/>
          <w:sz w:val="24"/>
          <w:szCs w:val="24"/>
        </w:rPr>
      </w:pPr>
      <w:r w:rsidRPr="00E523AC">
        <w:rPr>
          <w:rFonts w:ascii="Times New Roman" w:hAnsi="Times New Roman"/>
          <w:b/>
          <w:sz w:val="24"/>
          <w:szCs w:val="24"/>
        </w:rPr>
        <w:t xml:space="preserve">Задание: </w:t>
      </w:r>
    </w:p>
    <w:p w:rsidR="00223903" w:rsidRDefault="00932BB5" w:rsidP="00223903">
      <w:pPr>
        <w:spacing w:after="0" w:line="360" w:lineRule="auto"/>
        <w:ind w:firstLine="709"/>
        <w:jc w:val="both"/>
        <w:rPr>
          <w:rFonts w:ascii="Times New Roman" w:hAnsi="Times New Roman"/>
          <w:sz w:val="24"/>
          <w:szCs w:val="24"/>
        </w:rPr>
      </w:pPr>
      <w:r w:rsidRPr="00223903">
        <w:rPr>
          <w:rFonts w:ascii="Times New Roman" w:hAnsi="Times New Roman"/>
          <w:sz w:val="24"/>
          <w:szCs w:val="24"/>
        </w:rPr>
        <w:t>Выбрать актуальную задачу в рамках своего научного направления, построить модель знаний и  алгоритмы основных функции обработки знаний (аналогично заданию 1 второй части).</w:t>
      </w:r>
    </w:p>
    <w:p w:rsidR="00223903" w:rsidRPr="00223903" w:rsidRDefault="00223903" w:rsidP="00223903">
      <w:pPr>
        <w:spacing w:after="0" w:line="360" w:lineRule="auto"/>
        <w:ind w:firstLine="709"/>
        <w:jc w:val="center"/>
        <w:rPr>
          <w:rFonts w:ascii="Times New Roman" w:hAnsi="Times New Roman"/>
          <w:b/>
          <w:sz w:val="24"/>
          <w:szCs w:val="24"/>
        </w:rPr>
      </w:pPr>
      <w:r w:rsidRPr="00223903">
        <w:rPr>
          <w:rFonts w:ascii="Times New Roman" w:hAnsi="Times New Roman"/>
          <w:b/>
          <w:sz w:val="24"/>
          <w:szCs w:val="24"/>
        </w:rPr>
        <w:t>Основная часть</w:t>
      </w:r>
    </w:p>
    <w:p w:rsidR="00932BB5" w:rsidRPr="00E523AC" w:rsidRDefault="00920F29" w:rsidP="00920F29">
      <w:pPr>
        <w:spacing w:after="0" w:line="360" w:lineRule="auto"/>
        <w:ind w:firstLine="709"/>
        <w:jc w:val="both"/>
        <w:rPr>
          <w:rFonts w:ascii="Times New Roman" w:hAnsi="Times New Roman"/>
          <w:sz w:val="24"/>
          <w:szCs w:val="24"/>
        </w:rPr>
      </w:pPr>
      <w:r>
        <w:rPr>
          <w:rFonts w:ascii="Times New Roman" w:hAnsi="Times New Roman"/>
          <w:sz w:val="24"/>
          <w:szCs w:val="24"/>
        </w:rPr>
        <w:t>Д</w:t>
      </w:r>
      <w:r w:rsidR="00932BB5" w:rsidRPr="00E523AC">
        <w:rPr>
          <w:rFonts w:ascii="Times New Roman" w:hAnsi="Times New Roman"/>
          <w:sz w:val="24"/>
          <w:szCs w:val="24"/>
        </w:rPr>
        <w:t xml:space="preserve">анная экспертная система выполняет функцию </w:t>
      </w:r>
      <w:r>
        <w:rPr>
          <w:rFonts w:ascii="Times New Roman" w:hAnsi="Times New Roman"/>
          <w:sz w:val="24"/>
          <w:szCs w:val="24"/>
        </w:rPr>
        <w:t xml:space="preserve">подбора подходящих </w:t>
      </w:r>
      <w:r w:rsidR="00C40168">
        <w:rPr>
          <w:rFonts w:ascii="Times New Roman" w:hAnsi="Times New Roman"/>
          <w:sz w:val="24"/>
          <w:szCs w:val="24"/>
        </w:rPr>
        <w:t xml:space="preserve">коммерческих </w:t>
      </w:r>
      <w:r>
        <w:rPr>
          <w:rFonts w:ascii="Times New Roman" w:hAnsi="Times New Roman"/>
          <w:sz w:val="24"/>
          <w:szCs w:val="24"/>
        </w:rPr>
        <w:t>автомобилей</w:t>
      </w:r>
      <w:r w:rsidR="00932BB5" w:rsidRPr="00E523AC">
        <w:rPr>
          <w:rFonts w:ascii="Times New Roman" w:hAnsi="Times New Roman"/>
          <w:sz w:val="24"/>
          <w:szCs w:val="24"/>
        </w:rPr>
        <w:t>.</w:t>
      </w:r>
    </w:p>
    <w:p w:rsidR="00932BB5" w:rsidRPr="00E523AC" w:rsidRDefault="00932BB5" w:rsidP="00932BB5">
      <w:pPr>
        <w:ind w:firstLine="708"/>
        <w:rPr>
          <w:rFonts w:ascii="Times New Roman" w:hAnsi="Times New Roman"/>
          <w:sz w:val="24"/>
          <w:szCs w:val="24"/>
        </w:rPr>
      </w:pPr>
      <w:r w:rsidRPr="00E523AC">
        <w:rPr>
          <w:rFonts w:ascii="Times New Roman" w:hAnsi="Times New Roman"/>
          <w:sz w:val="24"/>
          <w:szCs w:val="24"/>
        </w:rPr>
        <w:t xml:space="preserve">Вначале разработаем обобщённый алгоритм работы ЭС. Его блок-схема показана на рисунке </w:t>
      </w:r>
      <w:r w:rsidR="00CC2A7D">
        <w:rPr>
          <w:rFonts w:ascii="Times New Roman" w:hAnsi="Times New Roman"/>
          <w:sz w:val="24"/>
          <w:szCs w:val="24"/>
        </w:rPr>
        <w:t>1</w:t>
      </w:r>
      <w:r w:rsidRPr="00E523AC">
        <w:rPr>
          <w:rFonts w:ascii="Times New Roman" w:hAnsi="Times New Roman"/>
          <w:sz w:val="24"/>
          <w:szCs w:val="24"/>
        </w:rPr>
        <w:t xml:space="preserve">. </w:t>
      </w:r>
    </w:p>
    <w:p w:rsidR="00932BB5" w:rsidRPr="00E523AC" w:rsidRDefault="001C297E" w:rsidP="00932BB5">
      <w:pPr>
        <w:keepNext/>
        <w:jc w:val="center"/>
        <w:rPr>
          <w:rFonts w:ascii="Times New Roman" w:hAnsi="Times New Roman"/>
          <w:sz w:val="24"/>
          <w:szCs w:val="24"/>
        </w:rPr>
      </w:pPr>
      <w:r>
        <w:rPr>
          <w:rFonts w:ascii="Times New Roman" w:hAnsi="Times New Roman"/>
          <w:noProof/>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396pt">
            <v:imagedata r:id="rId7" o:title="Схема работы ЭС (1)"/>
          </v:shape>
        </w:pict>
      </w:r>
    </w:p>
    <w:p w:rsidR="00932BB5" w:rsidRPr="00E523AC" w:rsidRDefault="00932BB5" w:rsidP="00932BB5">
      <w:pPr>
        <w:pStyle w:val="a3"/>
        <w:jc w:val="center"/>
        <w:rPr>
          <w:rFonts w:ascii="Times New Roman" w:hAnsi="Times New Roman"/>
          <w:color w:val="auto"/>
          <w:sz w:val="24"/>
          <w:szCs w:val="24"/>
        </w:rPr>
      </w:pPr>
      <w:r w:rsidRPr="00E523AC">
        <w:rPr>
          <w:rFonts w:ascii="Times New Roman" w:hAnsi="Times New Roman"/>
          <w:color w:val="auto"/>
          <w:sz w:val="24"/>
          <w:szCs w:val="24"/>
        </w:rPr>
        <w:t xml:space="preserve">Рисунок </w:t>
      </w:r>
      <w:r w:rsidR="00CC2A7D">
        <w:rPr>
          <w:rFonts w:ascii="Times New Roman" w:hAnsi="Times New Roman"/>
          <w:color w:val="auto"/>
          <w:sz w:val="24"/>
          <w:szCs w:val="24"/>
        </w:rPr>
        <w:t>1</w:t>
      </w:r>
      <w:r w:rsidRPr="00E523AC">
        <w:rPr>
          <w:rFonts w:ascii="Times New Roman" w:hAnsi="Times New Roman"/>
          <w:color w:val="auto"/>
          <w:sz w:val="24"/>
          <w:szCs w:val="24"/>
        </w:rPr>
        <w:t>. Блок-схема общего алгоритма работы системы</w:t>
      </w:r>
    </w:p>
    <w:p w:rsidR="00932BB5" w:rsidRPr="00E523AC" w:rsidRDefault="00932BB5" w:rsidP="00932BB5">
      <w:pPr>
        <w:spacing w:after="0" w:line="360" w:lineRule="auto"/>
        <w:ind w:firstLine="360"/>
        <w:jc w:val="both"/>
        <w:rPr>
          <w:rFonts w:ascii="Times New Roman" w:hAnsi="Times New Roman"/>
          <w:sz w:val="24"/>
          <w:szCs w:val="24"/>
        </w:rPr>
      </w:pPr>
      <w:r w:rsidRPr="00E523AC">
        <w:rPr>
          <w:rFonts w:ascii="Times New Roman" w:hAnsi="Times New Roman"/>
          <w:sz w:val="24"/>
          <w:szCs w:val="24"/>
        </w:rPr>
        <w:lastRenderedPageBreak/>
        <w:t xml:space="preserve">Определим структуру </w:t>
      </w:r>
      <w:proofErr w:type="gramStart"/>
      <w:r w:rsidRPr="00E523AC">
        <w:rPr>
          <w:rFonts w:ascii="Times New Roman" w:hAnsi="Times New Roman"/>
          <w:sz w:val="24"/>
          <w:szCs w:val="24"/>
        </w:rPr>
        <w:t>разрабатываемой</w:t>
      </w:r>
      <w:proofErr w:type="gramEnd"/>
      <w:r w:rsidRPr="00E523AC">
        <w:rPr>
          <w:rFonts w:ascii="Times New Roman" w:hAnsi="Times New Roman"/>
          <w:sz w:val="24"/>
          <w:szCs w:val="24"/>
        </w:rPr>
        <w:t xml:space="preserve"> ЭС. Она представлена на рисунке </w:t>
      </w:r>
      <w:r w:rsidR="00CC2A7D">
        <w:rPr>
          <w:rFonts w:ascii="Times New Roman" w:hAnsi="Times New Roman"/>
          <w:sz w:val="24"/>
          <w:szCs w:val="24"/>
        </w:rPr>
        <w:t>2</w:t>
      </w:r>
      <w:r w:rsidRPr="00E523AC">
        <w:rPr>
          <w:rFonts w:ascii="Times New Roman" w:hAnsi="Times New Roman"/>
          <w:sz w:val="24"/>
          <w:szCs w:val="24"/>
        </w:rPr>
        <w:t>. Как видно, система включает в себя сервисные блоки для актуализации базы знаний путём работы с экспертом.</w:t>
      </w:r>
    </w:p>
    <w:p w:rsidR="00932BB5" w:rsidRPr="00E523AC" w:rsidRDefault="00932BB5" w:rsidP="00932BB5">
      <w:pPr>
        <w:spacing w:after="0" w:line="360" w:lineRule="auto"/>
        <w:ind w:firstLine="708"/>
        <w:jc w:val="both"/>
        <w:rPr>
          <w:rFonts w:ascii="Times New Roman" w:hAnsi="Times New Roman"/>
          <w:sz w:val="24"/>
          <w:szCs w:val="24"/>
        </w:rPr>
      </w:pPr>
    </w:p>
    <w:p w:rsidR="00932BB5" w:rsidRPr="00E523AC" w:rsidRDefault="00932BB5" w:rsidP="00932BB5">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3506470" cy="3784600"/>
            <wp:effectExtent l="0" t="0" r="0" b="6350"/>
            <wp:docPr id="10" name="Рисунок 10" descr="Структурная схема Э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ная схема Э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3784600"/>
                    </a:xfrm>
                    <a:prstGeom prst="rect">
                      <a:avLst/>
                    </a:prstGeom>
                    <a:noFill/>
                    <a:ln>
                      <a:noFill/>
                    </a:ln>
                  </pic:spPr>
                </pic:pic>
              </a:graphicData>
            </a:graphic>
          </wp:inline>
        </w:drawing>
      </w:r>
    </w:p>
    <w:p w:rsidR="00932BB5" w:rsidRPr="00E523AC" w:rsidRDefault="00932BB5" w:rsidP="00932BB5">
      <w:pPr>
        <w:pStyle w:val="a3"/>
        <w:jc w:val="center"/>
        <w:rPr>
          <w:rFonts w:ascii="Times New Roman" w:hAnsi="Times New Roman"/>
          <w:color w:val="auto"/>
          <w:sz w:val="24"/>
          <w:szCs w:val="24"/>
        </w:rPr>
      </w:pPr>
      <w:r w:rsidRPr="00E523AC">
        <w:rPr>
          <w:rFonts w:ascii="Times New Roman" w:hAnsi="Times New Roman"/>
          <w:color w:val="auto"/>
          <w:sz w:val="24"/>
          <w:szCs w:val="24"/>
        </w:rPr>
        <w:t xml:space="preserve">Рисунок </w:t>
      </w:r>
      <w:r w:rsidR="00CC2A7D">
        <w:rPr>
          <w:rFonts w:ascii="Times New Roman" w:hAnsi="Times New Roman"/>
          <w:color w:val="auto"/>
          <w:sz w:val="24"/>
          <w:szCs w:val="24"/>
        </w:rPr>
        <w:t>2</w:t>
      </w:r>
      <w:r w:rsidRPr="00E523AC">
        <w:rPr>
          <w:rFonts w:ascii="Times New Roman" w:hAnsi="Times New Roman"/>
          <w:color w:val="auto"/>
          <w:sz w:val="24"/>
          <w:szCs w:val="24"/>
        </w:rPr>
        <w:t>. Структурная схема ЭС</w:t>
      </w:r>
    </w:p>
    <w:p w:rsidR="00920F29" w:rsidRDefault="00920F29" w:rsidP="00932BB5">
      <w:pPr>
        <w:spacing w:after="0" w:line="360" w:lineRule="auto"/>
        <w:ind w:firstLine="709"/>
        <w:jc w:val="both"/>
        <w:rPr>
          <w:rFonts w:ascii="Times New Roman" w:hAnsi="Times New Roman"/>
          <w:sz w:val="24"/>
          <w:szCs w:val="24"/>
        </w:rPr>
      </w:pPr>
      <w:r>
        <w:rPr>
          <w:rFonts w:ascii="Times New Roman" w:hAnsi="Times New Roman"/>
          <w:sz w:val="24"/>
          <w:szCs w:val="24"/>
        </w:rPr>
        <w:t>Пользователь взаимодействует с системой путём ввода требований в интерфейс ЭС, после чего производится обработка и выделение актуальных фактов. Когда актуальные факты определены, с помощью управляющего модуля базы знаний производится выбор модулей, необходимых для определения списка автомобилей по этим параметрам.</w:t>
      </w:r>
    </w:p>
    <w:p w:rsidR="00932BB5" w:rsidRPr="00E523AC" w:rsidRDefault="00932BB5" w:rsidP="00CC2A7D">
      <w:pPr>
        <w:spacing w:after="0" w:line="360" w:lineRule="auto"/>
        <w:ind w:firstLine="709"/>
        <w:jc w:val="both"/>
        <w:rPr>
          <w:rFonts w:ascii="Times New Roman" w:hAnsi="Times New Roman"/>
          <w:sz w:val="24"/>
          <w:szCs w:val="24"/>
        </w:rPr>
      </w:pPr>
      <w:r w:rsidRPr="00E523AC">
        <w:rPr>
          <w:rFonts w:ascii="Times New Roman" w:hAnsi="Times New Roman"/>
          <w:sz w:val="24"/>
          <w:szCs w:val="24"/>
        </w:rPr>
        <w:t>Проведём логическую декомпозицию предметной области</w:t>
      </w:r>
      <w:r w:rsidR="00CC2A7D">
        <w:rPr>
          <w:rFonts w:ascii="Times New Roman" w:hAnsi="Times New Roman"/>
          <w:sz w:val="24"/>
          <w:szCs w:val="24"/>
        </w:rPr>
        <w:t xml:space="preserve"> (рисунок)</w:t>
      </w:r>
      <w:r w:rsidRPr="00E523AC">
        <w:rPr>
          <w:rFonts w:ascii="Times New Roman" w:hAnsi="Times New Roman"/>
          <w:sz w:val="24"/>
          <w:szCs w:val="24"/>
        </w:rPr>
        <w:t xml:space="preserve">. </w:t>
      </w:r>
      <w:r w:rsidR="00CC2A7D">
        <w:rPr>
          <w:rFonts w:ascii="Times New Roman" w:hAnsi="Times New Roman"/>
          <w:sz w:val="24"/>
          <w:szCs w:val="24"/>
        </w:rPr>
        <w:t>Всего предметная область имеет 2 ветви: выбор личного автомобиля и выбор коммерческого автомобиля. В ходе данной работы реализован лишь выбор коммерческого автомобиля в связи с тем, что это может представлять интерес для бизнеса и предприятий. В случае реализации второй ветви потребуется создать дополнительные модули базы знаний.</w:t>
      </w:r>
    </w:p>
    <w:p w:rsidR="00932BB5" w:rsidRPr="00E523AC" w:rsidRDefault="001C297E" w:rsidP="00932BB5">
      <w:pPr>
        <w:keepNext/>
        <w:rPr>
          <w:rFonts w:ascii="Times New Roman" w:hAnsi="Times New Roman"/>
          <w:sz w:val="24"/>
          <w:szCs w:val="24"/>
        </w:rPr>
      </w:pPr>
      <w:r>
        <w:rPr>
          <w:rFonts w:ascii="Times New Roman" w:hAnsi="Times New Roman"/>
          <w:noProof/>
          <w:sz w:val="24"/>
          <w:szCs w:val="24"/>
          <w:lang w:eastAsia="ru-RU"/>
        </w:rPr>
        <w:lastRenderedPageBreak/>
        <w:pict>
          <v:shape id="_x0000_i1026" type="#_x0000_t75" style="width:466.65pt;height:292.75pt">
            <v:imagedata r:id="rId9" o:title="логическая декомпозиция (1)"/>
          </v:shape>
        </w:pict>
      </w:r>
    </w:p>
    <w:p w:rsidR="00932BB5" w:rsidRPr="00E523AC" w:rsidRDefault="00932BB5" w:rsidP="00932BB5">
      <w:pPr>
        <w:pStyle w:val="a3"/>
        <w:jc w:val="center"/>
        <w:rPr>
          <w:rFonts w:ascii="Times New Roman" w:hAnsi="Times New Roman"/>
          <w:color w:val="auto"/>
          <w:sz w:val="24"/>
          <w:szCs w:val="24"/>
        </w:rPr>
      </w:pPr>
      <w:r w:rsidRPr="00E523AC">
        <w:rPr>
          <w:rFonts w:ascii="Times New Roman" w:hAnsi="Times New Roman"/>
          <w:color w:val="auto"/>
          <w:sz w:val="24"/>
          <w:szCs w:val="24"/>
        </w:rPr>
        <w:t xml:space="preserve">Рисунок </w:t>
      </w:r>
      <w:r w:rsidR="002E4186">
        <w:rPr>
          <w:rFonts w:ascii="Times New Roman" w:hAnsi="Times New Roman"/>
          <w:color w:val="auto"/>
          <w:sz w:val="24"/>
          <w:szCs w:val="24"/>
        </w:rPr>
        <w:t>3</w:t>
      </w:r>
      <w:r w:rsidRPr="00E523AC">
        <w:rPr>
          <w:rFonts w:ascii="Times New Roman" w:hAnsi="Times New Roman"/>
          <w:color w:val="auto"/>
          <w:sz w:val="24"/>
          <w:szCs w:val="24"/>
        </w:rPr>
        <w:t>. Схема иерархии результатов логической декомпозиции предметной области</w:t>
      </w:r>
    </w:p>
    <w:p w:rsidR="002E4186" w:rsidRDefault="002E4186" w:rsidP="00932BB5">
      <w:pPr>
        <w:spacing w:after="0" w:line="360" w:lineRule="auto"/>
        <w:ind w:firstLine="709"/>
        <w:jc w:val="both"/>
        <w:rPr>
          <w:rFonts w:ascii="Times New Roman" w:hAnsi="Times New Roman"/>
          <w:sz w:val="24"/>
          <w:szCs w:val="24"/>
        </w:rPr>
      </w:pPr>
      <w:r>
        <w:rPr>
          <w:rFonts w:ascii="Times New Roman" w:hAnsi="Times New Roman"/>
          <w:sz w:val="24"/>
          <w:szCs w:val="24"/>
        </w:rPr>
        <w:t xml:space="preserve">Логическая декомпозиция охватывает лишь общие блоки, которые требуют проверки. </w:t>
      </w:r>
    </w:p>
    <w:p w:rsidR="00932BB5" w:rsidRDefault="002E4186" w:rsidP="00932BB5">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Так как входными фактами будут требования к автомобилю, в данной экспертной системе предусмотрен прямой порядок вывода: от фактов к заключениям. </w:t>
      </w:r>
    </w:p>
    <w:p w:rsidR="002E4186" w:rsidRDefault="002E4186" w:rsidP="00932BB5">
      <w:pPr>
        <w:spacing w:after="0" w:line="360" w:lineRule="auto"/>
        <w:ind w:firstLine="709"/>
        <w:jc w:val="both"/>
        <w:rPr>
          <w:rFonts w:ascii="Times New Roman" w:hAnsi="Times New Roman"/>
          <w:sz w:val="24"/>
          <w:szCs w:val="24"/>
        </w:rPr>
      </w:pPr>
      <w:r>
        <w:rPr>
          <w:rFonts w:ascii="Times New Roman" w:hAnsi="Times New Roman"/>
          <w:sz w:val="24"/>
          <w:szCs w:val="24"/>
        </w:rPr>
        <w:t>В связи с модульностью базы знаний, в системе требуются не только декларативные и процедурные знания, но и управляющие. Модуль базы знаний, содержащий управляющие знания представлен на рисунке 4. Как видно из рисунка, система на основании входных фактов определяет, какой из модулей базы знаний необходимо вызывать. Например, если автомобиль будет эксплуатироваться в специфических условиях, будет произведен вызов модуля базы знаний, проверяющий ТС на соответствие требуемым параметрам. В случае</w:t>
      </w:r>
      <w:proofErr w:type="gramStart"/>
      <w:r>
        <w:rPr>
          <w:rFonts w:ascii="Times New Roman" w:hAnsi="Times New Roman"/>
          <w:sz w:val="24"/>
          <w:szCs w:val="24"/>
        </w:rPr>
        <w:t>,</w:t>
      </w:r>
      <w:proofErr w:type="gramEnd"/>
      <w:r>
        <w:rPr>
          <w:rFonts w:ascii="Times New Roman" w:hAnsi="Times New Roman"/>
          <w:sz w:val="24"/>
          <w:szCs w:val="24"/>
        </w:rPr>
        <w:t xml:space="preserve"> если специфических условий эксплуатации не будет, список подходящих автомобилей формируется без вызова данного модуля.</w:t>
      </w:r>
      <w:r w:rsidR="00E66329">
        <w:rPr>
          <w:rFonts w:ascii="Times New Roman" w:hAnsi="Times New Roman"/>
          <w:sz w:val="24"/>
          <w:szCs w:val="24"/>
        </w:rPr>
        <w:t xml:space="preserve"> Модульность также позволяет дорабатывать систему новыми видами процедурных знаний.</w:t>
      </w:r>
    </w:p>
    <w:p w:rsidR="00E66329" w:rsidRPr="00E523AC" w:rsidRDefault="00E66329" w:rsidP="00932BB5">
      <w:pPr>
        <w:spacing w:after="0" w:line="360" w:lineRule="auto"/>
        <w:ind w:firstLine="709"/>
        <w:jc w:val="both"/>
        <w:rPr>
          <w:rFonts w:ascii="Times New Roman" w:hAnsi="Times New Roman"/>
          <w:sz w:val="24"/>
          <w:szCs w:val="24"/>
        </w:rPr>
      </w:pPr>
      <w:r>
        <w:rPr>
          <w:rFonts w:ascii="Times New Roman" w:hAnsi="Times New Roman"/>
          <w:sz w:val="24"/>
          <w:szCs w:val="24"/>
        </w:rPr>
        <w:t>Все модули базы знаний для выбора коммерческого транспорта представлены на рисунках 4-</w:t>
      </w:r>
      <w:r w:rsidR="000B4750">
        <w:rPr>
          <w:rFonts w:ascii="Times New Roman" w:hAnsi="Times New Roman"/>
          <w:sz w:val="24"/>
          <w:szCs w:val="24"/>
        </w:rPr>
        <w:t>10.</w:t>
      </w:r>
    </w:p>
    <w:p w:rsidR="00932BB5" w:rsidRPr="00C50B8F" w:rsidRDefault="00DB5174" w:rsidP="00932BB5">
      <w:pPr>
        <w:keepNext/>
        <w:spacing w:after="0" w:line="360" w:lineRule="auto"/>
        <w:jc w:val="both"/>
        <w:rPr>
          <w:rFonts w:ascii="Times New Roman" w:hAnsi="Times New Roman"/>
          <w:sz w:val="24"/>
          <w:szCs w:val="24"/>
          <w:lang w:val="en-US"/>
        </w:rPr>
      </w:pPr>
      <w:r>
        <w:rPr>
          <w:rFonts w:ascii="Times New Roman" w:hAnsi="Times New Roman"/>
          <w:noProof/>
          <w:sz w:val="24"/>
          <w:szCs w:val="24"/>
          <w:lang w:eastAsia="ru-RU"/>
        </w:rPr>
        <w:lastRenderedPageBreak/>
        <w:drawing>
          <wp:inline distT="0" distB="0" distL="0" distR="0">
            <wp:extent cx="5937885" cy="4559935"/>
            <wp:effectExtent l="0" t="0" r="5715" b="0"/>
            <wp:docPr id="19" name="Рисунок 19" descr="C:\Users\Константин\Downloads\модель БЗ общая-Управляющие зн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Константин\Downloads\модель БЗ общая-Управляющие знания.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4559935"/>
                    </a:xfrm>
                    <a:prstGeom prst="rect">
                      <a:avLst/>
                    </a:prstGeom>
                    <a:noFill/>
                    <a:ln>
                      <a:noFill/>
                    </a:ln>
                  </pic:spPr>
                </pic:pic>
              </a:graphicData>
            </a:graphic>
          </wp:inline>
        </w:drawing>
      </w:r>
    </w:p>
    <w:p w:rsidR="00932BB5" w:rsidRDefault="00932BB5" w:rsidP="00932BB5">
      <w:pPr>
        <w:pStyle w:val="a3"/>
        <w:jc w:val="center"/>
        <w:rPr>
          <w:rFonts w:ascii="Times New Roman" w:hAnsi="Times New Roman"/>
          <w:color w:val="auto"/>
          <w:sz w:val="24"/>
          <w:szCs w:val="24"/>
        </w:rPr>
      </w:pPr>
      <w:r w:rsidRPr="00E523AC">
        <w:rPr>
          <w:rFonts w:ascii="Times New Roman" w:hAnsi="Times New Roman"/>
          <w:color w:val="auto"/>
          <w:sz w:val="24"/>
          <w:szCs w:val="24"/>
        </w:rPr>
        <w:t xml:space="preserve">Рисунок </w:t>
      </w:r>
      <w:r w:rsidR="002E4186">
        <w:rPr>
          <w:rFonts w:ascii="Times New Roman" w:hAnsi="Times New Roman"/>
          <w:color w:val="auto"/>
          <w:sz w:val="24"/>
          <w:szCs w:val="24"/>
        </w:rPr>
        <w:t>4</w:t>
      </w:r>
      <w:r w:rsidRPr="00E523AC">
        <w:rPr>
          <w:rFonts w:ascii="Times New Roman" w:hAnsi="Times New Roman"/>
          <w:color w:val="auto"/>
          <w:sz w:val="24"/>
          <w:szCs w:val="24"/>
        </w:rPr>
        <w:t>. Модель базы знаний</w:t>
      </w:r>
      <w:r w:rsidR="002E4186">
        <w:rPr>
          <w:rFonts w:ascii="Times New Roman" w:hAnsi="Times New Roman"/>
          <w:color w:val="auto"/>
          <w:sz w:val="24"/>
          <w:szCs w:val="24"/>
        </w:rPr>
        <w:t xml:space="preserve"> (модуль управляющих знаний)</w:t>
      </w:r>
    </w:p>
    <w:p w:rsidR="00E66329" w:rsidRDefault="001C297E" w:rsidP="00E66329">
      <w:pPr>
        <w:keepNext/>
      </w:pPr>
      <w:r>
        <w:pict>
          <v:shape id="_x0000_i1027" type="#_x0000_t75" style="width:433.35pt;height:314.5pt">
            <v:imagedata r:id="rId11" o:title="Выбор типа грузового ТС"/>
          </v:shape>
        </w:pict>
      </w:r>
    </w:p>
    <w:p w:rsidR="00DF6697" w:rsidRPr="00E66329" w:rsidRDefault="00E66329" w:rsidP="00E66329">
      <w:pPr>
        <w:pStyle w:val="a3"/>
        <w:jc w:val="center"/>
        <w:rPr>
          <w:rFonts w:ascii="Times New Roman" w:hAnsi="Times New Roman"/>
          <w:color w:val="auto"/>
          <w:sz w:val="22"/>
          <w:szCs w:val="22"/>
        </w:rPr>
      </w:pPr>
      <w:r w:rsidRPr="00E66329">
        <w:rPr>
          <w:rFonts w:ascii="Times New Roman" w:hAnsi="Times New Roman"/>
          <w:color w:val="auto"/>
          <w:sz w:val="22"/>
          <w:szCs w:val="22"/>
        </w:rPr>
        <w:t xml:space="preserve">Рисунок </w:t>
      </w:r>
      <w:r>
        <w:rPr>
          <w:rFonts w:ascii="Times New Roman" w:hAnsi="Times New Roman"/>
          <w:color w:val="auto"/>
          <w:sz w:val="22"/>
          <w:szCs w:val="22"/>
        </w:rPr>
        <w:t>5</w:t>
      </w:r>
      <w:r w:rsidRPr="00E66329">
        <w:rPr>
          <w:rFonts w:ascii="Times New Roman" w:hAnsi="Times New Roman"/>
          <w:color w:val="auto"/>
          <w:sz w:val="22"/>
          <w:szCs w:val="22"/>
        </w:rPr>
        <w:t>. Модель базы знаний (модуль выбора грузового транспортного средства)</w:t>
      </w:r>
    </w:p>
    <w:p w:rsidR="00DF6697" w:rsidRDefault="00DF6697" w:rsidP="00DF6697"/>
    <w:p w:rsidR="00E66329" w:rsidRDefault="001C297E" w:rsidP="00E66329">
      <w:pPr>
        <w:keepNext/>
        <w:jc w:val="center"/>
      </w:pPr>
      <w:r>
        <w:pict>
          <v:shape id="_x0000_i1028" type="#_x0000_t75" style="width:292.1pt;height:341pt">
            <v:imagedata r:id="rId12" o:title="Выбор типа грузопассажирского ТС"/>
          </v:shape>
        </w:pict>
      </w:r>
    </w:p>
    <w:p w:rsidR="00DF6697" w:rsidRPr="00E66329" w:rsidRDefault="00E66329" w:rsidP="00E66329">
      <w:pPr>
        <w:pStyle w:val="a3"/>
        <w:jc w:val="center"/>
        <w:rPr>
          <w:rFonts w:ascii="Times New Roman" w:hAnsi="Times New Roman"/>
          <w:color w:val="auto"/>
          <w:sz w:val="22"/>
          <w:szCs w:val="24"/>
        </w:rPr>
      </w:pPr>
      <w:r w:rsidRPr="00E66329">
        <w:rPr>
          <w:rFonts w:ascii="Times New Roman" w:hAnsi="Times New Roman"/>
          <w:color w:val="auto"/>
          <w:sz w:val="22"/>
          <w:szCs w:val="24"/>
        </w:rPr>
        <w:t xml:space="preserve">Рисунок </w:t>
      </w:r>
      <w:r w:rsidR="001F133C">
        <w:rPr>
          <w:rFonts w:ascii="Times New Roman" w:hAnsi="Times New Roman"/>
          <w:color w:val="auto"/>
          <w:sz w:val="22"/>
          <w:szCs w:val="24"/>
        </w:rPr>
        <w:t>6</w:t>
      </w:r>
      <w:r w:rsidRPr="00E66329">
        <w:rPr>
          <w:rFonts w:ascii="Times New Roman" w:hAnsi="Times New Roman"/>
          <w:color w:val="auto"/>
          <w:sz w:val="22"/>
          <w:szCs w:val="24"/>
        </w:rPr>
        <w:t>. Модель базы знаний (модуль выбора грузопассажирского транспортного средства)</w:t>
      </w:r>
    </w:p>
    <w:p w:rsidR="001F133C" w:rsidRDefault="001C297E" w:rsidP="001F133C">
      <w:pPr>
        <w:keepNext/>
        <w:jc w:val="center"/>
      </w:pPr>
      <w:r>
        <w:pict>
          <v:shape id="_x0000_i1029" type="#_x0000_t75" style="width:258.8pt;height:190.85pt">
            <v:imagedata r:id="rId13" o:title="Выбор типа пассажирского ТС"/>
          </v:shape>
        </w:pict>
      </w:r>
    </w:p>
    <w:p w:rsidR="00DF6697" w:rsidRPr="001F133C" w:rsidRDefault="001F133C" w:rsidP="001F133C">
      <w:pPr>
        <w:pStyle w:val="a3"/>
        <w:jc w:val="center"/>
        <w:rPr>
          <w:rFonts w:ascii="Times New Roman" w:hAnsi="Times New Roman"/>
          <w:color w:val="auto"/>
          <w:sz w:val="22"/>
        </w:rPr>
      </w:pPr>
      <w:r w:rsidRPr="001F133C">
        <w:rPr>
          <w:rFonts w:ascii="Times New Roman" w:hAnsi="Times New Roman"/>
          <w:color w:val="auto"/>
          <w:sz w:val="22"/>
        </w:rPr>
        <w:t xml:space="preserve">Рисунок </w:t>
      </w:r>
      <w:r>
        <w:rPr>
          <w:rFonts w:ascii="Times New Roman" w:hAnsi="Times New Roman"/>
          <w:color w:val="auto"/>
          <w:sz w:val="22"/>
        </w:rPr>
        <w:t>7</w:t>
      </w:r>
      <w:r w:rsidRPr="001F133C">
        <w:rPr>
          <w:rFonts w:ascii="Times New Roman" w:hAnsi="Times New Roman"/>
          <w:color w:val="auto"/>
          <w:sz w:val="22"/>
        </w:rPr>
        <w:t>. Модель базы знаний (модуль выбора пассажирского транспортного средства)</w:t>
      </w:r>
    </w:p>
    <w:p w:rsidR="001F133C" w:rsidRDefault="002E4186" w:rsidP="001F133C">
      <w:pPr>
        <w:keepNext/>
      </w:pPr>
      <w:r>
        <w:rPr>
          <w:noProof/>
          <w:lang w:eastAsia="ru-RU"/>
        </w:rPr>
        <w:lastRenderedPageBreak/>
        <w:drawing>
          <wp:inline distT="0" distB="0" distL="0" distR="0" wp14:anchorId="298A3311" wp14:editId="35D5D02B">
            <wp:extent cx="5932805" cy="3753485"/>
            <wp:effectExtent l="0" t="0" r="0" b="0"/>
            <wp:docPr id="17" name="Рисунок 17" descr="C:\Users\Константин\Downloads\модель БЗ общая-Возможность эксплуатации в специфических условия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Константин\Downloads\модель БЗ общая-Возможность эксплуатации в специфических условиях.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753485"/>
                    </a:xfrm>
                    <a:prstGeom prst="rect">
                      <a:avLst/>
                    </a:prstGeom>
                    <a:noFill/>
                    <a:ln>
                      <a:noFill/>
                    </a:ln>
                  </pic:spPr>
                </pic:pic>
              </a:graphicData>
            </a:graphic>
          </wp:inline>
        </w:drawing>
      </w:r>
    </w:p>
    <w:p w:rsidR="001F133C" w:rsidRPr="001F133C" w:rsidRDefault="001F133C" w:rsidP="001F133C">
      <w:pPr>
        <w:pStyle w:val="a3"/>
        <w:jc w:val="center"/>
        <w:rPr>
          <w:rFonts w:ascii="Times New Roman" w:hAnsi="Times New Roman"/>
          <w:color w:val="auto"/>
          <w:sz w:val="22"/>
          <w:szCs w:val="22"/>
        </w:rPr>
      </w:pPr>
      <w:r w:rsidRPr="001F133C">
        <w:rPr>
          <w:rFonts w:ascii="Times New Roman" w:hAnsi="Times New Roman"/>
          <w:color w:val="auto"/>
          <w:sz w:val="22"/>
          <w:szCs w:val="22"/>
        </w:rPr>
        <w:t>Рисунок 8. Модель базы знаний (модули проверки на пригодность к эксплуатации в специфических условиях)</w:t>
      </w:r>
    </w:p>
    <w:p w:rsidR="00DF6697" w:rsidRDefault="00DF6697" w:rsidP="001F133C">
      <w:pPr>
        <w:pStyle w:val="a3"/>
      </w:pPr>
    </w:p>
    <w:p w:rsidR="001F133C" w:rsidRDefault="001C297E" w:rsidP="001F133C">
      <w:pPr>
        <w:keepNext/>
        <w:jc w:val="center"/>
      </w:pPr>
      <w:r>
        <w:pict>
          <v:shape id="_x0000_i1030" type="#_x0000_t75" style="width:320.6pt;height:330.8pt">
            <v:imagedata r:id="rId15" o:title="Проверка требований стоянки"/>
          </v:shape>
        </w:pict>
      </w:r>
    </w:p>
    <w:p w:rsidR="001F133C" w:rsidRPr="001F133C" w:rsidRDefault="001F133C" w:rsidP="001F133C">
      <w:pPr>
        <w:pStyle w:val="a3"/>
        <w:jc w:val="center"/>
        <w:rPr>
          <w:rFonts w:ascii="Times New Roman" w:hAnsi="Times New Roman"/>
          <w:color w:val="auto"/>
          <w:sz w:val="22"/>
          <w:szCs w:val="22"/>
        </w:rPr>
      </w:pPr>
      <w:r w:rsidRPr="001F133C">
        <w:rPr>
          <w:rFonts w:ascii="Times New Roman" w:hAnsi="Times New Roman"/>
          <w:color w:val="auto"/>
          <w:sz w:val="22"/>
          <w:szCs w:val="22"/>
        </w:rPr>
        <w:t>Рисунок 9. Модель базы знаний (модуль проверки на требования к стоянке)</w:t>
      </w:r>
    </w:p>
    <w:p w:rsidR="00DF6697" w:rsidRDefault="00DF6697" w:rsidP="001F133C">
      <w:pPr>
        <w:pStyle w:val="a3"/>
        <w:jc w:val="center"/>
      </w:pPr>
    </w:p>
    <w:p w:rsidR="001F133C" w:rsidRDefault="001C297E" w:rsidP="001F133C">
      <w:pPr>
        <w:keepNext/>
        <w:jc w:val="center"/>
      </w:pPr>
      <w:r>
        <w:lastRenderedPageBreak/>
        <w:pict>
          <v:shape id="_x0000_i1031" type="#_x0000_t75" style="width:316.55pt;height:203.1pt">
            <v:imagedata r:id="rId16" o:title="Проверка требований бюджета"/>
          </v:shape>
        </w:pict>
      </w:r>
    </w:p>
    <w:p w:rsidR="00DF6697" w:rsidRPr="001F133C" w:rsidRDefault="001F133C" w:rsidP="001F133C">
      <w:pPr>
        <w:pStyle w:val="a3"/>
        <w:jc w:val="center"/>
        <w:rPr>
          <w:rFonts w:ascii="Times New Roman" w:hAnsi="Times New Roman"/>
          <w:color w:val="auto"/>
          <w:sz w:val="22"/>
        </w:rPr>
      </w:pPr>
      <w:r w:rsidRPr="001F133C">
        <w:rPr>
          <w:rFonts w:ascii="Times New Roman" w:hAnsi="Times New Roman"/>
          <w:color w:val="auto"/>
          <w:sz w:val="22"/>
        </w:rPr>
        <w:t xml:space="preserve">Рисунок </w:t>
      </w:r>
      <w:r w:rsidRPr="001F133C">
        <w:rPr>
          <w:rFonts w:ascii="Times New Roman" w:hAnsi="Times New Roman"/>
          <w:color w:val="auto"/>
          <w:sz w:val="22"/>
        </w:rPr>
        <w:fldChar w:fldCharType="begin"/>
      </w:r>
      <w:r w:rsidRPr="001F133C">
        <w:rPr>
          <w:rFonts w:ascii="Times New Roman" w:hAnsi="Times New Roman"/>
          <w:color w:val="auto"/>
          <w:sz w:val="22"/>
        </w:rPr>
        <w:instrText xml:space="preserve"> SEQ Рисунок \* ARABIC </w:instrText>
      </w:r>
      <w:r w:rsidRPr="001F133C">
        <w:rPr>
          <w:rFonts w:ascii="Times New Roman" w:hAnsi="Times New Roman"/>
          <w:color w:val="auto"/>
          <w:sz w:val="22"/>
        </w:rPr>
        <w:fldChar w:fldCharType="separate"/>
      </w:r>
      <w:r w:rsidR="00EA7AB9">
        <w:rPr>
          <w:rFonts w:ascii="Times New Roman" w:hAnsi="Times New Roman"/>
          <w:noProof/>
          <w:color w:val="auto"/>
          <w:sz w:val="22"/>
        </w:rPr>
        <w:t>1</w:t>
      </w:r>
      <w:r w:rsidRPr="001F133C">
        <w:rPr>
          <w:rFonts w:ascii="Times New Roman" w:hAnsi="Times New Roman"/>
          <w:color w:val="auto"/>
          <w:sz w:val="22"/>
        </w:rPr>
        <w:fldChar w:fldCharType="end"/>
      </w:r>
      <w:r>
        <w:rPr>
          <w:rFonts w:ascii="Times New Roman" w:hAnsi="Times New Roman"/>
          <w:color w:val="auto"/>
          <w:sz w:val="22"/>
        </w:rPr>
        <w:t>0</w:t>
      </w:r>
      <w:r w:rsidRPr="001F133C">
        <w:rPr>
          <w:rFonts w:ascii="Times New Roman" w:hAnsi="Times New Roman"/>
          <w:color w:val="auto"/>
          <w:sz w:val="22"/>
        </w:rPr>
        <w:t>. Модель базы знаний (модуль проверки на прохождение требований бюджета)</w:t>
      </w: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sz w:val="24"/>
          <w:szCs w:val="24"/>
        </w:rPr>
        <w:t xml:space="preserve">Для разработки базы знаний была использована продукционная модель, из чего следует, что факты объединены в группы с помощью правил вида: </w:t>
      </w:r>
    </w:p>
    <w:p w:rsidR="00932BB5" w:rsidRPr="00E523AC" w:rsidRDefault="00932BB5" w:rsidP="00932BB5">
      <w:pPr>
        <w:spacing w:after="0" w:line="360" w:lineRule="auto"/>
        <w:ind w:firstLine="567"/>
        <w:jc w:val="center"/>
        <w:rPr>
          <w:rFonts w:ascii="Times New Roman" w:hAnsi="Times New Roman"/>
          <w:b/>
          <w:i/>
          <w:sz w:val="24"/>
          <w:szCs w:val="24"/>
        </w:rPr>
      </w:pPr>
      <w:r w:rsidRPr="00E523AC">
        <w:rPr>
          <w:rFonts w:ascii="Times New Roman" w:hAnsi="Times New Roman"/>
          <w:b/>
          <w:i/>
          <w:sz w:val="24"/>
          <w:szCs w:val="24"/>
        </w:rPr>
        <w:t>ЕСЛИ &lt;</w:t>
      </w:r>
      <w:r w:rsidR="007A141E" w:rsidRPr="007A141E">
        <w:rPr>
          <w:rFonts w:ascii="Times New Roman" w:hAnsi="Times New Roman"/>
          <w:b/>
          <w:i/>
          <w:sz w:val="24"/>
          <w:szCs w:val="24"/>
        </w:rPr>
        <w:t xml:space="preserve"> </w:t>
      </w:r>
      <w:r w:rsidR="007A141E" w:rsidRPr="00E523AC">
        <w:rPr>
          <w:rFonts w:ascii="Times New Roman" w:hAnsi="Times New Roman"/>
          <w:b/>
          <w:i/>
          <w:sz w:val="24"/>
          <w:szCs w:val="24"/>
        </w:rPr>
        <w:t>Цепочка связных фактов</w:t>
      </w:r>
      <w:r w:rsidRPr="00E523AC">
        <w:rPr>
          <w:rFonts w:ascii="Times New Roman" w:hAnsi="Times New Roman"/>
          <w:b/>
          <w:i/>
          <w:sz w:val="24"/>
          <w:szCs w:val="24"/>
        </w:rPr>
        <w:t>&gt; ТО &lt;</w:t>
      </w:r>
      <w:r w:rsidR="007A141E" w:rsidRPr="007A141E">
        <w:rPr>
          <w:rFonts w:ascii="Times New Roman" w:hAnsi="Times New Roman"/>
          <w:b/>
          <w:i/>
          <w:sz w:val="24"/>
          <w:szCs w:val="24"/>
        </w:rPr>
        <w:t xml:space="preserve"> </w:t>
      </w:r>
      <w:r w:rsidR="007A141E" w:rsidRPr="00E523AC">
        <w:rPr>
          <w:rFonts w:ascii="Times New Roman" w:hAnsi="Times New Roman"/>
          <w:b/>
          <w:i/>
          <w:sz w:val="24"/>
          <w:szCs w:val="24"/>
        </w:rPr>
        <w:t>Факт-заключение</w:t>
      </w:r>
      <w:r w:rsidRPr="00E523AC">
        <w:rPr>
          <w:rFonts w:ascii="Times New Roman" w:hAnsi="Times New Roman"/>
          <w:b/>
          <w:i/>
          <w:sz w:val="24"/>
          <w:szCs w:val="24"/>
        </w:rPr>
        <w:t>&gt;.</w:t>
      </w:r>
    </w:p>
    <w:p w:rsidR="00932BB5" w:rsidRPr="00E523AC" w:rsidRDefault="00932BB5" w:rsidP="00932BB5">
      <w:pPr>
        <w:spacing w:after="0" w:line="360" w:lineRule="auto"/>
        <w:ind w:firstLine="567"/>
        <w:rPr>
          <w:rFonts w:ascii="Times New Roman" w:hAnsi="Times New Roman"/>
          <w:sz w:val="24"/>
          <w:szCs w:val="24"/>
        </w:rPr>
      </w:pPr>
      <w:r w:rsidRPr="00E523AC">
        <w:rPr>
          <w:rFonts w:ascii="Times New Roman" w:hAnsi="Times New Roman"/>
          <w:sz w:val="24"/>
          <w:szCs w:val="24"/>
        </w:rPr>
        <w:t>Простейшим примером из разрабатываемой экспертной системы может быть:</w:t>
      </w:r>
    </w:p>
    <w:p w:rsidR="00932BB5" w:rsidRPr="00E523AC" w:rsidRDefault="00932BB5" w:rsidP="00932BB5">
      <w:pPr>
        <w:spacing w:after="0" w:line="360" w:lineRule="auto"/>
        <w:ind w:firstLine="567"/>
        <w:jc w:val="center"/>
        <w:rPr>
          <w:rFonts w:ascii="Times New Roman" w:hAnsi="Times New Roman"/>
          <w:b/>
          <w:i/>
          <w:sz w:val="24"/>
          <w:szCs w:val="24"/>
        </w:rPr>
      </w:pPr>
      <w:r w:rsidRPr="00E523AC">
        <w:rPr>
          <w:rFonts w:ascii="Times New Roman" w:hAnsi="Times New Roman"/>
          <w:b/>
          <w:i/>
          <w:sz w:val="24"/>
          <w:szCs w:val="24"/>
        </w:rPr>
        <w:t xml:space="preserve">ЕСЛИ &lt; </w:t>
      </w:r>
      <w:r w:rsidR="007A141E">
        <w:rPr>
          <w:rFonts w:ascii="Times New Roman" w:hAnsi="Times New Roman"/>
          <w:b/>
          <w:i/>
          <w:sz w:val="24"/>
          <w:szCs w:val="24"/>
        </w:rPr>
        <w:t>Необходимо перевозить грузы массой более 1.5 тонн</w:t>
      </w:r>
      <w:r w:rsidRPr="00E523AC">
        <w:rPr>
          <w:rFonts w:ascii="Times New Roman" w:hAnsi="Times New Roman"/>
          <w:b/>
          <w:i/>
          <w:sz w:val="24"/>
          <w:szCs w:val="24"/>
        </w:rPr>
        <w:t xml:space="preserve"> &gt; ТО</w:t>
      </w:r>
      <w:proofErr w:type="gramStart"/>
      <w:r w:rsidRPr="00E523AC">
        <w:rPr>
          <w:rFonts w:ascii="Times New Roman" w:hAnsi="Times New Roman"/>
          <w:b/>
          <w:i/>
          <w:sz w:val="24"/>
          <w:szCs w:val="24"/>
        </w:rPr>
        <w:t xml:space="preserve"> &lt; </w:t>
      </w:r>
      <w:r w:rsidR="007A141E">
        <w:rPr>
          <w:rFonts w:ascii="Times New Roman" w:hAnsi="Times New Roman"/>
          <w:b/>
          <w:i/>
          <w:sz w:val="24"/>
          <w:szCs w:val="24"/>
        </w:rPr>
        <w:t>В</w:t>
      </w:r>
      <w:proofErr w:type="gramEnd"/>
      <w:r w:rsidR="007A141E">
        <w:rPr>
          <w:rFonts w:ascii="Times New Roman" w:hAnsi="Times New Roman"/>
          <w:b/>
          <w:i/>
          <w:sz w:val="24"/>
          <w:szCs w:val="24"/>
        </w:rPr>
        <w:t>ыбираем грузовое средство</w:t>
      </w:r>
      <w:r w:rsidRPr="00E523AC">
        <w:rPr>
          <w:rFonts w:ascii="Times New Roman" w:hAnsi="Times New Roman"/>
          <w:b/>
          <w:i/>
          <w:sz w:val="24"/>
          <w:szCs w:val="24"/>
        </w:rPr>
        <w:t>&gt;</w:t>
      </w:r>
      <w:r w:rsidR="007A141E">
        <w:rPr>
          <w:rFonts w:ascii="Times New Roman" w:hAnsi="Times New Roman"/>
          <w:b/>
          <w:i/>
          <w:sz w:val="24"/>
          <w:szCs w:val="24"/>
        </w:rPr>
        <w:t xml:space="preserve"> (вызов соответствующего модуля)</w:t>
      </w:r>
      <w:r w:rsidRPr="00E523AC">
        <w:rPr>
          <w:rFonts w:ascii="Times New Roman" w:hAnsi="Times New Roman"/>
          <w:b/>
          <w:i/>
          <w:sz w:val="24"/>
          <w:szCs w:val="24"/>
        </w:rPr>
        <w:t>.</w:t>
      </w:r>
    </w:p>
    <w:p w:rsidR="00932BB5" w:rsidRPr="00E523AC" w:rsidRDefault="00932BB5" w:rsidP="00932BB5">
      <w:pPr>
        <w:pStyle w:val="1"/>
        <w:pageBreakBefore/>
        <w:spacing w:before="240"/>
        <w:rPr>
          <w:b/>
          <w:szCs w:val="24"/>
        </w:rPr>
      </w:pPr>
      <w:bookmarkStart w:id="0" w:name="_Toc436011658"/>
      <w:bookmarkStart w:id="1" w:name="_Toc492247767"/>
      <w:r w:rsidRPr="00E523AC">
        <w:rPr>
          <w:b/>
          <w:szCs w:val="24"/>
        </w:rPr>
        <w:lastRenderedPageBreak/>
        <w:t>Проектирование  механизма  вывода</w:t>
      </w:r>
      <w:bookmarkEnd w:id="0"/>
      <w:bookmarkEnd w:id="1"/>
    </w:p>
    <w:p w:rsidR="00932BB5" w:rsidRPr="00E523AC" w:rsidRDefault="00932BB5" w:rsidP="00932BB5">
      <w:pPr>
        <w:spacing w:line="360" w:lineRule="auto"/>
        <w:ind w:firstLine="567"/>
        <w:jc w:val="both"/>
        <w:rPr>
          <w:rFonts w:ascii="Times New Roman" w:hAnsi="Times New Roman"/>
          <w:sz w:val="24"/>
          <w:szCs w:val="24"/>
        </w:rPr>
      </w:pPr>
      <w:r w:rsidRPr="00E523AC">
        <w:rPr>
          <w:rFonts w:ascii="Times New Roman" w:hAnsi="Times New Roman"/>
          <w:sz w:val="24"/>
          <w:szCs w:val="24"/>
        </w:rPr>
        <w:t>Механизм  логического  вывода  (МЛВ)  выполняет  следующие  функции:</w:t>
      </w:r>
    </w:p>
    <w:p w:rsidR="00932BB5" w:rsidRPr="007E0D21" w:rsidRDefault="00932BB5"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sidRPr="007E0D21">
        <w:rPr>
          <w:rFonts w:ascii="Times New Roman" w:hAnsi="Times New Roman"/>
          <w:sz w:val="24"/>
          <w:szCs w:val="24"/>
        </w:rPr>
        <w:t>формирование  и  обработка  активных  фактов  конкретной  ситуации;</w:t>
      </w:r>
    </w:p>
    <w:p w:rsidR="00932BB5" w:rsidRPr="007E0D21" w:rsidRDefault="00932BB5"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sidRPr="007E0D21">
        <w:rPr>
          <w:rFonts w:ascii="Times New Roman" w:hAnsi="Times New Roman"/>
          <w:sz w:val="24"/>
          <w:szCs w:val="24"/>
        </w:rPr>
        <w:t>определение  порядка  выбора  и  применения  фактов  и  правил.</w:t>
      </w:r>
    </w:p>
    <w:p w:rsidR="00932BB5" w:rsidRPr="00D77EF0" w:rsidRDefault="00932BB5" w:rsidP="00932BB5">
      <w:pPr>
        <w:spacing w:line="360" w:lineRule="auto"/>
        <w:ind w:firstLine="708"/>
        <w:jc w:val="both"/>
        <w:rPr>
          <w:rFonts w:ascii="Times New Roman" w:hAnsi="Times New Roman"/>
          <w:sz w:val="24"/>
          <w:szCs w:val="24"/>
        </w:rPr>
      </w:pPr>
      <w:r w:rsidRPr="00D77EF0">
        <w:rPr>
          <w:rFonts w:ascii="Times New Roman" w:hAnsi="Times New Roman"/>
          <w:sz w:val="24"/>
          <w:szCs w:val="24"/>
        </w:rPr>
        <w:t xml:space="preserve">Механизм  вывода  можно  представить  в  виде  четырех  последовательных  процессов:  </w:t>
      </w:r>
    </w:p>
    <w:p w:rsidR="00932BB5" w:rsidRPr="007E0D21" w:rsidRDefault="00932BB5"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sidRPr="007E0D21">
        <w:rPr>
          <w:rFonts w:ascii="Times New Roman" w:hAnsi="Times New Roman"/>
          <w:sz w:val="24"/>
          <w:szCs w:val="24"/>
        </w:rPr>
        <w:t xml:space="preserve">выбор  активных  правил  и  фактов;  </w:t>
      </w:r>
    </w:p>
    <w:p w:rsidR="00932BB5" w:rsidRPr="007E0D21" w:rsidRDefault="001C297E"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Pr>
          <w:rFonts w:ascii="Times New Roman" w:hAnsi="Times New Roman"/>
          <w:sz w:val="24"/>
          <w:szCs w:val="24"/>
        </w:rPr>
        <w:t>выбор активных модулей</w:t>
      </w:r>
      <w:r w:rsidR="00932BB5" w:rsidRPr="007E0D21">
        <w:rPr>
          <w:rFonts w:ascii="Times New Roman" w:hAnsi="Times New Roman"/>
          <w:sz w:val="24"/>
          <w:szCs w:val="24"/>
        </w:rPr>
        <w:t xml:space="preserve">;  </w:t>
      </w:r>
    </w:p>
    <w:p w:rsidR="00932BB5" w:rsidRPr="007E0D21" w:rsidRDefault="00932BB5"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sidRPr="007E0D21">
        <w:rPr>
          <w:rFonts w:ascii="Times New Roman" w:hAnsi="Times New Roman"/>
          <w:sz w:val="24"/>
          <w:szCs w:val="24"/>
        </w:rPr>
        <w:t xml:space="preserve">разрешение  конфликтов;  </w:t>
      </w:r>
    </w:p>
    <w:p w:rsidR="00932BB5" w:rsidRPr="007E0D21" w:rsidRDefault="00932BB5" w:rsidP="00932BB5">
      <w:pPr>
        <w:pStyle w:val="a4"/>
        <w:numPr>
          <w:ilvl w:val="0"/>
          <w:numId w:val="2"/>
        </w:numPr>
        <w:overflowPunct w:val="0"/>
        <w:autoSpaceDE w:val="0"/>
        <w:autoSpaceDN w:val="0"/>
        <w:adjustRightInd w:val="0"/>
        <w:spacing w:after="0" w:line="360" w:lineRule="auto"/>
        <w:jc w:val="both"/>
        <w:textAlignment w:val="baseline"/>
        <w:rPr>
          <w:rFonts w:ascii="Times New Roman" w:hAnsi="Times New Roman"/>
          <w:sz w:val="24"/>
          <w:szCs w:val="24"/>
        </w:rPr>
      </w:pPr>
      <w:r w:rsidRPr="007E0D21">
        <w:rPr>
          <w:rFonts w:ascii="Times New Roman" w:hAnsi="Times New Roman"/>
          <w:sz w:val="24"/>
          <w:szCs w:val="24"/>
        </w:rPr>
        <w:t xml:space="preserve">выполнение  </w:t>
      </w:r>
      <w:proofErr w:type="gramStart"/>
      <w:r w:rsidRPr="007E0D21">
        <w:rPr>
          <w:rFonts w:ascii="Times New Roman" w:hAnsi="Times New Roman"/>
          <w:sz w:val="24"/>
          <w:szCs w:val="24"/>
        </w:rPr>
        <w:t>выбранного</w:t>
      </w:r>
      <w:proofErr w:type="gramEnd"/>
      <w:r w:rsidRPr="007E0D21">
        <w:rPr>
          <w:rFonts w:ascii="Times New Roman" w:hAnsi="Times New Roman"/>
          <w:sz w:val="24"/>
          <w:szCs w:val="24"/>
        </w:rPr>
        <w:t xml:space="preserve">  означенн</w:t>
      </w:r>
      <w:r w:rsidR="001C297E">
        <w:rPr>
          <w:rFonts w:ascii="Times New Roman" w:hAnsi="Times New Roman"/>
          <w:sz w:val="24"/>
          <w:szCs w:val="24"/>
        </w:rPr>
        <w:t>ых</w:t>
      </w:r>
      <w:r w:rsidRPr="007E0D21">
        <w:rPr>
          <w:rFonts w:ascii="Times New Roman" w:hAnsi="Times New Roman"/>
          <w:sz w:val="24"/>
          <w:szCs w:val="24"/>
        </w:rPr>
        <w:t xml:space="preserve">  правил  (действи</w:t>
      </w:r>
      <w:r w:rsidR="001C297E">
        <w:rPr>
          <w:rFonts w:ascii="Times New Roman" w:hAnsi="Times New Roman"/>
          <w:sz w:val="24"/>
          <w:szCs w:val="24"/>
        </w:rPr>
        <w:t>й</w:t>
      </w:r>
      <w:r w:rsidRPr="007E0D21">
        <w:rPr>
          <w:rFonts w:ascii="Times New Roman" w:hAnsi="Times New Roman"/>
          <w:sz w:val="24"/>
          <w:szCs w:val="24"/>
        </w:rPr>
        <w:t xml:space="preserve">).  </w:t>
      </w:r>
    </w:p>
    <w:p w:rsidR="00932BB5" w:rsidRPr="00E523AC" w:rsidRDefault="00932BB5" w:rsidP="00932BB5">
      <w:pPr>
        <w:spacing w:after="0" w:line="360" w:lineRule="auto"/>
        <w:ind w:firstLine="709"/>
        <w:jc w:val="both"/>
        <w:rPr>
          <w:rFonts w:ascii="Times New Roman" w:hAnsi="Times New Roman"/>
          <w:sz w:val="24"/>
          <w:szCs w:val="24"/>
        </w:rPr>
      </w:pPr>
      <w:r w:rsidRPr="00E523AC">
        <w:rPr>
          <w:rFonts w:ascii="Times New Roman" w:hAnsi="Times New Roman"/>
          <w:sz w:val="24"/>
          <w:szCs w:val="24"/>
        </w:rPr>
        <w:t xml:space="preserve">В данной системе использован </w:t>
      </w:r>
      <w:r w:rsidR="001C297E">
        <w:rPr>
          <w:rFonts w:ascii="Times New Roman" w:hAnsi="Times New Roman"/>
          <w:sz w:val="24"/>
          <w:szCs w:val="24"/>
        </w:rPr>
        <w:t>прямой</w:t>
      </w:r>
      <w:r w:rsidRPr="00E523AC">
        <w:rPr>
          <w:rFonts w:ascii="Times New Roman" w:hAnsi="Times New Roman"/>
          <w:sz w:val="24"/>
          <w:szCs w:val="24"/>
        </w:rPr>
        <w:t xml:space="preserve"> порядок вывода, который двигается от </w:t>
      </w:r>
      <w:r w:rsidR="001C297E">
        <w:rPr>
          <w:rFonts w:ascii="Times New Roman" w:hAnsi="Times New Roman"/>
          <w:sz w:val="24"/>
          <w:szCs w:val="24"/>
        </w:rPr>
        <w:t>активных фактов</w:t>
      </w:r>
      <w:r w:rsidR="001C297E" w:rsidRPr="00E523AC">
        <w:rPr>
          <w:rFonts w:ascii="Times New Roman" w:hAnsi="Times New Roman"/>
          <w:sz w:val="24"/>
          <w:szCs w:val="24"/>
        </w:rPr>
        <w:t xml:space="preserve"> </w:t>
      </w:r>
      <w:r w:rsidR="001C297E">
        <w:rPr>
          <w:rFonts w:ascii="Times New Roman" w:hAnsi="Times New Roman"/>
          <w:sz w:val="24"/>
          <w:szCs w:val="24"/>
        </w:rPr>
        <w:t>к заключениям.</w:t>
      </w:r>
      <w:bookmarkStart w:id="2" w:name="_GoBack"/>
      <w:bookmarkEnd w:id="2"/>
    </w:p>
    <w:p w:rsidR="00932BB5" w:rsidRPr="00E523AC" w:rsidRDefault="00932BB5" w:rsidP="00932BB5">
      <w:pPr>
        <w:numPr>
          <w:ilvl w:val="12"/>
          <w:numId w:val="0"/>
        </w:numPr>
        <w:spacing w:line="360" w:lineRule="auto"/>
        <w:ind w:firstLine="567"/>
        <w:jc w:val="both"/>
        <w:rPr>
          <w:rFonts w:ascii="Times New Roman" w:hAnsi="Times New Roman"/>
          <w:sz w:val="24"/>
          <w:szCs w:val="24"/>
        </w:rPr>
      </w:pPr>
      <w:r w:rsidRPr="00E523AC">
        <w:rPr>
          <w:rFonts w:ascii="Times New Roman" w:hAnsi="Times New Roman"/>
          <w:sz w:val="24"/>
          <w:szCs w:val="24"/>
        </w:rPr>
        <w:t xml:space="preserve">Стратегией </w:t>
      </w:r>
      <w:proofErr w:type="gramStart"/>
      <w:r w:rsidRPr="00E523AC">
        <w:rPr>
          <w:rFonts w:ascii="Times New Roman" w:hAnsi="Times New Roman"/>
          <w:sz w:val="24"/>
          <w:szCs w:val="24"/>
        </w:rPr>
        <w:t>в</w:t>
      </w:r>
      <w:proofErr w:type="gramEnd"/>
      <w:r w:rsidRPr="00E523AC">
        <w:rPr>
          <w:rFonts w:ascii="Times New Roman" w:hAnsi="Times New Roman"/>
          <w:sz w:val="24"/>
          <w:szCs w:val="24"/>
        </w:rPr>
        <w:t xml:space="preserve"> </w:t>
      </w:r>
      <w:proofErr w:type="gramStart"/>
      <w:r w:rsidRPr="00E523AC">
        <w:rPr>
          <w:rFonts w:ascii="Times New Roman" w:hAnsi="Times New Roman"/>
          <w:sz w:val="24"/>
          <w:szCs w:val="24"/>
        </w:rPr>
        <w:t>данной</w:t>
      </w:r>
      <w:proofErr w:type="gramEnd"/>
      <w:r w:rsidRPr="00E523AC">
        <w:rPr>
          <w:rFonts w:ascii="Times New Roman" w:hAnsi="Times New Roman"/>
          <w:sz w:val="24"/>
          <w:szCs w:val="24"/>
        </w:rPr>
        <w:t xml:space="preserve"> ЭС является  </w:t>
      </w:r>
      <w:r w:rsidR="001B04B9">
        <w:rPr>
          <w:rFonts w:ascii="Times New Roman" w:hAnsi="Times New Roman"/>
          <w:sz w:val="24"/>
          <w:szCs w:val="24"/>
        </w:rPr>
        <w:t>поиск в ширину</w:t>
      </w:r>
      <w:r w:rsidRPr="00E523AC">
        <w:rPr>
          <w:rFonts w:ascii="Times New Roman" w:hAnsi="Times New Roman"/>
          <w:sz w:val="24"/>
          <w:szCs w:val="24"/>
        </w:rPr>
        <w:t xml:space="preserve">.  Задача  сводится  к  </w:t>
      </w:r>
      <w:r w:rsidR="001B04B9">
        <w:rPr>
          <w:rFonts w:ascii="Times New Roman" w:hAnsi="Times New Roman"/>
          <w:sz w:val="24"/>
          <w:szCs w:val="24"/>
        </w:rPr>
        <w:t xml:space="preserve">просмотру фактов одного уровня для формирования адекватного заключения, разрешения конфликтов и, при необходимости, вызова соответствующих микромодулей. Например, необходимо проверить все требования к перевозимым </w:t>
      </w:r>
      <w:proofErr w:type="gramStart"/>
      <w:r w:rsidR="001B04B9">
        <w:rPr>
          <w:rFonts w:ascii="Times New Roman" w:hAnsi="Times New Roman"/>
          <w:sz w:val="24"/>
          <w:szCs w:val="24"/>
        </w:rPr>
        <w:t>грузам</w:t>
      </w:r>
      <w:proofErr w:type="gramEnd"/>
      <w:r w:rsidR="001B04B9">
        <w:rPr>
          <w:rFonts w:ascii="Times New Roman" w:hAnsi="Times New Roman"/>
          <w:sz w:val="24"/>
          <w:szCs w:val="24"/>
        </w:rPr>
        <w:t xml:space="preserve"> прежде чем перейти на следующий этап, т.к. может быть запрошена комбинация несовместимых грузов (к примеру, бензин и зерно)</w:t>
      </w:r>
      <w:r w:rsidR="00117531">
        <w:rPr>
          <w:rFonts w:ascii="Times New Roman" w:hAnsi="Times New Roman"/>
          <w:sz w:val="24"/>
          <w:szCs w:val="24"/>
        </w:rPr>
        <w:t>.</w:t>
      </w:r>
    </w:p>
    <w:p w:rsidR="00932BB5" w:rsidRPr="00E523AC" w:rsidRDefault="00932BB5" w:rsidP="00932BB5">
      <w:pPr>
        <w:keepNext/>
        <w:spacing w:after="0" w:line="360" w:lineRule="auto"/>
        <w:ind w:firstLine="567"/>
        <w:jc w:val="both"/>
        <w:rPr>
          <w:rFonts w:ascii="Times New Roman" w:hAnsi="Times New Roman"/>
          <w:sz w:val="24"/>
          <w:szCs w:val="24"/>
        </w:rPr>
      </w:pPr>
      <w:r w:rsidRPr="00E523AC">
        <w:rPr>
          <w:rFonts w:ascii="Times New Roman" w:hAnsi="Times New Roman"/>
          <w:sz w:val="24"/>
          <w:szCs w:val="24"/>
        </w:rPr>
        <w:t>Продукционная система и МЛВ представляется:</w:t>
      </w:r>
    </w:p>
    <w:p w:rsidR="00932BB5" w:rsidRPr="00E523AC" w:rsidRDefault="00932BB5" w:rsidP="00932BB5">
      <w:pPr>
        <w:keepNext/>
        <w:spacing w:before="120" w:after="0" w:line="360" w:lineRule="auto"/>
        <w:jc w:val="center"/>
        <w:rPr>
          <w:rFonts w:ascii="Times New Roman" w:hAnsi="Times New Roman"/>
          <w:i/>
          <w:sz w:val="24"/>
          <w:szCs w:val="24"/>
        </w:rPr>
      </w:pPr>
      <w:r w:rsidRPr="00E523AC">
        <w:rPr>
          <w:rFonts w:ascii="Times New Roman" w:hAnsi="Times New Roman"/>
          <w:i/>
          <w:position w:val="-10"/>
          <w:sz w:val="24"/>
          <w:szCs w:val="24"/>
          <w:lang w:val="en-US"/>
        </w:rPr>
        <w:t>S</w:t>
      </w:r>
      <w:r w:rsidRPr="00E523AC">
        <w:rPr>
          <w:rFonts w:ascii="Times New Roman" w:hAnsi="Times New Roman"/>
          <w:i/>
          <w:position w:val="-10"/>
          <w:sz w:val="24"/>
          <w:szCs w:val="24"/>
        </w:rPr>
        <w:t xml:space="preserve"> = </w:t>
      </w:r>
      <w:proofErr w:type="gramStart"/>
      <w:r w:rsidRPr="00E523AC">
        <w:rPr>
          <w:rFonts w:ascii="Times New Roman" w:hAnsi="Times New Roman"/>
          <w:i/>
          <w:position w:val="-10"/>
          <w:sz w:val="24"/>
          <w:szCs w:val="24"/>
        </w:rPr>
        <w:t xml:space="preserve">( </w:t>
      </w:r>
      <w:r w:rsidRPr="00E523AC">
        <w:rPr>
          <w:rFonts w:ascii="Times New Roman" w:hAnsi="Times New Roman"/>
          <w:i/>
          <w:position w:val="-10"/>
          <w:sz w:val="24"/>
          <w:szCs w:val="24"/>
          <w:lang w:val="en-US"/>
        </w:rPr>
        <w:t>F</w:t>
      </w:r>
      <w:proofErr w:type="gramEnd"/>
      <w:r w:rsidRPr="00E523AC">
        <w:rPr>
          <w:rFonts w:ascii="Times New Roman" w:hAnsi="Times New Roman"/>
          <w:i/>
          <w:position w:val="-10"/>
          <w:sz w:val="24"/>
          <w:szCs w:val="24"/>
        </w:rPr>
        <w:t xml:space="preserve"> , </w:t>
      </w:r>
      <w:r w:rsidRPr="00E523AC">
        <w:rPr>
          <w:rFonts w:ascii="Times New Roman" w:hAnsi="Times New Roman"/>
          <w:i/>
          <w:position w:val="-10"/>
          <w:sz w:val="24"/>
          <w:szCs w:val="24"/>
          <w:lang w:val="en-US"/>
        </w:rPr>
        <w:t>R</w:t>
      </w:r>
      <w:r w:rsidRPr="00E523AC">
        <w:rPr>
          <w:rFonts w:ascii="Times New Roman" w:hAnsi="Times New Roman"/>
          <w:i/>
          <w:position w:val="-10"/>
          <w:sz w:val="24"/>
          <w:szCs w:val="24"/>
        </w:rPr>
        <w:t xml:space="preserve"> , </w:t>
      </w:r>
      <w:r w:rsidR="00C5440D">
        <w:rPr>
          <w:rFonts w:ascii="Times New Roman" w:hAnsi="Times New Roman"/>
          <w:i/>
          <w:position w:val="-10"/>
          <w:sz w:val="24"/>
          <w:szCs w:val="24"/>
          <w:lang w:val="en-US"/>
        </w:rPr>
        <w:t>M</w:t>
      </w:r>
      <w:r w:rsidR="00C5440D" w:rsidRPr="00C5440D">
        <w:rPr>
          <w:rFonts w:ascii="Times New Roman" w:hAnsi="Times New Roman"/>
          <w:i/>
          <w:position w:val="-10"/>
          <w:sz w:val="24"/>
          <w:szCs w:val="24"/>
        </w:rPr>
        <w:t xml:space="preserve">, </w:t>
      </w:r>
      <w:r w:rsidRPr="00E523AC">
        <w:rPr>
          <w:rFonts w:ascii="Times New Roman" w:hAnsi="Times New Roman"/>
          <w:i/>
          <w:position w:val="-10"/>
          <w:sz w:val="24"/>
          <w:szCs w:val="24"/>
          <w:lang w:val="en-US"/>
        </w:rPr>
        <w:t>I</w:t>
      </w:r>
      <w:r w:rsidRPr="00E523AC">
        <w:rPr>
          <w:rFonts w:ascii="Times New Roman" w:hAnsi="Times New Roman"/>
          <w:i/>
          <w:position w:val="-10"/>
          <w:sz w:val="24"/>
          <w:szCs w:val="24"/>
        </w:rPr>
        <w:t xml:space="preserve"> )</w:t>
      </w:r>
      <w:r w:rsidRPr="00E523AC">
        <w:rPr>
          <w:rFonts w:ascii="Times New Roman" w:hAnsi="Times New Roman"/>
          <w:i/>
          <w:sz w:val="24"/>
          <w:szCs w:val="24"/>
        </w:rPr>
        <w:t xml:space="preserve"> </w:t>
      </w:r>
    </w:p>
    <w:p w:rsidR="00932BB5" w:rsidRPr="00E523AC" w:rsidRDefault="00932BB5" w:rsidP="00932BB5">
      <w:pPr>
        <w:keepNext/>
        <w:spacing w:after="0" w:line="360" w:lineRule="auto"/>
        <w:ind w:firstLine="567"/>
        <w:jc w:val="both"/>
        <w:rPr>
          <w:rFonts w:ascii="Times New Roman" w:hAnsi="Times New Roman"/>
          <w:sz w:val="24"/>
          <w:szCs w:val="24"/>
        </w:rPr>
      </w:pPr>
      <w:r w:rsidRPr="00E523AC">
        <w:rPr>
          <w:rFonts w:ascii="Times New Roman" w:hAnsi="Times New Roman"/>
          <w:sz w:val="24"/>
          <w:szCs w:val="24"/>
        </w:rPr>
        <w:t xml:space="preserve">где </w:t>
      </w:r>
      <w:r w:rsidRPr="00E523AC">
        <w:rPr>
          <w:rFonts w:ascii="Times New Roman" w:hAnsi="Times New Roman"/>
          <w:i/>
          <w:sz w:val="24"/>
          <w:szCs w:val="24"/>
        </w:rPr>
        <w:t>F</w:t>
      </w:r>
      <w:r w:rsidRPr="00E523AC">
        <w:rPr>
          <w:rFonts w:ascii="Times New Roman" w:hAnsi="Times New Roman"/>
          <w:sz w:val="24"/>
          <w:szCs w:val="24"/>
        </w:rPr>
        <w:t xml:space="preserve"> – множество фактов, </w:t>
      </w:r>
      <w:r w:rsidRPr="00E523AC">
        <w:rPr>
          <w:rFonts w:ascii="Times New Roman" w:hAnsi="Times New Roman"/>
          <w:i/>
          <w:sz w:val="24"/>
          <w:szCs w:val="24"/>
        </w:rPr>
        <w:t>R</w:t>
      </w:r>
      <w:r w:rsidRPr="00E523AC">
        <w:rPr>
          <w:rFonts w:ascii="Times New Roman" w:hAnsi="Times New Roman"/>
          <w:sz w:val="24"/>
          <w:szCs w:val="24"/>
        </w:rPr>
        <w:t xml:space="preserve"> – множество правил, </w:t>
      </w:r>
      <w:r w:rsidR="00C5440D">
        <w:rPr>
          <w:rFonts w:ascii="Times New Roman" w:hAnsi="Times New Roman"/>
          <w:sz w:val="24"/>
          <w:szCs w:val="24"/>
          <w:lang w:val="en-US"/>
        </w:rPr>
        <w:t>M</w:t>
      </w:r>
      <w:r w:rsidR="00C5440D" w:rsidRPr="00C5440D">
        <w:rPr>
          <w:rFonts w:ascii="Times New Roman" w:hAnsi="Times New Roman"/>
          <w:sz w:val="24"/>
          <w:szCs w:val="24"/>
        </w:rPr>
        <w:t xml:space="preserve"> </w:t>
      </w:r>
      <w:r w:rsidR="00C5440D">
        <w:rPr>
          <w:rFonts w:ascii="Times New Roman" w:hAnsi="Times New Roman"/>
          <w:sz w:val="24"/>
          <w:szCs w:val="24"/>
        </w:rPr>
        <w:t>–</w:t>
      </w:r>
      <w:r w:rsidR="00C5440D" w:rsidRPr="00C5440D">
        <w:rPr>
          <w:rFonts w:ascii="Times New Roman" w:hAnsi="Times New Roman"/>
          <w:sz w:val="24"/>
          <w:szCs w:val="24"/>
        </w:rPr>
        <w:t xml:space="preserve"> </w:t>
      </w:r>
      <w:r w:rsidR="00C5440D">
        <w:rPr>
          <w:rFonts w:ascii="Times New Roman" w:hAnsi="Times New Roman"/>
          <w:sz w:val="24"/>
          <w:szCs w:val="24"/>
        </w:rPr>
        <w:t xml:space="preserve">множество модулей, </w:t>
      </w:r>
      <w:r w:rsidRPr="00E523AC">
        <w:rPr>
          <w:rFonts w:ascii="Times New Roman" w:hAnsi="Times New Roman"/>
          <w:i/>
          <w:sz w:val="24"/>
          <w:szCs w:val="24"/>
        </w:rPr>
        <w:t>I</w:t>
      </w:r>
      <w:r w:rsidRPr="00E523AC">
        <w:rPr>
          <w:rFonts w:ascii="Times New Roman" w:hAnsi="Times New Roman"/>
          <w:sz w:val="24"/>
          <w:szCs w:val="24"/>
        </w:rPr>
        <w:t xml:space="preserve"> </w:t>
      </w:r>
      <w:r w:rsidR="00C5440D">
        <w:rPr>
          <w:rFonts w:ascii="Times New Roman" w:hAnsi="Times New Roman"/>
          <w:sz w:val="24"/>
          <w:szCs w:val="24"/>
        </w:rPr>
        <w:t>–</w:t>
      </w:r>
      <w:r w:rsidRPr="00E523AC">
        <w:rPr>
          <w:rFonts w:ascii="Times New Roman" w:hAnsi="Times New Roman"/>
          <w:sz w:val="24"/>
          <w:szCs w:val="24"/>
        </w:rPr>
        <w:t xml:space="preserve"> интерпретатор.</w:t>
      </w: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sz w:val="24"/>
          <w:szCs w:val="24"/>
        </w:rPr>
        <w:t>В свою очередь интерпретатор представляется выражением:</w:t>
      </w:r>
    </w:p>
    <w:p w:rsidR="00932BB5" w:rsidRPr="00E523AC" w:rsidRDefault="00932BB5" w:rsidP="00932BB5">
      <w:pPr>
        <w:spacing w:before="120" w:after="0" w:line="360" w:lineRule="auto"/>
        <w:jc w:val="center"/>
        <w:rPr>
          <w:rFonts w:ascii="Times New Roman" w:hAnsi="Times New Roman"/>
          <w:i/>
          <w:sz w:val="24"/>
          <w:szCs w:val="24"/>
        </w:rPr>
      </w:pPr>
      <w:r w:rsidRPr="00E523AC">
        <w:rPr>
          <w:rFonts w:ascii="Times New Roman" w:hAnsi="Times New Roman"/>
          <w:i/>
          <w:position w:val="-10"/>
          <w:sz w:val="24"/>
          <w:szCs w:val="24"/>
          <w:lang w:val="en-US"/>
        </w:rPr>
        <w:t>I</w:t>
      </w:r>
      <w:r w:rsidRPr="00E523AC">
        <w:rPr>
          <w:rFonts w:ascii="Times New Roman" w:hAnsi="Times New Roman"/>
          <w:i/>
          <w:position w:val="-10"/>
          <w:sz w:val="24"/>
          <w:szCs w:val="24"/>
        </w:rPr>
        <w:t xml:space="preserve"> = </w:t>
      </w:r>
      <w:proofErr w:type="gramStart"/>
      <w:r w:rsidRPr="00E523AC">
        <w:rPr>
          <w:rFonts w:ascii="Times New Roman" w:hAnsi="Times New Roman"/>
          <w:i/>
          <w:position w:val="-10"/>
          <w:sz w:val="24"/>
          <w:szCs w:val="24"/>
        </w:rPr>
        <w:t xml:space="preserve">( </w:t>
      </w:r>
      <w:r w:rsidRPr="00E523AC">
        <w:rPr>
          <w:rFonts w:ascii="Times New Roman" w:hAnsi="Times New Roman"/>
          <w:i/>
          <w:position w:val="-10"/>
          <w:sz w:val="24"/>
          <w:szCs w:val="24"/>
          <w:lang w:val="en-US"/>
        </w:rPr>
        <w:t>V</w:t>
      </w:r>
      <w:proofErr w:type="gramEnd"/>
      <w:r w:rsidRPr="00E523AC">
        <w:rPr>
          <w:rFonts w:ascii="Times New Roman" w:hAnsi="Times New Roman"/>
          <w:i/>
          <w:position w:val="-10"/>
          <w:sz w:val="24"/>
          <w:szCs w:val="24"/>
        </w:rPr>
        <w:t xml:space="preserve"> , </w:t>
      </w:r>
      <w:r w:rsidRPr="00E523AC">
        <w:rPr>
          <w:rFonts w:ascii="Times New Roman" w:hAnsi="Times New Roman"/>
          <w:i/>
          <w:position w:val="-10"/>
          <w:sz w:val="24"/>
          <w:szCs w:val="24"/>
          <w:lang w:val="en-US"/>
        </w:rPr>
        <w:t>M</w:t>
      </w:r>
      <w:r w:rsidRPr="00E523AC">
        <w:rPr>
          <w:rFonts w:ascii="Times New Roman" w:hAnsi="Times New Roman"/>
          <w:i/>
          <w:position w:val="-10"/>
          <w:sz w:val="24"/>
          <w:szCs w:val="24"/>
        </w:rPr>
        <w:t xml:space="preserve"> , </w:t>
      </w:r>
      <w:r w:rsidRPr="00E523AC">
        <w:rPr>
          <w:rFonts w:ascii="Times New Roman" w:hAnsi="Times New Roman"/>
          <w:i/>
          <w:position w:val="-10"/>
          <w:sz w:val="24"/>
          <w:szCs w:val="24"/>
          <w:lang w:val="en-US"/>
        </w:rPr>
        <w:t>C</w:t>
      </w:r>
      <w:r w:rsidRPr="00E523AC">
        <w:rPr>
          <w:rFonts w:ascii="Times New Roman" w:hAnsi="Times New Roman"/>
          <w:i/>
          <w:position w:val="-10"/>
          <w:sz w:val="24"/>
          <w:szCs w:val="24"/>
        </w:rPr>
        <w:t xml:space="preserve"> , </w:t>
      </w:r>
      <w:r w:rsidRPr="00E523AC">
        <w:rPr>
          <w:rFonts w:ascii="Times New Roman" w:hAnsi="Times New Roman"/>
          <w:i/>
          <w:position w:val="-10"/>
          <w:sz w:val="24"/>
          <w:szCs w:val="24"/>
          <w:lang w:val="en-US"/>
        </w:rPr>
        <w:t>W</w:t>
      </w:r>
      <w:r w:rsidRPr="00E523AC">
        <w:rPr>
          <w:rFonts w:ascii="Times New Roman" w:hAnsi="Times New Roman"/>
          <w:i/>
          <w:position w:val="-10"/>
          <w:sz w:val="24"/>
          <w:szCs w:val="24"/>
        </w:rPr>
        <w:t xml:space="preserve"> )</w:t>
      </w: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sz w:val="24"/>
          <w:szCs w:val="24"/>
        </w:rPr>
        <w:t xml:space="preserve">где </w:t>
      </w:r>
      <w:r w:rsidRPr="00E523AC">
        <w:rPr>
          <w:rFonts w:ascii="Times New Roman" w:hAnsi="Times New Roman"/>
          <w:i/>
          <w:sz w:val="24"/>
          <w:szCs w:val="24"/>
        </w:rPr>
        <w:t>V</w:t>
      </w:r>
      <w:r w:rsidRPr="00E523AC">
        <w:rPr>
          <w:rFonts w:ascii="Times New Roman" w:hAnsi="Times New Roman"/>
          <w:sz w:val="24"/>
          <w:szCs w:val="24"/>
        </w:rPr>
        <w:t xml:space="preserve"> - процесс выбора из множества </w:t>
      </w:r>
      <w:r w:rsidRPr="00E523AC">
        <w:rPr>
          <w:rFonts w:ascii="Times New Roman" w:hAnsi="Times New Roman"/>
          <w:i/>
          <w:sz w:val="24"/>
          <w:szCs w:val="24"/>
        </w:rPr>
        <w:t>F</w:t>
      </w:r>
      <w:r w:rsidRPr="00E523AC">
        <w:rPr>
          <w:rFonts w:ascii="Times New Roman" w:hAnsi="Times New Roman"/>
          <w:sz w:val="24"/>
          <w:szCs w:val="24"/>
        </w:rPr>
        <w:t xml:space="preserve"> и </w:t>
      </w:r>
      <w:r w:rsidRPr="00E523AC">
        <w:rPr>
          <w:rFonts w:ascii="Times New Roman" w:hAnsi="Times New Roman"/>
          <w:i/>
          <w:sz w:val="24"/>
          <w:szCs w:val="24"/>
        </w:rPr>
        <w:t>R</w:t>
      </w:r>
      <w:r w:rsidRPr="00E523AC">
        <w:rPr>
          <w:rFonts w:ascii="Times New Roman" w:hAnsi="Times New Roman"/>
          <w:sz w:val="24"/>
          <w:szCs w:val="24"/>
        </w:rPr>
        <w:t xml:space="preserve"> активных фактов </w:t>
      </w:r>
      <w:r w:rsidRPr="00E523AC">
        <w:rPr>
          <w:rFonts w:ascii="Times New Roman" w:hAnsi="Times New Roman"/>
          <w:position w:val="-14"/>
          <w:sz w:val="24"/>
          <w:szCs w:val="24"/>
        </w:rPr>
        <w:object w:dxaOrig="859" w:dyaOrig="380">
          <v:shape id="_x0000_i1032" type="#_x0000_t75" style="width:63.15pt;height:23.1pt" o:ole="">
            <v:imagedata r:id="rId17" o:title=""/>
          </v:shape>
          <o:OLEObject Type="Embed" ProgID="Equation.3" ShapeID="_x0000_i1032" DrawAspect="Content" ObjectID="_1670720261" r:id="rId18"/>
        </w:object>
      </w:r>
      <w:r w:rsidRPr="00E523AC">
        <w:rPr>
          <w:rFonts w:ascii="Times New Roman" w:hAnsi="Times New Roman"/>
          <w:sz w:val="24"/>
          <w:szCs w:val="24"/>
        </w:rPr>
        <w:t>;</w:t>
      </w: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i/>
          <w:sz w:val="24"/>
          <w:szCs w:val="24"/>
        </w:rPr>
        <w:t>M</w:t>
      </w:r>
      <w:r w:rsidRPr="00E523AC">
        <w:rPr>
          <w:rFonts w:ascii="Times New Roman" w:hAnsi="Times New Roman"/>
          <w:sz w:val="24"/>
          <w:szCs w:val="24"/>
        </w:rPr>
        <w:t xml:space="preserve"> - процесс сопоставления;    </w:t>
      </w:r>
      <w:r w:rsidRPr="00E523AC">
        <w:rPr>
          <w:rFonts w:ascii="Times New Roman" w:hAnsi="Times New Roman"/>
          <w:i/>
          <w:sz w:val="24"/>
          <w:szCs w:val="24"/>
        </w:rPr>
        <w:t>C</w:t>
      </w:r>
      <w:r w:rsidRPr="00E523AC">
        <w:rPr>
          <w:rFonts w:ascii="Times New Roman" w:hAnsi="Times New Roman"/>
          <w:sz w:val="24"/>
          <w:szCs w:val="24"/>
        </w:rPr>
        <w:t xml:space="preserve"> - процесс разрешения конфликтов;</w:t>
      </w:r>
    </w:p>
    <w:p w:rsidR="00932BB5" w:rsidRPr="00A60FD7"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i/>
          <w:sz w:val="24"/>
          <w:szCs w:val="24"/>
        </w:rPr>
        <w:t>W</w:t>
      </w:r>
      <w:r w:rsidRPr="00E523AC">
        <w:rPr>
          <w:rFonts w:ascii="Times New Roman" w:hAnsi="Times New Roman"/>
          <w:sz w:val="24"/>
          <w:szCs w:val="24"/>
        </w:rPr>
        <w:t xml:space="preserve"> - процесс выполнения выбранного означенного правила (действие).</w:t>
      </w: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sz w:val="24"/>
          <w:szCs w:val="24"/>
        </w:rPr>
        <w:t>Указанный перечень процессов реализу</w:t>
      </w:r>
      <w:r>
        <w:rPr>
          <w:rFonts w:ascii="Times New Roman" w:hAnsi="Times New Roman"/>
          <w:sz w:val="24"/>
          <w:szCs w:val="24"/>
        </w:rPr>
        <w:t>е</w:t>
      </w:r>
      <w:r w:rsidRPr="00E523AC">
        <w:rPr>
          <w:rFonts w:ascii="Times New Roman" w:hAnsi="Times New Roman"/>
          <w:sz w:val="24"/>
          <w:szCs w:val="24"/>
        </w:rPr>
        <w:t xml:space="preserve">т непосредственно механизм логического вывода. </w:t>
      </w:r>
    </w:p>
    <w:p w:rsidR="00932BB5" w:rsidRPr="00EA7AB9" w:rsidRDefault="00EA7AB9" w:rsidP="00932BB5">
      <w:pPr>
        <w:spacing w:line="360" w:lineRule="auto"/>
        <w:ind w:firstLine="567"/>
        <w:jc w:val="both"/>
        <w:rPr>
          <w:rFonts w:ascii="Times New Roman" w:hAnsi="Times New Roman"/>
          <w:sz w:val="24"/>
          <w:szCs w:val="24"/>
        </w:rPr>
      </w:pPr>
      <w:r>
        <w:rPr>
          <w:rFonts w:ascii="Times New Roman" w:hAnsi="Times New Roman"/>
          <w:sz w:val="24"/>
          <w:szCs w:val="24"/>
        </w:rPr>
        <w:t>На рисунках</w:t>
      </w:r>
      <w:r w:rsidR="00932BB5" w:rsidRPr="00E523AC">
        <w:rPr>
          <w:rFonts w:ascii="Times New Roman" w:hAnsi="Times New Roman"/>
          <w:sz w:val="24"/>
          <w:szCs w:val="24"/>
        </w:rPr>
        <w:t xml:space="preserve"> 1</w:t>
      </w:r>
      <w:r w:rsidR="00982EBE">
        <w:rPr>
          <w:rFonts w:ascii="Times New Roman" w:hAnsi="Times New Roman"/>
          <w:sz w:val="24"/>
          <w:szCs w:val="24"/>
        </w:rPr>
        <w:t>1</w:t>
      </w:r>
      <w:r>
        <w:rPr>
          <w:rFonts w:ascii="Times New Roman" w:hAnsi="Times New Roman"/>
          <w:sz w:val="24"/>
          <w:szCs w:val="24"/>
        </w:rPr>
        <w:t>-12</w:t>
      </w:r>
      <w:r w:rsidR="00932BB5" w:rsidRPr="00E523AC">
        <w:rPr>
          <w:rFonts w:ascii="Times New Roman" w:hAnsi="Times New Roman"/>
          <w:sz w:val="24"/>
          <w:szCs w:val="24"/>
        </w:rPr>
        <w:t xml:space="preserve"> представлена схема МЛВ экспертной </w:t>
      </w:r>
      <w:r w:rsidR="00982EBE">
        <w:rPr>
          <w:rFonts w:ascii="Times New Roman" w:hAnsi="Times New Roman"/>
          <w:sz w:val="24"/>
          <w:szCs w:val="24"/>
        </w:rPr>
        <w:t>системы выбора коммерческого транспорта</w:t>
      </w:r>
      <w:r w:rsidR="00932BB5" w:rsidRPr="00E523AC">
        <w:rPr>
          <w:rFonts w:ascii="Times New Roman" w:hAnsi="Times New Roman"/>
          <w:sz w:val="24"/>
          <w:szCs w:val="24"/>
        </w:rPr>
        <w:t>.</w:t>
      </w:r>
    </w:p>
    <w:p w:rsidR="00EA7AB9" w:rsidRDefault="00C50B8F" w:rsidP="00EA7AB9">
      <w:pPr>
        <w:keepNext/>
        <w:spacing w:line="360" w:lineRule="auto"/>
        <w:jc w:val="center"/>
      </w:pPr>
      <w:r>
        <w:rPr>
          <w:rFonts w:ascii="Times New Roman" w:hAnsi="Times New Roman"/>
          <w:noProof/>
          <w:sz w:val="24"/>
          <w:szCs w:val="24"/>
          <w:lang w:eastAsia="ru-RU"/>
        </w:rPr>
        <w:lastRenderedPageBreak/>
        <w:drawing>
          <wp:inline distT="0" distB="0" distL="0" distR="0" wp14:anchorId="68A6094E" wp14:editId="44BFE893">
            <wp:extent cx="5940425" cy="2630344"/>
            <wp:effectExtent l="0" t="0" r="3175" b="0"/>
            <wp:docPr id="21" name="Рисунок 21" descr="C:\Users\Константин\Downloads\МЛ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Константин\Downloads\МЛВ.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7441"/>
                    <a:stretch/>
                  </pic:blipFill>
                  <pic:spPr bwMode="auto">
                    <a:xfrm>
                      <a:off x="0" y="0"/>
                      <a:ext cx="5940425" cy="2630344"/>
                    </a:xfrm>
                    <a:prstGeom prst="rect">
                      <a:avLst/>
                    </a:prstGeom>
                    <a:noFill/>
                    <a:ln>
                      <a:noFill/>
                    </a:ln>
                    <a:extLst>
                      <a:ext uri="{53640926-AAD7-44D8-BBD7-CCE9431645EC}">
                        <a14:shadowObscured xmlns:a14="http://schemas.microsoft.com/office/drawing/2010/main"/>
                      </a:ext>
                    </a:extLst>
                  </pic:spPr>
                </pic:pic>
              </a:graphicData>
            </a:graphic>
          </wp:inline>
        </w:drawing>
      </w:r>
    </w:p>
    <w:p w:rsidR="00C50B8F" w:rsidRPr="00EA7AB9" w:rsidRDefault="00EA7AB9" w:rsidP="00EA7AB9">
      <w:pPr>
        <w:pStyle w:val="a3"/>
        <w:jc w:val="center"/>
        <w:rPr>
          <w:rFonts w:ascii="Times New Roman" w:hAnsi="Times New Roman"/>
          <w:sz w:val="24"/>
          <w:szCs w:val="24"/>
        </w:rPr>
      </w:pPr>
      <w:r w:rsidRPr="00EA7AB9">
        <w:rPr>
          <w:rFonts w:ascii="Times New Roman" w:hAnsi="Times New Roman"/>
          <w:color w:val="auto"/>
          <w:sz w:val="24"/>
          <w:szCs w:val="24"/>
        </w:rPr>
        <w:t>Рисунок 11.</w:t>
      </w:r>
      <w:r w:rsidRPr="00EA7AB9">
        <w:rPr>
          <w:color w:val="auto"/>
        </w:rPr>
        <w:t xml:space="preserve"> </w:t>
      </w:r>
      <w:r>
        <w:rPr>
          <w:rFonts w:ascii="Times New Roman" w:hAnsi="Times New Roman"/>
          <w:color w:val="auto"/>
          <w:sz w:val="24"/>
          <w:szCs w:val="24"/>
        </w:rPr>
        <w:t>С</w:t>
      </w:r>
      <w:r w:rsidRPr="00E523AC">
        <w:rPr>
          <w:rFonts w:ascii="Times New Roman" w:hAnsi="Times New Roman"/>
          <w:color w:val="auto"/>
          <w:sz w:val="24"/>
          <w:szCs w:val="24"/>
        </w:rPr>
        <w:t>хема МЛВ экспертной</w:t>
      </w:r>
      <w:r>
        <w:rPr>
          <w:rFonts w:ascii="Times New Roman" w:hAnsi="Times New Roman"/>
          <w:color w:val="auto"/>
          <w:sz w:val="24"/>
          <w:szCs w:val="24"/>
        </w:rPr>
        <w:t xml:space="preserve"> системы выбора коммерческого автомобиля (главный модуль)</w:t>
      </w:r>
    </w:p>
    <w:p w:rsidR="00932BB5" w:rsidRPr="00E523AC" w:rsidRDefault="00932BB5" w:rsidP="00932BB5">
      <w:pPr>
        <w:numPr>
          <w:ilvl w:val="12"/>
          <w:numId w:val="0"/>
        </w:numPr>
        <w:spacing w:line="360" w:lineRule="auto"/>
        <w:ind w:firstLine="567"/>
        <w:jc w:val="both"/>
        <w:rPr>
          <w:rFonts w:ascii="Times New Roman" w:hAnsi="Times New Roman"/>
          <w:sz w:val="24"/>
          <w:szCs w:val="24"/>
        </w:rPr>
      </w:pPr>
    </w:p>
    <w:p w:rsidR="00932BB5" w:rsidRPr="00EA7AB9" w:rsidRDefault="00932BB5" w:rsidP="00932BB5">
      <w:pPr>
        <w:keepNext/>
        <w:numPr>
          <w:ilvl w:val="12"/>
          <w:numId w:val="0"/>
        </w:numPr>
        <w:spacing w:line="360" w:lineRule="auto"/>
        <w:jc w:val="center"/>
        <w:rPr>
          <w:rFonts w:ascii="Times New Roman" w:hAnsi="Times New Roman"/>
          <w:sz w:val="24"/>
          <w:szCs w:val="24"/>
        </w:rPr>
      </w:pPr>
    </w:p>
    <w:p w:rsidR="00C50B8F" w:rsidRPr="00C50B8F" w:rsidRDefault="00C50B8F" w:rsidP="00932BB5">
      <w:pPr>
        <w:keepNext/>
        <w:numPr>
          <w:ilvl w:val="12"/>
          <w:numId w:val="0"/>
        </w:numPr>
        <w:spacing w:line="360" w:lineRule="auto"/>
        <w:jc w:val="center"/>
        <w:rPr>
          <w:rFonts w:ascii="Times New Roman" w:hAnsi="Times New Roman"/>
          <w:sz w:val="24"/>
          <w:szCs w:val="24"/>
          <w:lang w:val="en-US"/>
        </w:rPr>
      </w:pPr>
      <w:r w:rsidRPr="00C50B8F">
        <w:rPr>
          <w:noProof/>
          <w:lang w:eastAsia="ru-RU"/>
        </w:rPr>
        <w:drawing>
          <wp:inline distT="0" distB="0" distL="0" distR="0" wp14:anchorId="7D552B16" wp14:editId="4762D851">
            <wp:extent cx="2993366" cy="239723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96477" cy="2399721"/>
                    </a:xfrm>
                    <a:prstGeom prst="rect">
                      <a:avLst/>
                    </a:prstGeom>
                  </pic:spPr>
                </pic:pic>
              </a:graphicData>
            </a:graphic>
          </wp:inline>
        </w:drawing>
      </w:r>
    </w:p>
    <w:p w:rsidR="00932BB5" w:rsidRPr="00E523AC" w:rsidRDefault="00932BB5" w:rsidP="00932BB5">
      <w:pPr>
        <w:pStyle w:val="a3"/>
        <w:jc w:val="center"/>
        <w:rPr>
          <w:rFonts w:ascii="Times New Roman" w:hAnsi="Times New Roman"/>
          <w:color w:val="auto"/>
          <w:sz w:val="24"/>
          <w:szCs w:val="24"/>
        </w:rPr>
      </w:pPr>
      <w:r w:rsidRPr="00E523AC">
        <w:rPr>
          <w:rFonts w:ascii="Times New Roman" w:hAnsi="Times New Roman"/>
          <w:color w:val="auto"/>
          <w:sz w:val="24"/>
          <w:szCs w:val="24"/>
        </w:rPr>
        <w:t xml:space="preserve">Рисунок </w:t>
      </w:r>
      <w:r w:rsidR="000B4750">
        <w:rPr>
          <w:rFonts w:ascii="Times New Roman" w:hAnsi="Times New Roman"/>
          <w:color w:val="auto"/>
          <w:sz w:val="24"/>
          <w:szCs w:val="24"/>
        </w:rPr>
        <w:t>1</w:t>
      </w:r>
      <w:r w:rsidR="00EA7AB9">
        <w:rPr>
          <w:rFonts w:ascii="Times New Roman" w:hAnsi="Times New Roman"/>
          <w:color w:val="auto"/>
          <w:sz w:val="24"/>
          <w:szCs w:val="24"/>
        </w:rPr>
        <w:t>2</w:t>
      </w:r>
      <w:r w:rsidRPr="00E523AC">
        <w:rPr>
          <w:rFonts w:ascii="Times New Roman" w:hAnsi="Times New Roman"/>
          <w:color w:val="auto"/>
          <w:sz w:val="24"/>
          <w:szCs w:val="24"/>
        </w:rPr>
        <w:t xml:space="preserve">. </w:t>
      </w:r>
      <w:r>
        <w:rPr>
          <w:rFonts w:ascii="Times New Roman" w:hAnsi="Times New Roman"/>
          <w:color w:val="auto"/>
          <w:sz w:val="24"/>
          <w:szCs w:val="24"/>
        </w:rPr>
        <w:t>С</w:t>
      </w:r>
      <w:r w:rsidRPr="00E523AC">
        <w:rPr>
          <w:rFonts w:ascii="Times New Roman" w:hAnsi="Times New Roman"/>
          <w:color w:val="auto"/>
          <w:sz w:val="24"/>
          <w:szCs w:val="24"/>
        </w:rPr>
        <w:t>хема МЛВ экспертной</w:t>
      </w:r>
      <w:r>
        <w:rPr>
          <w:rFonts w:ascii="Times New Roman" w:hAnsi="Times New Roman"/>
          <w:color w:val="auto"/>
          <w:sz w:val="24"/>
          <w:szCs w:val="24"/>
        </w:rPr>
        <w:t xml:space="preserve"> системы</w:t>
      </w:r>
      <w:r w:rsidR="00EA7AB9">
        <w:rPr>
          <w:rFonts w:ascii="Times New Roman" w:hAnsi="Times New Roman"/>
          <w:color w:val="auto"/>
          <w:sz w:val="24"/>
          <w:szCs w:val="24"/>
        </w:rPr>
        <w:t xml:space="preserve"> выбора коммерческого автомобиля (внутренние модули)</w:t>
      </w:r>
    </w:p>
    <w:p w:rsidR="00932BB5" w:rsidRPr="00E523AC" w:rsidRDefault="00932BB5" w:rsidP="00932BB5">
      <w:pPr>
        <w:numPr>
          <w:ilvl w:val="12"/>
          <w:numId w:val="0"/>
        </w:numPr>
        <w:spacing w:line="300" w:lineRule="auto"/>
        <w:ind w:firstLine="567"/>
        <w:jc w:val="both"/>
        <w:rPr>
          <w:rFonts w:ascii="Times New Roman" w:hAnsi="Times New Roman"/>
          <w:sz w:val="24"/>
          <w:szCs w:val="24"/>
        </w:rPr>
      </w:pPr>
      <w:r w:rsidRPr="00E523AC">
        <w:rPr>
          <w:rFonts w:ascii="Times New Roman" w:hAnsi="Times New Roman"/>
          <w:sz w:val="24"/>
          <w:szCs w:val="24"/>
        </w:rPr>
        <w:t>На данном рисунке используются следующие обозначения:</w:t>
      </w:r>
    </w:p>
    <w:p w:rsidR="00932BB5" w:rsidRPr="00E523AC" w:rsidRDefault="00932BB5" w:rsidP="00932BB5">
      <w:pPr>
        <w:spacing w:line="300" w:lineRule="auto"/>
        <w:ind w:firstLine="567"/>
        <w:rPr>
          <w:rFonts w:ascii="Times New Roman" w:eastAsiaTheme="minorEastAsia" w:hAnsi="Times New Roman"/>
          <w:sz w:val="24"/>
          <w:szCs w:val="24"/>
        </w:rPr>
      </w:pPr>
      <m:oMath>
        <m:r>
          <w:rPr>
            <w:rFonts w:ascii="Cambria Math" w:eastAsiaTheme="minorEastAsia" w:hAnsi="Cambria Math"/>
            <w:sz w:val="24"/>
            <w:szCs w:val="24"/>
            <w:lang w:val="en-US"/>
          </w:rPr>
          <m:t>F</m:t>
        </m:r>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lang w:val="en-US"/>
              </w:rPr>
              <m:t>a</m:t>
            </m:r>
            <m:r>
              <w:rPr>
                <w:rFonts w:ascii="Cambria Math" w:eastAsiaTheme="minorEastAsia" w:hAnsi="Cambria Math"/>
                <w:sz w:val="24"/>
                <w:szCs w:val="24"/>
              </w:rPr>
              <m:t xml:space="preserve">   </m:t>
            </m:r>
          </m:sub>
        </m:sSub>
      </m:oMath>
      <w:r w:rsidRPr="00E523AC">
        <w:rPr>
          <w:rFonts w:ascii="Times New Roman" w:eastAsiaTheme="minorEastAsia" w:hAnsi="Times New Roman"/>
          <w:sz w:val="24"/>
          <w:szCs w:val="24"/>
        </w:rPr>
        <w:t>- исходные, активные факты;</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lang w:val="en-US"/>
              </w:rPr>
              <m:t>s</m:t>
            </m:r>
            <m:r>
              <w:rPr>
                <w:rFonts w:ascii="Cambria Math" w:eastAsiaTheme="minorEastAsia" w:hAnsi="Cambria Math"/>
                <w:sz w:val="24"/>
                <w:szCs w:val="24"/>
              </w:rPr>
              <m:t xml:space="preserve">   </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rPr>
              <m:t>¬s</m:t>
            </m:r>
          </m:sub>
        </m:sSub>
      </m:oMath>
      <w:r w:rsidR="00932BB5" w:rsidRPr="00E523AC">
        <w:rPr>
          <w:rFonts w:ascii="Times New Roman" w:eastAsiaTheme="minorEastAsia" w:hAnsi="Times New Roman"/>
          <w:sz w:val="24"/>
          <w:szCs w:val="24"/>
        </w:rPr>
        <w:t xml:space="preserve"> - факты, которые сработали и не сработали;</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lang w:val="en-US"/>
              </w:rPr>
              <m:t>z</m:t>
            </m:r>
          </m:sub>
        </m:sSub>
        <m:r>
          <w:rPr>
            <w:rFonts w:ascii="Cambria Math" w:eastAsiaTheme="minorEastAsia" w:hAnsi="Cambria Math"/>
            <w:sz w:val="24"/>
            <w:szCs w:val="24"/>
          </w:rPr>
          <m:t xml:space="preserve"> </m:t>
        </m:r>
      </m:oMath>
      <w:r w:rsidR="00932BB5" w:rsidRPr="00E523AC">
        <w:rPr>
          <w:rFonts w:ascii="Times New Roman" w:eastAsiaTheme="minorEastAsia" w:hAnsi="Times New Roman"/>
          <w:sz w:val="24"/>
          <w:szCs w:val="24"/>
        </w:rPr>
        <w:t xml:space="preserve"> - факты заключения;</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m:t>
                </m:r>
              </m:e>
              <m:sub>
                <m:r>
                  <w:rPr>
                    <w:rFonts w:ascii="Cambria Math" w:eastAsiaTheme="minorEastAsia" w:hAnsi="Cambria Math"/>
                    <w:sz w:val="24"/>
                    <w:szCs w:val="24"/>
                    <w:lang w:val="en-US"/>
                  </w:rPr>
                  <m:t>a</m:t>
                </m:r>
              </m:sub>
            </m:sSub>
          </m:sub>
        </m:sSub>
      </m:oMath>
      <w:r w:rsidR="00932BB5" w:rsidRPr="00E523AC">
        <w:rPr>
          <w:rFonts w:ascii="Times New Roman" w:eastAsiaTheme="minorEastAsia" w:hAnsi="Times New Roman"/>
          <w:sz w:val="24"/>
          <w:szCs w:val="24"/>
        </w:rPr>
        <w:t xml:space="preserve"> - активные дополнительные факты;</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R</m:t>
            </m:r>
          </m:e>
          <m:sub>
            <m:r>
              <w:rPr>
                <w:rFonts w:ascii="Cambria Math" w:eastAsiaTheme="minorEastAsia" w:hAnsi="Cambria Math"/>
                <w:sz w:val="24"/>
                <w:szCs w:val="24"/>
                <w:lang w:val="en-US"/>
              </w:rPr>
              <m:t>s</m:t>
            </m:r>
            <m:r>
              <w:rPr>
                <w:rFonts w:ascii="Cambria Math" w:eastAsiaTheme="minorEastAsia" w:hAnsi="Cambria Math"/>
                <w:sz w:val="24"/>
                <w:szCs w:val="24"/>
              </w:rPr>
              <m:t xml:space="preserve">,   </m:t>
            </m:r>
          </m:sub>
        </m:sSub>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R</m:t>
            </m:r>
          </m:e>
          <m:sub>
            <m:r>
              <w:rPr>
                <w:rFonts w:ascii="Cambria Math" w:eastAsiaTheme="minorEastAsia" w:hAnsi="Cambria Math"/>
                <w:sz w:val="24"/>
                <w:szCs w:val="24"/>
              </w:rPr>
              <m:t>¬s</m:t>
            </m:r>
          </m:sub>
        </m:sSub>
      </m:oMath>
      <w:r w:rsidR="00932BB5" w:rsidRPr="00E523AC">
        <w:rPr>
          <w:rFonts w:ascii="Times New Roman" w:eastAsiaTheme="minorEastAsia" w:hAnsi="Times New Roman"/>
          <w:sz w:val="24"/>
          <w:szCs w:val="24"/>
        </w:rPr>
        <w:t xml:space="preserve"> - правила, которые сработали и не сработали;</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1</m:t>
            </m:r>
          </m:sub>
        </m:sSub>
      </m:oMath>
      <w:r w:rsidR="00932BB5" w:rsidRPr="00E523AC">
        <w:rPr>
          <w:rFonts w:ascii="Times New Roman" w:eastAsiaTheme="minorEastAsia" w:hAnsi="Times New Roman"/>
          <w:sz w:val="24"/>
          <w:szCs w:val="24"/>
        </w:rPr>
        <w:t xml:space="preserve"> - процесс определения активных фактов;</w:t>
      </w:r>
    </w:p>
    <w:p w:rsidR="00932BB5" w:rsidRPr="00E523AC" w:rsidRDefault="001C297E" w:rsidP="00932BB5">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2</m:t>
            </m:r>
          </m:sub>
        </m:sSub>
      </m:oMath>
      <w:r w:rsidR="00C50B8F">
        <w:rPr>
          <w:rFonts w:ascii="Times New Roman" w:eastAsiaTheme="minorEastAsia" w:hAnsi="Times New Roman"/>
          <w:sz w:val="24"/>
          <w:szCs w:val="24"/>
        </w:rPr>
        <w:t xml:space="preserve"> – процесс формирования </w:t>
      </w:r>
      <w:r w:rsidR="00C50B8F" w:rsidRPr="00E523AC">
        <w:rPr>
          <w:rFonts w:ascii="Times New Roman" w:eastAsiaTheme="minorEastAsia" w:hAnsi="Times New Roman"/>
          <w:sz w:val="24"/>
          <w:szCs w:val="24"/>
        </w:rPr>
        <w:t>активных правил и заключений</w:t>
      </w:r>
      <w:r w:rsidR="00C50B8F">
        <w:rPr>
          <w:rFonts w:ascii="Times New Roman" w:eastAsiaTheme="minorEastAsia" w:hAnsi="Times New Roman"/>
          <w:sz w:val="24"/>
          <w:szCs w:val="24"/>
        </w:rPr>
        <w:t xml:space="preserve"> и выбора модулей </w:t>
      </w:r>
      <w:r w:rsidR="00932BB5" w:rsidRPr="00432072">
        <w:rPr>
          <w:rFonts w:ascii="Times New Roman" w:eastAsiaTheme="minorEastAsia" w:hAnsi="Times New Roman"/>
          <w:sz w:val="24"/>
          <w:szCs w:val="24"/>
        </w:rPr>
        <w:t>1</w:t>
      </w:r>
      <w:r w:rsidR="00932BB5" w:rsidRPr="00E523AC">
        <w:rPr>
          <w:rFonts w:ascii="Times New Roman" w:eastAsiaTheme="minorEastAsia" w:hAnsi="Times New Roman"/>
          <w:sz w:val="24"/>
          <w:szCs w:val="24"/>
        </w:rPr>
        <w:t>-го уровня;</w:t>
      </w:r>
    </w:p>
    <w:p w:rsidR="00932BB5" w:rsidRPr="00C50B8F" w:rsidRDefault="001C297E" w:rsidP="00932BB5">
      <w:pPr>
        <w:spacing w:line="300" w:lineRule="auto"/>
        <w:ind w:left="993" w:hanging="426"/>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3</m:t>
            </m:r>
          </m:sub>
        </m:sSub>
      </m:oMath>
      <w:r w:rsidR="00932BB5" w:rsidRPr="00E523AC">
        <w:rPr>
          <w:rFonts w:ascii="Times New Roman" w:eastAsiaTheme="minorEastAsia" w:hAnsi="Times New Roman"/>
          <w:sz w:val="24"/>
          <w:szCs w:val="24"/>
        </w:rPr>
        <w:t xml:space="preserve"> - </w:t>
      </w:r>
      <w:r w:rsidR="00C50B8F">
        <w:rPr>
          <w:rFonts w:ascii="Times New Roman" w:eastAsiaTheme="minorEastAsia" w:hAnsi="Times New Roman"/>
          <w:sz w:val="24"/>
          <w:szCs w:val="24"/>
        </w:rPr>
        <w:t xml:space="preserve">процесс формирования </w:t>
      </w:r>
      <w:r w:rsidR="00C50B8F" w:rsidRPr="00E523AC">
        <w:rPr>
          <w:rFonts w:ascii="Times New Roman" w:eastAsiaTheme="minorEastAsia" w:hAnsi="Times New Roman"/>
          <w:sz w:val="24"/>
          <w:szCs w:val="24"/>
        </w:rPr>
        <w:t>активных правил и заключений</w:t>
      </w:r>
      <w:r w:rsidR="00C50B8F">
        <w:rPr>
          <w:rFonts w:ascii="Times New Roman" w:eastAsiaTheme="minorEastAsia" w:hAnsi="Times New Roman"/>
          <w:sz w:val="24"/>
          <w:szCs w:val="24"/>
        </w:rPr>
        <w:t xml:space="preserve"> и выбора модулей 2</w:t>
      </w:r>
      <w:r w:rsidR="00C50B8F" w:rsidRPr="00E523AC">
        <w:rPr>
          <w:rFonts w:ascii="Times New Roman" w:eastAsiaTheme="minorEastAsia" w:hAnsi="Times New Roman"/>
          <w:sz w:val="24"/>
          <w:szCs w:val="24"/>
        </w:rPr>
        <w:t>-го уровня</w:t>
      </w:r>
    </w:p>
    <w:p w:rsidR="00932BB5" w:rsidRPr="00A60FD7" w:rsidRDefault="001C297E" w:rsidP="00932BB5">
      <w:pPr>
        <w:spacing w:line="300" w:lineRule="auto"/>
        <w:ind w:left="993" w:hanging="426"/>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4</m:t>
            </m:r>
          </m:sub>
        </m:sSub>
      </m:oMath>
      <w:r w:rsidR="00932BB5" w:rsidRPr="00E523AC">
        <w:rPr>
          <w:rFonts w:ascii="Times New Roman" w:eastAsiaTheme="minorEastAsia" w:hAnsi="Times New Roman"/>
          <w:sz w:val="24"/>
          <w:szCs w:val="24"/>
        </w:rPr>
        <w:t xml:space="preserve"> - процесс формирования активных правил и заключений с возможностью </w:t>
      </w:r>
      <w:r w:rsidR="00C50B8F">
        <w:rPr>
          <w:rFonts w:ascii="Times New Roman" w:eastAsiaTheme="minorEastAsia" w:hAnsi="Times New Roman"/>
          <w:sz w:val="24"/>
          <w:szCs w:val="24"/>
        </w:rPr>
        <w:t>изменения данных</w:t>
      </w:r>
    </w:p>
    <w:p w:rsidR="00C50B8F" w:rsidRPr="00E523AC" w:rsidRDefault="001C297E" w:rsidP="00C50B8F">
      <w:pPr>
        <w:spacing w:line="300" w:lineRule="auto"/>
        <w:ind w:firstLine="567"/>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1</m:t>
            </m:r>
          </m:sub>
        </m:sSub>
      </m:oMath>
      <w:r w:rsidR="00C50B8F" w:rsidRPr="00E523AC">
        <w:rPr>
          <w:rFonts w:ascii="Times New Roman" w:eastAsiaTheme="minorEastAsia" w:hAnsi="Times New Roman"/>
          <w:sz w:val="24"/>
          <w:szCs w:val="24"/>
        </w:rPr>
        <w:t xml:space="preserve"> - процесс формирования активных правил </w:t>
      </w:r>
      <w:r w:rsidR="00C50B8F">
        <w:rPr>
          <w:rFonts w:ascii="Times New Roman" w:eastAsiaTheme="minorEastAsia" w:hAnsi="Times New Roman"/>
          <w:sz w:val="24"/>
          <w:szCs w:val="24"/>
        </w:rPr>
        <w:t xml:space="preserve">и </w:t>
      </w:r>
      <w:r w:rsidR="00C50B8F" w:rsidRPr="00E523AC">
        <w:rPr>
          <w:rFonts w:ascii="Times New Roman" w:eastAsiaTheme="minorEastAsia" w:hAnsi="Times New Roman"/>
          <w:sz w:val="24"/>
          <w:szCs w:val="24"/>
        </w:rPr>
        <w:t xml:space="preserve">заключений </w:t>
      </w:r>
      <w:r w:rsidR="00C50B8F" w:rsidRPr="00432072">
        <w:rPr>
          <w:rFonts w:ascii="Times New Roman" w:eastAsiaTheme="minorEastAsia" w:hAnsi="Times New Roman"/>
          <w:sz w:val="24"/>
          <w:szCs w:val="24"/>
        </w:rPr>
        <w:t>1</w:t>
      </w:r>
      <w:r w:rsidR="00C50B8F" w:rsidRPr="00E523AC">
        <w:rPr>
          <w:rFonts w:ascii="Times New Roman" w:eastAsiaTheme="minorEastAsia" w:hAnsi="Times New Roman"/>
          <w:sz w:val="24"/>
          <w:szCs w:val="24"/>
        </w:rPr>
        <w:t>-го уровня</w:t>
      </w:r>
      <w:r w:rsidR="00C50B8F" w:rsidRPr="00C50B8F">
        <w:rPr>
          <w:rFonts w:ascii="Times New Roman" w:eastAsiaTheme="minorEastAsia" w:hAnsi="Times New Roman"/>
          <w:sz w:val="24"/>
          <w:szCs w:val="24"/>
        </w:rPr>
        <w:t xml:space="preserve"> </w:t>
      </w:r>
      <w:r w:rsidR="00C50B8F">
        <w:rPr>
          <w:rFonts w:ascii="Times New Roman" w:eastAsiaTheme="minorEastAsia" w:hAnsi="Times New Roman"/>
          <w:sz w:val="24"/>
          <w:szCs w:val="24"/>
        </w:rPr>
        <w:t>внутри модулей</w:t>
      </w:r>
      <w:r w:rsidR="00C50B8F" w:rsidRPr="00E523AC">
        <w:rPr>
          <w:rFonts w:ascii="Times New Roman" w:eastAsiaTheme="minorEastAsia" w:hAnsi="Times New Roman"/>
          <w:sz w:val="24"/>
          <w:szCs w:val="24"/>
        </w:rPr>
        <w:t>;</w:t>
      </w:r>
    </w:p>
    <w:p w:rsidR="00C50B8F" w:rsidRPr="00E523AC" w:rsidRDefault="001C297E" w:rsidP="00C50B8F">
      <w:pPr>
        <w:spacing w:line="300" w:lineRule="auto"/>
        <w:ind w:left="993" w:hanging="426"/>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2</m:t>
            </m:r>
          </m:sub>
        </m:sSub>
      </m:oMath>
      <w:r w:rsidR="00C50B8F" w:rsidRPr="00E523AC">
        <w:rPr>
          <w:rFonts w:ascii="Times New Roman" w:eastAsiaTheme="minorEastAsia" w:hAnsi="Times New Roman"/>
          <w:sz w:val="24"/>
          <w:szCs w:val="24"/>
        </w:rPr>
        <w:t xml:space="preserve"> - процесс формирования активных правил и заключений </w:t>
      </w:r>
      <w:r w:rsidR="00C50B8F" w:rsidRPr="00432072">
        <w:rPr>
          <w:rFonts w:ascii="Times New Roman" w:eastAsiaTheme="minorEastAsia" w:hAnsi="Times New Roman"/>
          <w:sz w:val="24"/>
          <w:szCs w:val="24"/>
        </w:rPr>
        <w:t>2</w:t>
      </w:r>
      <w:r w:rsidR="00C50B8F" w:rsidRPr="00E523AC">
        <w:rPr>
          <w:rFonts w:ascii="Times New Roman" w:eastAsiaTheme="minorEastAsia" w:hAnsi="Times New Roman"/>
          <w:sz w:val="24"/>
          <w:szCs w:val="24"/>
        </w:rPr>
        <w:t>-го уровня</w:t>
      </w:r>
      <w:r w:rsidR="00C50B8F" w:rsidRPr="00C50B8F">
        <w:rPr>
          <w:rFonts w:ascii="Times New Roman" w:eastAsiaTheme="minorEastAsia" w:hAnsi="Times New Roman"/>
          <w:sz w:val="24"/>
          <w:szCs w:val="24"/>
        </w:rPr>
        <w:t xml:space="preserve"> </w:t>
      </w:r>
      <w:r w:rsidR="00C50B8F">
        <w:rPr>
          <w:rFonts w:ascii="Times New Roman" w:eastAsiaTheme="minorEastAsia" w:hAnsi="Times New Roman"/>
          <w:sz w:val="24"/>
          <w:szCs w:val="24"/>
        </w:rPr>
        <w:t>внутри модулей</w:t>
      </w:r>
      <w:r w:rsidR="00C50B8F" w:rsidRPr="00E523AC">
        <w:rPr>
          <w:rFonts w:ascii="Times New Roman" w:eastAsiaTheme="minorEastAsia" w:hAnsi="Times New Roman"/>
          <w:sz w:val="24"/>
          <w:szCs w:val="24"/>
        </w:rPr>
        <w:t>.</w:t>
      </w:r>
    </w:p>
    <w:p w:rsidR="00C50B8F" w:rsidRPr="00C50B8F" w:rsidRDefault="00C50B8F" w:rsidP="00932BB5">
      <w:pPr>
        <w:spacing w:line="300" w:lineRule="auto"/>
        <w:ind w:left="993" w:hanging="426"/>
        <w:rPr>
          <w:rFonts w:ascii="Times New Roman" w:eastAsiaTheme="minorEastAsia" w:hAnsi="Times New Roman"/>
          <w:i/>
          <w:sz w:val="24"/>
          <w:szCs w:val="24"/>
        </w:rPr>
      </w:pPr>
    </w:p>
    <w:p w:rsidR="00932BB5" w:rsidRPr="00E523AC" w:rsidRDefault="00932BB5" w:rsidP="00932BB5">
      <w:pPr>
        <w:numPr>
          <w:ilvl w:val="12"/>
          <w:numId w:val="0"/>
        </w:numPr>
        <w:spacing w:line="300" w:lineRule="auto"/>
        <w:ind w:firstLine="567"/>
        <w:jc w:val="both"/>
        <w:rPr>
          <w:rFonts w:ascii="Times New Roman" w:hAnsi="Times New Roman"/>
          <w:sz w:val="24"/>
          <w:szCs w:val="24"/>
        </w:rPr>
      </w:pPr>
      <w:r w:rsidRPr="00E523AC">
        <w:rPr>
          <w:rFonts w:ascii="Times New Roman" w:hAnsi="Times New Roman"/>
          <w:sz w:val="24"/>
          <w:szCs w:val="24"/>
        </w:rPr>
        <w:t>Из рисунк</w:t>
      </w:r>
      <w:r w:rsidR="00EA7AB9">
        <w:rPr>
          <w:rFonts w:ascii="Times New Roman" w:hAnsi="Times New Roman"/>
          <w:sz w:val="24"/>
          <w:szCs w:val="24"/>
        </w:rPr>
        <w:t>ов</w:t>
      </w:r>
      <w:r w:rsidRPr="00E523AC">
        <w:rPr>
          <w:rFonts w:ascii="Times New Roman" w:hAnsi="Times New Roman"/>
          <w:sz w:val="24"/>
          <w:szCs w:val="24"/>
        </w:rPr>
        <w:t xml:space="preserve"> 1</w:t>
      </w:r>
      <w:r w:rsidR="00E34005">
        <w:rPr>
          <w:rFonts w:ascii="Times New Roman" w:hAnsi="Times New Roman"/>
          <w:sz w:val="24"/>
          <w:szCs w:val="24"/>
        </w:rPr>
        <w:t>1</w:t>
      </w:r>
      <w:r w:rsidR="00EA7AB9">
        <w:rPr>
          <w:rFonts w:ascii="Times New Roman" w:hAnsi="Times New Roman"/>
          <w:sz w:val="24"/>
          <w:szCs w:val="24"/>
        </w:rPr>
        <w:t>-12</w:t>
      </w:r>
      <w:r w:rsidRPr="00E523AC">
        <w:rPr>
          <w:rFonts w:ascii="Times New Roman" w:hAnsi="Times New Roman"/>
          <w:sz w:val="24"/>
          <w:szCs w:val="24"/>
        </w:rPr>
        <w:t xml:space="preserve"> </w:t>
      </w:r>
      <w:proofErr w:type="gramStart"/>
      <w:r w:rsidRPr="00E523AC">
        <w:rPr>
          <w:rFonts w:ascii="Times New Roman" w:hAnsi="Times New Roman"/>
          <w:sz w:val="24"/>
          <w:szCs w:val="24"/>
        </w:rPr>
        <w:t>видно</w:t>
      </w:r>
      <w:proofErr w:type="gramEnd"/>
      <w:r w:rsidRPr="00E523AC">
        <w:rPr>
          <w:rFonts w:ascii="Times New Roman" w:hAnsi="Times New Roman"/>
          <w:sz w:val="24"/>
          <w:szCs w:val="24"/>
        </w:rPr>
        <w:t xml:space="preserve"> что схема состоит из </w:t>
      </w:r>
      <w:r w:rsidR="00C50B8F">
        <w:rPr>
          <w:rFonts w:ascii="Times New Roman" w:hAnsi="Times New Roman"/>
          <w:sz w:val="24"/>
          <w:szCs w:val="24"/>
        </w:rPr>
        <w:t>6</w:t>
      </w:r>
      <w:r w:rsidRPr="00E523AC">
        <w:rPr>
          <w:rFonts w:ascii="Times New Roman" w:hAnsi="Times New Roman"/>
          <w:sz w:val="24"/>
          <w:szCs w:val="24"/>
        </w:rPr>
        <w:t xml:space="preserve"> видов процессов и обеспечивает следующие возможности:</w:t>
      </w:r>
    </w:p>
    <w:p w:rsidR="00932BB5" w:rsidRPr="00E523AC" w:rsidRDefault="00932BB5" w:rsidP="00932BB5">
      <w:pPr>
        <w:pStyle w:val="a4"/>
        <w:numPr>
          <w:ilvl w:val="0"/>
          <w:numId w:val="1"/>
        </w:numPr>
        <w:overflowPunct w:val="0"/>
        <w:autoSpaceDE w:val="0"/>
        <w:autoSpaceDN w:val="0"/>
        <w:adjustRightInd w:val="0"/>
        <w:spacing w:after="0" w:line="300" w:lineRule="auto"/>
        <w:jc w:val="both"/>
        <w:textAlignment w:val="baseline"/>
        <w:rPr>
          <w:rFonts w:ascii="Times New Roman" w:hAnsi="Times New Roman"/>
          <w:sz w:val="24"/>
          <w:szCs w:val="24"/>
        </w:rPr>
      </w:pPr>
      <w:r w:rsidRPr="00E523AC">
        <w:rPr>
          <w:rFonts w:ascii="Times New Roman" w:hAnsi="Times New Roman"/>
          <w:sz w:val="24"/>
          <w:szCs w:val="24"/>
        </w:rPr>
        <w:t>получение  фактов  в  результате  ввода их пользователем;</w:t>
      </w:r>
    </w:p>
    <w:p w:rsidR="00932BB5" w:rsidRPr="00E523AC" w:rsidRDefault="00932BB5" w:rsidP="00932BB5">
      <w:pPr>
        <w:pStyle w:val="a4"/>
        <w:numPr>
          <w:ilvl w:val="0"/>
          <w:numId w:val="1"/>
        </w:numPr>
        <w:overflowPunct w:val="0"/>
        <w:autoSpaceDE w:val="0"/>
        <w:autoSpaceDN w:val="0"/>
        <w:adjustRightInd w:val="0"/>
        <w:spacing w:after="0" w:line="300" w:lineRule="auto"/>
        <w:jc w:val="both"/>
        <w:textAlignment w:val="baseline"/>
        <w:rPr>
          <w:rFonts w:ascii="Times New Roman" w:hAnsi="Times New Roman"/>
          <w:sz w:val="24"/>
          <w:szCs w:val="24"/>
        </w:rPr>
      </w:pPr>
      <w:r w:rsidRPr="00E523AC">
        <w:rPr>
          <w:rFonts w:ascii="Times New Roman" w:hAnsi="Times New Roman"/>
          <w:sz w:val="24"/>
          <w:szCs w:val="24"/>
        </w:rPr>
        <w:t xml:space="preserve">формирование  списков  </w:t>
      </w:r>
      <w:r w:rsidR="00C50B8F">
        <w:rPr>
          <w:rFonts w:ascii="Times New Roman" w:hAnsi="Times New Roman"/>
          <w:sz w:val="24"/>
          <w:szCs w:val="24"/>
        </w:rPr>
        <w:t>сработавших модулей</w:t>
      </w:r>
    </w:p>
    <w:p w:rsidR="00932BB5" w:rsidRPr="00E523AC" w:rsidRDefault="00932BB5" w:rsidP="00932BB5">
      <w:pPr>
        <w:pStyle w:val="a4"/>
        <w:numPr>
          <w:ilvl w:val="0"/>
          <w:numId w:val="1"/>
        </w:numPr>
        <w:overflowPunct w:val="0"/>
        <w:autoSpaceDE w:val="0"/>
        <w:autoSpaceDN w:val="0"/>
        <w:adjustRightInd w:val="0"/>
        <w:spacing w:after="0" w:line="300" w:lineRule="auto"/>
        <w:jc w:val="both"/>
        <w:textAlignment w:val="baseline"/>
        <w:rPr>
          <w:rFonts w:ascii="Times New Roman" w:hAnsi="Times New Roman"/>
          <w:sz w:val="24"/>
          <w:szCs w:val="24"/>
        </w:rPr>
      </w:pPr>
      <w:r w:rsidRPr="00E523AC">
        <w:rPr>
          <w:rFonts w:ascii="Times New Roman" w:hAnsi="Times New Roman"/>
          <w:sz w:val="24"/>
          <w:szCs w:val="24"/>
        </w:rPr>
        <w:t>просмотр  заключений  и  выбор  активных  правил;</w:t>
      </w:r>
    </w:p>
    <w:p w:rsidR="00932BB5" w:rsidRPr="00E523AC" w:rsidRDefault="00932BB5" w:rsidP="00932BB5">
      <w:pPr>
        <w:pStyle w:val="a4"/>
        <w:numPr>
          <w:ilvl w:val="0"/>
          <w:numId w:val="1"/>
        </w:numPr>
        <w:overflowPunct w:val="0"/>
        <w:autoSpaceDE w:val="0"/>
        <w:autoSpaceDN w:val="0"/>
        <w:adjustRightInd w:val="0"/>
        <w:spacing w:after="0" w:line="300" w:lineRule="auto"/>
        <w:jc w:val="both"/>
        <w:textAlignment w:val="baseline"/>
        <w:rPr>
          <w:rFonts w:ascii="Times New Roman" w:hAnsi="Times New Roman"/>
          <w:sz w:val="24"/>
          <w:szCs w:val="24"/>
        </w:rPr>
      </w:pPr>
      <w:r>
        <w:rPr>
          <w:rFonts w:ascii="Times New Roman" w:hAnsi="Times New Roman"/>
          <w:sz w:val="24"/>
          <w:szCs w:val="24"/>
        </w:rPr>
        <w:t>р</w:t>
      </w:r>
      <w:r w:rsidRPr="00E523AC">
        <w:rPr>
          <w:rFonts w:ascii="Times New Roman" w:hAnsi="Times New Roman"/>
          <w:sz w:val="24"/>
          <w:szCs w:val="24"/>
        </w:rPr>
        <w:t>азрешение конфликтов;</w:t>
      </w:r>
    </w:p>
    <w:p w:rsidR="00932BB5" w:rsidRPr="00E523AC" w:rsidRDefault="00932BB5" w:rsidP="00932BB5">
      <w:pPr>
        <w:pStyle w:val="a4"/>
        <w:numPr>
          <w:ilvl w:val="0"/>
          <w:numId w:val="1"/>
        </w:numPr>
        <w:overflowPunct w:val="0"/>
        <w:autoSpaceDE w:val="0"/>
        <w:autoSpaceDN w:val="0"/>
        <w:adjustRightInd w:val="0"/>
        <w:spacing w:after="0" w:line="300" w:lineRule="auto"/>
        <w:jc w:val="both"/>
        <w:textAlignment w:val="baseline"/>
        <w:rPr>
          <w:rFonts w:ascii="Times New Roman" w:hAnsi="Times New Roman"/>
          <w:sz w:val="24"/>
          <w:szCs w:val="24"/>
        </w:rPr>
      </w:pPr>
      <w:r w:rsidRPr="00E523AC">
        <w:rPr>
          <w:rFonts w:ascii="Times New Roman" w:hAnsi="Times New Roman"/>
          <w:sz w:val="24"/>
          <w:szCs w:val="24"/>
        </w:rPr>
        <w:t xml:space="preserve">возможность  уточнения  (ввода  дополнительных </w:t>
      </w:r>
      <w:r w:rsidR="00C50B8F">
        <w:rPr>
          <w:rFonts w:ascii="Times New Roman" w:hAnsi="Times New Roman"/>
          <w:sz w:val="24"/>
          <w:szCs w:val="24"/>
        </w:rPr>
        <w:t xml:space="preserve">или исключение имеющихся </w:t>
      </w:r>
      <w:r w:rsidRPr="00E523AC">
        <w:rPr>
          <w:rFonts w:ascii="Times New Roman" w:hAnsi="Times New Roman"/>
          <w:sz w:val="24"/>
          <w:szCs w:val="24"/>
        </w:rPr>
        <w:t>фактов);</w:t>
      </w:r>
    </w:p>
    <w:p w:rsidR="00932BB5" w:rsidRPr="00E523AC" w:rsidRDefault="00932BB5" w:rsidP="00932BB5">
      <w:pPr>
        <w:overflowPunct w:val="0"/>
        <w:autoSpaceDE w:val="0"/>
        <w:autoSpaceDN w:val="0"/>
        <w:adjustRightInd w:val="0"/>
        <w:spacing w:after="0" w:line="300" w:lineRule="auto"/>
        <w:ind w:left="567"/>
        <w:jc w:val="both"/>
        <w:textAlignment w:val="baseline"/>
        <w:rPr>
          <w:rFonts w:ascii="Times New Roman" w:hAnsi="Times New Roman"/>
          <w:sz w:val="24"/>
          <w:szCs w:val="24"/>
        </w:rPr>
      </w:pPr>
    </w:p>
    <w:p w:rsidR="00932BB5" w:rsidRPr="00E523AC" w:rsidRDefault="00932BB5" w:rsidP="00932BB5">
      <w:pPr>
        <w:spacing w:after="0" w:line="360" w:lineRule="auto"/>
        <w:ind w:firstLine="567"/>
        <w:jc w:val="both"/>
        <w:rPr>
          <w:rFonts w:ascii="Times New Roman" w:hAnsi="Times New Roman"/>
          <w:sz w:val="24"/>
          <w:szCs w:val="24"/>
        </w:rPr>
      </w:pPr>
      <w:r w:rsidRPr="00E523AC">
        <w:rPr>
          <w:rFonts w:ascii="Times New Roman" w:hAnsi="Times New Roman"/>
          <w:sz w:val="24"/>
          <w:szCs w:val="24"/>
        </w:rPr>
        <w:t>В общем виде под правилом продукции  понимается выражение вида:</w:t>
      </w:r>
    </w:p>
    <w:p w:rsidR="00117531" w:rsidRPr="00117531" w:rsidRDefault="00117531" w:rsidP="00117531">
      <w:pPr>
        <w:spacing w:line="300" w:lineRule="auto"/>
        <w:ind w:firstLine="567"/>
        <w:jc w:val="right"/>
        <w:rPr>
          <w:rFonts w:ascii="Times New Roman" w:hAnsi="Times New Roman"/>
          <w:sz w:val="24"/>
          <w:szCs w:val="24"/>
        </w:rPr>
      </w:pPr>
      <w:r w:rsidRPr="00117531">
        <w:rPr>
          <w:rFonts w:ascii="Times New Roman" w:hAnsi="Times New Roman"/>
          <w:position w:val="-10"/>
          <w:sz w:val="24"/>
          <w:szCs w:val="24"/>
        </w:rPr>
        <w:object w:dxaOrig="2799" w:dyaOrig="320">
          <v:shape id="_x0000_i1033" type="#_x0000_t75" style="width:150.8pt;height:19pt" o:ole="">
            <v:imagedata r:id="rId21" o:title=""/>
          </v:shape>
          <o:OLEObject Type="Embed" ProgID="Equation.3" ShapeID="_x0000_i1033" DrawAspect="Content" ObjectID="_1670720262" r:id="rId22"/>
        </w:object>
      </w:r>
      <w:r w:rsidRPr="00117531">
        <w:rPr>
          <w:rFonts w:ascii="Times New Roman" w:hAnsi="Times New Roman"/>
          <w:position w:val="-10"/>
          <w:sz w:val="24"/>
          <w:szCs w:val="24"/>
        </w:rPr>
        <w:tab/>
      </w:r>
      <w:r w:rsidRPr="00117531">
        <w:rPr>
          <w:rFonts w:ascii="Times New Roman" w:hAnsi="Times New Roman"/>
          <w:position w:val="-10"/>
          <w:sz w:val="24"/>
          <w:szCs w:val="24"/>
        </w:rPr>
        <w:tab/>
      </w:r>
      <w:r w:rsidRPr="00117531">
        <w:rPr>
          <w:rFonts w:ascii="Times New Roman" w:hAnsi="Times New Roman"/>
          <w:position w:val="-10"/>
          <w:sz w:val="24"/>
          <w:szCs w:val="24"/>
        </w:rPr>
        <w:tab/>
      </w:r>
      <w:r w:rsidRPr="00117531">
        <w:rPr>
          <w:rFonts w:ascii="Times New Roman" w:hAnsi="Times New Roman"/>
          <w:position w:val="-10"/>
          <w:sz w:val="24"/>
          <w:szCs w:val="24"/>
        </w:rPr>
        <w:tab/>
      </w:r>
      <w:r w:rsidRPr="00117531">
        <w:rPr>
          <w:rFonts w:ascii="Times New Roman" w:hAnsi="Times New Roman"/>
          <w:position w:val="-10"/>
          <w:sz w:val="24"/>
          <w:szCs w:val="24"/>
        </w:rPr>
        <w:tab/>
      </w:r>
    </w:p>
    <w:p w:rsidR="00117531" w:rsidRPr="00117531" w:rsidRDefault="00117531" w:rsidP="00117531">
      <w:pPr>
        <w:spacing w:line="360" w:lineRule="auto"/>
        <w:ind w:firstLine="567"/>
        <w:jc w:val="both"/>
        <w:rPr>
          <w:rFonts w:ascii="Times New Roman" w:hAnsi="Times New Roman"/>
          <w:sz w:val="24"/>
          <w:szCs w:val="24"/>
        </w:rPr>
      </w:pPr>
      <w:r w:rsidRPr="00117531">
        <w:rPr>
          <w:rFonts w:ascii="Times New Roman" w:hAnsi="Times New Roman"/>
          <w:sz w:val="24"/>
          <w:szCs w:val="24"/>
        </w:rPr>
        <w:t xml:space="preserve">где </w:t>
      </w:r>
    </w:p>
    <w:p w:rsidR="00117531" w:rsidRPr="00117531" w:rsidRDefault="00117531" w:rsidP="00117531">
      <w:pPr>
        <w:spacing w:line="360" w:lineRule="auto"/>
        <w:ind w:firstLine="567"/>
        <w:jc w:val="both"/>
        <w:rPr>
          <w:rFonts w:ascii="Times New Roman" w:hAnsi="Times New Roman"/>
          <w:sz w:val="24"/>
          <w:szCs w:val="24"/>
        </w:rPr>
      </w:pPr>
      <w:r w:rsidRPr="00117531">
        <w:rPr>
          <w:rFonts w:ascii="Times New Roman" w:hAnsi="Times New Roman"/>
          <w:i/>
          <w:sz w:val="24"/>
          <w:szCs w:val="24"/>
        </w:rPr>
        <w:t>R</w:t>
      </w:r>
      <w:r w:rsidRPr="00117531">
        <w:rPr>
          <w:rFonts w:ascii="Times New Roman" w:hAnsi="Times New Roman"/>
          <w:sz w:val="24"/>
          <w:szCs w:val="24"/>
        </w:rPr>
        <w:t xml:space="preserve"> - знак правила;</w:t>
      </w:r>
    </w:p>
    <w:p w:rsidR="00117531" w:rsidRPr="00117531" w:rsidRDefault="00117531" w:rsidP="00117531">
      <w:pPr>
        <w:spacing w:line="360" w:lineRule="auto"/>
        <w:ind w:left="709" w:hanging="142"/>
        <w:jc w:val="both"/>
        <w:rPr>
          <w:rFonts w:ascii="Times New Roman" w:hAnsi="Times New Roman"/>
          <w:sz w:val="24"/>
          <w:szCs w:val="24"/>
        </w:rPr>
      </w:pPr>
      <w:proofErr w:type="spellStart"/>
      <w:r w:rsidRPr="00117531">
        <w:rPr>
          <w:rFonts w:ascii="Times New Roman" w:hAnsi="Times New Roman"/>
          <w:i/>
          <w:sz w:val="24"/>
          <w:szCs w:val="24"/>
          <w:lang w:val="en-US"/>
        </w:rPr>
        <w:t>i</w:t>
      </w:r>
      <w:proofErr w:type="spellEnd"/>
      <w:r w:rsidRPr="00117531">
        <w:rPr>
          <w:rFonts w:ascii="Times New Roman" w:hAnsi="Times New Roman"/>
          <w:sz w:val="24"/>
          <w:szCs w:val="24"/>
        </w:rPr>
        <w:t xml:space="preserve"> - </w:t>
      </w:r>
      <w:proofErr w:type="gramStart"/>
      <w:r w:rsidRPr="00117531">
        <w:rPr>
          <w:rFonts w:ascii="Times New Roman" w:hAnsi="Times New Roman"/>
          <w:sz w:val="24"/>
          <w:szCs w:val="24"/>
        </w:rPr>
        <w:t>порядковый</w:t>
      </w:r>
      <w:proofErr w:type="gramEnd"/>
      <w:r w:rsidRPr="00117531">
        <w:rPr>
          <w:rFonts w:ascii="Times New Roman" w:hAnsi="Times New Roman"/>
          <w:sz w:val="24"/>
          <w:szCs w:val="24"/>
        </w:rPr>
        <w:t xml:space="preserve"> номер правила</w:t>
      </w:r>
      <w:r>
        <w:rPr>
          <w:rFonts w:ascii="Times New Roman" w:hAnsi="Times New Roman"/>
          <w:sz w:val="24"/>
          <w:szCs w:val="24"/>
        </w:rPr>
        <w:t>/модуля</w:t>
      </w:r>
      <w:r w:rsidRPr="00117531">
        <w:rPr>
          <w:rFonts w:ascii="Times New Roman" w:hAnsi="Times New Roman"/>
          <w:sz w:val="24"/>
          <w:szCs w:val="24"/>
        </w:rPr>
        <w:t xml:space="preserve"> в базе знаний (имя правила), с помощью которого данное правило выделяется из множества правил;</w:t>
      </w:r>
    </w:p>
    <w:p w:rsidR="00117531" w:rsidRPr="00117531" w:rsidRDefault="00117531" w:rsidP="00117531">
      <w:pPr>
        <w:spacing w:line="360" w:lineRule="auto"/>
        <w:ind w:left="709" w:hanging="142"/>
        <w:jc w:val="both"/>
        <w:rPr>
          <w:rFonts w:ascii="Times New Roman" w:hAnsi="Times New Roman"/>
          <w:sz w:val="24"/>
          <w:szCs w:val="24"/>
        </w:rPr>
      </w:pPr>
      <w:r w:rsidRPr="00117531">
        <w:rPr>
          <w:rFonts w:ascii="Times New Roman" w:hAnsi="Times New Roman"/>
          <w:i/>
          <w:sz w:val="24"/>
          <w:szCs w:val="24"/>
          <w:lang w:val="en-US"/>
        </w:rPr>
        <w:t>Q</w:t>
      </w:r>
      <w:r w:rsidRPr="00117531">
        <w:rPr>
          <w:rFonts w:ascii="Times New Roman" w:hAnsi="Times New Roman"/>
          <w:sz w:val="24"/>
          <w:szCs w:val="24"/>
        </w:rPr>
        <w:t xml:space="preserve"> - </w:t>
      </w:r>
      <w:proofErr w:type="gramStart"/>
      <w:r w:rsidRPr="00117531">
        <w:rPr>
          <w:rFonts w:ascii="Times New Roman" w:hAnsi="Times New Roman"/>
          <w:sz w:val="24"/>
          <w:szCs w:val="24"/>
        </w:rPr>
        <w:t>сфера</w:t>
      </w:r>
      <w:proofErr w:type="gramEnd"/>
      <w:r w:rsidRPr="00117531">
        <w:rPr>
          <w:rFonts w:ascii="Times New Roman" w:hAnsi="Times New Roman"/>
          <w:sz w:val="24"/>
          <w:szCs w:val="24"/>
        </w:rPr>
        <w:t xml:space="preserve"> применения правила (или группы правил), необходим для</w:t>
      </w:r>
      <w:r>
        <w:rPr>
          <w:rFonts w:ascii="Times New Roman" w:hAnsi="Times New Roman"/>
          <w:sz w:val="24"/>
          <w:szCs w:val="24"/>
        </w:rPr>
        <w:t xml:space="preserve"> обеспечения эффективной работы, например, </w:t>
      </w:r>
      <w:r w:rsidR="000F5218">
        <w:rPr>
          <w:rFonts w:ascii="Times New Roman" w:hAnsi="Times New Roman"/>
          <w:sz w:val="24"/>
          <w:szCs w:val="24"/>
        </w:rPr>
        <w:t>модуль вызывается в случае необходимости выбора грузопассажирского ТС.</w:t>
      </w:r>
    </w:p>
    <w:p w:rsidR="00117531" w:rsidRPr="00117531" w:rsidRDefault="00117531" w:rsidP="00117531">
      <w:pPr>
        <w:spacing w:line="360" w:lineRule="auto"/>
        <w:ind w:left="709" w:hanging="142"/>
        <w:jc w:val="both"/>
        <w:rPr>
          <w:rFonts w:ascii="Times New Roman" w:hAnsi="Times New Roman"/>
          <w:sz w:val="24"/>
          <w:szCs w:val="24"/>
        </w:rPr>
      </w:pPr>
      <w:r w:rsidRPr="00117531">
        <w:rPr>
          <w:rFonts w:ascii="Times New Roman" w:hAnsi="Times New Roman"/>
          <w:i/>
          <w:sz w:val="24"/>
          <w:szCs w:val="24"/>
          <w:lang w:val="en-US"/>
        </w:rPr>
        <w:t>A</w:t>
      </w:r>
      <w:r w:rsidRPr="00117531">
        <w:rPr>
          <w:rFonts w:ascii="Times New Roman" w:hAnsi="Times New Roman"/>
          <w:i/>
          <w:sz w:val="24"/>
          <w:szCs w:val="24"/>
        </w:rPr>
        <w:t xml:space="preserve"> </w:t>
      </w:r>
      <m:oMath>
        <m:r>
          <w:rPr>
            <w:rFonts w:ascii="Cambria Math" w:hAnsi="Cambria Math"/>
            <w:sz w:val="24"/>
            <w:szCs w:val="24"/>
          </w:rPr>
          <m:t>→</m:t>
        </m:r>
      </m:oMath>
      <w:r w:rsidRPr="00117531">
        <w:rPr>
          <w:rFonts w:ascii="Times New Roman" w:hAnsi="Times New Roman"/>
          <w:i/>
          <w:sz w:val="24"/>
          <w:szCs w:val="24"/>
        </w:rPr>
        <w:t xml:space="preserve"> </w:t>
      </w:r>
      <w:r w:rsidRPr="00117531">
        <w:rPr>
          <w:rFonts w:ascii="Times New Roman" w:hAnsi="Times New Roman"/>
          <w:i/>
          <w:sz w:val="24"/>
          <w:szCs w:val="24"/>
          <w:lang w:val="en-US"/>
        </w:rPr>
        <w:t>B</w:t>
      </w:r>
      <w:r w:rsidRPr="00117531">
        <w:rPr>
          <w:rFonts w:ascii="Times New Roman" w:hAnsi="Times New Roman"/>
          <w:sz w:val="24"/>
          <w:szCs w:val="24"/>
        </w:rPr>
        <w:t xml:space="preserve"> - ядро продукции, где </w:t>
      </w:r>
      <w:r w:rsidRPr="00117531">
        <w:rPr>
          <w:rFonts w:ascii="Times New Roman" w:hAnsi="Times New Roman"/>
          <w:position w:val="-6"/>
          <w:sz w:val="24"/>
          <w:szCs w:val="24"/>
        </w:rPr>
        <w:object w:dxaOrig="300" w:dyaOrig="240">
          <v:shape id="_x0000_i1034" type="#_x0000_t75" style="width:18.35pt;height:13.6pt" o:ole="">
            <v:imagedata r:id="rId23" o:title=""/>
          </v:shape>
          <o:OLEObject Type="Embed" ProgID="Equation.3" ShapeID="_x0000_i1034" DrawAspect="Content" ObjectID="_1670720263" r:id="rId24"/>
        </w:object>
      </w:r>
      <w:r w:rsidRPr="00117531">
        <w:rPr>
          <w:rFonts w:ascii="Times New Roman" w:hAnsi="Times New Roman"/>
          <w:sz w:val="24"/>
          <w:szCs w:val="24"/>
        </w:rPr>
        <w:t xml:space="preserve"> - знак секвенции (связывает факты в логические цепочки)</w:t>
      </w:r>
      <w:r>
        <w:rPr>
          <w:rFonts w:ascii="Times New Roman" w:hAnsi="Times New Roman"/>
          <w:sz w:val="24"/>
          <w:szCs w:val="24"/>
        </w:rPr>
        <w:t>, например присутствует лебёдка и грязевая резина</w:t>
      </w:r>
      <w:r w:rsidRPr="00117531">
        <w:rPr>
          <w:rFonts w:ascii="Times New Roman" w:hAnsi="Times New Roman"/>
          <w:position w:val="-6"/>
          <w:sz w:val="24"/>
          <w:szCs w:val="24"/>
        </w:rPr>
        <w:object w:dxaOrig="300" w:dyaOrig="240">
          <v:shape id="_x0000_i1035" type="#_x0000_t75" style="width:18.35pt;height:13.6pt" o:ole="">
            <v:imagedata r:id="rId23" o:title=""/>
          </v:shape>
          <o:OLEObject Type="Embed" ProgID="Equation.3" ShapeID="_x0000_i1035" DrawAspect="Content" ObjectID="_1670720264" r:id="rId25"/>
        </w:object>
      </w:r>
      <w:r w:rsidRPr="00117531">
        <w:rPr>
          <w:rFonts w:ascii="Times New Roman" w:hAnsi="Times New Roman"/>
          <w:sz w:val="24"/>
          <w:szCs w:val="24"/>
        </w:rPr>
        <w:t xml:space="preserve"> </w:t>
      </w:r>
      <w:r>
        <w:rPr>
          <w:rFonts w:ascii="Times New Roman" w:hAnsi="Times New Roman"/>
          <w:sz w:val="24"/>
          <w:szCs w:val="24"/>
        </w:rPr>
        <w:t xml:space="preserve">присутствуют дополнительные системы для </w:t>
      </w:r>
      <w:proofErr w:type="gramStart"/>
      <w:r>
        <w:rPr>
          <w:rFonts w:ascii="Times New Roman" w:hAnsi="Times New Roman"/>
          <w:sz w:val="24"/>
          <w:szCs w:val="24"/>
        </w:rPr>
        <w:t xml:space="preserve">бездорожья </w:t>
      </w:r>
      <w:r w:rsidRPr="00117531">
        <w:rPr>
          <w:rFonts w:ascii="Times New Roman" w:hAnsi="Times New Roman"/>
          <w:sz w:val="24"/>
          <w:szCs w:val="24"/>
        </w:rPr>
        <w:t>;</w:t>
      </w:r>
      <w:proofErr w:type="gramEnd"/>
    </w:p>
    <w:p w:rsidR="00117531" w:rsidRPr="00117531" w:rsidRDefault="00117531" w:rsidP="00117531">
      <w:pPr>
        <w:spacing w:line="360" w:lineRule="auto"/>
        <w:ind w:left="709" w:hanging="142"/>
        <w:jc w:val="both"/>
        <w:rPr>
          <w:rFonts w:ascii="Times New Roman" w:hAnsi="Times New Roman"/>
          <w:sz w:val="24"/>
          <w:szCs w:val="24"/>
        </w:rPr>
      </w:pPr>
      <w:r w:rsidRPr="00117531">
        <w:rPr>
          <w:rFonts w:ascii="Times New Roman" w:hAnsi="Times New Roman"/>
          <w:i/>
          <w:sz w:val="24"/>
          <w:szCs w:val="24"/>
          <w:lang w:val="en-US"/>
        </w:rPr>
        <w:lastRenderedPageBreak/>
        <w:t>P</w:t>
      </w:r>
      <w:r w:rsidRPr="00117531">
        <w:rPr>
          <w:rFonts w:ascii="Times New Roman" w:hAnsi="Times New Roman"/>
          <w:sz w:val="24"/>
          <w:szCs w:val="24"/>
        </w:rPr>
        <w:t xml:space="preserve"> - </w:t>
      </w:r>
      <w:proofErr w:type="gramStart"/>
      <w:r w:rsidRPr="00117531">
        <w:rPr>
          <w:rFonts w:ascii="Times New Roman" w:hAnsi="Times New Roman"/>
          <w:sz w:val="24"/>
          <w:szCs w:val="24"/>
        </w:rPr>
        <w:t>условие</w:t>
      </w:r>
      <w:proofErr w:type="gramEnd"/>
      <w:r w:rsidRPr="00117531">
        <w:rPr>
          <w:rFonts w:ascii="Times New Roman" w:hAnsi="Times New Roman"/>
          <w:sz w:val="24"/>
          <w:szCs w:val="24"/>
        </w:rPr>
        <w:t xml:space="preserve"> применимости ядра продукции (необходимо для реализации более эффективной стратегии вывода)</w:t>
      </w:r>
      <w:r w:rsidR="000F5218">
        <w:rPr>
          <w:rFonts w:ascii="Times New Roman" w:hAnsi="Times New Roman"/>
          <w:sz w:val="24"/>
          <w:szCs w:val="24"/>
        </w:rPr>
        <w:t xml:space="preserve"> группа правил (модуль) возможен для применения только в случае если заданы специфические условия эксплуатации;</w:t>
      </w:r>
    </w:p>
    <w:p w:rsidR="00117531" w:rsidRPr="00117531" w:rsidRDefault="00117531" w:rsidP="00117531">
      <w:pPr>
        <w:spacing w:line="360" w:lineRule="auto"/>
        <w:ind w:left="709" w:hanging="142"/>
        <w:jc w:val="both"/>
        <w:rPr>
          <w:rFonts w:ascii="Times New Roman" w:hAnsi="Times New Roman"/>
          <w:sz w:val="24"/>
          <w:szCs w:val="24"/>
        </w:rPr>
      </w:pPr>
      <w:r w:rsidRPr="00117531">
        <w:rPr>
          <w:rFonts w:ascii="Times New Roman" w:hAnsi="Times New Roman"/>
          <w:i/>
          <w:sz w:val="24"/>
          <w:szCs w:val="24"/>
          <w:lang w:val="en-US"/>
        </w:rPr>
        <w:t>N</w:t>
      </w:r>
      <w:r w:rsidRPr="00117531">
        <w:rPr>
          <w:rFonts w:ascii="Times New Roman" w:hAnsi="Times New Roman"/>
          <w:i/>
          <w:sz w:val="24"/>
          <w:szCs w:val="24"/>
        </w:rPr>
        <w:t xml:space="preserve"> </w:t>
      </w:r>
      <w:r w:rsidRPr="00117531">
        <w:rPr>
          <w:rFonts w:ascii="Times New Roman" w:hAnsi="Times New Roman"/>
          <w:sz w:val="24"/>
          <w:szCs w:val="24"/>
        </w:rPr>
        <w:t xml:space="preserve">-    </w:t>
      </w:r>
      <w:proofErr w:type="gramStart"/>
      <w:r w:rsidRPr="00117531">
        <w:rPr>
          <w:rFonts w:ascii="Times New Roman" w:hAnsi="Times New Roman"/>
          <w:sz w:val="24"/>
          <w:szCs w:val="24"/>
        </w:rPr>
        <w:t>постусловия</w:t>
      </w:r>
      <w:proofErr w:type="gramEnd"/>
      <w:r w:rsidRPr="00117531">
        <w:rPr>
          <w:rFonts w:ascii="Times New Roman" w:hAnsi="Times New Roman"/>
          <w:sz w:val="24"/>
          <w:szCs w:val="24"/>
        </w:rPr>
        <w:t xml:space="preserve"> продукции</w:t>
      </w:r>
      <w:r w:rsidR="000F5218">
        <w:rPr>
          <w:rFonts w:ascii="Times New Roman" w:hAnsi="Times New Roman"/>
          <w:sz w:val="24"/>
          <w:szCs w:val="24"/>
        </w:rPr>
        <w:t xml:space="preserve"> – в данной системе – список подходящих автомобилей</w:t>
      </w:r>
      <w:r w:rsidRPr="00117531">
        <w:rPr>
          <w:rFonts w:ascii="Times New Roman" w:hAnsi="Times New Roman"/>
          <w:sz w:val="24"/>
          <w:szCs w:val="24"/>
        </w:rPr>
        <w:t xml:space="preserve">. </w:t>
      </w:r>
    </w:p>
    <w:p w:rsidR="00214E39" w:rsidRPr="00C40168" w:rsidRDefault="00932BB5" w:rsidP="00C40168">
      <w:pPr>
        <w:spacing w:line="360" w:lineRule="auto"/>
        <w:ind w:firstLine="709"/>
        <w:jc w:val="both"/>
        <w:rPr>
          <w:rFonts w:ascii="Times New Roman" w:hAnsi="Times New Roman"/>
          <w:sz w:val="24"/>
          <w:szCs w:val="24"/>
        </w:rPr>
      </w:pPr>
      <w:r w:rsidRPr="00893ADB">
        <w:rPr>
          <w:rFonts w:ascii="Times New Roman" w:hAnsi="Times New Roman"/>
          <w:b/>
          <w:sz w:val="24"/>
          <w:szCs w:val="24"/>
        </w:rPr>
        <w:t>Вывод:</w:t>
      </w:r>
      <w:r w:rsidRPr="00893ADB">
        <w:rPr>
          <w:rFonts w:ascii="Times New Roman" w:hAnsi="Times New Roman"/>
          <w:sz w:val="24"/>
          <w:szCs w:val="24"/>
        </w:rPr>
        <w:t xml:space="preserve"> </w:t>
      </w:r>
      <w:r w:rsidRPr="00893ADB">
        <w:rPr>
          <w:rFonts w:ascii="Times New Roman" w:hAnsi="Times New Roman"/>
          <w:color w:val="000000"/>
          <w:sz w:val="24"/>
          <w:szCs w:val="24"/>
          <w:u w:color="000000"/>
        </w:rPr>
        <w:t xml:space="preserve">При реализации фрагмента экспертной системы для поиска </w:t>
      </w:r>
      <w:r w:rsidR="00E34005">
        <w:rPr>
          <w:rFonts w:ascii="Times New Roman" w:hAnsi="Times New Roman"/>
          <w:color w:val="000000"/>
          <w:sz w:val="24"/>
          <w:szCs w:val="24"/>
          <w:u w:color="000000"/>
        </w:rPr>
        <w:t>подходящего автомобиля</w:t>
      </w:r>
      <w:r w:rsidRPr="00893ADB">
        <w:rPr>
          <w:rFonts w:ascii="Times New Roman" w:hAnsi="Times New Roman"/>
          <w:color w:val="000000"/>
          <w:sz w:val="24"/>
          <w:szCs w:val="24"/>
          <w:u w:color="000000"/>
        </w:rPr>
        <w:t xml:space="preserve"> была выбрана продукционная модель представления знаний. </w:t>
      </w:r>
      <w:r w:rsidRPr="00893ADB">
        <w:rPr>
          <w:rFonts w:ascii="Times New Roman" w:hAnsi="Times New Roman"/>
          <w:sz w:val="24"/>
          <w:szCs w:val="24"/>
        </w:rPr>
        <w:t xml:space="preserve">В результате выполнения данной лабораторной работы была проведена логическая декомпозиция предметной области для системы </w:t>
      </w:r>
      <w:r w:rsidR="00E34005">
        <w:rPr>
          <w:rFonts w:ascii="Times New Roman" w:hAnsi="Times New Roman"/>
          <w:sz w:val="24"/>
          <w:szCs w:val="24"/>
        </w:rPr>
        <w:t>подбора коммерческого автомобиля</w:t>
      </w:r>
      <w:r w:rsidRPr="00893ADB">
        <w:rPr>
          <w:rFonts w:ascii="Times New Roman" w:hAnsi="Times New Roman"/>
          <w:sz w:val="24"/>
          <w:szCs w:val="24"/>
        </w:rPr>
        <w:t xml:space="preserve"> и спроектированы модель базы знаний и механизм логического вывода (МЛВ).</w:t>
      </w:r>
    </w:p>
    <w:sectPr w:rsidR="00214E39" w:rsidRPr="00C401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005A1"/>
    <w:multiLevelType w:val="hybridMultilevel"/>
    <w:tmpl w:val="3FA85D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2D944EA9"/>
    <w:multiLevelType w:val="hybridMultilevel"/>
    <w:tmpl w:val="C6A2B1B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BB5"/>
    <w:rsid w:val="000B4750"/>
    <w:rsid w:val="000F5218"/>
    <w:rsid w:val="00117531"/>
    <w:rsid w:val="001B04B9"/>
    <w:rsid w:val="001C297E"/>
    <w:rsid w:val="001F133C"/>
    <w:rsid w:val="00214E39"/>
    <w:rsid w:val="00223903"/>
    <w:rsid w:val="002E4186"/>
    <w:rsid w:val="006852AE"/>
    <w:rsid w:val="006E755F"/>
    <w:rsid w:val="007A141E"/>
    <w:rsid w:val="007D39A5"/>
    <w:rsid w:val="00920F29"/>
    <w:rsid w:val="00932BB5"/>
    <w:rsid w:val="00982EBE"/>
    <w:rsid w:val="00C40168"/>
    <w:rsid w:val="00C50B8F"/>
    <w:rsid w:val="00C5440D"/>
    <w:rsid w:val="00C565C3"/>
    <w:rsid w:val="00CC2A7D"/>
    <w:rsid w:val="00DB5174"/>
    <w:rsid w:val="00DF6697"/>
    <w:rsid w:val="00E34005"/>
    <w:rsid w:val="00E66329"/>
    <w:rsid w:val="00EA7AB9"/>
    <w:rsid w:val="00F337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2BB5"/>
    <w:pPr>
      <w:spacing w:after="120" w:line="240" w:lineRule="auto"/>
    </w:pPr>
    <w:rPr>
      <w:rFonts w:ascii="Calibri" w:eastAsia="Calibri" w:hAnsi="Calibri" w:cs="Times New Roman"/>
    </w:rPr>
  </w:style>
  <w:style w:type="paragraph" w:styleId="1">
    <w:name w:val="heading 1"/>
    <w:basedOn w:val="a"/>
    <w:next w:val="a"/>
    <w:link w:val="10"/>
    <w:qFormat/>
    <w:rsid w:val="00932BB5"/>
    <w:pPr>
      <w:keepNext/>
      <w:overflowPunct w:val="0"/>
      <w:autoSpaceDE w:val="0"/>
      <w:autoSpaceDN w:val="0"/>
      <w:adjustRightInd w:val="0"/>
      <w:spacing w:after="240" w:line="360" w:lineRule="auto"/>
      <w:ind w:firstLine="567"/>
      <w:jc w:val="both"/>
      <w:textAlignment w:val="baseline"/>
      <w:outlineLvl w:val="0"/>
    </w:pPr>
    <w:rPr>
      <w:rFonts w:ascii="Times New Roman" w:eastAsia="Times New Roman" w:hAnsi="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32BB5"/>
    <w:rPr>
      <w:rFonts w:ascii="Times New Roman" w:eastAsia="Times New Roman" w:hAnsi="Times New Roman" w:cs="Times New Roman"/>
      <w:sz w:val="24"/>
      <w:szCs w:val="20"/>
      <w:lang w:eastAsia="ru-RU"/>
    </w:rPr>
  </w:style>
  <w:style w:type="paragraph" w:styleId="a3">
    <w:name w:val="caption"/>
    <w:basedOn w:val="a"/>
    <w:next w:val="a"/>
    <w:uiPriority w:val="35"/>
    <w:unhideWhenUsed/>
    <w:qFormat/>
    <w:rsid w:val="00932BB5"/>
    <w:pPr>
      <w:spacing w:after="200"/>
    </w:pPr>
    <w:rPr>
      <w:b/>
      <w:bCs/>
      <w:color w:val="4F81BD" w:themeColor="accent1"/>
      <w:sz w:val="18"/>
      <w:szCs w:val="18"/>
    </w:rPr>
  </w:style>
  <w:style w:type="paragraph" w:styleId="a4">
    <w:name w:val="List Paragraph"/>
    <w:basedOn w:val="a"/>
    <w:uiPriority w:val="34"/>
    <w:qFormat/>
    <w:rsid w:val="00932BB5"/>
    <w:pPr>
      <w:ind w:left="720"/>
      <w:contextualSpacing/>
    </w:pPr>
  </w:style>
  <w:style w:type="paragraph" w:styleId="a5">
    <w:name w:val="Balloon Text"/>
    <w:basedOn w:val="a"/>
    <w:link w:val="a6"/>
    <w:uiPriority w:val="99"/>
    <w:semiHidden/>
    <w:unhideWhenUsed/>
    <w:rsid w:val="00932BB5"/>
    <w:pPr>
      <w:spacing w:after="0"/>
    </w:pPr>
    <w:rPr>
      <w:rFonts w:ascii="Tahoma" w:hAnsi="Tahoma" w:cs="Tahoma"/>
      <w:sz w:val="16"/>
      <w:szCs w:val="16"/>
    </w:rPr>
  </w:style>
  <w:style w:type="character" w:customStyle="1" w:styleId="a6">
    <w:name w:val="Текст выноски Знак"/>
    <w:basedOn w:val="a0"/>
    <w:link w:val="a5"/>
    <w:uiPriority w:val="99"/>
    <w:semiHidden/>
    <w:rsid w:val="00932BB5"/>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2BB5"/>
    <w:pPr>
      <w:spacing w:after="120" w:line="240" w:lineRule="auto"/>
    </w:pPr>
    <w:rPr>
      <w:rFonts w:ascii="Calibri" w:eastAsia="Calibri" w:hAnsi="Calibri" w:cs="Times New Roman"/>
    </w:rPr>
  </w:style>
  <w:style w:type="paragraph" w:styleId="1">
    <w:name w:val="heading 1"/>
    <w:basedOn w:val="a"/>
    <w:next w:val="a"/>
    <w:link w:val="10"/>
    <w:qFormat/>
    <w:rsid w:val="00932BB5"/>
    <w:pPr>
      <w:keepNext/>
      <w:overflowPunct w:val="0"/>
      <w:autoSpaceDE w:val="0"/>
      <w:autoSpaceDN w:val="0"/>
      <w:adjustRightInd w:val="0"/>
      <w:spacing w:after="240" w:line="360" w:lineRule="auto"/>
      <w:ind w:firstLine="567"/>
      <w:jc w:val="both"/>
      <w:textAlignment w:val="baseline"/>
      <w:outlineLvl w:val="0"/>
    </w:pPr>
    <w:rPr>
      <w:rFonts w:ascii="Times New Roman" w:eastAsia="Times New Roman" w:hAnsi="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32BB5"/>
    <w:rPr>
      <w:rFonts w:ascii="Times New Roman" w:eastAsia="Times New Roman" w:hAnsi="Times New Roman" w:cs="Times New Roman"/>
      <w:sz w:val="24"/>
      <w:szCs w:val="20"/>
      <w:lang w:eastAsia="ru-RU"/>
    </w:rPr>
  </w:style>
  <w:style w:type="paragraph" w:styleId="a3">
    <w:name w:val="caption"/>
    <w:basedOn w:val="a"/>
    <w:next w:val="a"/>
    <w:uiPriority w:val="35"/>
    <w:unhideWhenUsed/>
    <w:qFormat/>
    <w:rsid w:val="00932BB5"/>
    <w:pPr>
      <w:spacing w:after="200"/>
    </w:pPr>
    <w:rPr>
      <w:b/>
      <w:bCs/>
      <w:color w:val="4F81BD" w:themeColor="accent1"/>
      <w:sz w:val="18"/>
      <w:szCs w:val="18"/>
    </w:rPr>
  </w:style>
  <w:style w:type="paragraph" w:styleId="a4">
    <w:name w:val="List Paragraph"/>
    <w:basedOn w:val="a"/>
    <w:uiPriority w:val="34"/>
    <w:qFormat/>
    <w:rsid w:val="00932BB5"/>
    <w:pPr>
      <w:ind w:left="720"/>
      <w:contextualSpacing/>
    </w:pPr>
  </w:style>
  <w:style w:type="paragraph" w:styleId="a5">
    <w:name w:val="Balloon Text"/>
    <w:basedOn w:val="a"/>
    <w:link w:val="a6"/>
    <w:uiPriority w:val="99"/>
    <w:semiHidden/>
    <w:unhideWhenUsed/>
    <w:rsid w:val="00932BB5"/>
    <w:pPr>
      <w:spacing w:after="0"/>
    </w:pPr>
    <w:rPr>
      <w:rFonts w:ascii="Tahoma" w:hAnsi="Tahoma" w:cs="Tahoma"/>
      <w:sz w:val="16"/>
      <w:szCs w:val="16"/>
    </w:rPr>
  </w:style>
  <w:style w:type="character" w:customStyle="1" w:styleId="a6">
    <w:name w:val="Текст выноски Знак"/>
    <w:basedOn w:val="a0"/>
    <w:link w:val="a5"/>
    <w:uiPriority w:val="99"/>
    <w:semiHidden/>
    <w:rsid w:val="00932BB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wmf"/><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512</TotalTime>
  <Pages>12</Pages>
  <Words>1350</Words>
  <Characters>7698</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Константин</dc:creator>
  <cp:lastModifiedBy>Константин</cp:lastModifiedBy>
  <cp:revision>22</cp:revision>
  <dcterms:created xsi:type="dcterms:W3CDTF">2020-12-28T14:03:00Z</dcterms:created>
  <dcterms:modified xsi:type="dcterms:W3CDTF">2020-12-28T23:11:00Z</dcterms:modified>
</cp:coreProperties>
</file>