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6466B6CF" w14:textId="77777777" w:rsidTr="00EB675B">
        <w:tc>
          <w:tcPr>
            <w:tcW w:w="1384" w:type="dxa"/>
          </w:tcPr>
          <w:p w14:paraId="752AEC54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4D1961D1" wp14:editId="61CA778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0AB9598A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03ACC2E7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15BDBB23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2AC0EF6E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46AE0DE7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1E582093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35E67015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53801397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737C7360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08631CD2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5D5549FA" w14:textId="77777777" w:rsidR="00777A97" w:rsidRPr="00777A97" w:rsidRDefault="00777A97" w:rsidP="00777A97">
      <w:pPr>
        <w:rPr>
          <w:sz w:val="24"/>
          <w:szCs w:val="24"/>
        </w:rPr>
      </w:pPr>
    </w:p>
    <w:p w14:paraId="2C03E3AC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2C420DE2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7D1B6D1E" w14:textId="77777777" w:rsidR="00777A97" w:rsidRPr="00015B96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r w:rsidRPr="00015B96">
        <w:rPr>
          <w:sz w:val="24"/>
          <w:szCs w:val="24"/>
        </w:rPr>
        <w:t xml:space="preserve">ПОДГОТОВКИ </w:t>
      </w:r>
      <w:r w:rsidRPr="00015B96">
        <w:rPr>
          <w:b/>
          <w:sz w:val="24"/>
          <w:szCs w:val="24"/>
        </w:rPr>
        <w:t>09.</w:t>
      </w:r>
      <w:r w:rsidR="00015B96" w:rsidRPr="00015B96">
        <w:rPr>
          <w:b/>
          <w:sz w:val="24"/>
          <w:szCs w:val="24"/>
        </w:rPr>
        <w:t>03.01 Информатика и вычислительная техника</w:t>
      </w:r>
    </w:p>
    <w:p w14:paraId="203605D2" w14:textId="77777777" w:rsidR="000159C3" w:rsidRPr="00015B96" w:rsidRDefault="000159C3" w:rsidP="000159C3">
      <w:pPr>
        <w:rPr>
          <w:i/>
          <w:sz w:val="32"/>
        </w:rPr>
      </w:pPr>
    </w:p>
    <w:p w14:paraId="538A0EBF" w14:textId="77777777" w:rsidR="000159C3" w:rsidRPr="00015B96" w:rsidRDefault="000159C3" w:rsidP="000159C3">
      <w:pPr>
        <w:rPr>
          <w:i/>
          <w:sz w:val="32"/>
        </w:rPr>
      </w:pPr>
    </w:p>
    <w:p w14:paraId="72649DD6" w14:textId="77777777" w:rsidR="003B225E" w:rsidRPr="00015B9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1907FC87" w14:textId="77777777" w:rsidR="00545E4B" w:rsidRPr="00015B9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015B9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015B96" w:rsidRPr="00015B96" w14:paraId="691809E4" w14:textId="77777777" w:rsidTr="0057778B">
        <w:tc>
          <w:tcPr>
            <w:tcW w:w="3969" w:type="dxa"/>
          </w:tcPr>
          <w:p w14:paraId="626F7C2A" w14:textId="77777777" w:rsidR="00E60AD0" w:rsidRPr="00015B96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015B96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69FB4F24" w14:textId="4A95299E" w:rsidR="00E60AD0" w:rsidRPr="00FC0207" w:rsidRDefault="001B52B2" w:rsidP="0057778B">
            <w:pPr>
              <w:pStyle w:val="1"/>
              <w:jc w:val="center"/>
              <w:rPr>
                <w:spacing w:val="100"/>
                <w:sz w:val="28"/>
                <w:szCs w:val="28"/>
                <w:lang w:val="en-US"/>
              </w:rPr>
            </w:pPr>
            <w:r>
              <w:rPr>
                <w:noProof/>
                <w:snapToGrid/>
                <w:sz w:val="28"/>
                <w:szCs w:val="28"/>
              </w:rPr>
              <w:pict w14:anchorId="2F583F6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-2.65pt;margin-top:14.9pt;width:28.5pt;height:0;z-index:251658240;mso-position-horizontal-relative:text;mso-position-vertical-relative:text" o:connectortype="straight"/>
              </w:pict>
            </w:r>
            <w:r w:rsidR="00FC0207">
              <w:rPr>
                <w:spacing w:val="100"/>
                <w:sz w:val="28"/>
                <w:szCs w:val="28"/>
                <w:lang w:val="en-US"/>
              </w:rPr>
              <w:t>4</w:t>
            </w:r>
          </w:p>
        </w:tc>
      </w:tr>
    </w:tbl>
    <w:p w14:paraId="5A406CA8" w14:textId="77777777" w:rsidR="00E60AD0" w:rsidRPr="00015B96" w:rsidRDefault="001B52B2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w:pict w14:anchorId="6784FF39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1.85pt;margin-top:17.5pt;width:85.9pt;height:23.25pt;z-index:251659264;mso-position-horizontal-relative:text;mso-position-vertical-relative:text" stroked="f">
            <v:textbox>
              <w:txbxContent>
                <w:p w14:paraId="45539DF5" w14:textId="77777777" w:rsidR="004E2696" w:rsidRDefault="000159C3">
                  <w:r>
                    <w:rPr>
                      <w:b/>
                      <w:sz w:val="28"/>
                    </w:rPr>
                    <w:t>Название</w:t>
                  </w:r>
                  <w:r w:rsidR="004E2696" w:rsidRPr="00E60AD0">
                    <w:rPr>
                      <w:b/>
                      <w:sz w:val="28"/>
                    </w:rPr>
                    <w:t>:</w:t>
                  </w:r>
                </w:p>
              </w:txbxContent>
            </v:textbox>
            <w10:wrap type="square"/>
          </v:shape>
        </w:pict>
      </w:r>
    </w:p>
    <w:p w14:paraId="20B9CE14" w14:textId="3B54178B" w:rsidR="0057778B" w:rsidRPr="00015B96" w:rsidRDefault="00FC0207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  <w:r w:rsidRPr="00FC0207">
        <w:rPr>
          <w:sz w:val="32"/>
          <w:u w:val="single"/>
        </w:rPr>
        <w:t>Синхронные двухступенчатые триггеры</w:t>
      </w:r>
    </w:p>
    <w:p w14:paraId="132392A3" w14:textId="77777777" w:rsidR="00545E4B" w:rsidRPr="00015B96" w:rsidRDefault="00CB4074" w:rsidP="00CB4074">
      <w:pPr>
        <w:ind w:left="142"/>
        <w:rPr>
          <w:sz w:val="32"/>
          <w:szCs w:val="32"/>
        </w:rPr>
      </w:pPr>
      <w:r w:rsidRPr="00015B96">
        <w:rPr>
          <w:b/>
          <w:sz w:val="28"/>
        </w:rPr>
        <w:t xml:space="preserve">Дисциплина: </w:t>
      </w:r>
      <w:r w:rsidR="00015B96" w:rsidRPr="00015B96">
        <w:rPr>
          <w:sz w:val="32"/>
          <w:szCs w:val="32"/>
          <w:u w:val="single"/>
        </w:rPr>
        <w:t>Схемотехника</w:t>
      </w:r>
    </w:p>
    <w:p w14:paraId="56BD21A0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0BFC99F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8A6B213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E0A7086" w14:textId="19E30802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5B6F817" w14:textId="47584925" w:rsidR="00304E2C" w:rsidRDefault="00304E2C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0FAF286" w14:textId="77777777" w:rsidR="00304E2C" w:rsidRDefault="00304E2C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18B948E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777A97" w:rsidRPr="003D30A6" w14:paraId="5892BEB1" w14:textId="77777777" w:rsidTr="00777A97">
        <w:tc>
          <w:tcPr>
            <w:tcW w:w="2010" w:type="dxa"/>
            <w:shd w:val="clear" w:color="auto" w:fill="auto"/>
          </w:tcPr>
          <w:p w14:paraId="52CED730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642230D7" w14:textId="77777777" w:rsidR="00777A97" w:rsidRPr="003D30A6" w:rsidRDefault="00015B96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ИУ6-52Б</w:t>
            </w:r>
          </w:p>
        </w:tc>
        <w:tc>
          <w:tcPr>
            <w:tcW w:w="1824" w:type="dxa"/>
          </w:tcPr>
          <w:p w14:paraId="0EB8913C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59A85834" w14:textId="77777777" w:rsidR="00777A97" w:rsidRPr="003A3BB7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2A4C9F94" w14:textId="21E317C1" w:rsidR="00777A97" w:rsidRPr="003A3BB7" w:rsidRDefault="003A3BB7" w:rsidP="003A3BB7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 w:rsidRPr="003A3BB7">
              <w:rPr>
                <w:sz w:val="28"/>
                <w:szCs w:val="28"/>
              </w:rPr>
              <w:t>И</w:t>
            </w:r>
            <w:r w:rsidR="00777A97" w:rsidRPr="003A3BB7">
              <w:rPr>
                <w:sz w:val="28"/>
                <w:szCs w:val="28"/>
              </w:rPr>
              <w:t>.</w:t>
            </w:r>
            <w:r w:rsidRPr="003A3BB7">
              <w:rPr>
                <w:sz w:val="28"/>
                <w:szCs w:val="28"/>
              </w:rPr>
              <w:t>С</w:t>
            </w:r>
            <w:r w:rsidR="00777A97" w:rsidRPr="003A3BB7">
              <w:rPr>
                <w:sz w:val="28"/>
                <w:szCs w:val="28"/>
              </w:rPr>
              <w:t xml:space="preserve">. </w:t>
            </w:r>
            <w:r w:rsidRPr="003A3BB7">
              <w:rPr>
                <w:sz w:val="28"/>
                <w:szCs w:val="28"/>
              </w:rPr>
              <w:t>Марчук</w:t>
            </w:r>
          </w:p>
        </w:tc>
      </w:tr>
      <w:tr w:rsidR="00777A97" w:rsidRPr="003D30A6" w14:paraId="59B3B295" w14:textId="77777777" w:rsidTr="00777A97">
        <w:tc>
          <w:tcPr>
            <w:tcW w:w="2010" w:type="dxa"/>
            <w:shd w:val="clear" w:color="auto" w:fill="auto"/>
          </w:tcPr>
          <w:p w14:paraId="10AA628C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3934AF4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74AF7862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0AAA50A6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2E4AC53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3E37560C" w14:textId="77777777" w:rsidTr="00777A97">
        <w:tc>
          <w:tcPr>
            <w:tcW w:w="2010" w:type="dxa"/>
            <w:shd w:val="clear" w:color="auto" w:fill="auto"/>
          </w:tcPr>
          <w:p w14:paraId="5DD6F470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A6C65A0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4B83650B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0AC84080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3F5F1863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55ACF084" w14:textId="77777777" w:rsidTr="00777A97">
        <w:tc>
          <w:tcPr>
            <w:tcW w:w="2010" w:type="dxa"/>
            <w:shd w:val="clear" w:color="auto" w:fill="auto"/>
          </w:tcPr>
          <w:p w14:paraId="6BECDA28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787A1B87" w14:textId="77777777" w:rsidR="00777A97" w:rsidRPr="003D30A6" w:rsidRDefault="00777A97" w:rsidP="00E352CF"/>
        </w:tc>
        <w:tc>
          <w:tcPr>
            <w:tcW w:w="1824" w:type="dxa"/>
          </w:tcPr>
          <w:p w14:paraId="7F7EF290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442C8D80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7C3D45D5" w14:textId="77777777" w:rsidR="00777A97" w:rsidRPr="003D30A6" w:rsidRDefault="00015B96" w:rsidP="00015B96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Т.А.Ким</w:t>
            </w:r>
          </w:p>
        </w:tc>
      </w:tr>
      <w:tr w:rsidR="00777A97" w:rsidRPr="003D30A6" w14:paraId="35196FBE" w14:textId="77777777" w:rsidTr="00777A97">
        <w:tc>
          <w:tcPr>
            <w:tcW w:w="2010" w:type="dxa"/>
            <w:shd w:val="clear" w:color="auto" w:fill="auto"/>
          </w:tcPr>
          <w:p w14:paraId="6693E6C5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3090635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1C3FF5A6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CBFA557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3F36D1BF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2BE0A052" w14:textId="77777777" w:rsidR="00545E4B" w:rsidRDefault="00545E4B" w:rsidP="00545E4B">
      <w:pPr>
        <w:rPr>
          <w:sz w:val="24"/>
        </w:rPr>
      </w:pPr>
    </w:p>
    <w:p w14:paraId="63732A86" w14:textId="77777777" w:rsidR="00545E4B" w:rsidRDefault="00545E4B" w:rsidP="00545E4B">
      <w:pPr>
        <w:rPr>
          <w:sz w:val="24"/>
        </w:rPr>
      </w:pPr>
    </w:p>
    <w:p w14:paraId="5433547C" w14:textId="77777777" w:rsidR="00545E4B" w:rsidRDefault="00545E4B" w:rsidP="00545E4B">
      <w:pPr>
        <w:rPr>
          <w:sz w:val="24"/>
        </w:rPr>
      </w:pPr>
    </w:p>
    <w:p w14:paraId="11558BDB" w14:textId="5636CF9A" w:rsidR="00304E2C" w:rsidRDefault="00545E4B" w:rsidP="00304E2C">
      <w:pPr>
        <w:jc w:val="center"/>
        <w:rPr>
          <w:sz w:val="24"/>
        </w:rPr>
      </w:pPr>
      <w:r>
        <w:rPr>
          <w:sz w:val="24"/>
        </w:rPr>
        <w:t>Москва, 20</w:t>
      </w:r>
      <w:r w:rsidR="00015B96">
        <w:rPr>
          <w:sz w:val="24"/>
        </w:rPr>
        <w:t>2</w:t>
      </w:r>
      <w:r w:rsidR="00FF6EF0">
        <w:rPr>
          <w:sz w:val="24"/>
        </w:rPr>
        <w:t>1</w:t>
      </w:r>
    </w:p>
    <w:p w14:paraId="4F6433CE" w14:textId="63DB8BA2" w:rsidR="00FC0207" w:rsidRDefault="00FC0207" w:rsidP="00413F6C">
      <w:pPr>
        <w:spacing w:line="360" w:lineRule="auto"/>
        <w:ind w:firstLine="720"/>
        <w:rPr>
          <w:sz w:val="28"/>
          <w:szCs w:val="28"/>
        </w:rPr>
      </w:pPr>
      <w:r w:rsidRPr="00FC0207">
        <w:rPr>
          <w:sz w:val="28"/>
          <w:szCs w:val="28"/>
        </w:rPr>
        <w:lastRenderedPageBreak/>
        <w:t>Цель работы: изучение принципов построения и схем, статических и динамических режимов работы синхронных двухступенчатых триггеров.</w:t>
      </w:r>
    </w:p>
    <w:p w14:paraId="231F9713" w14:textId="52243DBA" w:rsidR="00FC0207" w:rsidRDefault="00FC0207" w:rsidP="00413F6C">
      <w:pPr>
        <w:spacing w:line="360" w:lineRule="auto"/>
        <w:rPr>
          <w:sz w:val="28"/>
          <w:szCs w:val="28"/>
        </w:rPr>
      </w:pPr>
      <w:r w:rsidRPr="00681A66">
        <w:rPr>
          <w:sz w:val="28"/>
          <w:szCs w:val="28"/>
        </w:rPr>
        <w:t>Вариант 8</w:t>
      </w:r>
    </w:p>
    <w:p w14:paraId="11FCC4BE" w14:textId="012E1450" w:rsidR="00FC0207" w:rsidRDefault="00FC0207" w:rsidP="00C777CD">
      <w:pPr>
        <w:spacing w:line="360" w:lineRule="auto"/>
        <w:rPr>
          <w:sz w:val="28"/>
          <w:szCs w:val="28"/>
        </w:rPr>
      </w:pPr>
      <w:r w:rsidRPr="00FC0207">
        <w:rPr>
          <w:noProof/>
          <w:sz w:val="28"/>
          <w:szCs w:val="28"/>
        </w:rPr>
        <w:drawing>
          <wp:inline distT="0" distB="0" distL="0" distR="0" wp14:anchorId="11404C1C" wp14:editId="6AB48325">
            <wp:extent cx="2987299" cy="32768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E492" w14:textId="45431DCE" w:rsidR="003A3BB7" w:rsidRDefault="003A3BB7" w:rsidP="00413F6C">
      <w:pPr>
        <w:spacing w:line="360" w:lineRule="auto"/>
        <w:ind w:firstLine="720"/>
        <w:rPr>
          <w:b/>
          <w:bCs/>
          <w:sz w:val="28"/>
          <w:szCs w:val="28"/>
        </w:rPr>
      </w:pPr>
      <w:r w:rsidRPr="007B4E5E">
        <w:rPr>
          <w:b/>
          <w:bCs/>
          <w:sz w:val="28"/>
          <w:szCs w:val="28"/>
        </w:rPr>
        <w:t>Ход работы</w:t>
      </w:r>
    </w:p>
    <w:p w14:paraId="032BE973" w14:textId="3BC1FC72" w:rsidR="00413F6C" w:rsidRPr="00413F6C" w:rsidRDefault="00413F6C" w:rsidP="00413F6C">
      <w:pPr>
        <w:spacing w:line="360" w:lineRule="auto"/>
        <w:ind w:firstLine="720"/>
        <w:rPr>
          <w:sz w:val="28"/>
          <w:szCs w:val="28"/>
        </w:rPr>
      </w:pPr>
      <w:r w:rsidRPr="00413F6C">
        <w:rPr>
          <w:sz w:val="28"/>
          <w:szCs w:val="28"/>
        </w:rPr>
        <w:t>1. Исследование синхронного D-триггера с двухступенчатым запоминанием информации с инвертором синхросигнала в статическом режиме. Для этого необходимо:</w:t>
      </w:r>
    </w:p>
    <w:p w14:paraId="4325067A" w14:textId="0A22B133" w:rsidR="00413F6C" w:rsidRPr="00413F6C" w:rsidRDefault="00413F6C" w:rsidP="00413F6C">
      <w:pPr>
        <w:spacing w:line="360" w:lineRule="auto"/>
        <w:ind w:firstLine="720"/>
        <w:rPr>
          <w:sz w:val="28"/>
          <w:szCs w:val="28"/>
        </w:rPr>
      </w:pPr>
      <w:r w:rsidRPr="00413F6C">
        <w:rPr>
          <w:sz w:val="28"/>
          <w:szCs w:val="28"/>
        </w:rPr>
        <w:t>- собрать схему D-триггера, у которого 1-я ступень - D-триггер со статическим управлением записью, 2-я ступень – RS- или D-триггер с</w:t>
      </w:r>
      <w:r>
        <w:rPr>
          <w:sz w:val="28"/>
          <w:szCs w:val="28"/>
        </w:rPr>
        <w:t xml:space="preserve">о </w:t>
      </w:r>
      <w:r w:rsidRPr="00413F6C">
        <w:rPr>
          <w:sz w:val="28"/>
          <w:szCs w:val="28"/>
        </w:rPr>
        <w:t>статическим управлением</w:t>
      </w:r>
      <w:r>
        <w:rPr>
          <w:sz w:val="28"/>
          <w:szCs w:val="28"/>
        </w:rPr>
        <w:t xml:space="preserve"> </w:t>
      </w:r>
      <w:r w:rsidRPr="00413F6C">
        <w:rPr>
          <w:sz w:val="28"/>
          <w:szCs w:val="28"/>
        </w:rPr>
        <w:t>записью согласно варианту задания. В качестве RS- или</w:t>
      </w:r>
      <w:r>
        <w:rPr>
          <w:sz w:val="28"/>
          <w:szCs w:val="28"/>
        </w:rPr>
        <w:t xml:space="preserve"> </w:t>
      </w:r>
      <w:r w:rsidRPr="00413F6C">
        <w:rPr>
          <w:sz w:val="28"/>
          <w:szCs w:val="28"/>
        </w:rPr>
        <w:t>D-триггеров использовать</w:t>
      </w:r>
      <w:r>
        <w:rPr>
          <w:sz w:val="28"/>
          <w:szCs w:val="28"/>
        </w:rPr>
        <w:t xml:space="preserve"> </w:t>
      </w:r>
      <w:r w:rsidRPr="00413F6C">
        <w:rPr>
          <w:sz w:val="28"/>
          <w:szCs w:val="28"/>
        </w:rPr>
        <w:t>макросхемы;</w:t>
      </w:r>
    </w:p>
    <w:p w14:paraId="7636B55E" w14:textId="18DC0071" w:rsidR="00413F6C" w:rsidRPr="00413F6C" w:rsidRDefault="00413F6C" w:rsidP="00413F6C">
      <w:pPr>
        <w:spacing w:line="360" w:lineRule="auto"/>
        <w:ind w:firstLine="720"/>
        <w:rPr>
          <w:sz w:val="28"/>
          <w:szCs w:val="28"/>
        </w:rPr>
      </w:pPr>
      <w:r w:rsidRPr="00413F6C">
        <w:rPr>
          <w:sz w:val="28"/>
          <w:szCs w:val="28"/>
        </w:rPr>
        <w:t>- к выходам Qʹ</w:t>
      </w:r>
      <w:r>
        <w:rPr>
          <w:sz w:val="28"/>
          <w:szCs w:val="28"/>
        </w:rPr>
        <w:t xml:space="preserve"> </w:t>
      </w:r>
      <w:r w:rsidRPr="00413F6C">
        <w:rPr>
          <w:sz w:val="28"/>
          <w:szCs w:val="28"/>
        </w:rPr>
        <w:t>и Q первой и второй ступеней триггера подключить световые</w:t>
      </w:r>
    </w:p>
    <w:p w14:paraId="2BD8CBBD" w14:textId="77777777" w:rsidR="00413F6C" w:rsidRPr="00413F6C" w:rsidRDefault="00413F6C" w:rsidP="00413F6C">
      <w:pPr>
        <w:spacing w:line="360" w:lineRule="auto"/>
        <w:ind w:firstLine="720"/>
        <w:rPr>
          <w:sz w:val="28"/>
          <w:szCs w:val="28"/>
        </w:rPr>
      </w:pPr>
      <w:r w:rsidRPr="00413F6C">
        <w:rPr>
          <w:sz w:val="28"/>
          <w:szCs w:val="28"/>
        </w:rPr>
        <w:t>индикаторы;</w:t>
      </w:r>
    </w:p>
    <w:p w14:paraId="2FDEEEFB" w14:textId="7F99F6AF" w:rsidR="00413F6C" w:rsidRDefault="00413F6C" w:rsidP="00413F6C">
      <w:pPr>
        <w:spacing w:line="360" w:lineRule="auto"/>
        <w:ind w:firstLine="720"/>
        <w:rPr>
          <w:sz w:val="28"/>
          <w:szCs w:val="28"/>
        </w:rPr>
      </w:pPr>
      <w:r w:rsidRPr="00413F6C">
        <w:rPr>
          <w:sz w:val="28"/>
          <w:szCs w:val="28"/>
        </w:rPr>
        <w:t>- задавая с помощью переключателей тестовые сигналы 0 и 1 на входах D и</w:t>
      </w:r>
      <w:r>
        <w:rPr>
          <w:sz w:val="28"/>
          <w:szCs w:val="28"/>
        </w:rPr>
        <w:t xml:space="preserve"> </w:t>
      </w:r>
      <w:r w:rsidRPr="00413F6C">
        <w:rPr>
          <w:sz w:val="28"/>
          <w:szCs w:val="28"/>
        </w:rPr>
        <w:t>C (как в</w:t>
      </w:r>
      <w:r>
        <w:rPr>
          <w:sz w:val="28"/>
          <w:szCs w:val="28"/>
        </w:rPr>
        <w:t xml:space="preserve"> </w:t>
      </w:r>
      <w:r w:rsidRPr="00413F6C">
        <w:rPr>
          <w:sz w:val="28"/>
          <w:szCs w:val="28"/>
        </w:rPr>
        <w:t>работе №1), снять таблицу переходов триггера. Начальное состояние триггера</w:t>
      </w:r>
      <w:r>
        <w:rPr>
          <w:sz w:val="28"/>
          <w:szCs w:val="28"/>
        </w:rPr>
        <w:t xml:space="preserve"> </w:t>
      </w:r>
      <w:r w:rsidRPr="00413F6C">
        <w:rPr>
          <w:sz w:val="28"/>
          <w:szCs w:val="28"/>
        </w:rPr>
        <w:t>устанавливается с помощью переключателей сигналов 0 и 1 на асинхронных входах Sa и</w:t>
      </w:r>
      <w:r>
        <w:rPr>
          <w:sz w:val="28"/>
          <w:szCs w:val="28"/>
        </w:rPr>
        <w:t xml:space="preserve"> </w:t>
      </w:r>
      <w:r w:rsidRPr="00413F6C">
        <w:rPr>
          <w:sz w:val="28"/>
          <w:szCs w:val="28"/>
        </w:rPr>
        <w:t>Ra триггера. По таблице переходов проанализировать правильность работы триггера.</w:t>
      </w:r>
    </w:p>
    <w:p w14:paraId="4B377756" w14:textId="603FCFB1" w:rsidR="00413F6C" w:rsidRDefault="00413F6C" w:rsidP="00C777CD">
      <w:pPr>
        <w:spacing w:line="360" w:lineRule="auto"/>
        <w:jc w:val="center"/>
        <w:rPr>
          <w:sz w:val="28"/>
          <w:szCs w:val="28"/>
        </w:rPr>
      </w:pPr>
      <w:r w:rsidRPr="0008142B">
        <w:rPr>
          <w:b/>
          <w:bCs/>
          <w:noProof/>
          <w:sz w:val="28"/>
          <w:szCs w:val="28"/>
        </w:rPr>
        <w:drawing>
          <wp:inline distT="0" distB="0" distL="0" distR="0" wp14:anchorId="0858A35A" wp14:editId="39379D69">
            <wp:extent cx="4324715" cy="292946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6300" cy="295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0C78D" w14:textId="3BA3422A" w:rsidR="00C777CD" w:rsidRPr="00C777CD" w:rsidRDefault="00413F6C" w:rsidP="00C777CD">
      <w:pPr>
        <w:spacing w:after="444" w:line="360" w:lineRule="auto"/>
        <w:ind w:right="1"/>
        <w:jc w:val="center"/>
        <w:rPr>
          <w:sz w:val="28"/>
          <w:szCs w:val="28"/>
        </w:rPr>
      </w:pPr>
      <w:r w:rsidRPr="009161EC">
        <w:rPr>
          <w:sz w:val="28"/>
          <w:szCs w:val="28"/>
        </w:rPr>
        <w:t xml:space="preserve">Рисунок 1 - </w:t>
      </w:r>
      <w:r>
        <w:rPr>
          <w:sz w:val="28"/>
          <w:szCs w:val="28"/>
        </w:rPr>
        <w:t>С</w:t>
      </w:r>
      <w:r w:rsidRPr="00413F6C">
        <w:rPr>
          <w:sz w:val="28"/>
          <w:szCs w:val="28"/>
        </w:rPr>
        <w:t>инхронн</w:t>
      </w:r>
      <w:r>
        <w:rPr>
          <w:sz w:val="28"/>
          <w:szCs w:val="28"/>
        </w:rPr>
        <w:t>ый</w:t>
      </w:r>
      <w:r w:rsidRPr="00413F6C">
        <w:rPr>
          <w:sz w:val="28"/>
          <w:szCs w:val="28"/>
        </w:rPr>
        <w:t xml:space="preserve"> D-триггера с двухступенчатым запоминанием информации с инвертором синхросигнала в статическом режиме</w:t>
      </w:r>
    </w:p>
    <w:p w14:paraId="3CB442B1" w14:textId="77777777" w:rsidR="00C777CD" w:rsidRDefault="00C777CD" w:rsidP="00C777CD">
      <w:pPr>
        <w:rPr>
          <w:sz w:val="28"/>
        </w:rPr>
      </w:pPr>
      <w:r>
        <w:rPr>
          <w:sz w:val="28"/>
        </w:rPr>
        <w:lastRenderedPageBreak/>
        <w:t>Таблица 1 - таблица переходов триггера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9"/>
        <w:gridCol w:w="1559"/>
        <w:gridCol w:w="1559"/>
        <w:gridCol w:w="1559"/>
      </w:tblGrid>
      <w:tr w:rsidR="00C777CD" w14:paraId="5C97772D" w14:textId="77777777" w:rsidTr="00C777CD"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F4B4D" w14:textId="77777777" w:rsidR="00C777CD" w:rsidRDefault="00C777CD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8C25B" w14:textId="77777777" w:rsidR="00C777CD" w:rsidRDefault="00C777CD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C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500CA" w14:textId="77777777" w:rsidR="00C777CD" w:rsidRDefault="00C777CD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Q</w:t>
            </w:r>
            <w:r>
              <w:rPr>
                <w:sz w:val="28"/>
                <w:vertAlign w:val="subscript"/>
                <w:lang w:val="en-US" w:eastAsia="en-US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6C1628" w14:textId="77777777" w:rsidR="00C777CD" w:rsidRDefault="00C777CD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notQ</w:t>
            </w:r>
            <w:r>
              <w:rPr>
                <w:sz w:val="28"/>
                <w:vertAlign w:val="subscript"/>
                <w:lang w:val="en-US" w:eastAsia="en-US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ACF06" w14:textId="77777777" w:rsidR="00C777CD" w:rsidRDefault="00C777CD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Q</w:t>
            </w:r>
            <w:r>
              <w:rPr>
                <w:sz w:val="28"/>
                <w:vertAlign w:val="subscript"/>
                <w:lang w:val="en-US" w:eastAsia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0518DC" w14:textId="77777777" w:rsidR="00C777CD" w:rsidRDefault="00C777CD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notQ</w:t>
            </w:r>
            <w:r>
              <w:rPr>
                <w:sz w:val="28"/>
                <w:vertAlign w:val="subscript"/>
                <w:lang w:val="en-US" w:eastAsia="en-US"/>
              </w:rPr>
              <w:t>1</w:t>
            </w:r>
          </w:p>
        </w:tc>
      </w:tr>
      <w:tr w:rsidR="00C777CD" w14:paraId="1B32227A" w14:textId="77777777" w:rsidTr="00C777CD"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C3EF96" w14:textId="77777777" w:rsidR="00C777CD" w:rsidRDefault="00C777CD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CB1919" w14:textId="77777777" w:rsidR="00C777CD" w:rsidRDefault="00C777CD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8E9220" w14:textId="77777777" w:rsidR="00C777CD" w:rsidRDefault="00C777CD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89863" w14:textId="77777777" w:rsidR="00C777CD" w:rsidRDefault="00C777CD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AE1BC" w14:textId="77777777" w:rsidR="00C777CD" w:rsidRDefault="00C777CD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C2C5FD" w14:textId="77777777" w:rsidR="00C777CD" w:rsidRDefault="00C777CD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</w:tr>
      <w:tr w:rsidR="00C777CD" w14:paraId="0C63D07F" w14:textId="77777777" w:rsidTr="00C777CD"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15232" w14:textId="77777777" w:rsidR="00C777CD" w:rsidRDefault="00C777CD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B4AFD" w14:textId="77777777" w:rsidR="00C777CD" w:rsidRDefault="00C777CD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8AB71" w14:textId="77777777" w:rsidR="00C777CD" w:rsidRDefault="00C777CD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F5FE98" w14:textId="77777777" w:rsidR="00C777CD" w:rsidRDefault="00C777CD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34E050" w14:textId="77777777" w:rsidR="00C777CD" w:rsidRDefault="00C777CD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8E47C3" w14:textId="77777777" w:rsidR="00C777CD" w:rsidRDefault="00C777CD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</w:tr>
      <w:tr w:rsidR="00C777CD" w14:paraId="50640395" w14:textId="77777777" w:rsidTr="00C777CD">
        <w:trPr>
          <w:trHeight w:val="230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C4244A4" w14:textId="77777777" w:rsidR="00C777CD" w:rsidRDefault="00C777CD">
            <w:pPr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55043BC" w14:textId="77777777" w:rsidR="00C777CD" w:rsidRDefault="00C777CD">
            <w:pPr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3435C63" w14:textId="77777777" w:rsidR="00C777CD" w:rsidRDefault="00C777CD">
            <w:pPr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A3C1AAE" w14:textId="77777777" w:rsidR="00C777CD" w:rsidRDefault="00C777CD">
            <w:pPr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ED86173" w14:textId="77777777" w:rsidR="00C777CD" w:rsidRDefault="00C777CD">
            <w:pPr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E1F4342" w14:textId="77777777" w:rsidR="00C777CD" w:rsidRDefault="00C777CD">
            <w:pPr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</w:tr>
      <w:tr w:rsidR="00C777CD" w14:paraId="45FD0550" w14:textId="77777777" w:rsidTr="00C777CD">
        <w:trPr>
          <w:trHeight w:val="322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7EA4558" w14:textId="77777777" w:rsidR="00C777CD" w:rsidRDefault="00C777CD">
            <w:pPr>
              <w:shd w:val="clear" w:color="auto" w:fill="D9D9D9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1730F1E" w14:textId="77777777" w:rsidR="00C777CD" w:rsidRDefault="00C777CD">
            <w:pPr>
              <w:shd w:val="clear" w:color="auto" w:fill="D9D9D9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617DD0C" w14:textId="77777777" w:rsidR="00C777CD" w:rsidRDefault="00C777CD">
            <w:pPr>
              <w:shd w:val="clear" w:color="auto" w:fill="D9D9D9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C87E576" w14:textId="77777777" w:rsidR="00C777CD" w:rsidRDefault="00C777CD">
            <w:pPr>
              <w:shd w:val="clear" w:color="auto" w:fill="D9D9D9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47A9A02" w14:textId="77777777" w:rsidR="00C777CD" w:rsidRDefault="00C777CD">
            <w:pPr>
              <w:shd w:val="clear" w:color="auto" w:fill="D9D9D9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E733D22" w14:textId="77777777" w:rsidR="00C777CD" w:rsidRDefault="00C777CD">
            <w:pPr>
              <w:shd w:val="clear" w:color="auto" w:fill="D9D9D9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0</w:t>
            </w:r>
          </w:p>
        </w:tc>
      </w:tr>
      <w:tr w:rsidR="00C777CD" w14:paraId="06B649E2" w14:textId="77777777" w:rsidTr="00C777CD">
        <w:trPr>
          <w:trHeight w:val="322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6C19E3D" w14:textId="77777777" w:rsidR="00C777CD" w:rsidRDefault="00C777CD">
            <w:pPr>
              <w:shd w:val="clear" w:color="auto" w:fill="D9D9D9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CE04B46" w14:textId="77777777" w:rsidR="00C777CD" w:rsidRDefault="00C777CD">
            <w:pPr>
              <w:shd w:val="clear" w:color="auto" w:fill="D9D9D9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3B49059" w14:textId="77777777" w:rsidR="00C777CD" w:rsidRDefault="00C777CD">
            <w:pPr>
              <w:shd w:val="clear" w:color="auto" w:fill="D9D9D9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11290F5" w14:textId="77777777" w:rsidR="00C777CD" w:rsidRDefault="00C777CD">
            <w:pPr>
              <w:shd w:val="clear" w:color="auto" w:fill="D9D9D9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04FCCB0" w14:textId="77777777" w:rsidR="00C777CD" w:rsidRDefault="00C777CD">
            <w:pPr>
              <w:shd w:val="clear" w:color="auto" w:fill="D9D9D9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06C52ED" w14:textId="77777777" w:rsidR="00C777CD" w:rsidRDefault="00C777CD">
            <w:pPr>
              <w:shd w:val="clear" w:color="auto" w:fill="D9D9D9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0</w:t>
            </w:r>
          </w:p>
        </w:tc>
      </w:tr>
      <w:tr w:rsidR="00C777CD" w14:paraId="57F18242" w14:textId="77777777" w:rsidTr="00C777CD">
        <w:trPr>
          <w:trHeight w:val="322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3D1947" w14:textId="77777777" w:rsidR="00C777CD" w:rsidRDefault="00C777CD">
            <w:pPr>
              <w:shd w:val="clear" w:color="auto" w:fill="D9D9D9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F78C8" w14:textId="77777777" w:rsidR="00C777CD" w:rsidRDefault="00C777CD">
            <w:pPr>
              <w:shd w:val="clear" w:color="auto" w:fill="D9D9D9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96F24" w14:textId="77777777" w:rsidR="00C777CD" w:rsidRDefault="00C777CD">
            <w:pPr>
              <w:shd w:val="clear" w:color="auto" w:fill="D9D9D9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B993CB" w14:textId="77777777" w:rsidR="00C777CD" w:rsidRDefault="00C777CD">
            <w:pPr>
              <w:shd w:val="clear" w:color="auto" w:fill="D9D9D9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792D0" w14:textId="77777777" w:rsidR="00C777CD" w:rsidRDefault="00C777CD">
            <w:pPr>
              <w:shd w:val="clear" w:color="auto" w:fill="D9D9D9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7F4A8" w14:textId="77777777" w:rsidR="00C777CD" w:rsidRDefault="00C777CD">
            <w:pPr>
              <w:shd w:val="clear" w:color="auto" w:fill="D9D9D9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</w:tr>
    </w:tbl>
    <w:p w14:paraId="671F04C7" w14:textId="77777777" w:rsidR="00C777CD" w:rsidRDefault="00C777CD" w:rsidP="00C777CD">
      <w:pPr>
        <w:rPr>
          <w:sz w:val="28"/>
        </w:rPr>
      </w:pPr>
    </w:p>
    <w:p w14:paraId="2C07283A" w14:textId="77777777" w:rsidR="00C777CD" w:rsidRDefault="00C777CD" w:rsidP="00C777CD">
      <w:pPr>
        <w:jc w:val="both"/>
        <w:rPr>
          <w:sz w:val="28"/>
        </w:rPr>
      </w:pPr>
      <w:r>
        <w:rPr>
          <w:sz w:val="28"/>
        </w:rPr>
        <w:t>Исходя из данных таблицы 1 можно заключить, что триггер работает корректно.</w:t>
      </w:r>
    </w:p>
    <w:p w14:paraId="349A5866" w14:textId="77777777" w:rsidR="00413F6C" w:rsidRPr="00413F6C" w:rsidRDefault="00413F6C" w:rsidP="00C777CD">
      <w:pPr>
        <w:spacing w:line="360" w:lineRule="auto"/>
        <w:rPr>
          <w:sz w:val="28"/>
          <w:szCs w:val="28"/>
        </w:rPr>
      </w:pPr>
    </w:p>
    <w:p w14:paraId="682FFB3B" w14:textId="77777777" w:rsidR="00413F6C" w:rsidRDefault="00413F6C" w:rsidP="00413F6C">
      <w:pPr>
        <w:spacing w:line="360" w:lineRule="auto"/>
        <w:ind w:firstLine="720"/>
        <w:rPr>
          <w:sz w:val="28"/>
          <w:szCs w:val="28"/>
        </w:rPr>
      </w:pPr>
      <w:r w:rsidRPr="00413F6C">
        <w:rPr>
          <w:sz w:val="28"/>
          <w:szCs w:val="28"/>
        </w:rPr>
        <w:t>2. Исследование синхронного JK-триггера с двухступенчатым</w:t>
      </w:r>
      <w:r>
        <w:rPr>
          <w:sz w:val="28"/>
          <w:szCs w:val="28"/>
        </w:rPr>
        <w:t xml:space="preserve"> </w:t>
      </w:r>
      <w:r w:rsidRPr="00413F6C">
        <w:rPr>
          <w:sz w:val="28"/>
          <w:szCs w:val="28"/>
        </w:rPr>
        <w:t>запоминанием</w:t>
      </w:r>
      <w:r>
        <w:rPr>
          <w:sz w:val="28"/>
          <w:szCs w:val="28"/>
        </w:rPr>
        <w:t xml:space="preserve"> </w:t>
      </w:r>
      <w:r w:rsidRPr="00413F6C">
        <w:rPr>
          <w:sz w:val="28"/>
          <w:szCs w:val="28"/>
        </w:rPr>
        <w:t xml:space="preserve">информации с инвертором синхросигнала в статическом режиме. </w:t>
      </w:r>
    </w:p>
    <w:p w14:paraId="372AD818" w14:textId="4D80FB28" w:rsidR="00413F6C" w:rsidRPr="00413F6C" w:rsidRDefault="00413F6C" w:rsidP="00413F6C">
      <w:pPr>
        <w:spacing w:line="360" w:lineRule="auto"/>
        <w:ind w:firstLine="720"/>
        <w:rPr>
          <w:sz w:val="28"/>
          <w:szCs w:val="28"/>
        </w:rPr>
      </w:pPr>
      <w:r w:rsidRPr="00413F6C">
        <w:rPr>
          <w:sz w:val="28"/>
          <w:szCs w:val="28"/>
        </w:rPr>
        <w:t>Для этого необходимо:</w:t>
      </w:r>
    </w:p>
    <w:p w14:paraId="6F261DEF" w14:textId="03BA5781" w:rsidR="00413F6C" w:rsidRPr="00413F6C" w:rsidRDefault="00413F6C" w:rsidP="00413F6C">
      <w:pPr>
        <w:spacing w:line="360" w:lineRule="auto"/>
        <w:ind w:firstLine="720"/>
        <w:rPr>
          <w:sz w:val="28"/>
          <w:szCs w:val="28"/>
        </w:rPr>
      </w:pPr>
      <w:r w:rsidRPr="00413F6C">
        <w:rPr>
          <w:sz w:val="28"/>
          <w:szCs w:val="28"/>
        </w:rPr>
        <w:t>- собрать схему JK-триггера, включив на D-входе D-триггера (см. п.1 задания)</w:t>
      </w:r>
      <w:r>
        <w:rPr>
          <w:sz w:val="28"/>
          <w:szCs w:val="28"/>
        </w:rPr>
        <w:t xml:space="preserve"> </w:t>
      </w:r>
      <w:r w:rsidRPr="00413F6C">
        <w:rPr>
          <w:sz w:val="28"/>
          <w:szCs w:val="28"/>
        </w:rPr>
        <w:t>логическую схему, формирующую функцию выхода JK-триггера</w:t>
      </w:r>
      <w:r>
        <w:rPr>
          <w:sz w:val="28"/>
          <w:szCs w:val="28"/>
        </w:rPr>
        <w:t xml:space="preserve"> </w:t>
      </w:r>
      <w:r w:rsidRPr="00413F6C">
        <w:rPr>
          <w:sz w:val="28"/>
          <w:szCs w:val="28"/>
        </w:rPr>
        <w:t>согласно варианту</w:t>
      </w:r>
      <w:r>
        <w:rPr>
          <w:sz w:val="28"/>
          <w:szCs w:val="28"/>
        </w:rPr>
        <w:t xml:space="preserve"> </w:t>
      </w:r>
      <w:r w:rsidRPr="00413F6C">
        <w:rPr>
          <w:sz w:val="28"/>
          <w:szCs w:val="28"/>
        </w:rPr>
        <w:t>(табл.3);</w:t>
      </w:r>
    </w:p>
    <w:p w14:paraId="2D69FE29" w14:textId="7CFFC519" w:rsidR="00C777CD" w:rsidRPr="00206B51" w:rsidRDefault="00413F6C" w:rsidP="00206B51">
      <w:pPr>
        <w:spacing w:line="360" w:lineRule="auto"/>
        <w:ind w:firstLine="720"/>
        <w:rPr>
          <w:sz w:val="28"/>
          <w:szCs w:val="28"/>
        </w:rPr>
      </w:pPr>
      <w:r w:rsidRPr="00413F6C">
        <w:rPr>
          <w:sz w:val="28"/>
          <w:szCs w:val="28"/>
        </w:rPr>
        <w:t>- задавая с помощью переключателей тестовые сигналы 0 и 1 на входах J, K и C (как</w:t>
      </w:r>
      <w:r>
        <w:rPr>
          <w:sz w:val="28"/>
          <w:szCs w:val="28"/>
        </w:rPr>
        <w:t xml:space="preserve"> </w:t>
      </w:r>
      <w:r w:rsidRPr="00413F6C">
        <w:rPr>
          <w:sz w:val="28"/>
          <w:szCs w:val="28"/>
        </w:rPr>
        <w:t>в работе №1), снять таблицу переходов триггера. Начальное состояние триггера</w:t>
      </w:r>
      <w:r>
        <w:rPr>
          <w:sz w:val="28"/>
          <w:szCs w:val="28"/>
        </w:rPr>
        <w:t xml:space="preserve"> </w:t>
      </w:r>
      <w:r w:rsidRPr="00413F6C">
        <w:rPr>
          <w:sz w:val="28"/>
          <w:szCs w:val="28"/>
        </w:rPr>
        <w:t>устанавливается с помощью переключателей сигналов 0 и 1 на асинхронных входах Sa и</w:t>
      </w:r>
      <w:r>
        <w:rPr>
          <w:sz w:val="28"/>
          <w:szCs w:val="28"/>
        </w:rPr>
        <w:t xml:space="preserve"> </w:t>
      </w:r>
      <w:r w:rsidRPr="00413F6C">
        <w:rPr>
          <w:sz w:val="28"/>
          <w:szCs w:val="28"/>
        </w:rPr>
        <w:t>Ra триггера. По таблице переходов проанализировать правильность работы JK-триггера.</w:t>
      </w:r>
    </w:p>
    <w:p w14:paraId="29D77FE0" w14:textId="1ECB90CE" w:rsidR="0034152F" w:rsidRDefault="0034152F" w:rsidP="00206B51">
      <w:pPr>
        <w:spacing w:line="360" w:lineRule="auto"/>
        <w:jc w:val="center"/>
        <w:rPr>
          <w:sz w:val="28"/>
          <w:szCs w:val="28"/>
        </w:rPr>
      </w:pPr>
    </w:p>
    <w:p w14:paraId="34AFE53B" w14:textId="74385D4B" w:rsidR="008C0FC2" w:rsidRPr="00206B51" w:rsidRDefault="008C0FC2" w:rsidP="00206B51">
      <w:pPr>
        <w:spacing w:line="360" w:lineRule="auto"/>
        <w:jc w:val="center"/>
        <w:rPr>
          <w:sz w:val="28"/>
          <w:szCs w:val="28"/>
        </w:rPr>
      </w:pPr>
      <w:r w:rsidRPr="008C0FC2">
        <w:rPr>
          <w:noProof/>
          <w:sz w:val="28"/>
          <w:szCs w:val="28"/>
        </w:rPr>
        <w:lastRenderedPageBreak/>
        <w:drawing>
          <wp:inline distT="0" distB="0" distL="0" distR="0" wp14:anchorId="315FF391" wp14:editId="7D5D593C">
            <wp:extent cx="3776134" cy="38471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3272" cy="385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851B6" w14:textId="670568F9" w:rsidR="00C777CD" w:rsidRPr="00206B51" w:rsidRDefault="00C777CD" w:rsidP="00206B51">
      <w:pPr>
        <w:spacing w:line="360" w:lineRule="auto"/>
        <w:jc w:val="center"/>
        <w:rPr>
          <w:sz w:val="28"/>
          <w:szCs w:val="28"/>
        </w:rPr>
      </w:pPr>
      <w:r w:rsidRPr="00206B51">
        <w:rPr>
          <w:sz w:val="28"/>
          <w:szCs w:val="28"/>
        </w:rPr>
        <w:t xml:space="preserve">Рисунок 2 - синхронный </w:t>
      </w:r>
      <w:r w:rsidRPr="00206B51">
        <w:rPr>
          <w:sz w:val="28"/>
          <w:szCs w:val="28"/>
          <w:lang w:val="en-US"/>
        </w:rPr>
        <w:t>JK</w:t>
      </w:r>
      <w:r w:rsidRPr="00206B51">
        <w:rPr>
          <w:sz w:val="28"/>
          <w:szCs w:val="28"/>
        </w:rPr>
        <w:t>-триггер</w:t>
      </w:r>
    </w:p>
    <w:p w14:paraId="3D0370C9" w14:textId="77777777" w:rsidR="00C777CD" w:rsidRPr="00206B51" w:rsidRDefault="00C777CD" w:rsidP="00206B51">
      <w:pPr>
        <w:spacing w:line="360" w:lineRule="auto"/>
        <w:rPr>
          <w:sz w:val="28"/>
          <w:szCs w:val="28"/>
        </w:rPr>
      </w:pPr>
      <w:r w:rsidRPr="00206B51">
        <w:rPr>
          <w:sz w:val="28"/>
          <w:szCs w:val="28"/>
        </w:rPr>
        <w:t xml:space="preserve">Таблица 2 - таблица переходов </w:t>
      </w:r>
      <w:r w:rsidRPr="00206B51">
        <w:rPr>
          <w:sz w:val="28"/>
          <w:szCs w:val="28"/>
          <w:lang w:val="en-US"/>
        </w:rPr>
        <w:t>JK</w:t>
      </w:r>
      <w:r w:rsidRPr="00206B51">
        <w:rPr>
          <w:sz w:val="28"/>
          <w:szCs w:val="28"/>
        </w:rPr>
        <w:t>-триггера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36"/>
        <w:gridCol w:w="1336"/>
        <w:gridCol w:w="1336"/>
        <w:gridCol w:w="1336"/>
        <w:gridCol w:w="1336"/>
        <w:gridCol w:w="1336"/>
        <w:gridCol w:w="1336"/>
      </w:tblGrid>
      <w:tr w:rsidR="00C777CD" w14:paraId="2FF09E86" w14:textId="77777777" w:rsidTr="00C777CD"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A954D" w14:textId="77777777" w:rsidR="00C777CD" w:rsidRDefault="00C777CD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J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0E9359" w14:textId="77777777" w:rsidR="00C777CD" w:rsidRDefault="00C777CD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K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79826" w14:textId="77777777" w:rsidR="00C777CD" w:rsidRDefault="00C777CD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C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4A2FA" w14:textId="77777777" w:rsidR="00C777CD" w:rsidRDefault="00C777CD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Q</w:t>
            </w:r>
            <w:r>
              <w:rPr>
                <w:sz w:val="28"/>
                <w:vertAlign w:val="subscript"/>
                <w:lang w:val="en-US" w:eastAsia="en-US"/>
              </w:rPr>
              <w:t>0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D1B00" w14:textId="77777777" w:rsidR="00C777CD" w:rsidRDefault="00C777CD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notQ</w:t>
            </w:r>
            <w:r>
              <w:rPr>
                <w:sz w:val="28"/>
                <w:vertAlign w:val="subscript"/>
                <w:lang w:val="en-US" w:eastAsia="en-US"/>
              </w:rPr>
              <w:t>0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1A219" w14:textId="77777777" w:rsidR="00C777CD" w:rsidRDefault="00C777CD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Q</w:t>
            </w:r>
            <w:r>
              <w:rPr>
                <w:sz w:val="28"/>
                <w:vertAlign w:val="subscript"/>
                <w:lang w:val="en-US" w:eastAsia="en-US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45D6A" w14:textId="77777777" w:rsidR="00C777CD" w:rsidRDefault="00C777CD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notQ</w:t>
            </w:r>
            <w:r>
              <w:rPr>
                <w:sz w:val="28"/>
                <w:vertAlign w:val="subscript"/>
                <w:lang w:val="en-US" w:eastAsia="en-US"/>
              </w:rPr>
              <w:t>1</w:t>
            </w:r>
          </w:p>
        </w:tc>
      </w:tr>
      <w:tr w:rsidR="00C777CD" w14:paraId="440D12B0" w14:textId="77777777" w:rsidTr="00C777CD">
        <w:trPr>
          <w:trHeight w:val="338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E4DA0" w14:textId="77777777" w:rsidR="00C777CD" w:rsidRDefault="00C777CD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F4CFE4" w14:textId="77777777" w:rsidR="00C777CD" w:rsidRDefault="00C777CD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D80C5D" w14:textId="77777777" w:rsidR="00C777CD" w:rsidRDefault="00C777CD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EF78B" w14:textId="77777777" w:rsidR="00C777CD" w:rsidRDefault="00C777CD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B8354" w14:textId="77777777" w:rsidR="00C777CD" w:rsidRDefault="00C777CD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9F12D" w14:textId="77777777" w:rsidR="00C777CD" w:rsidRDefault="00C777CD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A62603" w14:textId="77777777" w:rsidR="00C777CD" w:rsidRDefault="00C777CD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</w:tr>
      <w:tr w:rsidR="00C777CD" w14:paraId="7FD4C657" w14:textId="77777777" w:rsidTr="00C777CD">
        <w:trPr>
          <w:trHeight w:val="338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492BC5C" w14:textId="77777777" w:rsidR="00C777CD" w:rsidRDefault="00C777CD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C50E7C5" w14:textId="77777777" w:rsidR="00C777CD" w:rsidRDefault="00C777CD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6D83BF1" w14:textId="77777777" w:rsidR="00C777CD" w:rsidRDefault="00C777CD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080826A" w14:textId="77777777" w:rsidR="00C777CD" w:rsidRDefault="00C777CD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D17EBA2" w14:textId="77777777" w:rsidR="00C777CD" w:rsidRDefault="00C777CD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9B77880" w14:textId="77777777" w:rsidR="00C777CD" w:rsidRDefault="00C777CD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E968763" w14:textId="77777777" w:rsidR="00C777CD" w:rsidRDefault="00C777CD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</w:tr>
      <w:tr w:rsidR="00C777CD" w14:paraId="6933FB95" w14:textId="77777777" w:rsidTr="00C777CD">
        <w:trPr>
          <w:trHeight w:val="338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0C9EE98" w14:textId="77777777" w:rsidR="00C777CD" w:rsidRDefault="00C777CD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DD301C6" w14:textId="77777777" w:rsidR="00C777CD" w:rsidRDefault="00C777CD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2F810DA" w14:textId="77777777" w:rsidR="00C777CD" w:rsidRDefault="00C777CD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1AB41DB" w14:textId="77777777" w:rsidR="00C777CD" w:rsidRDefault="00C777CD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20A2D0D" w14:textId="77777777" w:rsidR="00C777CD" w:rsidRDefault="00C777CD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B6F11EF" w14:textId="77777777" w:rsidR="00C777CD" w:rsidRDefault="00C777CD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F0FB8DF" w14:textId="77777777" w:rsidR="00C777CD" w:rsidRDefault="00C777CD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</w:tr>
      <w:tr w:rsidR="00C777CD" w14:paraId="1963FEF2" w14:textId="77777777" w:rsidTr="00C777CD">
        <w:trPr>
          <w:trHeight w:val="338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A47624B" w14:textId="77777777" w:rsidR="00C777CD" w:rsidRDefault="00C777CD">
            <w:pPr>
              <w:shd w:val="clear" w:color="auto" w:fill="D9D9D9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F927E95" w14:textId="77777777" w:rsidR="00C777CD" w:rsidRDefault="00C777CD">
            <w:pPr>
              <w:shd w:val="clear" w:color="auto" w:fill="D9D9D9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20F01D4" w14:textId="77777777" w:rsidR="00C777CD" w:rsidRDefault="00C777CD">
            <w:pPr>
              <w:shd w:val="clear" w:color="auto" w:fill="D9D9D9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4C60AD6" w14:textId="77777777" w:rsidR="00C777CD" w:rsidRDefault="00C777CD">
            <w:pPr>
              <w:shd w:val="clear" w:color="auto" w:fill="D9D9D9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C9AB85D" w14:textId="77777777" w:rsidR="00C777CD" w:rsidRDefault="00C777CD">
            <w:pPr>
              <w:shd w:val="clear" w:color="auto" w:fill="D9D9D9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69FB51C" w14:textId="77777777" w:rsidR="00C777CD" w:rsidRDefault="00C777CD">
            <w:pPr>
              <w:shd w:val="clear" w:color="auto" w:fill="D9D9D9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7F3A73F" w14:textId="77777777" w:rsidR="00C777CD" w:rsidRDefault="00C777CD">
            <w:pPr>
              <w:shd w:val="clear" w:color="auto" w:fill="D9D9D9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</w:tr>
      <w:tr w:rsidR="00C777CD" w14:paraId="6589A788" w14:textId="77777777" w:rsidTr="00C777CD">
        <w:trPr>
          <w:trHeight w:val="338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C384256" w14:textId="77777777" w:rsidR="00C777CD" w:rsidRDefault="00C777CD">
            <w:pPr>
              <w:shd w:val="clear" w:color="auto" w:fill="D9D9D9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555AE78" w14:textId="77777777" w:rsidR="00C777CD" w:rsidRDefault="00C777CD">
            <w:pPr>
              <w:shd w:val="clear" w:color="auto" w:fill="D9D9D9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312E12C" w14:textId="77777777" w:rsidR="00C777CD" w:rsidRDefault="00C777CD">
            <w:pPr>
              <w:shd w:val="clear" w:color="auto" w:fill="D9D9D9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6553BF0" w14:textId="77777777" w:rsidR="00C777CD" w:rsidRDefault="00C777CD">
            <w:pPr>
              <w:shd w:val="clear" w:color="auto" w:fill="D9D9D9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EE92FB1" w14:textId="77777777" w:rsidR="00C777CD" w:rsidRDefault="00C777CD">
            <w:pPr>
              <w:shd w:val="clear" w:color="auto" w:fill="D9D9D9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2D77A68" w14:textId="77777777" w:rsidR="00C777CD" w:rsidRDefault="00C777CD">
            <w:pPr>
              <w:shd w:val="clear" w:color="auto" w:fill="D9D9D9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F7FD134" w14:textId="77777777" w:rsidR="00C777CD" w:rsidRDefault="00C777CD">
            <w:pPr>
              <w:shd w:val="clear" w:color="auto" w:fill="D9D9D9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</w:tr>
      <w:tr w:rsidR="00C777CD" w14:paraId="040D49DC" w14:textId="77777777" w:rsidTr="00C777CD">
        <w:trPr>
          <w:trHeight w:val="338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CECFF1E" w14:textId="77777777" w:rsidR="00C777CD" w:rsidRDefault="00C777CD">
            <w:pPr>
              <w:shd w:val="clear" w:color="auto" w:fill="D9D9D9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B04259F" w14:textId="77777777" w:rsidR="00C777CD" w:rsidRDefault="00C777CD">
            <w:pPr>
              <w:shd w:val="clear" w:color="auto" w:fill="D9D9D9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9242B30" w14:textId="77777777" w:rsidR="00C777CD" w:rsidRDefault="00C777CD">
            <w:pPr>
              <w:shd w:val="clear" w:color="auto" w:fill="D9D9D9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B99B5E5" w14:textId="77777777" w:rsidR="00C777CD" w:rsidRDefault="00C777CD">
            <w:pPr>
              <w:shd w:val="clear" w:color="auto" w:fill="D9D9D9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2E3C36C" w14:textId="77777777" w:rsidR="00C777CD" w:rsidRDefault="00C777CD">
            <w:pPr>
              <w:shd w:val="clear" w:color="auto" w:fill="D9D9D9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6CCC6AD" w14:textId="77777777" w:rsidR="00C777CD" w:rsidRDefault="00C777CD">
            <w:pPr>
              <w:shd w:val="clear" w:color="auto" w:fill="D9D9D9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8EE966A" w14:textId="77777777" w:rsidR="00C777CD" w:rsidRDefault="00C777CD">
            <w:pPr>
              <w:shd w:val="clear" w:color="auto" w:fill="D9D9D9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</w:tr>
      <w:tr w:rsidR="00C777CD" w14:paraId="54ECC870" w14:textId="77777777" w:rsidTr="00C777CD">
        <w:trPr>
          <w:trHeight w:val="338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CD73F3D" w14:textId="77777777" w:rsidR="00C777CD" w:rsidRDefault="00C777CD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8A1B11F" w14:textId="77777777" w:rsidR="00C777CD" w:rsidRDefault="00C777CD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E14C150" w14:textId="77777777" w:rsidR="00C777CD" w:rsidRDefault="00C777CD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D48E5BD" w14:textId="77777777" w:rsidR="00C777CD" w:rsidRDefault="00C777CD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x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0A26F09" w14:textId="77777777" w:rsidR="00C777CD" w:rsidRDefault="00C777CD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x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28A6AFD" w14:textId="77777777" w:rsidR="00C777CD" w:rsidRDefault="00C777CD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x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33720A8" w14:textId="77777777" w:rsidR="00C777CD" w:rsidRDefault="00C777CD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x</w:t>
            </w:r>
          </w:p>
        </w:tc>
      </w:tr>
      <w:tr w:rsidR="00C777CD" w14:paraId="0751D7E2" w14:textId="77777777" w:rsidTr="00C777CD">
        <w:trPr>
          <w:trHeight w:val="338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AD250C0" w14:textId="77777777" w:rsidR="00C777CD" w:rsidRDefault="00C777CD">
            <w:pPr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17083FC" w14:textId="77777777" w:rsidR="00C777CD" w:rsidRDefault="00C777CD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48410CC" w14:textId="77777777" w:rsidR="00C777CD" w:rsidRDefault="00C777CD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9852910" w14:textId="77777777" w:rsidR="00C777CD" w:rsidRDefault="00C777CD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4854B8B" w14:textId="77777777" w:rsidR="00C777CD" w:rsidRDefault="00C777CD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8AFC960" w14:textId="77777777" w:rsidR="00C777CD" w:rsidRDefault="00C777CD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x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ACD0BFD" w14:textId="77777777" w:rsidR="00C777CD" w:rsidRDefault="00C777CD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x</w:t>
            </w:r>
          </w:p>
        </w:tc>
      </w:tr>
      <w:tr w:rsidR="00C777CD" w14:paraId="75735695" w14:textId="77777777" w:rsidTr="00C777CD">
        <w:trPr>
          <w:trHeight w:val="338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9D3ACF3" w14:textId="77777777" w:rsidR="00C777CD" w:rsidRDefault="00C777CD">
            <w:pPr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89EDACA" w14:textId="77777777" w:rsidR="00C777CD" w:rsidRDefault="00C777CD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13C6289" w14:textId="77777777" w:rsidR="00C777CD" w:rsidRDefault="00C777CD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49CCBA9" w14:textId="77777777" w:rsidR="00C777CD" w:rsidRDefault="00C777CD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E3DB41E" w14:textId="77777777" w:rsidR="00C777CD" w:rsidRDefault="00C777CD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03397D4" w14:textId="77777777" w:rsidR="00C777CD" w:rsidRDefault="00C777CD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654920B" w14:textId="77777777" w:rsidR="00C777CD" w:rsidRDefault="00C777CD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</w:tr>
      <w:tr w:rsidR="00C777CD" w14:paraId="7B5A869A" w14:textId="77777777" w:rsidTr="00C777CD">
        <w:trPr>
          <w:trHeight w:val="338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4CD80DF" w14:textId="77777777" w:rsidR="00C777CD" w:rsidRDefault="00C777CD">
            <w:pPr>
              <w:shd w:val="clear" w:color="auto" w:fill="D9D9D9"/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AD5D6D6" w14:textId="77777777" w:rsidR="00C777CD" w:rsidRDefault="00C777CD">
            <w:pPr>
              <w:shd w:val="clear" w:color="auto" w:fill="D9D9D9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89F91D4" w14:textId="77777777" w:rsidR="00C777CD" w:rsidRDefault="00C777CD">
            <w:pPr>
              <w:shd w:val="clear" w:color="auto" w:fill="D9D9D9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CAA53CC" w14:textId="77777777" w:rsidR="00C777CD" w:rsidRDefault="00C777CD">
            <w:pPr>
              <w:shd w:val="clear" w:color="auto" w:fill="D9D9D9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x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D5D9486" w14:textId="77777777" w:rsidR="00C777CD" w:rsidRDefault="00C777CD">
            <w:pPr>
              <w:shd w:val="clear" w:color="auto" w:fill="D9D9D9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x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A17A33B" w14:textId="77777777" w:rsidR="00C777CD" w:rsidRDefault="00C777CD">
            <w:pPr>
              <w:shd w:val="clear" w:color="auto" w:fill="D9D9D9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x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7DE045F" w14:textId="77777777" w:rsidR="00C777CD" w:rsidRDefault="00C777CD">
            <w:pPr>
              <w:shd w:val="clear" w:color="auto" w:fill="D9D9D9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x</w:t>
            </w:r>
          </w:p>
        </w:tc>
      </w:tr>
      <w:tr w:rsidR="00C777CD" w14:paraId="311E83E0" w14:textId="77777777" w:rsidTr="00C777CD">
        <w:trPr>
          <w:trHeight w:val="338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AEAB6D5" w14:textId="77777777" w:rsidR="00C777CD" w:rsidRDefault="00C777CD">
            <w:pPr>
              <w:shd w:val="clear" w:color="auto" w:fill="D9D9D9"/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974F100" w14:textId="77777777" w:rsidR="00C777CD" w:rsidRDefault="00C777CD">
            <w:pPr>
              <w:shd w:val="clear" w:color="auto" w:fill="D9D9D9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64E9539" w14:textId="77777777" w:rsidR="00C777CD" w:rsidRDefault="00C777CD">
            <w:pPr>
              <w:shd w:val="clear" w:color="auto" w:fill="D9D9D9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FBF67DF" w14:textId="77777777" w:rsidR="00C777CD" w:rsidRDefault="00C777CD">
            <w:pPr>
              <w:shd w:val="clear" w:color="auto" w:fill="D9D9D9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D00D0BE" w14:textId="77777777" w:rsidR="00C777CD" w:rsidRDefault="00C777CD">
            <w:pPr>
              <w:shd w:val="clear" w:color="auto" w:fill="D9D9D9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354F718" w14:textId="77777777" w:rsidR="00C777CD" w:rsidRDefault="00C777CD">
            <w:pPr>
              <w:shd w:val="clear" w:color="auto" w:fill="D9D9D9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x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D98270A" w14:textId="77777777" w:rsidR="00C777CD" w:rsidRDefault="00C777CD">
            <w:pPr>
              <w:shd w:val="clear" w:color="auto" w:fill="D9D9D9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x</w:t>
            </w:r>
          </w:p>
        </w:tc>
      </w:tr>
      <w:tr w:rsidR="00C777CD" w14:paraId="3AD8AAF0" w14:textId="77777777" w:rsidTr="00C777CD">
        <w:trPr>
          <w:trHeight w:val="338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AB5E8A9" w14:textId="77777777" w:rsidR="00C777CD" w:rsidRDefault="00C777CD">
            <w:pPr>
              <w:shd w:val="clear" w:color="auto" w:fill="D9D9D9"/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FAB95C1" w14:textId="77777777" w:rsidR="00C777CD" w:rsidRDefault="00C777CD">
            <w:pPr>
              <w:shd w:val="clear" w:color="auto" w:fill="D9D9D9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49CD86A" w14:textId="77777777" w:rsidR="00C777CD" w:rsidRDefault="00C777CD">
            <w:pPr>
              <w:shd w:val="clear" w:color="auto" w:fill="D9D9D9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0274966" w14:textId="77777777" w:rsidR="00C777CD" w:rsidRDefault="00C777CD">
            <w:pPr>
              <w:shd w:val="clear" w:color="auto" w:fill="D9D9D9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E37C7AA" w14:textId="77777777" w:rsidR="00C777CD" w:rsidRDefault="00C777CD">
            <w:pPr>
              <w:shd w:val="clear" w:color="auto" w:fill="D9D9D9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CF3971B" w14:textId="77777777" w:rsidR="00C777CD" w:rsidRDefault="00C777CD">
            <w:pPr>
              <w:shd w:val="clear" w:color="auto" w:fill="D9D9D9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7F8B230" w14:textId="77777777" w:rsidR="00C777CD" w:rsidRDefault="00C777CD">
            <w:pPr>
              <w:shd w:val="clear" w:color="auto" w:fill="D9D9D9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</w:tr>
      <w:tr w:rsidR="00C777CD" w14:paraId="45E3CDFA" w14:textId="77777777" w:rsidTr="00C777CD">
        <w:trPr>
          <w:trHeight w:val="338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5228850" w14:textId="77777777" w:rsidR="00C777CD" w:rsidRDefault="00C777CD">
            <w:pPr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8D437B6" w14:textId="77777777" w:rsidR="00C777CD" w:rsidRDefault="00C777CD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06A0201" w14:textId="77777777" w:rsidR="00C777CD" w:rsidRDefault="00C777CD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DDBC5BE" w14:textId="77777777" w:rsidR="00C777CD" w:rsidRDefault="00C777CD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Q</w:t>
            </w:r>
            <w:r>
              <w:rPr>
                <w:sz w:val="28"/>
                <w:vertAlign w:val="subscript"/>
                <w:lang w:val="en-US" w:eastAsia="en-US"/>
              </w:rPr>
              <w:t>0t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33DDAA6" w14:textId="77777777" w:rsidR="00C777CD" w:rsidRDefault="00C777CD">
            <w:pPr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notQ</w:t>
            </w:r>
            <w:r>
              <w:rPr>
                <w:sz w:val="28"/>
                <w:vertAlign w:val="subscript"/>
                <w:lang w:val="en-US" w:eastAsia="en-US"/>
              </w:rPr>
              <w:t>0t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6F9D6DD" w14:textId="77777777" w:rsidR="00C777CD" w:rsidRDefault="00C777CD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Q</w:t>
            </w:r>
            <w:r>
              <w:rPr>
                <w:sz w:val="28"/>
                <w:vertAlign w:val="subscript"/>
                <w:lang w:val="en-US" w:eastAsia="en-US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9B4BDD8" w14:textId="77777777" w:rsidR="00C777CD" w:rsidRDefault="00C777CD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notQ</w:t>
            </w:r>
            <w:r>
              <w:rPr>
                <w:sz w:val="28"/>
                <w:vertAlign w:val="subscript"/>
                <w:lang w:val="en-US" w:eastAsia="en-US"/>
              </w:rPr>
              <w:t>1t</w:t>
            </w:r>
          </w:p>
        </w:tc>
      </w:tr>
      <w:tr w:rsidR="00C777CD" w14:paraId="0D8F3602" w14:textId="77777777" w:rsidTr="00C777CD">
        <w:trPr>
          <w:trHeight w:val="338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F61C6BD" w14:textId="77777777" w:rsidR="00C777CD" w:rsidRDefault="00C777CD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5120F1B" w14:textId="77777777" w:rsidR="00C777CD" w:rsidRDefault="00C777CD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0DA85D4" w14:textId="77777777" w:rsidR="00C777CD" w:rsidRDefault="00C777CD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A4CFC24" w14:textId="77777777" w:rsidR="00C777CD" w:rsidRDefault="00C777CD">
            <w:pPr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Q</w:t>
            </w:r>
            <w:r>
              <w:rPr>
                <w:sz w:val="28"/>
                <w:vertAlign w:val="subscript"/>
                <w:lang w:val="en-US" w:eastAsia="en-US"/>
              </w:rPr>
              <w:t>0t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671E106" w14:textId="77777777" w:rsidR="00C777CD" w:rsidRDefault="00C777CD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notQ</w:t>
            </w:r>
            <w:r>
              <w:rPr>
                <w:sz w:val="28"/>
                <w:vertAlign w:val="subscript"/>
                <w:lang w:val="en-US" w:eastAsia="en-US"/>
              </w:rPr>
              <w:t>0t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9D264E3" w14:textId="77777777" w:rsidR="00C777CD" w:rsidRDefault="00C777CD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Q</w:t>
            </w:r>
            <w:r>
              <w:rPr>
                <w:sz w:val="28"/>
                <w:vertAlign w:val="subscript"/>
                <w:lang w:val="en-US" w:eastAsia="en-US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7756422" w14:textId="77777777" w:rsidR="00C777CD" w:rsidRDefault="00C777CD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notQ</w:t>
            </w:r>
            <w:r>
              <w:rPr>
                <w:sz w:val="28"/>
                <w:vertAlign w:val="subscript"/>
                <w:lang w:val="en-US" w:eastAsia="en-US"/>
              </w:rPr>
              <w:t>1t</w:t>
            </w:r>
          </w:p>
        </w:tc>
      </w:tr>
      <w:tr w:rsidR="00C777CD" w14:paraId="20065CE9" w14:textId="77777777" w:rsidTr="00C777CD">
        <w:trPr>
          <w:trHeight w:val="338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7B368" w14:textId="77777777" w:rsidR="00C777CD" w:rsidRDefault="00C777CD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A7DF8" w14:textId="77777777" w:rsidR="00C777CD" w:rsidRDefault="00C777CD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F36C2" w14:textId="77777777" w:rsidR="00C777CD" w:rsidRDefault="00C777CD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749C00" w14:textId="77777777" w:rsidR="00C777CD" w:rsidRDefault="00C777CD">
            <w:pPr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Q</w:t>
            </w:r>
            <w:r>
              <w:rPr>
                <w:sz w:val="28"/>
                <w:vertAlign w:val="subscript"/>
                <w:lang w:val="en-US" w:eastAsia="en-US"/>
              </w:rPr>
              <w:t>0t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17894" w14:textId="77777777" w:rsidR="00C777CD" w:rsidRDefault="00C777CD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notQ</w:t>
            </w:r>
            <w:r>
              <w:rPr>
                <w:sz w:val="28"/>
                <w:vertAlign w:val="subscript"/>
                <w:lang w:val="en-US" w:eastAsia="en-US"/>
              </w:rPr>
              <w:t>0t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B91AC" w14:textId="77777777" w:rsidR="00C777CD" w:rsidRDefault="00C777CD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Q</w:t>
            </w:r>
            <w:r>
              <w:rPr>
                <w:sz w:val="28"/>
                <w:vertAlign w:val="subscript"/>
                <w:lang w:val="en-US" w:eastAsia="en-US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02709" w14:textId="77777777" w:rsidR="00C777CD" w:rsidRDefault="00C777CD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notQ</w:t>
            </w:r>
            <w:r>
              <w:rPr>
                <w:sz w:val="28"/>
                <w:vertAlign w:val="subscript"/>
                <w:lang w:val="en-US" w:eastAsia="en-US"/>
              </w:rPr>
              <w:t>1t</w:t>
            </w:r>
          </w:p>
        </w:tc>
      </w:tr>
    </w:tbl>
    <w:p w14:paraId="779D424D" w14:textId="77777777" w:rsidR="00206B51" w:rsidRDefault="00206B51" w:rsidP="00C777CD">
      <w:pPr>
        <w:spacing w:line="360" w:lineRule="auto"/>
        <w:jc w:val="both"/>
        <w:rPr>
          <w:sz w:val="28"/>
        </w:rPr>
      </w:pPr>
    </w:p>
    <w:p w14:paraId="1E1202B1" w14:textId="559912F7" w:rsidR="00C777CD" w:rsidRPr="00206B51" w:rsidRDefault="00C777CD" w:rsidP="00206B51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Исходя из таблицы можно заключить, что </w:t>
      </w:r>
      <w:r>
        <w:rPr>
          <w:sz w:val="28"/>
          <w:lang w:val="en-US"/>
        </w:rPr>
        <w:t>JK</w:t>
      </w:r>
      <w:r>
        <w:rPr>
          <w:sz w:val="28"/>
        </w:rPr>
        <w:t xml:space="preserve">-триггер работает как счетный при двух логических 1 на входах и аналогично </w:t>
      </w:r>
      <w:r>
        <w:rPr>
          <w:sz w:val="28"/>
          <w:lang w:val="en-US"/>
        </w:rPr>
        <w:t>RS</w:t>
      </w:r>
      <w:r w:rsidRPr="00C777CD">
        <w:rPr>
          <w:sz w:val="28"/>
        </w:rPr>
        <w:t>-</w:t>
      </w:r>
      <w:r>
        <w:rPr>
          <w:sz w:val="28"/>
        </w:rPr>
        <w:t xml:space="preserve">триггеру во всех остальных случаях, то есть </w:t>
      </w:r>
      <w:r>
        <w:rPr>
          <w:sz w:val="28"/>
          <w:lang w:val="en-US"/>
        </w:rPr>
        <w:t>JK</w:t>
      </w:r>
      <w:r>
        <w:rPr>
          <w:sz w:val="28"/>
        </w:rPr>
        <w:t>-триггер работает нормально.</w:t>
      </w:r>
    </w:p>
    <w:p w14:paraId="0D2B0FC7" w14:textId="00A329CC" w:rsidR="00413F6C" w:rsidRPr="00413F6C" w:rsidRDefault="00413F6C" w:rsidP="00C777CD">
      <w:pPr>
        <w:spacing w:line="360" w:lineRule="auto"/>
        <w:ind w:firstLine="720"/>
        <w:rPr>
          <w:sz w:val="28"/>
          <w:szCs w:val="28"/>
        </w:rPr>
      </w:pPr>
      <w:r w:rsidRPr="00413F6C">
        <w:rPr>
          <w:sz w:val="28"/>
          <w:szCs w:val="28"/>
        </w:rPr>
        <w:lastRenderedPageBreak/>
        <w:t>3. Исследование синхронного JK-триггера с двухступенчатым запоминанием</w:t>
      </w:r>
      <w:r>
        <w:rPr>
          <w:sz w:val="28"/>
          <w:szCs w:val="28"/>
        </w:rPr>
        <w:t xml:space="preserve"> </w:t>
      </w:r>
      <w:r w:rsidRPr="00413F6C">
        <w:rPr>
          <w:sz w:val="28"/>
          <w:szCs w:val="28"/>
        </w:rPr>
        <w:t>информации с инвертором синхросигнала в динамическом режиме. Для этого</w:t>
      </w:r>
      <w:r>
        <w:rPr>
          <w:sz w:val="28"/>
          <w:szCs w:val="28"/>
        </w:rPr>
        <w:t xml:space="preserve"> </w:t>
      </w:r>
      <w:r w:rsidRPr="00413F6C">
        <w:rPr>
          <w:sz w:val="28"/>
          <w:szCs w:val="28"/>
        </w:rPr>
        <w:t>необходимо:</w:t>
      </w:r>
    </w:p>
    <w:p w14:paraId="1E6CCA83" w14:textId="7387C201" w:rsidR="00413F6C" w:rsidRPr="00413F6C" w:rsidRDefault="00413F6C" w:rsidP="00413F6C">
      <w:pPr>
        <w:spacing w:line="360" w:lineRule="auto"/>
        <w:ind w:firstLine="720"/>
        <w:rPr>
          <w:sz w:val="28"/>
          <w:szCs w:val="28"/>
        </w:rPr>
      </w:pPr>
      <w:r w:rsidRPr="00413F6C">
        <w:rPr>
          <w:sz w:val="28"/>
          <w:szCs w:val="28"/>
        </w:rPr>
        <w:t>- на входы J и K триггера подать сигналы с первого и второго разрядов двоичного</w:t>
      </w:r>
      <w:r>
        <w:rPr>
          <w:sz w:val="28"/>
          <w:szCs w:val="28"/>
        </w:rPr>
        <w:t xml:space="preserve"> </w:t>
      </w:r>
      <w:r w:rsidRPr="00413F6C">
        <w:rPr>
          <w:sz w:val="28"/>
          <w:szCs w:val="28"/>
        </w:rPr>
        <w:t>счетчика (ИС 4520 КМОП-логики) соответственно;</w:t>
      </w:r>
    </w:p>
    <w:p w14:paraId="2FBBF909" w14:textId="1176EFDB" w:rsidR="00413F6C" w:rsidRPr="00413F6C" w:rsidRDefault="00413F6C" w:rsidP="00413F6C">
      <w:pPr>
        <w:spacing w:line="360" w:lineRule="auto"/>
        <w:ind w:firstLine="720"/>
        <w:rPr>
          <w:sz w:val="28"/>
          <w:szCs w:val="28"/>
        </w:rPr>
      </w:pPr>
      <w:r w:rsidRPr="00413F6C">
        <w:rPr>
          <w:sz w:val="28"/>
          <w:szCs w:val="28"/>
        </w:rPr>
        <w:t>- выход генератора (частота 1 МГц) соединить с входом счетчика и через инвертор с</w:t>
      </w:r>
      <w:r>
        <w:rPr>
          <w:sz w:val="28"/>
          <w:szCs w:val="28"/>
        </w:rPr>
        <w:t xml:space="preserve"> </w:t>
      </w:r>
      <w:r w:rsidRPr="00413F6C">
        <w:rPr>
          <w:sz w:val="28"/>
          <w:szCs w:val="28"/>
        </w:rPr>
        <w:t>входом С триггера;</w:t>
      </w:r>
    </w:p>
    <w:p w14:paraId="10B328D1" w14:textId="10F0D10B" w:rsidR="00413F6C" w:rsidRPr="00413F6C" w:rsidRDefault="00413F6C" w:rsidP="00413F6C">
      <w:pPr>
        <w:spacing w:line="360" w:lineRule="auto"/>
        <w:ind w:firstLine="720"/>
        <w:rPr>
          <w:sz w:val="28"/>
          <w:szCs w:val="28"/>
        </w:rPr>
      </w:pPr>
      <w:r w:rsidRPr="00413F6C">
        <w:rPr>
          <w:sz w:val="28"/>
          <w:szCs w:val="28"/>
        </w:rPr>
        <w:t>- снять временную диаграмму сигналов генератора, входных и выходных сигналов</w:t>
      </w:r>
      <w:r>
        <w:rPr>
          <w:sz w:val="28"/>
          <w:szCs w:val="28"/>
        </w:rPr>
        <w:t xml:space="preserve"> </w:t>
      </w:r>
      <w:r w:rsidRPr="00413F6C">
        <w:rPr>
          <w:sz w:val="28"/>
          <w:szCs w:val="28"/>
        </w:rPr>
        <w:t>синхронного JK-триггера;</w:t>
      </w:r>
    </w:p>
    <w:p w14:paraId="4D28DBE9" w14:textId="3668ACD0" w:rsidR="008E7646" w:rsidRDefault="00413F6C" w:rsidP="008E7646">
      <w:pPr>
        <w:spacing w:line="360" w:lineRule="auto"/>
        <w:ind w:firstLine="720"/>
        <w:rPr>
          <w:sz w:val="28"/>
          <w:szCs w:val="28"/>
        </w:rPr>
      </w:pPr>
      <w:r w:rsidRPr="00413F6C">
        <w:rPr>
          <w:sz w:val="28"/>
          <w:szCs w:val="28"/>
        </w:rPr>
        <w:t>- проанализировать работу триггера по временной диаграмме и дать</w:t>
      </w:r>
      <w:r w:rsidR="008E7646" w:rsidRPr="008E7646">
        <w:rPr>
          <w:sz w:val="28"/>
          <w:szCs w:val="28"/>
        </w:rPr>
        <w:t xml:space="preserve"> </w:t>
      </w:r>
      <w:r w:rsidRPr="00413F6C">
        <w:rPr>
          <w:sz w:val="28"/>
          <w:szCs w:val="28"/>
        </w:rPr>
        <w:t>пояснения</w:t>
      </w:r>
      <w:r>
        <w:rPr>
          <w:sz w:val="28"/>
          <w:szCs w:val="28"/>
        </w:rPr>
        <w:t xml:space="preserve"> </w:t>
      </w:r>
      <w:r w:rsidRPr="00413F6C">
        <w:rPr>
          <w:sz w:val="28"/>
          <w:szCs w:val="28"/>
        </w:rPr>
        <w:t>режимов работы JK-триггера.</w:t>
      </w:r>
    </w:p>
    <w:p w14:paraId="368A396E" w14:textId="4F467F35" w:rsidR="006B24F9" w:rsidRDefault="00706CB5" w:rsidP="008E7646">
      <w:pPr>
        <w:spacing w:line="360" w:lineRule="auto"/>
        <w:jc w:val="center"/>
        <w:rPr>
          <w:sz w:val="28"/>
          <w:szCs w:val="28"/>
        </w:rPr>
      </w:pPr>
      <w:r w:rsidRPr="00706CB5">
        <w:rPr>
          <w:noProof/>
          <w:sz w:val="28"/>
          <w:szCs w:val="28"/>
        </w:rPr>
        <w:drawing>
          <wp:inline distT="0" distB="0" distL="0" distR="0" wp14:anchorId="5E8AFD60" wp14:editId="3EB78F0B">
            <wp:extent cx="6191269" cy="52146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1847" cy="521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A5A40" w14:textId="28DD831C" w:rsidR="008E7646" w:rsidRPr="00206B51" w:rsidRDefault="008E7646" w:rsidP="008E7646">
      <w:pPr>
        <w:spacing w:line="360" w:lineRule="auto"/>
        <w:jc w:val="center"/>
        <w:rPr>
          <w:sz w:val="28"/>
          <w:szCs w:val="28"/>
        </w:rPr>
      </w:pPr>
      <w:r w:rsidRPr="00206B51">
        <w:rPr>
          <w:sz w:val="28"/>
          <w:szCs w:val="28"/>
        </w:rPr>
        <w:t xml:space="preserve">Рисунок </w:t>
      </w:r>
      <w:r w:rsidRPr="008E7646">
        <w:rPr>
          <w:sz w:val="28"/>
          <w:szCs w:val="28"/>
        </w:rPr>
        <w:t>3</w:t>
      </w:r>
      <w:r w:rsidRPr="00206B51">
        <w:rPr>
          <w:sz w:val="28"/>
          <w:szCs w:val="28"/>
        </w:rPr>
        <w:t xml:space="preserve"> - </w:t>
      </w:r>
      <w:r>
        <w:rPr>
          <w:sz w:val="28"/>
        </w:rPr>
        <w:t>Исследование синхронного JK-триггера динамическом режиме</w:t>
      </w:r>
    </w:p>
    <w:p w14:paraId="15723AE7" w14:textId="77777777" w:rsidR="008E7646" w:rsidRDefault="008E7646" w:rsidP="006B24F9">
      <w:pPr>
        <w:spacing w:line="360" w:lineRule="auto"/>
        <w:rPr>
          <w:sz w:val="28"/>
          <w:szCs w:val="28"/>
        </w:rPr>
      </w:pPr>
    </w:p>
    <w:p w14:paraId="009CD3DB" w14:textId="5507807E" w:rsidR="008E7646" w:rsidRDefault="00706CB5" w:rsidP="008E7646">
      <w:pPr>
        <w:spacing w:line="360" w:lineRule="auto"/>
        <w:jc w:val="center"/>
        <w:rPr>
          <w:sz w:val="28"/>
          <w:szCs w:val="28"/>
        </w:rPr>
      </w:pPr>
      <w:r w:rsidRPr="00706CB5">
        <w:rPr>
          <w:noProof/>
          <w:sz w:val="28"/>
          <w:szCs w:val="28"/>
        </w:rPr>
        <w:lastRenderedPageBreak/>
        <w:drawing>
          <wp:inline distT="0" distB="0" distL="0" distR="0" wp14:anchorId="1BD94BA6" wp14:editId="17C7C2EC">
            <wp:extent cx="5047563" cy="22631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039" cy="227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C0CEC" w14:textId="7E721B0B" w:rsidR="008E7646" w:rsidRDefault="002C6FBA" w:rsidP="002C6FBA">
      <w:pPr>
        <w:spacing w:line="360" w:lineRule="auto"/>
        <w:jc w:val="center"/>
        <w:rPr>
          <w:sz w:val="28"/>
          <w:szCs w:val="28"/>
        </w:rPr>
      </w:pPr>
      <w:r w:rsidRPr="002C6FBA">
        <w:rPr>
          <w:sz w:val="28"/>
          <w:szCs w:val="28"/>
        </w:rPr>
        <w:t>Рисунок 4 - временная диаграмма сигналов</w:t>
      </w:r>
    </w:p>
    <w:p w14:paraId="266E4CA7" w14:textId="77777777" w:rsidR="002C6FBA" w:rsidRPr="002C6FBA" w:rsidRDefault="002C6FBA" w:rsidP="002C6FBA">
      <w:pPr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>Временная диаграмма подтверждает вывод из пункта 2</w:t>
      </w:r>
      <w:r w:rsidRPr="002C6FBA">
        <w:rPr>
          <w:sz w:val="28"/>
        </w:rPr>
        <w:t xml:space="preserve">: </w:t>
      </w:r>
      <w:r>
        <w:rPr>
          <w:sz w:val="28"/>
          <w:lang w:val="en-US"/>
        </w:rPr>
        <w:t>JK</w:t>
      </w:r>
      <w:r>
        <w:rPr>
          <w:sz w:val="28"/>
        </w:rPr>
        <w:t xml:space="preserve">-триггер работает как счетный при двух логических 1 на входах и аналогично </w:t>
      </w:r>
      <w:r>
        <w:rPr>
          <w:sz w:val="28"/>
          <w:lang w:val="en-US"/>
        </w:rPr>
        <w:t>RS</w:t>
      </w:r>
      <w:r w:rsidRPr="002C6FBA">
        <w:rPr>
          <w:sz w:val="28"/>
        </w:rPr>
        <w:t>-</w:t>
      </w:r>
      <w:r>
        <w:rPr>
          <w:sz w:val="28"/>
        </w:rPr>
        <w:t>триггеру во всех остальных случаях</w:t>
      </w:r>
      <w:r w:rsidRPr="002C6FBA">
        <w:rPr>
          <w:sz w:val="28"/>
        </w:rPr>
        <w:t>.</w:t>
      </w:r>
    </w:p>
    <w:p w14:paraId="707F63C8" w14:textId="77777777" w:rsidR="002C6FBA" w:rsidRPr="002C6FBA" w:rsidRDefault="002C6FBA" w:rsidP="002C6FBA">
      <w:pPr>
        <w:spacing w:line="360" w:lineRule="auto"/>
        <w:jc w:val="both"/>
        <w:rPr>
          <w:sz w:val="28"/>
        </w:rPr>
      </w:pPr>
    </w:p>
    <w:p w14:paraId="6223DA94" w14:textId="77777777" w:rsidR="002C6FBA" w:rsidRDefault="002C6FBA" w:rsidP="002C6FBA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>D = not((not-J v Q) ^ (K v not-Q))</w:t>
      </w:r>
    </w:p>
    <w:p w14:paraId="14854166" w14:textId="77777777" w:rsidR="002C6FBA" w:rsidRDefault="002C6FBA" w:rsidP="002C6FBA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>при</w:t>
      </w:r>
      <w:r w:rsidRPr="002C6FBA">
        <w:rPr>
          <w:sz w:val="28"/>
          <w:lang w:val="en-US"/>
        </w:rPr>
        <w:t xml:space="preserve"> </w:t>
      </w:r>
      <w:r>
        <w:rPr>
          <w:sz w:val="28"/>
          <w:lang w:val="en-US"/>
        </w:rPr>
        <w:t>J=1, K=0: D = not((0 v Q) ^ (0 v not-Q) = not(Q ^ not-Q) = not 0 = 1</w:t>
      </w:r>
    </w:p>
    <w:p w14:paraId="572AB388" w14:textId="77777777" w:rsidR="002C6FBA" w:rsidRDefault="002C6FBA" w:rsidP="002C6FBA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>при</w:t>
      </w:r>
      <w:r w:rsidRPr="002C6FBA">
        <w:rPr>
          <w:sz w:val="28"/>
          <w:lang w:val="en-US"/>
        </w:rPr>
        <w:t xml:space="preserve"> </w:t>
      </w:r>
      <w:r>
        <w:rPr>
          <w:sz w:val="28"/>
          <w:lang w:val="en-US"/>
        </w:rPr>
        <w:t>J=0, K=1: D = not((1 v Q) ^ (1 v not-Q)) = not (1 ^ 1) = not 1 = 0</w:t>
      </w:r>
    </w:p>
    <w:p w14:paraId="1C363B34" w14:textId="77777777" w:rsidR="002C6FBA" w:rsidRDefault="002C6FBA" w:rsidP="002C6FBA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>при</w:t>
      </w:r>
      <w:r w:rsidRPr="002C6FBA">
        <w:rPr>
          <w:sz w:val="28"/>
          <w:lang w:val="en-US"/>
        </w:rPr>
        <w:t xml:space="preserve"> </w:t>
      </w:r>
      <w:r>
        <w:rPr>
          <w:sz w:val="28"/>
          <w:lang w:val="en-US"/>
        </w:rPr>
        <w:t>J=1, K=1: D= not((0 v Q) ^ (1 v not-Q) = not(Q ^ 1) = not-Q</w:t>
      </w:r>
    </w:p>
    <w:p w14:paraId="638D0FFA" w14:textId="7A8481EF" w:rsidR="008E7646" w:rsidRPr="002C6FBA" w:rsidRDefault="008E7646" w:rsidP="006B24F9">
      <w:pPr>
        <w:spacing w:line="360" w:lineRule="auto"/>
        <w:rPr>
          <w:sz w:val="28"/>
          <w:szCs w:val="28"/>
          <w:lang w:val="en-US"/>
        </w:rPr>
      </w:pPr>
    </w:p>
    <w:p w14:paraId="4879A14A" w14:textId="7D2D6A46" w:rsidR="002C6FBA" w:rsidRPr="002C6FBA" w:rsidRDefault="002C6FBA" w:rsidP="006B24F9">
      <w:pPr>
        <w:spacing w:line="360" w:lineRule="auto"/>
        <w:rPr>
          <w:sz w:val="28"/>
          <w:szCs w:val="28"/>
          <w:lang w:val="en-US"/>
        </w:rPr>
      </w:pPr>
    </w:p>
    <w:p w14:paraId="5252E9D4" w14:textId="77777777" w:rsidR="002C6FBA" w:rsidRPr="002C6FBA" w:rsidRDefault="002C6FBA" w:rsidP="006B24F9">
      <w:pPr>
        <w:spacing w:line="360" w:lineRule="auto"/>
        <w:rPr>
          <w:sz w:val="28"/>
          <w:szCs w:val="28"/>
          <w:lang w:val="en-US"/>
        </w:rPr>
      </w:pPr>
    </w:p>
    <w:p w14:paraId="3ADB40B4" w14:textId="2C3B7AAE" w:rsidR="00413F6C" w:rsidRPr="00413F6C" w:rsidRDefault="00413F6C" w:rsidP="00413F6C">
      <w:pPr>
        <w:spacing w:line="360" w:lineRule="auto"/>
        <w:ind w:firstLine="720"/>
        <w:rPr>
          <w:sz w:val="28"/>
          <w:szCs w:val="28"/>
        </w:rPr>
      </w:pPr>
      <w:r w:rsidRPr="00413F6C">
        <w:rPr>
          <w:sz w:val="28"/>
          <w:szCs w:val="28"/>
        </w:rPr>
        <w:t>4. Исследовать в динамическом режиме работу синхронного JK-триггера,</w:t>
      </w:r>
      <w:r>
        <w:rPr>
          <w:sz w:val="28"/>
          <w:szCs w:val="28"/>
        </w:rPr>
        <w:t xml:space="preserve"> </w:t>
      </w:r>
      <w:r w:rsidRPr="00413F6C">
        <w:rPr>
          <w:sz w:val="28"/>
          <w:szCs w:val="28"/>
        </w:rPr>
        <w:t>включенного по схеме асинхронного Т-триггера, подавая на вход С сигналы генератора,</w:t>
      </w:r>
      <w:r>
        <w:rPr>
          <w:sz w:val="28"/>
          <w:szCs w:val="28"/>
        </w:rPr>
        <w:t xml:space="preserve"> </w:t>
      </w:r>
      <w:r w:rsidRPr="00413F6C">
        <w:rPr>
          <w:sz w:val="28"/>
          <w:szCs w:val="28"/>
        </w:rPr>
        <w:t>на вход Т – сигналы второго разряда счетчика.</w:t>
      </w:r>
    </w:p>
    <w:p w14:paraId="7FB92358" w14:textId="5DEEDADD" w:rsidR="00362AAE" w:rsidRDefault="00362AAE" w:rsidP="00362AAE">
      <w:pPr>
        <w:jc w:val="center"/>
      </w:pPr>
      <w:r>
        <w:rPr>
          <w:noProof/>
        </w:rPr>
        <w:drawing>
          <wp:inline distT="0" distB="0" distL="0" distR="0" wp14:anchorId="7894CE3E" wp14:editId="13FFF88C">
            <wp:extent cx="2328545" cy="137985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76" b="17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DECDD" w14:textId="77777777" w:rsidR="00362AAE" w:rsidRDefault="00362AAE" w:rsidP="00362AAE">
      <w:pPr>
        <w:jc w:val="center"/>
        <w:rPr>
          <w:lang w:val="en-US"/>
        </w:rPr>
      </w:pPr>
    </w:p>
    <w:p w14:paraId="6BC4CAE6" w14:textId="77777777" w:rsidR="00362AAE" w:rsidRPr="00362AAE" w:rsidRDefault="00362AAE" w:rsidP="00362AAE">
      <w:pPr>
        <w:jc w:val="center"/>
        <w:rPr>
          <w:sz w:val="28"/>
        </w:rPr>
      </w:pPr>
      <w:r>
        <w:rPr>
          <w:sz w:val="28"/>
        </w:rPr>
        <w:t xml:space="preserve">Рисунок 5 - Т-триггер на основе </w:t>
      </w:r>
      <w:r>
        <w:rPr>
          <w:sz w:val="28"/>
          <w:lang w:val="en-US"/>
        </w:rPr>
        <w:t>JK</w:t>
      </w:r>
      <w:r>
        <w:rPr>
          <w:sz w:val="28"/>
        </w:rPr>
        <w:t>-триггера</w:t>
      </w:r>
    </w:p>
    <w:p w14:paraId="74D0D3C7" w14:textId="472DE0E0" w:rsidR="00362AAE" w:rsidRDefault="00362AAE" w:rsidP="00362AAE">
      <w:pPr>
        <w:jc w:val="center"/>
      </w:pPr>
    </w:p>
    <w:p w14:paraId="10DA5D2E" w14:textId="6A052EDB" w:rsidR="004A19C9" w:rsidRPr="00ED712E" w:rsidRDefault="00B077A1" w:rsidP="00ED712E">
      <w:pPr>
        <w:spacing w:line="360" w:lineRule="auto"/>
        <w:jc w:val="center"/>
        <w:rPr>
          <w:sz w:val="28"/>
          <w:szCs w:val="28"/>
        </w:rPr>
      </w:pPr>
      <w:r w:rsidRPr="00B077A1">
        <w:rPr>
          <w:noProof/>
          <w:sz w:val="28"/>
          <w:szCs w:val="28"/>
        </w:rPr>
        <w:lastRenderedPageBreak/>
        <w:drawing>
          <wp:inline distT="0" distB="0" distL="0" distR="0" wp14:anchorId="63E36AC3" wp14:editId="2E09367E">
            <wp:extent cx="6033135" cy="492149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4768" cy="492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97EE5" w14:textId="219BD9C9" w:rsidR="00362AAE" w:rsidRPr="002C771B" w:rsidRDefault="00362AAE" w:rsidP="00ED712E">
      <w:pPr>
        <w:spacing w:line="360" w:lineRule="auto"/>
        <w:jc w:val="center"/>
        <w:rPr>
          <w:sz w:val="28"/>
          <w:szCs w:val="28"/>
        </w:rPr>
      </w:pPr>
      <w:r w:rsidRPr="00ED712E">
        <w:rPr>
          <w:sz w:val="28"/>
          <w:szCs w:val="28"/>
        </w:rPr>
        <w:t xml:space="preserve">Рисунок 6 - Т-триггер на основе </w:t>
      </w:r>
      <w:r w:rsidRPr="00ED712E">
        <w:rPr>
          <w:sz w:val="28"/>
          <w:szCs w:val="28"/>
          <w:lang w:val="en-US"/>
        </w:rPr>
        <w:t>JK</w:t>
      </w:r>
      <w:r w:rsidRPr="00ED712E">
        <w:rPr>
          <w:sz w:val="28"/>
          <w:szCs w:val="28"/>
        </w:rPr>
        <w:t>-триггера</w:t>
      </w:r>
      <w:r w:rsidR="002C771B" w:rsidRPr="002C771B">
        <w:rPr>
          <w:sz w:val="28"/>
          <w:szCs w:val="28"/>
        </w:rPr>
        <w:t xml:space="preserve"> </w:t>
      </w:r>
      <w:r w:rsidR="002C771B">
        <w:rPr>
          <w:sz w:val="28"/>
          <w:szCs w:val="28"/>
        </w:rPr>
        <w:t xml:space="preserve">в </w:t>
      </w:r>
      <w:r w:rsidR="002C771B">
        <w:rPr>
          <w:sz w:val="28"/>
          <w:szCs w:val="28"/>
          <w:lang w:val="en-US"/>
        </w:rPr>
        <w:t>multisim</w:t>
      </w:r>
      <w:bookmarkStart w:id="0" w:name="_GoBack"/>
      <w:bookmarkEnd w:id="0"/>
    </w:p>
    <w:p w14:paraId="29595C97" w14:textId="44EDA5CB" w:rsidR="00362AAE" w:rsidRPr="00706CB5" w:rsidRDefault="00362AAE" w:rsidP="00ED712E">
      <w:pPr>
        <w:spacing w:line="360" w:lineRule="auto"/>
        <w:rPr>
          <w:sz w:val="28"/>
          <w:szCs w:val="28"/>
        </w:rPr>
      </w:pPr>
    </w:p>
    <w:p w14:paraId="2E22AC8D" w14:textId="08CCC90C" w:rsidR="004A19C9" w:rsidRPr="00ED712E" w:rsidRDefault="00B077A1" w:rsidP="00ED712E">
      <w:pPr>
        <w:spacing w:line="360" w:lineRule="auto"/>
        <w:jc w:val="center"/>
        <w:rPr>
          <w:sz w:val="28"/>
          <w:szCs w:val="28"/>
        </w:rPr>
      </w:pPr>
      <w:r w:rsidRPr="00B077A1">
        <w:rPr>
          <w:noProof/>
          <w:sz w:val="28"/>
          <w:szCs w:val="28"/>
        </w:rPr>
        <w:drawing>
          <wp:inline distT="0" distB="0" distL="0" distR="0" wp14:anchorId="33498908" wp14:editId="4B021527">
            <wp:extent cx="4145280" cy="17572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5694" cy="178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B7B27" w14:textId="79FCFC4C" w:rsidR="00362AAE" w:rsidRPr="00ED712E" w:rsidRDefault="00362AAE" w:rsidP="00ED712E">
      <w:pPr>
        <w:spacing w:line="360" w:lineRule="auto"/>
        <w:jc w:val="center"/>
        <w:rPr>
          <w:sz w:val="28"/>
          <w:szCs w:val="28"/>
        </w:rPr>
      </w:pPr>
      <w:r w:rsidRPr="00ED712E">
        <w:rPr>
          <w:sz w:val="28"/>
          <w:szCs w:val="28"/>
        </w:rPr>
        <w:t xml:space="preserve">Рисунок 7 - </w:t>
      </w:r>
      <w:r w:rsidR="004A19C9" w:rsidRPr="00ED712E">
        <w:rPr>
          <w:sz w:val="28"/>
          <w:szCs w:val="28"/>
        </w:rPr>
        <w:t>В</w:t>
      </w:r>
      <w:r w:rsidRPr="00ED712E">
        <w:rPr>
          <w:sz w:val="28"/>
          <w:szCs w:val="28"/>
        </w:rPr>
        <w:t>ременная диаграмма сигналов</w:t>
      </w:r>
    </w:p>
    <w:p w14:paraId="5E205C36" w14:textId="77777777" w:rsidR="00362AAE" w:rsidRPr="00ED712E" w:rsidRDefault="00362AAE" w:rsidP="00ED712E">
      <w:pPr>
        <w:spacing w:line="360" w:lineRule="auto"/>
        <w:rPr>
          <w:sz w:val="28"/>
          <w:szCs w:val="28"/>
        </w:rPr>
      </w:pPr>
      <w:r w:rsidRPr="00ED712E">
        <w:rPr>
          <w:sz w:val="28"/>
          <w:szCs w:val="28"/>
        </w:rPr>
        <w:t xml:space="preserve">Таким образом при подаче сигнала Т=1 триггер работает в счетном режиме, аналогично работе при </w:t>
      </w:r>
      <w:r w:rsidRPr="00ED712E">
        <w:rPr>
          <w:sz w:val="28"/>
          <w:szCs w:val="28"/>
          <w:lang w:val="en-US"/>
        </w:rPr>
        <w:t>J</w:t>
      </w:r>
      <w:r w:rsidRPr="00ED712E">
        <w:rPr>
          <w:sz w:val="28"/>
          <w:szCs w:val="28"/>
        </w:rPr>
        <w:t xml:space="preserve">=1, </w:t>
      </w:r>
      <w:r w:rsidRPr="00ED712E">
        <w:rPr>
          <w:sz w:val="28"/>
          <w:szCs w:val="28"/>
          <w:lang w:val="en-US"/>
        </w:rPr>
        <w:t>K</w:t>
      </w:r>
      <w:r w:rsidRPr="00ED712E">
        <w:rPr>
          <w:sz w:val="28"/>
          <w:szCs w:val="28"/>
        </w:rPr>
        <w:t>=1 выше.</w:t>
      </w:r>
    </w:p>
    <w:p w14:paraId="5051E958" w14:textId="7171B9BF" w:rsidR="0008142B" w:rsidRDefault="0008142B" w:rsidP="0027206C">
      <w:pPr>
        <w:spacing w:line="360" w:lineRule="auto"/>
        <w:rPr>
          <w:b/>
          <w:bCs/>
          <w:sz w:val="28"/>
          <w:szCs w:val="28"/>
        </w:rPr>
      </w:pPr>
    </w:p>
    <w:p w14:paraId="25106053" w14:textId="7E5666F5" w:rsidR="008B275C" w:rsidRPr="0027206C" w:rsidRDefault="008B275C" w:rsidP="008B275C">
      <w:pPr>
        <w:spacing w:line="360" w:lineRule="auto"/>
        <w:ind w:firstLine="720"/>
        <w:rPr>
          <w:sz w:val="28"/>
          <w:szCs w:val="28"/>
        </w:rPr>
      </w:pPr>
      <w:r w:rsidRPr="003429D4">
        <w:rPr>
          <w:b/>
          <w:bCs/>
          <w:sz w:val="28"/>
          <w:szCs w:val="28"/>
        </w:rPr>
        <w:t>Вывод:</w:t>
      </w:r>
      <w:r w:rsidRPr="008B275C">
        <w:rPr>
          <w:sz w:val="28"/>
          <w:szCs w:val="28"/>
        </w:rPr>
        <w:t xml:space="preserve"> </w:t>
      </w:r>
      <w:r w:rsidR="0027206C">
        <w:rPr>
          <w:sz w:val="28"/>
          <w:szCs w:val="28"/>
        </w:rPr>
        <w:t>Я изучил статические</w:t>
      </w:r>
      <w:r w:rsidR="0027206C" w:rsidRPr="00FC0207">
        <w:rPr>
          <w:sz w:val="28"/>
          <w:szCs w:val="28"/>
        </w:rPr>
        <w:t xml:space="preserve"> и динамически</w:t>
      </w:r>
      <w:r w:rsidR="0027206C">
        <w:rPr>
          <w:sz w:val="28"/>
          <w:szCs w:val="28"/>
        </w:rPr>
        <w:t>е</w:t>
      </w:r>
      <w:r w:rsidR="0027206C" w:rsidRPr="00FC0207">
        <w:rPr>
          <w:sz w:val="28"/>
          <w:szCs w:val="28"/>
        </w:rPr>
        <w:t xml:space="preserve"> режимов работы синхронных двухступенчатых триггеров</w:t>
      </w:r>
      <w:r w:rsidR="0027206C">
        <w:rPr>
          <w:sz w:val="28"/>
          <w:szCs w:val="28"/>
        </w:rPr>
        <w:t xml:space="preserve">, на примере двухступенчатых </w:t>
      </w:r>
      <w:r w:rsidR="0027206C">
        <w:rPr>
          <w:sz w:val="28"/>
          <w:szCs w:val="28"/>
          <w:lang w:val="en-US"/>
        </w:rPr>
        <w:t>D</w:t>
      </w:r>
      <w:r w:rsidR="0027206C" w:rsidRPr="0027206C">
        <w:rPr>
          <w:sz w:val="28"/>
          <w:szCs w:val="28"/>
        </w:rPr>
        <w:t>-</w:t>
      </w:r>
      <w:r w:rsidR="0027206C">
        <w:rPr>
          <w:sz w:val="28"/>
          <w:szCs w:val="28"/>
        </w:rPr>
        <w:t xml:space="preserve">триггера, </w:t>
      </w:r>
      <w:r w:rsidR="0027206C">
        <w:rPr>
          <w:sz w:val="28"/>
          <w:szCs w:val="28"/>
          <w:lang w:val="en-US"/>
        </w:rPr>
        <w:t>JK</w:t>
      </w:r>
      <w:r w:rsidR="0027206C">
        <w:rPr>
          <w:sz w:val="28"/>
          <w:szCs w:val="28"/>
        </w:rPr>
        <w:t xml:space="preserve">-триггера и </w:t>
      </w:r>
      <w:r w:rsidR="0027206C">
        <w:rPr>
          <w:sz w:val="28"/>
          <w:szCs w:val="28"/>
          <w:lang w:val="en-US"/>
        </w:rPr>
        <w:t>t</w:t>
      </w:r>
      <w:r w:rsidR="0027206C">
        <w:rPr>
          <w:sz w:val="28"/>
          <w:szCs w:val="28"/>
        </w:rPr>
        <w:t>-триггера</w:t>
      </w:r>
    </w:p>
    <w:sectPr w:rsidR="008B275C" w:rsidRPr="0027206C" w:rsidSect="00574EB5">
      <w:headerReference w:type="default" r:id="rId16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E20A21" w14:textId="77777777" w:rsidR="001B52B2" w:rsidRDefault="001B52B2">
      <w:r>
        <w:separator/>
      </w:r>
    </w:p>
  </w:endnote>
  <w:endnote w:type="continuationSeparator" w:id="0">
    <w:p w14:paraId="5D88ACEE" w14:textId="77777777" w:rsidR="001B52B2" w:rsidRDefault="001B5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A9350E" w14:textId="77777777" w:rsidR="001B52B2" w:rsidRDefault="001B52B2">
      <w:r>
        <w:separator/>
      </w:r>
    </w:p>
  </w:footnote>
  <w:footnote w:type="continuationSeparator" w:id="0">
    <w:p w14:paraId="64575C4F" w14:textId="77777777" w:rsidR="001B52B2" w:rsidRDefault="001B52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3013B1" w14:textId="77777777"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77B46"/>
    <w:multiLevelType w:val="hybridMultilevel"/>
    <w:tmpl w:val="F57E6382"/>
    <w:lvl w:ilvl="0" w:tplc="F2DEB1B2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8CC75D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A3E522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3D86D7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C1ED42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838AF9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6C43EF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E6098E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0529B1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0159C3"/>
    <w:rsid w:val="00015B96"/>
    <w:rsid w:val="00034D5E"/>
    <w:rsid w:val="0008142B"/>
    <w:rsid w:val="000A3D06"/>
    <w:rsid w:val="001557C8"/>
    <w:rsid w:val="00197467"/>
    <w:rsid w:val="001B52B2"/>
    <w:rsid w:val="001C4CCA"/>
    <w:rsid w:val="001D7544"/>
    <w:rsid w:val="00206B51"/>
    <w:rsid w:val="0027206C"/>
    <w:rsid w:val="002C6444"/>
    <w:rsid w:val="002C6FBA"/>
    <w:rsid w:val="002C771B"/>
    <w:rsid w:val="002D45A2"/>
    <w:rsid w:val="00304E2C"/>
    <w:rsid w:val="003102CD"/>
    <w:rsid w:val="0034152F"/>
    <w:rsid w:val="003429D4"/>
    <w:rsid w:val="00362143"/>
    <w:rsid w:val="00362AAE"/>
    <w:rsid w:val="003A3BB7"/>
    <w:rsid w:val="003B225E"/>
    <w:rsid w:val="003D30A6"/>
    <w:rsid w:val="003D3615"/>
    <w:rsid w:val="00413F6C"/>
    <w:rsid w:val="00452407"/>
    <w:rsid w:val="0047418D"/>
    <w:rsid w:val="004A19C9"/>
    <w:rsid w:val="004A4722"/>
    <w:rsid w:val="004E2696"/>
    <w:rsid w:val="00502CDD"/>
    <w:rsid w:val="005331A7"/>
    <w:rsid w:val="00545E4B"/>
    <w:rsid w:val="00561A19"/>
    <w:rsid w:val="00574EB5"/>
    <w:rsid w:val="0057778B"/>
    <w:rsid w:val="00596BF2"/>
    <w:rsid w:val="005E2502"/>
    <w:rsid w:val="005F024E"/>
    <w:rsid w:val="006444BB"/>
    <w:rsid w:val="006459B3"/>
    <w:rsid w:val="00681A66"/>
    <w:rsid w:val="006B24F9"/>
    <w:rsid w:val="00706CB5"/>
    <w:rsid w:val="007154C2"/>
    <w:rsid w:val="00717B30"/>
    <w:rsid w:val="00724542"/>
    <w:rsid w:val="00750A96"/>
    <w:rsid w:val="00777A97"/>
    <w:rsid w:val="007A22A1"/>
    <w:rsid w:val="007A784A"/>
    <w:rsid w:val="007B4E5E"/>
    <w:rsid w:val="007D3824"/>
    <w:rsid w:val="008B275C"/>
    <w:rsid w:val="008C0FC2"/>
    <w:rsid w:val="008D6CD9"/>
    <w:rsid w:val="008E7646"/>
    <w:rsid w:val="009161EC"/>
    <w:rsid w:val="00984206"/>
    <w:rsid w:val="009C4961"/>
    <w:rsid w:val="00A0227A"/>
    <w:rsid w:val="00A06CA7"/>
    <w:rsid w:val="00A138AF"/>
    <w:rsid w:val="00A17728"/>
    <w:rsid w:val="00A53604"/>
    <w:rsid w:val="00A6160A"/>
    <w:rsid w:val="00B077A1"/>
    <w:rsid w:val="00B70F37"/>
    <w:rsid w:val="00C324B7"/>
    <w:rsid w:val="00C777CD"/>
    <w:rsid w:val="00CB06D6"/>
    <w:rsid w:val="00CB4074"/>
    <w:rsid w:val="00D76E77"/>
    <w:rsid w:val="00DB5B79"/>
    <w:rsid w:val="00E1442E"/>
    <w:rsid w:val="00E24ADA"/>
    <w:rsid w:val="00E60AD0"/>
    <w:rsid w:val="00EA0A6F"/>
    <w:rsid w:val="00EB3384"/>
    <w:rsid w:val="00ED5646"/>
    <w:rsid w:val="00ED712E"/>
    <w:rsid w:val="00EF0A4A"/>
    <w:rsid w:val="00F05BB9"/>
    <w:rsid w:val="00F72685"/>
    <w:rsid w:val="00FC0207"/>
    <w:rsid w:val="00FC3951"/>
    <w:rsid w:val="00FF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  <o:rules v:ext="edit">
        <o:r id="V:Rule1" type="connector" idref="#_x0000_s1029"/>
      </o:rules>
    </o:shapelayout>
  </w:shapeDefaults>
  <w:decimalSymbol w:val=","/>
  <w:listSeparator w:val=";"/>
  <w14:docId w14:val="094D6E39"/>
  <w15:docId w15:val="{F60534ED-5F9E-439E-8DEA-F5E881FFA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24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7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Ivan</cp:lastModifiedBy>
  <cp:revision>17</cp:revision>
  <dcterms:created xsi:type="dcterms:W3CDTF">2019-12-05T09:34:00Z</dcterms:created>
  <dcterms:modified xsi:type="dcterms:W3CDTF">2022-02-17T03:47:00Z</dcterms:modified>
</cp:coreProperties>
</file>