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62ED0">
        <w:tc>
          <w:tcPr>
            <w:tcW w:w="1384" w:type="dxa"/>
          </w:tcPr>
          <w:p w:rsidR="00862ED0" w:rsidRDefault="003F6C2B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</w:p>
        </w:tc>
        <w:tc>
          <w:tcPr>
            <w:tcW w:w="8469" w:type="dxa"/>
          </w:tcPr>
          <w:p w:rsidR="00862ED0" w:rsidRDefault="003F6C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862ED0" w:rsidRDefault="003F6C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862ED0" w:rsidRDefault="003F6C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:rsidR="00862ED0" w:rsidRDefault="003F6C2B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862ED0" w:rsidRDefault="003F6C2B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:rsidR="00862ED0" w:rsidRDefault="003F6C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862ED0" w:rsidRDefault="003F6C2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862ED0" w:rsidRDefault="00862ED0">
      <w:pPr>
        <w:pBdr>
          <w:bottom w:val="single" w:sz="24" w:space="1" w:color="auto"/>
        </w:pBdr>
        <w:jc w:val="center"/>
        <w:rPr>
          <w:b/>
          <w:sz w:val="24"/>
          <w:szCs w:val="24"/>
        </w:rPr>
      </w:pPr>
    </w:p>
    <w:p w:rsidR="00862ED0" w:rsidRDefault="00862ED0">
      <w:pPr>
        <w:rPr>
          <w:b/>
          <w:sz w:val="24"/>
          <w:szCs w:val="24"/>
        </w:rPr>
      </w:pPr>
    </w:p>
    <w:p w:rsidR="00862ED0" w:rsidRDefault="003F6C2B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:rsidR="00862ED0" w:rsidRDefault="00862ED0">
      <w:pPr>
        <w:rPr>
          <w:sz w:val="24"/>
          <w:szCs w:val="24"/>
        </w:rPr>
      </w:pPr>
    </w:p>
    <w:p w:rsidR="00862ED0" w:rsidRDefault="003F6C2B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:rsidR="00862ED0" w:rsidRDefault="00862ED0">
      <w:pPr>
        <w:rPr>
          <w:i/>
          <w:sz w:val="24"/>
          <w:szCs w:val="24"/>
        </w:rPr>
      </w:pPr>
    </w:p>
    <w:p w:rsidR="00862ED0" w:rsidRDefault="003F6C2B"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>09.03.01</w:t>
      </w:r>
      <w:proofErr w:type="gramEnd"/>
      <w:r>
        <w:rPr>
          <w:b/>
          <w:sz w:val="24"/>
        </w:rPr>
        <w:t xml:space="preserve"> Информатика и вычислительная техника</w:t>
      </w:r>
    </w:p>
    <w:p w:rsidR="00862ED0" w:rsidRDefault="00862ED0">
      <w:pPr>
        <w:rPr>
          <w:i/>
          <w:sz w:val="32"/>
        </w:rPr>
      </w:pPr>
    </w:p>
    <w:p w:rsidR="00862ED0" w:rsidRDefault="00862ED0">
      <w:pPr>
        <w:pStyle w:val="13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:rsidR="00862ED0" w:rsidRDefault="003F6C2B">
      <w:pPr>
        <w:pStyle w:val="13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862ED0">
        <w:tc>
          <w:tcPr>
            <w:tcW w:w="3969" w:type="dxa"/>
          </w:tcPr>
          <w:p w:rsidR="00862ED0" w:rsidRDefault="003F6C2B">
            <w:pPr>
              <w:pStyle w:val="13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862ED0" w:rsidRDefault="003F6C2B">
            <w:pPr>
              <w:pStyle w:val="13"/>
              <w:tabs>
                <w:tab w:val="left" w:pos="206"/>
                <w:tab w:val="center" w:pos="246"/>
              </w:tabs>
              <w:jc w:val="center"/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>2</w:t>
            </w:r>
            <w:r>
              <w:rPr>
                <w:noProof/>
                <w:sz w:val="28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>
                  <w:pict>
                    <v:shape id="shape 1" o:spid="_x0000_s1" o:spt="32" style="position:absolute;mso-wrap-distance-left:9.0pt;mso-wrap-distance-top:0.0pt;mso-wrap-distance-right:9.0pt;mso-wrap-distance-bottom:0.0pt;z-index:251660288;o:allowoverlap:true;o:allowincell:true;mso-position-horizontal-relative:text;margin-left:-2.6pt;mso-position-horizontal:absolute;mso-position-vertical-relative:text;margin-top:14.9pt;mso-position-vertical:absolute;width:28.5pt;height:0.0pt;" coordsize="100000,100000" path="m0,0l100000,837847nfe" filled="f" strokecolor="#000000" strokeweight="0.75pt">
                      <v:path textboxrect="0,0,100000,100000"/>
                    </v:shape>
                  </w:pict>
                </mc:Fallback>
              </mc:AlternateContent>
            </w:r>
          </w:p>
        </w:tc>
      </w:tr>
    </w:tbl>
    <w:p w:rsidR="00862ED0" w:rsidRDefault="003F6C2B">
      <w:pPr>
        <w:pStyle w:val="13"/>
        <w:shd w:val="clear" w:color="auto" w:fill="FFFFFF"/>
        <w:outlineLvl w:val="0"/>
        <w:rPr>
          <w:b/>
          <w:spacing w:val="10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3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6C2B" w:rsidRDefault="003F6C2B">
                            <w:r>
                              <w:rPr>
                                <w:b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9" o:spid="_x0000_s1026" type="#_x0000_t202" style="position:absolute;margin-left:1.85pt;margin-top:17.5pt;width:85.9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" stroked="f">
                <v:textbox>
                  <w:txbxContent>
                    <w:p w:rsidR="003F6C2B" w:rsidRDefault="003F6C2B">
                      <w:r>
                        <w:rPr>
                          <w:b/>
                          <w:sz w:val="28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62ED0" w:rsidRDefault="003F6C2B">
      <w:pPr>
        <w:pStyle w:val="13"/>
        <w:shd w:val="clear" w:color="auto" w:fill="FFFFFF"/>
        <w:spacing w:line="360" w:lineRule="auto"/>
        <w:outlineLvl w:val="0"/>
        <w:rPr>
          <w:sz w:val="32"/>
        </w:rPr>
      </w:pPr>
      <w:r>
        <w:rPr>
          <w:color w:val="000000"/>
          <w:sz w:val="32"/>
          <w:u w:val="single"/>
        </w:rPr>
        <w:t>Проектирование цифровых устройств на основе ПЛИС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20" w:after="480"/>
        <w:ind w:left="142"/>
        <w:rPr>
          <w:sz w:val="24"/>
          <w:szCs w:val="32"/>
        </w:rPr>
      </w:pPr>
      <w:r>
        <w:rPr>
          <w:b/>
          <w:sz w:val="28"/>
        </w:rPr>
        <w:t xml:space="preserve">Дисциплина: </w:t>
      </w:r>
      <w:r>
        <w:rPr>
          <w:color w:val="000000"/>
          <w:sz w:val="32"/>
        </w:rPr>
        <w:tab/>
      </w:r>
      <w:r>
        <w:rPr>
          <w:color w:val="000000"/>
          <w:sz w:val="32"/>
          <w:u w:val="single"/>
        </w:rPr>
        <w:t>Основы проектирования устройств ЭВМ</w:t>
      </w:r>
    </w:p>
    <w:p w:rsidR="00862ED0" w:rsidRDefault="00862ED0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862ED0" w:rsidRDefault="00862ED0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 w:rsidR="00862ED0">
        <w:tc>
          <w:tcPr>
            <w:tcW w:w="2010" w:type="dxa"/>
          </w:tcPr>
          <w:p w:rsidR="00862ED0" w:rsidRDefault="003F6C2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675" w:type="dxa"/>
          </w:tcPr>
          <w:p w:rsidR="00862ED0" w:rsidRDefault="003F6C2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ИУ6-62Б</w:t>
            </w:r>
          </w:p>
        </w:tc>
        <w:tc>
          <w:tcPr>
            <w:tcW w:w="1310" w:type="dxa"/>
          </w:tcPr>
          <w:p w:rsidR="00862ED0" w:rsidRDefault="00862ED0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</w:tcPr>
          <w:p w:rsidR="00862ED0" w:rsidRDefault="00862ED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25" w:type="dxa"/>
            <w:gridSpan w:val="2"/>
          </w:tcPr>
          <w:p w:rsidR="00862ED0" w:rsidRPr="009F7A35" w:rsidRDefault="009F7A35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</w:t>
            </w:r>
            <w:r w:rsidR="003F6C2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С</w:t>
            </w:r>
            <w:r w:rsidR="003F6C2B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Марчук</w:t>
            </w:r>
          </w:p>
        </w:tc>
      </w:tr>
      <w:tr w:rsidR="00862ED0">
        <w:tc>
          <w:tcPr>
            <w:tcW w:w="2010" w:type="dxa"/>
          </w:tcPr>
          <w:p w:rsidR="00862ED0" w:rsidRDefault="00862ED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:rsidR="00862ED0" w:rsidRDefault="003F6C2B">
            <w:pPr>
              <w:jc w:val="center"/>
            </w:pPr>
            <w:r>
              <w:t>(Группа)</w:t>
            </w:r>
          </w:p>
        </w:tc>
        <w:tc>
          <w:tcPr>
            <w:tcW w:w="1310" w:type="dxa"/>
          </w:tcPr>
          <w:p w:rsidR="00862ED0" w:rsidRDefault="00862ED0">
            <w:pPr>
              <w:jc w:val="center"/>
            </w:pPr>
          </w:p>
        </w:tc>
        <w:tc>
          <w:tcPr>
            <w:tcW w:w="2222" w:type="dxa"/>
            <w:gridSpan w:val="2"/>
          </w:tcPr>
          <w:p w:rsidR="00862ED0" w:rsidRDefault="003F6C2B">
            <w:pPr>
              <w:jc w:val="center"/>
            </w:pPr>
            <w:r>
              <w:t>(Подпись, дата)</w:t>
            </w:r>
          </w:p>
        </w:tc>
        <w:tc>
          <w:tcPr>
            <w:tcW w:w="2030" w:type="dxa"/>
          </w:tcPr>
          <w:p w:rsidR="00862ED0" w:rsidRDefault="003F6C2B">
            <w:pPr>
              <w:jc w:val="center"/>
            </w:pPr>
            <w:r>
              <w:t>(И.О. Фамилия)</w:t>
            </w:r>
          </w:p>
        </w:tc>
      </w:tr>
      <w:tr w:rsidR="00862ED0">
        <w:tc>
          <w:tcPr>
            <w:tcW w:w="2010" w:type="dxa"/>
          </w:tcPr>
          <w:p w:rsidR="00862ED0" w:rsidRDefault="00862ED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:rsidR="00862ED0" w:rsidRDefault="00862ED0">
            <w:pPr>
              <w:jc w:val="center"/>
            </w:pPr>
          </w:p>
        </w:tc>
        <w:tc>
          <w:tcPr>
            <w:tcW w:w="1310" w:type="dxa"/>
          </w:tcPr>
          <w:p w:rsidR="00862ED0" w:rsidRDefault="00862ED0">
            <w:pPr>
              <w:jc w:val="center"/>
            </w:pPr>
          </w:p>
        </w:tc>
        <w:tc>
          <w:tcPr>
            <w:tcW w:w="2222" w:type="dxa"/>
            <w:gridSpan w:val="2"/>
          </w:tcPr>
          <w:p w:rsidR="00862ED0" w:rsidRDefault="00862ED0">
            <w:pPr>
              <w:jc w:val="center"/>
            </w:pPr>
          </w:p>
        </w:tc>
        <w:tc>
          <w:tcPr>
            <w:tcW w:w="2030" w:type="dxa"/>
          </w:tcPr>
          <w:p w:rsidR="00862ED0" w:rsidRDefault="00862ED0">
            <w:pPr>
              <w:jc w:val="center"/>
            </w:pPr>
          </w:p>
        </w:tc>
      </w:tr>
      <w:tr w:rsidR="00862ED0">
        <w:tc>
          <w:tcPr>
            <w:tcW w:w="2010" w:type="dxa"/>
          </w:tcPr>
          <w:p w:rsidR="00862ED0" w:rsidRDefault="003F6C2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75" w:type="dxa"/>
          </w:tcPr>
          <w:p w:rsidR="00862ED0" w:rsidRDefault="00862ED0"/>
        </w:tc>
        <w:tc>
          <w:tcPr>
            <w:tcW w:w="1310" w:type="dxa"/>
          </w:tcPr>
          <w:p w:rsidR="00862ED0" w:rsidRDefault="00862ED0">
            <w:pPr>
              <w:rPr>
                <w:sz w:val="28"/>
                <w:szCs w:val="28"/>
              </w:rPr>
            </w:pPr>
          </w:p>
        </w:tc>
        <w:tc>
          <w:tcPr>
            <w:tcW w:w="2222" w:type="dxa"/>
            <w:gridSpan w:val="2"/>
          </w:tcPr>
          <w:p w:rsidR="00862ED0" w:rsidRDefault="00862ED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030" w:type="dxa"/>
          </w:tcPr>
          <w:p w:rsidR="00862ED0" w:rsidRDefault="00862ED0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</w:p>
        </w:tc>
      </w:tr>
      <w:tr w:rsidR="00862ED0">
        <w:tc>
          <w:tcPr>
            <w:tcW w:w="2010" w:type="dxa"/>
          </w:tcPr>
          <w:p w:rsidR="00862ED0" w:rsidRDefault="00862ED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:rsidR="00862ED0" w:rsidRDefault="00862ED0">
            <w:pPr>
              <w:jc w:val="center"/>
            </w:pPr>
          </w:p>
        </w:tc>
        <w:tc>
          <w:tcPr>
            <w:tcW w:w="1310" w:type="dxa"/>
          </w:tcPr>
          <w:p w:rsidR="00862ED0" w:rsidRDefault="00862ED0">
            <w:pPr>
              <w:jc w:val="center"/>
            </w:pPr>
          </w:p>
        </w:tc>
        <w:tc>
          <w:tcPr>
            <w:tcW w:w="2222" w:type="dxa"/>
            <w:gridSpan w:val="2"/>
          </w:tcPr>
          <w:p w:rsidR="00862ED0" w:rsidRDefault="003F6C2B">
            <w:pPr>
              <w:jc w:val="center"/>
            </w:pPr>
            <w:r>
              <w:t>(Подпись, дата)</w:t>
            </w:r>
          </w:p>
        </w:tc>
        <w:tc>
          <w:tcPr>
            <w:tcW w:w="2030" w:type="dxa"/>
          </w:tcPr>
          <w:p w:rsidR="00862ED0" w:rsidRDefault="003F6C2B">
            <w:pPr>
              <w:jc w:val="center"/>
            </w:pPr>
            <w:r>
              <w:t>(И.О. Фамилия)</w:t>
            </w:r>
          </w:p>
        </w:tc>
      </w:tr>
    </w:tbl>
    <w:p w:rsidR="00862ED0" w:rsidRDefault="00862ED0">
      <w:pPr>
        <w:rPr>
          <w:sz w:val="24"/>
        </w:rPr>
      </w:pPr>
    </w:p>
    <w:p w:rsidR="00862ED0" w:rsidRDefault="00862ED0">
      <w:pPr>
        <w:rPr>
          <w:sz w:val="24"/>
        </w:rPr>
      </w:pPr>
    </w:p>
    <w:p w:rsidR="00862ED0" w:rsidRDefault="00862ED0">
      <w:pPr>
        <w:rPr>
          <w:sz w:val="24"/>
        </w:rPr>
      </w:pPr>
    </w:p>
    <w:p w:rsidR="00862ED0" w:rsidRDefault="00862ED0">
      <w:pPr>
        <w:rPr>
          <w:sz w:val="24"/>
        </w:rPr>
      </w:pPr>
    </w:p>
    <w:p w:rsidR="00862ED0" w:rsidRDefault="00862ED0">
      <w:pPr>
        <w:rPr>
          <w:sz w:val="24"/>
        </w:rPr>
      </w:pPr>
    </w:p>
    <w:p w:rsidR="00862ED0" w:rsidRDefault="00862ED0">
      <w:pPr>
        <w:rPr>
          <w:sz w:val="24"/>
        </w:rPr>
      </w:pPr>
    </w:p>
    <w:p w:rsidR="00862ED0" w:rsidRDefault="00862ED0">
      <w:pPr>
        <w:rPr>
          <w:sz w:val="24"/>
        </w:rPr>
      </w:pPr>
    </w:p>
    <w:p w:rsidR="00862ED0" w:rsidRDefault="003F6C2B">
      <w:pPr>
        <w:jc w:val="center"/>
        <w:rPr>
          <w:sz w:val="24"/>
        </w:rPr>
      </w:pPr>
      <w:r>
        <w:rPr>
          <w:sz w:val="24"/>
        </w:rPr>
        <w:t>Москва, 2022</w:t>
      </w:r>
    </w:p>
    <w:p w:rsidR="00862ED0" w:rsidRPr="00A13E4C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rPr>
          <w:b/>
          <w:color w:val="000000"/>
          <w:sz w:val="24"/>
          <w:lang w:val="en-US"/>
        </w:rPr>
      </w:pPr>
      <w:r>
        <w:rPr>
          <w:b/>
          <w:color w:val="000000"/>
          <w:sz w:val="24"/>
        </w:rPr>
        <w:lastRenderedPageBreak/>
        <w:t>Вариант 1</w:t>
      </w:r>
      <w:r w:rsidR="00A13E4C">
        <w:rPr>
          <w:b/>
          <w:color w:val="000000"/>
          <w:sz w:val="24"/>
          <w:lang w:val="en-US"/>
        </w:rPr>
        <w:t>8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b/>
          <w:color w:val="000000"/>
          <w:sz w:val="24"/>
        </w:rPr>
      </w:pPr>
      <w:r>
        <w:rPr>
          <w:b/>
          <w:color w:val="000000"/>
          <w:sz w:val="24"/>
        </w:rPr>
        <w:t>Введение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Цель работы:</w:t>
      </w:r>
      <w:r>
        <w:rPr>
          <w:color w:val="000000"/>
          <w:sz w:val="24"/>
        </w:rPr>
        <w:t xml:space="preserve"> закрепление на практике теоретических сведений, полученных при изучении методики проектирования цифровых устройств на основе программируемых логических интегр</w:t>
      </w:r>
      <w:bookmarkStart w:id="0" w:name="_GoBack"/>
      <w:bookmarkEnd w:id="0"/>
      <w:r>
        <w:rPr>
          <w:color w:val="000000"/>
          <w:sz w:val="24"/>
        </w:rPr>
        <w:t xml:space="preserve">альных схем (ПЛИС), получение необходимых навыков работы с системой автоматизированного проектирования ISE </w:t>
      </w:r>
      <w:proofErr w:type="spellStart"/>
      <w:r>
        <w:rPr>
          <w:color w:val="000000"/>
          <w:sz w:val="24"/>
        </w:rPr>
        <w:t>WebPack</w:t>
      </w:r>
      <w:proofErr w:type="spellEnd"/>
      <w:r>
        <w:rPr>
          <w:color w:val="000000"/>
          <w:sz w:val="24"/>
        </w:rPr>
        <w:t xml:space="preserve"> устройств на основе ПЛИС фирмы </w:t>
      </w:r>
      <w:proofErr w:type="spellStart"/>
      <w:r>
        <w:rPr>
          <w:color w:val="000000"/>
          <w:sz w:val="24"/>
        </w:rPr>
        <w:t>Xilinx</w:t>
      </w:r>
      <w:proofErr w:type="spellEnd"/>
      <w:r>
        <w:rPr>
          <w:color w:val="000000"/>
          <w:sz w:val="24"/>
        </w:rPr>
        <w:t>, изучение аппаратных и программных средств моделирования, макетирования и отладки устройств на основе ПЛИС.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sz w:val="24"/>
        </w:rPr>
      </w:pPr>
      <w:r>
        <w:rPr>
          <w:b/>
          <w:color w:val="000000"/>
          <w:sz w:val="24"/>
        </w:rPr>
        <w:t>Ход работы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color w:val="000000"/>
          <w:sz w:val="24"/>
        </w:rPr>
      </w:pPr>
      <w:r>
        <w:rPr>
          <w:color w:val="000000"/>
          <w:sz w:val="24"/>
        </w:rPr>
        <w:tab/>
        <w:t>Условие по варианту показаны в таблице 1: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color w:val="000000"/>
          <w:sz w:val="24"/>
        </w:rPr>
      </w:pPr>
      <w:r>
        <w:rPr>
          <w:color w:val="000000"/>
          <w:sz w:val="24"/>
        </w:rPr>
        <w:t>Таблица 1 – условия по варианту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59"/>
        <w:gridCol w:w="1558"/>
        <w:gridCol w:w="1557"/>
        <w:gridCol w:w="1557"/>
        <w:gridCol w:w="1557"/>
        <w:gridCol w:w="1557"/>
      </w:tblGrid>
      <w:tr w:rsidR="00862ED0" w:rsidTr="009F7A35">
        <w:tc>
          <w:tcPr>
            <w:tcW w:w="1559" w:type="dxa"/>
          </w:tcPr>
          <w:p w:rsidR="00862ED0" w:rsidRDefault="003F6C2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Вариант</w:t>
            </w:r>
          </w:p>
        </w:tc>
        <w:tc>
          <w:tcPr>
            <w:tcW w:w="1558" w:type="dxa"/>
          </w:tcPr>
          <w:p w:rsidR="00862ED0" w:rsidRDefault="003F6C2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Набор</w:t>
            </w:r>
          </w:p>
        </w:tc>
        <w:tc>
          <w:tcPr>
            <w:tcW w:w="1557" w:type="dxa"/>
          </w:tcPr>
          <w:p w:rsidR="00862ED0" w:rsidRDefault="003F6C2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State0</w:t>
            </w:r>
          </w:p>
        </w:tc>
        <w:tc>
          <w:tcPr>
            <w:tcW w:w="1557" w:type="dxa"/>
          </w:tcPr>
          <w:p w:rsidR="00862ED0" w:rsidRDefault="003F6C2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State1</w:t>
            </w:r>
          </w:p>
        </w:tc>
        <w:tc>
          <w:tcPr>
            <w:tcW w:w="1557" w:type="dxa"/>
          </w:tcPr>
          <w:p w:rsidR="00862ED0" w:rsidRDefault="003F6C2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State2</w:t>
            </w:r>
          </w:p>
        </w:tc>
        <w:tc>
          <w:tcPr>
            <w:tcW w:w="1557" w:type="dxa"/>
          </w:tcPr>
          <w:p w:rsidR="00862ED0" w:rsidRDefault="003F6C2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State3</w:t>
            </w:r>
          </w:p>
        </w:tc>
      </w:tr>
      <w:tr w:rsidR="009F7A35" w:rsidTr="009F7A35">
        <w:tc>
          <w:tcPr>
            <w:tcW w:w="1559" w:type="dxa"/>
          </w:tcPr>
          <w:p w:rsidR="009F7A35" w:rsidRPr="009F7A35" w:rsidRDefault="009F7A35" w:rsidP="009F7A35">
            <w:pPr>
              <w:jc w:val="center"/>
              <w:rPr>
                <w:sz w:val="28"/>
                <w:szCs w:val="28"/>
              </w:rPr>
            </w:pPr>
            <w:r w:rsidRPr="009F7A35">
              <w:rPr>
                <w:sz w:val="28"/>
                <w:szCs w:val="28"/>
              </w:rPr>
              <w:t>18</w:t>
            </w:r>
          </w:p>
        </w:tc>
        <w:tc>
          <w:tcPr>
            <w:tcW w:w="1558" w:type="dxa"/>
          </w:tcPr>
          <w:p w:rsidR="009F7A35" w:rsidRPr="009F7A35" w:rsidRDefault="009F7A35" w:rsidP="009F7A35">
            <w:pPr>
              <w:jc w:val="center"/>
              <w:rPr>
                <w:sz w:val="28"/>
                <w:szCs w:val="28"/>
              </w:rPr>
            </w:pPr>
            <w:proofErr w:type="spellStart"/>
            <w:r w:rsidRPr="009F7A35">
              <w:rPr>
                <w:sz w:val="28"/>
                <w:szCs w:val="28"/>
              </w:rPr>
              <w:t>Nexys</w:t>
            </w:r>
            <w:proofErr w:type="spellEnd"/>
            <w:r w:rsidRPr="009F7A35">
              <w:rPr>
                <w:sz w:val="28"/>
                <w:szCs w:val="28"/>
              </w:rPr>
              <w:t xml:space="preserve"> 2-500E</w:t>
            </w:r>
          </w:p>
        </w:tc>
        <w:tc>
          <w:tcPr>
            <w:tcW w:w="1557" w:type="dxa"/>
          </w:tcPr>
          <w:p w:rsidR="009F7A35" w:rsidRPr="009F7A35" w:rsidRDefault="009F7A35" w:rsidP="009F7A35">
            <w:pPr>
              <w:jc w:val="center"/>
              <w:rPr>
                <w:sz w:val="28"/>
                <w:szCs w:val="28"/>
              </w:rPr>
            </w:pPr>
            <w:r w:rsidRPr="009F7A35">
              <w:rPr>
                <w:sz w:val="28"/>
                <w:szCs w:val="28"/>
              </w:rPr>
              <w:t>10</w:t>
            </w:r>
          </w:p>
        </w:tc>
        <w:tc>
          <w:tcPr>
            <w:tcW w:w="1557" w:type="dxa"/>
          </w:tcPr>
          <w:p w:rsidR="009F7A35" w:rsidRPr="009F7A35" w:rsidRDefault="009F7A35" w:rsidP="009F7A35">
            <w:pPr>
              <w:jc w:val="center"/>
              <w:rPr>
                <w:sz w:val="28"/>
                <w:szCs w:val="28"/>
              </w:rPr>
            </w:pPr>
            <w:r w:rsidRPr="009F7A35">
              <w:rPr>
                <w:sz w:val="28"/>
                <w:szCs w:val="28"/>
              </w:rPr>
              <w:t>11</w:t>
            </w:r>
          </w:p>
        </w:tc>
        <w:tc>
          <w:tcPr>
            <w:tcW w:w="1557" w:type="dxa"/>
          </w:tcPr>
          <w:p w:rsidR="009F7A35" w:rsidRPr="009F7A35" w:rsidRDefault="009F7A35" w:rsidP="009F7A35">
            <w:pPr>
              <w:jc w:val="center"/>
              <w:rPr>
                <w:sz w:val="28"/>
                <w:szCs w:val="28"/>
              </w:rPr>
            </w:pPr>
            <w:r w:rsidRPr="009F7A35">
              <w:rPr>
                <w:sz w:val="28"/>
                <w:szCs w:val="28"/>
              </w:rPr>
              <w:t>01</w:t>
            </w:r>
          </w:p>
        </w:tc>
        <w:tc>
          <w:tcPr>
            <w:tcW w:w="1557" w:type="dxa"/>
          </w:tcPr>
          <w:p w:rsidR="009F7A35" w:rsidRPr="009F7A35" w:rsidRDefault="009F7A35" w:rsidP="009F7A35">
            <w:pPr>
              <w:jc w:val="center"/>
              <w:rPr>
                <w:sz w:val="28"/>
                <w:szCs w:val="28"/>
              </w:rPr>
            </w:pPr>
            <w:r w:rsidRPr="009F7A35">
              <w:rPr>
                <w:sz w:val="28"/>
                <w:szCs w:val="28"/>
              </w:rPr>
              <w:t>00</w:t>
            </w:r>
          </w:p>
        </w:tc>
      </w:tr>
    </w:tbl>
    <w:p w:rsidR="00862ED0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color w:val="000000"/>
          <w:sz w:val="24"/>
        </w:rPr>
      </w:pP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b/>
        </w:rPr>
      </w:pPr>
      <w:r>
        <w:rPr>
          <w:color w:val="000000"/>
          <w:sz w:val="24"/>
        </w:rPr>
        <w:tab/>
      </w:r>
      <w:r>
        <w:rPr>
          <w:b/>
          <w:color w:val="000000"/>
          <w:sz w:val="24"/>
        </w:rPr>
        <w:t>Задание 1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b/>
        </w:rPr>
        <w:tab/>
      </w:r>
      <w:r>
        <w:rPr>
          <w:sz w:val="24"/>
        </w:rPr>
        <w:t>Выполнить кодирование состояний автомата в соответствии с индивидуальным вариантом.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</w:pPr>
      <w:r>
        <w:rPr>
          <w:color w:val="000000"/>
          <w:sz w:val="24"/>
        </w:rPr>
        <w:t>Функциональная схема разрабатываемого устройства показана на рисунке 1.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color w:val="000000"/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652089" cy="3349157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358753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52089" cy="3349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45.0pt;height:263.7pt;" stroked="false">
                <v:path textboxrect="0,0,0,0"/>
                <v:imagedata r:id="rId13" o:title=""/>
              </v:shape>
            </w:pict>
          </mc:Fallback>
        </mc:AlternateConten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color w:val="000000"/>
          <w:sz w:val="24"/>
        </w:rPr>
      </w:pPr>
      <w:r>
        <w:rPr>
          <w:color w:val="000000"/>
          <w:sz w:val="24"/>
        </w:rPr>
        <w:t>Рисунок 1 - функциональная схема разрабатываемого устройства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</w:pPr>
      <w:r>
        <w:rPr>
          <w:color w:val="000000"/>
          <w:sz w:val="24"/>
        </w:rPr>
        <w:t>Диаграмма состояний автомата подавления дребезга представлена на рисунке 2.</w:t>
      </w:r>
    </w:p>
    <w:p w:rsidR="00862ED0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</w:pP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color w:val="000000"/>
          <w:sz w:val="32"/>
        </w:rPr>
      </w:pPr>
      <w:r>
        <w:rPr>
          <w:color w:val="000000"/>
          <w:sz w:val="24"/>
        </w:rPr>
        <w:lastRenderedPageBreak/>
        <w:t>Ри</w:t>
      </w:r>
      <w:r>
        <w:rPr>
          <w:noProof/>
        </w:rPr>
        <mc:AlternateContent>
          <mc:Choice Requires="wpg">
            <w:drawing>
              <wp:anchor distT="0" distB="0" distL="115200" distR="115200" simplePos="0" relativeHeight="251663360" behindDoc="0" locked="0" layoutInCell="1" allowOverlap="1">
                <wp:simplePos x="0" y="0"/>
                <wp:positionH relativeFrom="column">
                  <wp:posOffset>313624</wp:posOffset>
                </wp:positionH>
                <wp:positionV relativeFrom="paragraph">
                  <wp:posOffset>0</wp:posOffset>
                </wp:positionV>
                <wp:extent cx="5479490" cy="3966539"/>
                <wp:effectExtent l="0" t="0" r="0" b="0"/>
                <wp:wrapTopAndBottom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068694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79488" cy="39665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251663360;o:allowoverlap:true;o:allowincell:true;mso-position-horizontal-relative:text;margin-left:24.7pt;mso-position-horizontal:absolute;mso-position-vertical-relative:text;margin-top:0.0pt;mso-position-vertical:absolute;width:431.5pt;height:312.3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color w:val="000000"/>
          <w:sz w:val="24"/>
        </w:rPr>
        <w:t>сунок 2 - диаграмма состояний автомата подавления дребезга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color w:val="000000"/>
          <w:sz w:val="24"/>
        </w:rPr>
        <w:t>Функциональная схема устройства показана на рисунке 3.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148052" cy="672181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758569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148052" cy="672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05.4pt;height:52.9pt;" stroked="false">
                <v:path textboxrect="0,0,0,0"/>
                <v:imagedata r:id="rId17" o:title=""/>
              </v:shape>
            </w:pict>
          </mc:Fallback>
        </mc:AlternateConten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sz w:val="24"/>
        </w:rPr>
      </w:pPr>
      <w:r>
        <w:rPr>
          <w:sz w:val="24"/>
        </w:rPr>
        <w:t>Рисунок 3 – функциональная схема устройства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В таблице 2 представлены состояния выходов в зависимости от состояния автомата.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sz w:val="24"/>
        </w:rPr>
        <w:t>Таблица 2 – таблица состояний выходов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862ED0">
        <w:tc>
          <w:tcPr>
            <w:tcW w:w="1869" w:type="dxa"/>
          </w:tcPr>
          <w:p w:rsidR="00862ED0" w:rsidRDefault="003F6C2B">
            <w:pPr>
              <w:rPr>
                <w:sz w:val="24"/>
              </w:rPr>
            </w:pPr>
            <w:r>
              <w:rPr>
                <w:sz w:val="24"/>
              </w:rPr>
              <w:t>Состояние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State0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State1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State2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State3</w:t>
            </w:r>
          </w:p>
        </w:tc>
      </w:tr>
      <w:tr w:rsidR="00862ED0">
        <w:tc>
          <w:tcPr>
            <w:tcW w:w="1869" w:type="dxa"/>
          </w:tcPr>
          <w:p w:rsidR="00862ED0" w:rsidRDefault="003F6C2B">
            <w:pPr>
              <w:rPr>
                <w:sz w:val="24"/>
              </w:rPr>
            </w:pPr>
            <w:r>
              <w:rPr>
                <w:sz w:val="24"/>
              </w:rPr>
              <w:t>Двоичный код состояния S(1</w:t>
            </w:r>
            <w:proofErr w:type="gramStart"/>
            <w:r>
              <w:rPr>
                <w:sz w:val="24"/>
              </w:rPr>
              <w:t>),S</w:t>
            </w:r>
            <w:proofErr w:type="gramEnd"/>
            <w:r>
              <w:rPr>
                <w:sz w:val="24"/>
              </w:rPr>
              <w:t>(0)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</w:tr>
      <w:tr w:rsidR="00862ED0">
        <w:tc>
          <w:tcPr>
            <w:tcW w:w="1869" w:type="dxa"/>
          </w:tcPr>
          <w:p w:rsidR="00862ED0" w:rsidRDefault="003F6C2B">
            <w:pPr>
              <w:rPr>
                <w:sz w:val="24"/>
              </w:rPr>
            </w:pPr>
            <w:r>
              <w:rPr>
                <w:sz w:val="24"/>
              </w:rPr>
              <w:t>CNT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62ED0">
        <w:tc>
          <w:tcPr>
            <w:tcW w:w="1869" w:type="dxa"/>
          </w:tcPr>
          <w:p w:rsidR="00862ED0" w:rsidRDefault="003F6C2B">
            <w:pPr>
              <w:rPr>
                <w:sz w:val="24"/>
              </w:rPr>
            </w:pPr>
            <w:r>
              <w:rPr>
                <w:sz w:val="24"/>
              </w:rPr>
              <w:t>DLY_EN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69" w:type="dxa"/>
          </w:tcPr>
          <w:p w:rsidR="00862ED0" w:rsidRDefault="003F6C2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862ED0" w:rsidRDefault="00862ED0"/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sz w:val="24"/>
        </w:rPr>
        <w:tab/>
        <w:t>Из таблицы можно получить функции, задающие CNT и DLY_EN: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  <w:lang w:val="en-US"/>
        </w:rPr>
      </w:pPr>
      <w:r w:rsidRPr="009F7A35">
        <w:rPr>
          <w:sz w:val="24"/>
          <w:lang w:val="en-US"/>
        </w:rPr>
        <w:t xml:space="preserve">CNT = </w:t>
      </w:r>
      <w:proofErr w:type="gramStart"/>
      <w:r w:rsidRPr="009F7A35">
        <w:rPr>
          <w:sz w:val="24"/>
          <w:lang w:val="en-US"/>
        </w:rPr>
        <w:t>S(</w:t>
      </w:r>
      <w:proofErr w:type="gramEnd"/>
      <w:r w:rsidRPr="009F7A35">
        <w:rPr>
          <w:sz w:val="24"/>
          <w:lang w:val="en-US"/>
        </w:rPr>
        <w:t>0)</w:t>
      </w:r>
    </w:p>
    <w:p w:rsidR="00862ED0" w:rsidRPr="003F6C2B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  <w:lang w:val="en-US"/>
        </w:rPr>
      </w:pPr>
      <w:r w:rsidRPr="009F7A35">
        <w:rPr>
          <w:sz w:val="24"/>
          <w:lang w:val="en-US"/>
        </w:rPr>
        <w:t xml:space="preserve">DLY_EN = </w:t>
      </w:r>
      <w:proofErr w:type="gramStart"/>
      <w:r w:rsidRPr="009F7A35">
        <w:rPr>
          <w:sz w:val="24"/>
          <w:lang w:val="en-US"/>
        </w:rPr>
        <w:t>S(</w:t>
      </w:r>
      <w:proofErr w:type="gramEnd"/>
      <w:r w:rsidRPr="009F7A35">
        <w:rPr>
          <w:sz w:val="24"/>
          <w:lang w:val="en-US"/>
        </w:rPr>
        <w:t>0)</w:t>
      </w:r>
      <w:r>
        <w:rPr>
          <w:sz w:val="24"/>
          <w:lang w:val="en-US"/>
        </w:rPr>
        <w:t xml:space="preserve"> </w:t>
      </w:r>
      <w:r w:rsidRPr="003F6C2B">
        <w:rPr>
          <w:sz w:val="24"/>
          <w:lang w:val="en-US"/>
        </w:rPr>
        <w:t xml:space="preserve">* </w:t>
      </w:r>
      <w:r w:rsidRPr="009F7A35">
        <w:rPr>
          <w:sz w:val="24"/>
          <w:lang w:val="en-US"/>
        </w:rPr>
        <w:t>S(</w:t>
      </w:r>
      <w:r w:rsidRPr="003F6C2B">
        <w:rPr>
          <w:sz w:val="24"/>
          <w:lang w:val="en-US"/>
        </w:rPr>
        <w:t>1</w:t>
      </w:r>
      <w:r w:rsidRPr="009F7A35">
        <w:rPr>
          <w:sz w:val="24"/>
          <w:lang w:val="en-US"/>
        </w:rPr>
        <w:t>)</w:t>
      </w:r>
      <w:r w:rsidRPr="003F6C2B">
        <w:rPr>
          <w:sz w:val="24"/>
          <w:lang w:val="en-US"/>
        </w:rPr>
        <w:t xml:space="preserve"> </w:t>
      </w:r>
      <w:r>
        <w:rPr>
          <w:sz w:val="24"/>
          <w:lang w:val="en-US"/>
        </w:rPr>
        <w:t>OR</w:t>
      </w:r>
      <w:r w:rsidRPr="003F6C2B">
        <w:rPr>
          <w:sz w:val="24"/>
          <w:lang w:val="en-US"/>
        </w:rPr>
        <w:t xml:space="preserve"> </w:t>
      </w:r>
      <w:r>
        <w:rPr>
          <w:sz w:val="24"/>
          <w:lang w:val="en-US"/>
        </w:rPr>
        <w:t>-</w:t>
      </w:r>
      <w:r w:rsidRPr="009F7A35">
        <w:rPr>
          <w:sz w:val="24"/>
          <w:lang w:val="en-US"/>
        </w:rPr>
        <w:t>S(0)</w:t>
      </w:r>
      <w:r>
        <w:rPr>
          <w:sz w:val="24"/>
          <w:lang w:val="en-US"/>
        </w:rPr>
        <w:t xml:space="preserve"> </w:t>
      </w:r>
      <w:r w:rsidRPr="003F6C2B">
        <w:rPr>
          <w:sz w:val="24"/>
          <w:lang w:val="en-US"/>
        </w:rPr>
        <w:t xml:space="preserve">* </w:t>
      </w:r>
      <w:r>
        <w:rPr>
          <w:sz w:val="24"/>
          <w:lang w:val="en-US"/>
        </w:rPr>
        <w:t>-</w:t>
      </w:r>
      <w:r w:rsidRPr="009F7A35">
        <w:rPr>
          <w:sz w:val="24"/>
          <w:lang w:val="en-US"/>
        </w:rPr>
        <w:t>S(</w:t>
      </w:r>
      <w:r w:rsidRPr="003F6C2B">
        <w:rPr>
          <w:sz w:val="24"/>
          <w:lang w:val="en-US"/>
        </w:rPr>
        <w:t>1</w:t>
      </w:r>
      <w:r w:rsidRPr="009F7A35">
        <w:rPr>
          <w:sz w:val="24"/>
          <w:lang w:val="en-US"/>
        </w:rPr>
        <w:t>)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 w:rsidRPr="009F7A35">
        <w:rPr>
          <w:sz w:val="24"/>
          <w:lang w:val="en-US"/>
        </w:rPr>
        <w:tab/>
      </w:r>
      <w:r>
        <w:rPr>
          <w:sz w:val="24"/>
        </w:rPr>
        <w:t>Затем составим таблицу состояний SN.</w:t>
      </w:r>
    </w:p>
    <w:p w:rsidR="00862ED0" w:rsidRDefault="003F6C2B">
      <w:pPr>
        <w:rPr>
          <w:sz w:val="24"/>
        </w:rPr>
      </w:pPr>
      <w:r>
        <w:rPr>
          <w:sz w:val="24"/>
        </w:rPr>
        <w:br w:type="page"/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Таблица 3 – таблица состояний SN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44"/>
        <w:gridCol w:w="1311"/>
        <w:gridCol w:w="864"/>
        <w:gridCol w:w="864"/>
        <w:gridCol w:w="994"/>
        <w:gridCol w:w="994"/>
        <w:gridCol w:w="919"/>
        <w:gridCol w:w="919"/>
        <w:gridCol w:w="1436"/>
      </w:tblGrid>
      <w:tr w:rsidR="00862ED0" w:rsidTr="003F6C2B">
        <w:tc>
          <w:tcPr>
            <w:tcW w:w="1044" w:type="dxa"/>
          </w:tcPr>
          <w:p w:rsidR="00862ED0" w:rsidRDefault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COUNT</w:t>
            </w:r>
          </w:p>
        </w:tc>
        <w:tc>
          <w:tcPr>
            <w:tcW w:w="1311" w:type="dxa"/>
          </w:tcPr>
          <w:p w:rsidR="00862ED0" w:rsidRDefault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DLY_OVF</w:t>
            </w:r>
          </w:p>
        </w:tc>
        <w:tc>
          <w:tcPr>
            <w:tcW w:w="864" w:type="dxa"/>
          </w:tcPr>
          <w:p w:rsidR="00862ED0" w:rsidRDefault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S1(t)</w:t>
            </w:r>
          </w:p>
        </w:tc>
        <w:tc>
          <w:tcPr>
            <w:tcW w:w="864" w:type="dxa"/>
          </w:tcPr>
          <w:p w:rsidR="00862ED0" w:rsidRDefault="003F6C2B">
            <w:pPr>
              <w:shd w:val="clear" w:color="FFFFFF" w:themeColor="background1" w:fill="FFFFFF" w:themeFill="background1"/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S0(t)</w:t>
            </w:r>
          </w:p>
        </w:tc>
        <w:tc>
          <w:tcPr>
            <w:tcW w:w="994" w:type="dxa"/>
          </w:tcPr>
          <w:p w:rsidR="00862ED0" w:rsidRDefault="003F6C2B">
            <w:pPr>
              <w:shd w:val="clear" w:color="FFFFFF" w:themeColor="background1" w:fill="FFFFFF" w:themeFill="background1"/>
              <w:tabs>
                <w:tab w:val="left" w:pos="6705"/>
              </w:tabs>
              <w:jc w:val="center"/>
              <w:rPr>
                <w:color w:val="000000"/>
                <w:sz w:val="24"/>
              </w:rPr>
            </w:pPr>
            <w:r>
              <w:rPr>
                <w:color w:val="000000" w:themeColor="text1"/>
                <w:sz w:val="24"/>
                <w:lang w:val="en-US"/>
              </w:rPr>
              <w:t>S1(t+1)</w:t>
            </w:r>
          </w:p>
        </w:tc>
        <w:tc>
          <w:tcPr>
            <w:tcW w:w="994" w:type="dxa"/>
          </w:tcPr>
          <w:p w:rsidR="00862ED0" w:rsidRDefault="003F6C2B">
            <w:pPr>
              <w:shd w:val="clear" w:color="FFFFFF" w:themeColor="background1" w:fill="FFFFFF" w:themeFill="background1"/>
              <w:tabs>
                <w:tab w:val="left" w:pos="6705"/>
              </w:tabs>
              <w:jc w:val="center"/>
              <w:rPr>
                <w:color w:val="000000"/>
                <w:sz w:val="24"/>
              </w:rPr>
            </w:pPr>
            <w:r>
              <w:rPr>
                <w:color w:val="000000" w:themeColor="text1"/>
                <w:sz w:val="24"/>
                <w:lang w:val="en-US"/>
              </w:rPr>
              <w:t>S0(t+1)</w:t>
            </w:r>
          </w:p>
        </w:tc>
        <w:tc>
          <w:tcPr>
            <w:tcW w:w="919" w:type="dxa"/>
          </w:tcPr>
          <w:p w:rsidR="00862ED0" w:rsidRDefault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proofErr w:type="gramStart"/>
            <w:r>
              <w:rPr>
                <w:sz w:val="24"/>
                <w:lang w:val="en-US"/>
              </w:rPr>
              <w:t>SN(</w:t>
            </w:r>
            <w:proofErr w:type="gramEnd"/>
            <w:r>
              <w:rPr>
                <w:sz w:val="24"/>
                <w:lang w:val="en-US"/>
              </w:rPr>
              <w:t>1)</w:t>
            </w:r>
          </w:p>
        </w:tc>
        <w:tc>
          <w:tcPr>
            <w:tcW w:w="919" w:type="dxa"/>
          </w:tcPr>
          <w:p w:rsidR="00862ED0" w:rsidRDefault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proofErr w:type="gramStart"/>
            <w:r>
              <w:rPr>
                <w:sz w:val="24"/>
                <w:lang w:val="en-US"/>
              </w:rPr>
              <w:t>SN(</w:t>
            </w:r>
            <w:proofErr w:type="gramEnd"/>
            <w:r>
              <w:rPr>
                <w:sz w:val="24"/>
                <w:lang w:val="en-US"/>
              </w:rPr>
              <w:t>0)</w:t>
            </w:r>
          </w:p>
        </w:tc>
        <w:tc>
          <w:tcPr>
            <w:tcW w:w="1436" w:type="dxa"/>
          </w:tcPr>
          <w:p w:rsidR="00862ED0" w:rsidRDefault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Описание события</w:t>
            </w:r>
          </w:p>
        </w:tc>
      </w:tr>
      <w:tr w:rsidR="003F6C2B" w:rsidTr="003F6C2B">
        <w:tc>
          <w:tcPr>
            <w:tcW w:w="1044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11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X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864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shd w:val="clear" w:color="FFFFFF" w:themeColor="background1" w:fill="FFFFFF" w:themeFill="background1"/>
              <w:tabs>
                <w:tab w:val="left" w:pos="6705"/>
              </w:tabs>
              <w:jc w:val="center"/>
              <w:rPr>
                <w:color w:val="000000"/>
                <w:sz w:val="24"/>
                <w:lang w:val="en-US"/>
              </w:rPr>
            </w:pPr>
            <w:r>
              <w:rPr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994" w:type="dxa"/>
          </w:tcPr>
          <w:p w:rsidR="003F6C2B" w:rsidRDefault="003F6C2B" w:rsidP="003F6C2B">
            <w:pPr>
              <w:shd w:val="clear" w:color="FFFFFF" w:themeColor="background1" w:fill="FFFFFF" w:themeFill="background1"/>
              <w:tabs>
                <w:tab w:val="left" w:pos="6705"/>
              </w:tabs>
              <w:jc w:val="center"/>
              <w:rPr>
                <w:color w:val="000000"/>
                <w:sz w:val="24"/>
              </w:rPr>
            </w:pPr>
            <w:r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shd w:val="clear" w:color="FFFFFF" w:themeColor="background1" w:fill="FFFFFF" w:themeFill="background1"/>
              <w:tabs>
                <w:tab w:val="left" w:pos="6705"/>
              </w:tabs>
              <w:jc w:val="center"/>
              <w:rPr>
                <w:color w:val="000000"/>
                <w:sz w:val="24"/>
                <w:lang w:val="en-US"/>
              </w:rPr>
            </w:pPr>
            <w:r>
              <w:rPr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919" w:type="dxa"/>
          </w:tcPr>
          <w:p w:rsidR="003F6C2B" w:rsidRDefault="003F6C2B" w:rsidP="003F6C2B">
            <w:pPr>
              <w:shd w:val="clear" w:color="FFFFFF" w:themeColor="background1" w:fill="FFFFFF" w:themeFill="background1"/>
              <w:tabs>
                <w:tab w:val="left" w:pos="6705"/>
              </w:tabs>
              <w:jc w:val="center"/>
              <w:rPr>
                <w:color w:val="000000"/>
                <w:sz w:val="24"/>
              </w:rPr>
            </w:pPr>
            <w:r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1436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Ожидание нажатия кнопки</w:t>
            </w:r>
          </w:p>
        </w:tc>
      </w:tr>
      <w:tr w:rsidR="003F6C2B" w:rsidTr="00225888">
        <w:tc>
          <w:tcPr>
            <w:tcW w:w="1044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11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X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shd w:val="clear" w:color="FFFFFF" w:themeColor="background1" w:fill="FFFFFF" w:themeFill="background1"/>
              <w:tabs>
                <w:tab w:val="left" w:pos="6705"/>
              </w:tabs>
              <w:jc w:val="center"/>
              <w:rPr>
                <w:color w:val="000000"/>
                <w:sz w:val="24"/>
                <w:lang w:val="en-US"/>
              </w:rPr>
            </w:pPr>
            <w:r>
              <w:rPr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64" w:type="dxa"/>
          </w:tcPr>
          <w:p w:rsidR="003F6C2B" w:rsidRDefault="003F6C2B" w:rsidP="003F6C2B">
            <w:pPr>
              <w:shd w:val="clear" w:color="FFFFFF" w:themeColor="background1" w:fill="FFFFFF" w:themeFill="background1"/>
              <w:tabs>
                <w:tab w:val="left" w:pos="6705"/>
              </w:tabs>
              <w:jc w:val="center"/>
              <w:rPr>
                <w:color w:val="000000"/>
                <w:sz w:val="24"/>
              </w:rPr>
            </w:pPr>
            <w:r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436" w:type="dxa"/>
            <w:shd w:val="clear" w:color="auto" w:fill="D9D9D9" w:themeFill="background1" w:themeFillShade="D9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Нажатие кнопки</w:t>
            </w:r>
          </w:p>
        </w:tc>
      </w:tr>
      <w:tr w:rsidR="003F6C2B" w:rsidTr="003F6C2B">
        <w:tc>
          <w:tcPr>
            <w:tcW w:w="1044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X</w:t>
            </w:r>
          </w:p>
        </w:tc>
        <w:tc>
          <w:tcPr>
            <w:tcW w:w="1311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436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Ожидание окончания счета</w:t>
            </w:r>
          </w:p>
        </w:tc>
      </w:tr>
      <w:tr w:rsidR="003F6C2B" w:rsidTr="00225888">
        <w:tc>
          <w:tcPr>
            <w:tcW w:w="1044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X</w:t>
            </w:r>
          </w:p>
        </w:tc>
        <w:tc>
          <w:tcPr>
            <w:tcW w:w="1311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436" w:type="dxa"/>
            <w:shd w:val="clear" w:color="auto" w:fill="D9D9D9" w:themeFill="background1" w:themeFillShade="D9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Конец счета</w:t>
            </w:r>
          </w:p>
        </w:tc>
      </w:tr>
      <w:tr w:rsidR="003F6C2B" w:rsidTr="003F6C2B">
        <w:tc>
          <w:tcPr>
            <w:tcW w:w="1044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311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X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436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Ожидание отпускания</w:t>
            </w:r>
          </w:p>
        </w:tc>
      </w:tr>
      <w:tr w:rsidR="003F6C2B" w:rsidTr="00225888">
        <w:tc>
          <w:tcPr>
            <w:tcW w:w="1044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311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X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436" w:type="dxa"/>
            <w:shd w:val="clear" w:color="auto" w:fill="D9D9D9" w:themeFill="background1" w:themeFillShade="D9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Отпускание кнопки</w:t>
            </w:r>
          </w:p>
        </w:tc>
      </w:tr>
      <w:tr w:rsidR="003F6C2B" w:rsidTr="003F6C2B">
        <w:tc>
          <w:tcPr>
            <w:tcW w:w="1044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X</w:t>
            </w:r>
          </w:p>
        </w:tc>
        <w:tc>
          <w:tcPr>
            <w:tcW w:w="1311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436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Ожидание окончания счета</w:t>
            </w:r>
          </w:p>
        </w:tc>
      </w:tr>
      <w:tr w:rsidR="003F6C2B" w:rsidTr="00225888">
        <w:tc>
          <w:tcPr>
            <w:tcW w:w="1044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X</w:t>
            </w:r>
          </w:p>
        </w:tc>
        <w:tc>
          <w:tcPr>
            <w:tcW w:w="1311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6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94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94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9" w:type="dxa"/>
          </w:tcPr>
          <w:p w:rsidR="003F6C2B" w:rsidRP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919" w:type="dxa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36" w:type="dxa"/>
            <w:shd w:val="clear" w:color="auto" w:fill="D9D9D9" w:themeFill="background1" w:themeFillShade="D9"/>
          </w:tcPr>
          <w:p w:rsidR="003F6C2B" w:rsidRDefault="003F6C2B" w:rsidP="003F6C2B">
            <w:pPr>
              <w:tabs>
                <w:tab w:val="left" w:pos="6705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Конец счета</w:t>
            </w:r>
          </w:p>
        </w:tc>
      </w:tr>
    </w:tbl>
    <w:p w:rsidR="00862ED0" w:rsidRDefault="00862ED0">
      <w:pPr>
        <w:tabs>
          <w:tab w:val="left" w:pos="6705"/>
        </w:tabs>
      </w:pP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Составим карты Карно для </w:t>
      </w:r>
      <w:proofErr w:type="gramStart"/>
      <w:r>
        <w:rPr>
          <w:sz w:val="24"/>
        </w:rPr>
        <w:t>SN(</w:t>
      </w:r>
      <w:proofErr w:type="gramEnd"/>
      <w:r>
        <w:rPr>
          <w:sz w:val="24"/>
        </w:rPr>
        <w:t>1) и SN(0). Они представлены таблицами 3 и 4.</w:t>
      </w:r>
    </w:p>
    <w:p w:rsidR="00225888" w:rsidRDefault="003F6C2B" w:rsidP="002258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sz w:val="24"/>
        </w:rPr>
        <w:t xml:space="preserve">Таблица 3 – карта Карно для </w:t>
      </w:r>
      <w:proofErr w:type="gramStart"/>
      <w:r>
        <w:rPr>
          <w:sz w:val="24"/>
        </w:rPr>
        <w:t>SN(</w:t>
      </w:r>
      <w:proofErr w:type="gramEnd"/>
      <w:r w:rsidR="00225888" w:rsidRPr="00225888">
        <w:rPr>
          <w:sz w:val="24"/>
        </w:rPr>
        <w:t>0</w:t>
      </w:r>
      <w:r>
        <w:rPr>
          <w:sz w:val="24"/>
        </w:rPr>
        <w:t>).</w:t>
      </w:r>
      <w:r w:rsidR="00225888" w:rsidRPr="00225888">
        <w:rPr>
          <w:sz w:val="24"/>
        </w:rPr>
        <w:t xml:space="preserve"> 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963"/>
        <w:gridCol w:w="592"/>
        <w:gridCol w:w="567"/>
        <w:gridCol w:w="567"/>
        <w:gridCol w:w="567"/>
        <w:gridCol w:w="567"/>
      </w:tblGrid>
      <w:tr w:rsidR="00225888" w:rsidTr="004B72B1">
        <w:tc>
          <w:tcPr>
            <w:tcW w:w="1555" w:type="dxa"/>
            <w:gridSpan w:val="2"/>
            <w:vMerge w:val="restart"/>
            <w:vAlign w:val="center"/>
          </w:tcPr>
          <w:p w:rsidR="00225888" w:rsidRDefault="00225888" w:rsidP="004B72B1">
            <w:pPr>
              <w:spacing w:line="360" w:lineRule="auto"/>
              <w:jc w:val="center"/>
              <w:rPr>
                <w:sz w:val="24"/>
              </w:rPr>
            </w:pPr>
            <w:proofErr w:type="gramStart"/>
            <w:r w:rsidRPr="003F6C2B">
              <w:rPr>
                <w:b/>
                <w:bCs/>
                <w:sz w:val="24"/>
                <w:lang w:val="en-US"/>
              </w:rPr>
              <w:t>S</w:t>
            </w:r>
            <w:r>
              <w:rPr>
                <w:b/>
                <w:bCs/>
                <w:sz w:val="24"/>
                <w:lang w:val="en-US"/>
              </w:rPr>
              <w:t>N</w:t>
            </w:r>
            <w:r w:rsidRPr="003F6C2B">
              <w:rPr>
                <w:b/>
                <w:bCs/>
                <w:sz w:val="24"/>
                <w:lang w:val="en-US"/>
              </w:rPr>
              <w:t>(</w:t>
            </w:r>
            <w:proofErr w:type="gramEnd"/>
            <w:r w:rsidRPr="003F6C2B">
              <w:rPr>
                <w:b/>
                <w:bCs/>
                <w:sz w:val="24"/>
                <w:lang w:val="en-US"/>
              </w:rPr>
              <w:t>0)</w:t>
            </w:r>
          </w:p>
        </w:tc>
        <w:tc>
          <w:tcPr>
            <w:tcW w:w="2268" w:type="dxa"/>
            <w:gridSpan w:val="4"/>
            <w:vAlign w:val="center"/>
          </w:tcPr>
          <w:p w:rsidR="00225888" w:rsidRPr="003F6C2B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S(1)(t), S(0)(t)</w:t>
            </w:r>
          </w:p>
        </w:tc>
      </w:tr>
      <w:tr w:rsidR="00225888" w:rsidTr="004B72B1">
        <w:tc>
          <w:tcPr>
            <w:tcW w:w="1555" w:type="dxa"/>
            <w:gridSpan w:val="2"/>
            <w:vMerge/>
            <w:vAlign w:val="center"/>
          </w:tcPr>
          <w:p w:rsidR="00225888" w:rsidRDefault="00225888" w:rsidP="004B72B1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</w:tr>
      <w:tr w:rsidR="00225888" w:rsidTr="00225888">
        <w:tc>
          <w:tcPr>
            <w:tcW w:w="963" w:type="dxa"/>
            <w:vMerge w:val="restart"/>
            <w:vAlign w:val="center"/>
          </w:tcPr>
          <w:p w:rsidR="00225888" w:rsidRPr="003F6C2B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count, </w:t>
            </w:r>
            <w:proofErr w:type="spellStart"/>
            <w:r>
              <w:rPr>
                <w:sz w:val="24"/>
                <w:lang w:val="en-US"/>
              </w:rPr>
              <w:t>dly_ovf</w:t>
            </w:r>
            <w:proofErr w:type="spellEnd"/>
          </w:p>
        </w:tc>
        <w:tc>
          <w:tcPr>
            <w:tcW w:w="592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FFF2CC" w:themeFill="accent4" w:themeFillTint="33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225888" w:rsidTr="00225888">
        <w:tc>
          <w:tcPr>
            <w:tcW w:w="963" w:type="dxa"/>
            <w:vMerge/>
            <w:vAlign w:val="center"/>
          </w:tcPr>
          <w:p w:rsidR="00225888" w:rsidRDefault="00225888" w:rsidP="004B72B1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592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FFF2CC" w:themeFill="accent4" w:themeFillTint="33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225888" w:rsidTr="00225888">
        <w:tc>
          <w:tcPr>
            <w:tcW w:w="963" w:type="dxa"/>
            <w:vMerge/>
            <w:vAlign w:val="center"/>
          </w:tcPr>
          <w:p w:rsidR="00225888" w:rsidRDefault="00225888" w:rsidP="004B72B1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592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highlight w:val="darkGray"/>
                <w:lang w:val="en-US"/>
              </w:rPr>
            </w:pPr>
            <w:r w:rsidRPr="00225888">
              <w:rPr>
                <w:sz w:val="24"/>
                <w:highlight w:val="darkGray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FFF2CC" w:themeFill="accent4" w:themeFillTint="33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b/>
                <w:bCs/>
                <w:sz w:val="28"/>
                <w:szCs w:val="22"/>
                <w:highlight w:val="darkGray"/>
                <w:lang w:val="en-US"/>
              </w:rPr>
            </w:pPr>
            <w:r w:rsidRPr="00225888">
              <w:rPr>
                <w:b/>
                <w:bCs/>
                <w:sz w:val="28"/>
                <w:szCs w:val="22"/>
                <w:highlight w:val="darkGray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b/>
                <w:bCs/>
                <w:sz w:val="28"/>
                <w:szCs w:val="22"/>
                <w:lang w:val="en-US"/>
              </w:rPr>
            </w:pPr>
            <w:r w:rsidRPr="00225888">
              <w:rPr>
                <w:b/>
                <w:bCs/>
                <w:sz w:val="28"/>
                <w:szCs w:val="22"/>
                <w:lang w:val="en-US"/>
              </w:rPr>
              <w:t>1</w:t>
            </w:r>
          </w:p>
        </w:tc>
      </w:tr>
      <w:tr w:rsidR="00225888" w:rsidTr="00225888">
        <w:tc>
          <w:tcPr>
            <w:tcW w:w="963" w:type="dxa"/>
            <w:vMerge/>
            <w:vAlign w:val="center"/>
          </w:tcPr>
          <w:p w:rsidR="00225888" w:rsidRDefault="00225888" w:rsidP="004B72B1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592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highlight w:val="darkGray"/>
                <w:lang w:val="en-US"/>
              </w:rPr>
            </w:pPr>
            <w:r w:rsidRPr="00225888">
              <w:rPr>
                <w:sz w:val="24"/>
                <w:highlight w:val="darkGray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FFF2CC" w:themeFill="accent4" w:themeFillTint="33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b/>
                <w:bCs/>
                <w:sz w:val="28"/>
                <w:szCs w:val="22"/>
                <w:highlight w:val="darkGray"/>
                <w:lang w:val="en-US"/>
              </w:rPr>
            </w:pPr>
            <w:r w:rsidRPr="00225888">
              <w:rPr>
                <w:b/>
                <w:bCs/>
                <w:sz w:val="28"/>
                <w:szCs w:val="22"/>
                <w:highlight w:val="darkGray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b/>
                <w:bCs/>
                <w:sz w:val="28"/>
                <w:szCs w:val="22"/>
                <w:lang w:val="en-US"/>
              </w:rPr>
            </w:pPr>
            <w:r w:rsidRPr="00225888">
              <w:rPr>
                <w:b/>
                <w:bCs/>
                <w:sz w:val="28"/>
                <w:szCs w:val="22"/>
                <w:lang w:val="en-US"/>
              </w:rPr>
              <w:t>1</w:t>
            </w:r>
          </w:p>
        </w:tc>
      </w:tr>
    </w:tbl>
    <w:p w:rsidR="00225888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  <w:lang w:val="en-US"/>
        </w:rPr>
      </w:pPr>
      <w:proofErr w:type="gramStart"/>
      <w:r w:rsidRPr="009F7A35">
        <w:rPr>
          <w:sz w:val="24"/>
          <w:lang w:val="en-US"/>
        </w:rPr>
        <w:t>SN(</w:t>
      </w:r>
      <w:proofErr w:type="gramEnd"/>
      <w:r w:rsidR="00225888">
        <w:rPr>
          <w:sz w:val="24"/>
          <w:lang w:val="en-US"/>
        </w:rPr>
        <w:t>0</w:t>
      </w:r>
      <w:r w:rsidRPr="009F7A35">
        <w:rPr>
          <w:sz w:val="24"/>
          <w:lang w:val="en-US"/>
        </w:rPr>
        <w:t xml:space="preserve">) = (S1 * S0) </w:t>
      </w:r>
      <w:r w:rsidR="00225888">
        <w:rPr>
          <w:sz w:val="24"/>
          <w:lang w:val="en-US"/>
        </w:rPr>
        <w:t>OR</w:t>
      </w:r>
      <w:r w:rsidRPr="009F7A35">
        <w:rPr>
          <w:sz w:val="24"/>
          <w:lang w:val="en-US"/>
        </w:rPr>
        <w:t xml:space="preserve"> (S</w:t>
      </w:r>
      <w:r w:rsidR="00225888">
        <w:rPr>
          <w:sz w:val="24"/>
          <w:lang w:val="en-US"/>
        </w:rPr>
        <w:t>0</w:t>
      </w:r>
      <w:r w:rsidRPr="009F7A35">
        <w:rPr>
          <w:sz w:val="24"/>
          <w:lang w:val="en-US"/>
        </w:rPr>
        <w:t xml:space="preserve"> * </w:t>
      </w:r>
      <w:r w:rsidR="00225888" w:rsidRPr="009F7A35">
        <w:rPr>
          <w:sz w:val="24"/>
          <w:lang w:val="en-US"/>
        </w:rPr>
        <w:t>COUNT</w:t>
      </w:r>
      <w:r w:rsidRPr="009F7A35">
        <w:rPr>
          <w:sz w:val="24"/>
          <w:lang w:val="en-US"/>
        </w:rPr>
        <w:t xml:space="preserve">) v </w:t>
      </w:r>
      <w:r w:rsidR="00225888" w:rsidRPr="009F7A35">
        <w:rPr>
          <w:sz w:val="24"/>
          <w:lang w:val="en-US"/>
        </w:rPr>
        <w:t>(S</w:t>
      </w:r>
      <w:r w:rsidR="00FB7A4F">
        <w:rPr>
          <w:sz w:val="24"/>
          <w:lang w:val="en-US"/>
        </w:rPr>
        <w:t>1</w:t>
      </w:r>
      <w:r w:rsidR="00225888" w:rsidRPr="009F7A35">
        <w:rPr>
          <w:sz w:val="24"/>
          <w:lang w:val="en-US"/>
        </w:rPr>
        <w:t xml:space="preserve"> * COUNT)</w:t>
      </w:r>
    </w:p>
    <w:p w:rsidR="00225888" w:rsidRPr="009F7A35" w:rsidRDefault="002258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  <w:lang w:val="en-US"/>
        </w:rPr>
      </w:pPr>
    </w:p>
    <w:p w:rsidR="00225888" w:rsidRDefault="003F6C2B" w:rsidP="002258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sz w:val="24"/>
        </w:rPr>
        <w:t xml:space="preserve">Таблица 4 – карта Карно для </w:t>
      </w:r>
      <w:proofErr w:type="gramStart"/>
      <w:r>
        <w:rPr>
          <w:sz w:val="24"/>
        </w:rPr>
        <w:t>SN(</w:t>
      </w:r>
      <w:proofErr w:type="gramEnd"/>
      <w:r w:rsidR="00225888" w:rsidRPr="00225888">
        <w:rPr>
          <w:sz w:val="24"/>
        </w:rPr>
        <w:t>1</w:t>
      </w:r>
      <w:r>
        <w:rPr>
          <w:sz w:val="24"/>
        </w:rPr>
        <w:t>).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963"/>
        <w:gridCol w:w="592"/>
        <w:gridCol w:w="567"/>
        <w:gridCol w:w="567"/>
        <w:gridCol w:w="567"/>
        <w:gridCol w:w="567"/>
      </w:tblGrid>
      <w:tr w:rsidR="00225888" w:rsidTr="004B72B1">
        <w:tc>
          <w:tcPr>
            <w:tcW w:w="1555" w:type="dxa"/>
            <w:gridSpan w:val="2"/>
            <w:vMerge w:val="restart"/>
            <w:vAlign w:val="center"/>
          </w:tcPr>
          <w:p w:rsidR="00225888" w:rsidRDefault="00225888" w:rsidP="004B72B1">
            <w:pPr>
              <w:spacing w:line="360" w:lineRule="auto"/>
              <w:jc w:val="center"/>
              <w:rPr>
                <w:sz w:val="24"/>
              </w:rPr>
            </w:pPr>
            <w:proofErr w:type="gramStart"/>
            <w:r w:rsidRPr="003F6C2B">
              <w:rPr>
                <w:b/>
                <w:bCs/>
                <w:sz w:val="24"/>
                <w:lang w:val="en-US"/>
              </w:rPr>
              <w:t>S</w:t>
            </w:r>
            <w:r>
              <w:rPr>
                <w:b/>
                <w:bCs/>
                <w:sz w:val="24"/>
                <w:lang w:val="en-US"/>
              </w:rPr>
              <w:t>N</w:t>
            </w:r>
            <w:r w:rsidRPr="003F6C2B">
              <w:rPr>
                <w:b/>
                <w:bCs/>
                <w:sz w:val="24"/>
                <w:lang w:val="en-US"/>
              </w:rPr>
              <w:t>(</w:t>
            </w:r>
            <w:proofErr w:type="gramEnd"/>
            <w:r>
              <w:rPr>
                <w:b/>
                <w:bCs/>
                <w:sz w:val="24"/>
                <w:lang w:val="en-US"/>
              </w:rPr>
              <w:t>1</w:t>
            </w:r>
            <w:r w:rsidRPr="003F6C2B">
              <w:rPr>
                <w:b/>
                <w:bCs/>
                <w:sz w:val="24"/>
                <w:lang w:val="en-US"/>
              </w:rPr>
              <w:t>)</w:t>
            </w:r>
          </w:p>
        </w:tc>
        <w:tc>
          <w:tcPr>
            <w:tcW w:w="2268" w:type="dxa"/>
            <w:gridSpan w:val="4"/>
            <w:vAlign w:val="center"/>
          </w:tcPr>
          <w:p w:rsidR="00225888" w:rsidRPr="003F6C2B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S(1)(t), S(0)(t)</w:t>
            </w:r>
          </w:p>
        </w:tc>
      </w:tr>
      <w:tr w:rsidR="00225888" w:rsidTr="004B72B1">
        <w:tc>
          <w:tcPr>
            <w:tcW w:w="1555" w:type="dxa"/>
            <w:gridSpan w:val="2"/>
            <w:vMerge/>
            <w:vAlign w:val="center"/>
          </w:tcPr>
          <w:p w:rsidR="00225888" w:rsidRDefault="00225888" w:rsidP="004B72B1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</w:tr>
      <w:tr w:rsidR="00225888" w:rsidTr="004B72B1">
        <w:tc>
          <w:tcPr>
            <w:tcW w:w="963" w:type="dxa"/>
            <w:vMerge w:val="restart"/>
            <w:vAlign w:val="center"/>
          </w:tcPr>
          <w:p w:rsidR="00225888" w:rsidRPr="003F6C2B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count, </w:t>
            </w:r>
            <w:proofErr w:type="spellStart"/>
            <w:r>
              <w:rPr>
                <w:sz w:val="24"/>
                <w:lang w:val="en-US"/>
              </w:rPr>
              <w:t>dly_ovf</w:t>
            </w:r>
            <w:proofErr w:type="spellEnd"/>
          </w:p>
        </w:tc>
        <w:tc>
          <w:tcPr>
            <w:tcW w:w="592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highlight w:val="cyan"/>
                <w:lang w:val="en-US"/>
              </w:rPr>
            </w:pPr>
            <w:r w:rsidRPr="00225888">
              <w:rPr>
                <w:sz w:val="24"/>
                <w:highlight w:val="cyan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highlight w:val="cyan"/>
                <w:lang w:val="en-US"/>
              </w:rPr>
            </w:pPr>
            <w:r w:rsidRPr="00225888">
              <w:rPr>
                <w:sz w:val="24"/>
                <w:highlight w:val="cyan"/>
                <w:lang w:val="en-US"/>
              </w:rPr>
              <w:t>1</w:t>
            </w:r>
          </w:p>
        </w:tc>
      </w:tr>
      <w:tr w:rsidR="00225888" w:rsidTr="004B72B1">
        <w:tc>
          <w:tcPr>
            <w:tcW w:w="963" w:type="dxa"/>
            <w:vMerge/>
            <w:vAlign w:val="center"/>
          </w:tcPr>
          <w:p w:rsidR="00225888" w:rsidRDefault="00225888" w:rsidP="004B72B1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592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highlight w:val="magenta"/>
                <w:lang w:val="en-US"/>
              </w:rPr>
            </w:pPr>
            <w:r w:rsidRPr="00225888">
              <w:rPr>
                <w:sz w:val="24"/>
                <w:highlight w:val="magenta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highlight w:val="magenta"/>
                <w:lang w:val="en-US"/>
              </w:rPr>
            </w:pPr>
            <w:r w:rsidRPr="00225888">
              <w:rPr>
                <w:sz w:val="24"/>
                <w:highlight w:val="magenta"/>
                <w:lang w:val="en-US"/>
              </w:rPr>
              <w:t>1</w:t>
            </w:r>
          </w:p>
        </w:tc>
      </w:tr>
      <w:tr w:rsidR="00225888" w:rsidTr="004B72B1">
        <w:tc>
          <w:tcPr>
            <w:tcW w:w="963" w:type="dxa"/>
            <w:vMerge/>
            <w:vAlign w:val="center"/>
          </w:tcPr>
          <w:p w:rsidR="00225888" w:rsidRDefault="00225888" w:rsidP="004B72B1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592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highlight w:val="magenta"/>
                <w:lang w:val="en-US"/>
              </w:rPr>
            </w:pPr>
            <w:r w:rsidRPr="00225888">
              <w:rPr>
                <w:sz w:val="24"/>
                <w:highlight w:val="magenta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highlight w:val="magenta"/>
                <w:lang w:val="en-US"/>
              </w:rPr>
            </w:pPr>
            <w:r w:rsidRPr="00225888">
              <w:rPr>
                <w:sz w:val="24"/>
                <w:highlight w:val="magenta"/>
                <w:lang w:val="en-US"/>
              </w:rPr>
              <w:t>1</w:t>
            </w:r>
          </w:p>
        </w:tc>
      </w:tr>
      <w:tr w:rsidR="00225888" w:rsidTr="004B72B1">
        <w:tc>
          <w:tcPr>
            <w:tcW w:w="963" w:type="dxa"/>
            <w:vMerge/>
            <w:vAlign w:val="center"/>
          </w:tcPr>
          <w:p w:rsidR="00225888" w:rsidRDefault="00225888" w:rsidP="004B72B1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592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highlight w:val="cyan"/>
                <w:lang w:val="en-US"/>
              </w:rPr>
            </w:pPr>
            <w:r w:rsidRPr="00225888">
              <w:rPr>
                <w:sz w:val="24"/>
                <w:highlight w:val="cyan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25888" w:rsidRPr="00225888" w:rsidRDefault="00225888" w:rsidP="004B72B1">
            <w:pPr>
              <w:spacing w:line="360" w:lineRule="auto"/>
              <w:jc w:val="center"/>
              <w:rPr>
                <w:sz w:val="24"/>
                <w:highlight w:val="cyan"/>
                <w:lang w:val="en-US"/>
              </w:rPr>
            </w:pPr>
            <w:r w:rsidRPr="00225888">
              <w:rPr>
                <w:sz w:val="24"/>
                <w:highlight w:val="cyan"/>
                <w:lang w:val="en-US"/>
              </w:rPr>
              <w:t>1</w:t>
            </w:r>
          </w:p>
        </w:tc>
      </w:tr>
    </w:tbl>
    <w:p w:rsidR="00862ED0" w:rsidRPr="00FB7A4F" w:rsidRDefault="003F6C2B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  <w:lang w:val="en-US"/>
        </w:rPr>
      </w:pPr>
      <w:proofErr w:type="gramStart"/>
      <w:r w:rsidRPr="009F7A35">
        <w:rPr>
          <w:sz w:val="24"/>
          <w:lang w:val="en-US"/>
        </w:rPr>
        <w:t>SN(</w:t>
      </w:r>
      <w:proofErr w:type="gramEnd"/>
      <w:r w:rsidR="00225888">
        <w:rPr>
          <w:sz w:val="24"/>
          <w:lang w:val="en-US"/>
        </w:rPr>
        <w:t>1</w:t>
      </w:r>
      <w:r w:rsidRPr="009F7A35">
        <w:rPr>
          <w:sz w:val="24"/>
          <w:lang w:val="en-US"/>
        </w:rPr>
        <w:t>) = (</w:t>
      </w:r>
      <w:r w:rsidR="00FB7A4F">
        <w:rPr>
          <w:sz w:val="24"/>
          <w:lang w:val="en-US"/>
        </w:rPr>
        <w:t>-</w:t>
      </w:r>
      <w:r w:rsidRPr="009F7A35">
        <w:rPr>
          <w:sz w:val="24"/>
          <w:lang w:val="en-US"/>
        </w:rPr>
        <w:t xml:space="preserve">S0 * DLY_OVF) v (S1 </w:t>
      </w:r>
      <w:r w:rsidR="00FB7A4F" w:rsidRPr="009F7A35">
        <w:rPr>
          <w:sz w:val="24"/>
          <w:lang w:val="en-US"/>
        </w:rPr>
        <w:t xml:space="preserve">* </w:t>
      </w:r>
      <w:r w:rsidR="00FB7A4F">
        <w:rPr>
          <w:sz w:val="24"/>
          <w:lang w:val="en-US"/>
        </w:rPr>
        <w:t>-</w:t>
      </w:r>
      <w:r w:rsidR="00FB7A4F" w:rsidRPr="009F7A35">
        <w:rPr>
          <w:sz w:val="24"/>
          <w:lang w:val="en-US"/>
        </w:rPr>
        <w:t>DLY_OVF</w:t>
      </w:r>
      <w:r w:rsidRPr="009F7A35">
        <w:rPr>
          <w:sz w:val="24"/>
          <w:lang w:val="en-US"/>
        </w:rPr>
        <w:t>)</w:t>
      </w:r>
      <w:r w:rsidR="00FB7A4F">
        <w:rPr>
          <w:sz w:val="24"/>
          <w:lang w:val="en-US"/>
        </w:rPr>
        <w:t xml:space="preserve"> 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left="709"/>
        <w:jc w:val="both"/>
        <w:rPr>
          <w:b/>
          <w:sz w:val="24"/>
        </w:rPr>
      </w:pPr>
      <w:r>
        <w:rPr>
          <w:b/>
          <w:sz w:val="24"/>
        </w:rPr>
        <w:lastRenderedPageBreak/>
        <w:t>Задание 2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</w:pPr>
      <w:r>
        <w:rPr>
          <w:sz w:val="24"/>
        </w:rPr>
        <w:t xml:space="preserve">Разработать текстовое описание модуля в соответствии с полученными функциями DLY_EN, CNT, </w:t>
      </w:r>
      <w:proofErr w:type="gramStart"/>
      <w:r>
        <w:rPr>
          <w:sz w:val="24"/>
        </w:rPr>
        <w:t>SN(</w:t>
      </w:r>
      <w:proofErr w:type="gramEnd"/>
      <w:r>
        <w:rPr>
          <w:sz w:val="24"/>
        </w:rPr>
        <w:t xml:space="preserve">0), SN(1). Собрать на основе полученного описания проект в САПР </w:t>
      </w:r>
      <w:proofErr w:type="spellStart"/>
      <w:r>
        <w:rPr>
          <w:sz w:val="24"/>
        </w:rPr>
        <w:t>Xilinx</w:t>
      </w:r>
      <w:proofErr w:type="spellEnd"/>
      <w:r>
        <w:rPr>
          <w:sz w:val="24"/>
        </w:rPr>
        <w:t xml:space="preserve"> ISE.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sz w:val="24"/>
        </w:rPr>
      </w:pPr>
      <w:r>
        <w:rPr>
          <w:sz w:val="24"/>
        </w:rPr>
        <w:t>Код программы по варианту:</w:t>
      </w:r>
    </w:p>
    <w:p w:rsidR="00FB7A4F" w:rsidRPr="00FB7A4F" w:rsidRDefault="003F6C2B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left="709"/>
        <w:jc w:val="both"/>
        <w:rPr>
          <w:rFonts w:ascii="FreeMono" w:eastAsia="FreeMono" w:hAnsi="FreeMono" w:cs="FreeMono"/>
          <w:sz w:val="24"/>
        </w:rPr>
      </w:pPr>
      <w:r>
        <w:rPr>
          <w:rFonts w:ascii="FreeMono" w:eastAsia="FreeMono" w:hAnsi="FreeMono" w:cs="FreeMono"/>
          <w:sz w:val="24"/>
        </w:rPr>
        <w:t xml:space="preserve">-- Пример модуля подавления дребезга 10 </w:t>
      </w:r>
      <w:proofErr w:type="spellStart"/>
      <w:r>
        <w:rPr>
          <w:rFonts w:ascii="FreeMono" w:eastAsia="FreeMono" w:hAnsi="FreeMono" w:cs="FreeMono"/>
          <w:sz w:val="24"/>
        </w:rPr>
        <w:t>мс</w:t>
      </w:r>
      <w:proofErr w:type="spellEnd"/>
      <w:r>
        <w:rPr>
          <w:rFonts w:ascii="FreeMono" w:eastAsia="FreeMono" w:hAnsi="FreeMono" w:cs="FreeMono"/>
          <w:sz w:val="24"/>
        </w:rPr>
        <w:t>.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LIBRARY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ieee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>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USE ieee.std_logic_1164.ALL;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USE IEEE.STD_LOGIC_ARITH.ALL;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USE IEEE.STD_LOGIC_UNSIGNED.ALL;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Entity lab2_example IS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 PORT (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 RST: IN STD_LOGIC; --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Системный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сигнал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сброса</w:t>
      </w:r>
      <w:proofErr w:type="spellEnd"/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 CLK: IN STD_LOGIC; --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Сигнал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синхронизации</w:t>
      </w:r>
      <w:proofErr w:type="spellEnd"/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 COUNT: IN STD_LOGIC; --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Сигнал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кнопки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с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дребезгом</w:t>
      </w:r>
      <w:proofErr w:type="spellEnd"/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 CNT: OUT STD_LOGIC --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Сигнал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кнопки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,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очищенный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от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дребезга</w:t>
      </w:r>
      <w:proofErr w:type="spellEnd"/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 );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END lab2_example;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ARCHITECTURE behavioral OF lab2_example IS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</w:rPr>
      </w:pPr>
      <w:r w:rsidRPr="00FB7A4F">
        <w:rPr>
          <w:rFonts w:ascii="FreeMono" w:eastAsia="FreeMono" w:hAnsi="FreeMono" w:cs="FreeMono"/>
          <w:sz w:val="24"/>
        </w:rPr>
        <w:t>-- Кодируем состояния в соответствии с вариантом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CONSTANT STATE0: STD_LOGIC_VECTOR (1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downto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0</w:t>
      </w:r>
      <w:proofErr w:type="gramStart"/>
      <w:r w:rsidRPr="00FB7A4F">
        <w:rPr>
          <w:rFonts w:ascii="FreeMono" w:eastAsia="FreeMono" w:hAnsi="FreeMono" w:cs="FreeMono"/>
          <w:sz w:val="24"/>
          <w:lang w:val="en-US"/>
        </w:rPr>
        <w:t>) :</w:t>
      </w:r>
      <w:proofErr w:type="gramEnd"/>
      <w:r w:rsidRPr="00FB7A4F">
        <w:rPr>
          <w:rFonts w:ascii="FreeMono" w:eastAsia="FreeMono" w:hAnsi="FreeMono" w:cs="FreeMono"/>
          <w:sz w:val="24"/>
          <w:lang w:val="en-US"/>
        </w:rPr>
        <w:t>= "10";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CONSTANT STATE1: STD_LOGIC_VECTOR (1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downto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0</w:t>
      </w:r>
      <w:proofErr w:type="gramStart"/>
      <w:r w:rsidRPr="00FB7A4F">
        <w:rPr>
          <w:rFonts w:ascii="FreeMono" w:eastAsia="FreeMono" w:hAnsi="FreeMono" w:cs="FreeMono"/>
          <w:sz w:val="24"/>
          <w:lang w:val="en-US"/>
        </w:rPr>
        <w:t>) :</w:t>
      </w:r>
      <w:proofErr w:type="gramEnd"/>
      <w:r w:rsidRPr="00FB7A4F">
        <w:rPr>
          <w:rFonts w:ascii="FreeMono" w:eastAsia="FreeMono" w:hAnsi="FreeMono" w:cs="FreeMono"/>
          <w:sz w:val="24"/>
          <w:lang w:val="en-US"/>
        </w:rPr>
        <w:t>= "11";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CONSTANT STATE2: STD_LOGIC_VECTOR (1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downto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0</w:t>
      </w:r>
      <w:proofErr w:type="gramStart"/>
      <w:r w:rsidRPr="00FB7A4F">
        <w:rPr>
          <w:rFonts w:ascii="FreeMono" w:eastAsia="FreeMono" w:hAnsi="FreeMono" w:cs="FreeMono"/>
          <w:sz w:val="24"/>
          <w:lang w:val="en-US"/>
        </w:rPr>
        <w:t>) :</w:t>
      </w:r>
      <w:proofErr w:type="gramEnd"/>
      <w:r w:rsidRPr="00FB7A4F">
        <w:rPr>
          <w:rFonts w:ascii="FreeMono" w:eastAsia="FreeMono" w:hAnsi="FreeMono" w:cs="FreeMono"/>
          <w:sz w:val="24"/>
          <w:lang w:val="en-US"/>
        </w:rPr>
        <w:t>= "01";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CONSTANT STATE3: STD_LOGIC_VECTOR (1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downto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0</w:t>
      </w:r>
      <w:proofErr w:type="gramStart"/>
      <w:r w:rsidRPr="00FB7A4F">
        <w:rPr>
          <w:rFonts w:ascii="FreeMono" w:eastAsia="FreeMono" w:hAnsi="FreeMono" w:cs="FreeMono"/>
          <w:sz w:val="24"/>
          <w:lang w:val="en-US"/>
        </w:rPr>
        <w:t>) :</w:t>
      </w:r>
      <w:proofErr w:type="gramEnd"/>
      <w:r w:rsidRPr="00FB7A4F">
        <w:rPr>
          <w:rFonts w:ascii="FreeMono" w:eastAsia="FreeMono" w:hAnsi="FreeMono" w:cs="FreeMono"/>
          <w:sz w:val="24"/>
          <w:lang w:val="en-US"/>
        </w:rPr>
        <w:t>= "00";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</w:rPr>
      </w:pPr>
      <w:r w:rsidRPr="00FB7A4F">
        <w:rPr>
          <w:rFonts w:ascii="FreeMono" w:eastAsia="FreeMono" w:hAnsi="FreeMono" w:cs="FreeMono"/>
          <w:sz w:val="24"/>
        </w:rPr>
        <w:t xml:space="preserve">-- Состояние автомата в момент времени </w:t>
      </w:r>
      <w:r w:rsidRPr="00FB7A4F">
        <w:rPr>
          <w:rFonts w:ascii="FreeMono" w:eastAsia="FreeMono" w:hAnsi="FreeMono" w:cs="FreeMono"/>
          <w:sz w:val="24"/>
          <w:lang w:val="en-US"/>
        </w:rPr>
        <w:t>t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SIGNAL S: STD_LOGIC_VECTOR (1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downto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0);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</w:rPr>
      </w:pPr>
      <w:r w:rsidRPr="00FB7A4F">
        <w:rPr>
          <w:rFonts w:ascii="FreeMono" w:eastAsia="FreeMono" w:hAnsi="FreeMono" w:cs="FreeMono"/>
          <w:sz w:val="24"/>
        </w:rPr>
        <w:t xml:space="preserve">-- Состояние автомата в момент времени </w:t>
      </w:r>
      <w:r w:rsidRPr="00FB7A4F">
        <w:rPr>
          <w:rFonts w:ascii="FreeMono" w:eastAsia="FreeMono" w:hAnsi="FreeMono" w:cs="FreeMono"/>
          <w:sz w:val="24"/>
          <w:lang w:val="en-US"/>
        </w:rPr>
        <w:t>t</w:t>
      </w:r>
      <w:r w:rsidRPr="00FB7A4F">
        <w:rPr>
          <w:rFonts w:ascii="FreeMono" w:eastAsia="FreeMono" w:hAnsi="FreeMono" w:cs="FreeMono"/>
          <w:sz w:val="24"/>
        </w:rPr>
        <w:t>+1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SIGNAL SN: STD_LOGIC_VECTOR (1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downto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0);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SIGNAL COUNTER: integer; --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Счетчик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2^20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SIGNAL DLY_OVF: STD_LOGIC; --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Сигнал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"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Завершение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счета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>"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 SIGNAL</w:t>
      </w:r>
      <w:r w:rsidRPr="00FB7A4F">
        <w:rPr>
          <w:rFonts w:ascii="FreeMono" w:eastAsia="FreeMono" w:hAnsi="FreeMono" w:cs="FreeMono"/>
          <w:sz w:val="24"/>
        </w:rPr>
        <w:t xml:space="preserve"> </w:t>
      </w:r>
      <w:r w:rsidRPr="00FB7A4F">
        <w:rPr>
          <w:rFonts w:ascii="FreeMono" w:eastAsia="FreeMono" w:hAnsi="FreeMono" w:cs="FreeMono"/>
          <w:sz w:val="24"/>
          <w:lang w:val="en-US"/>
        </w:rPr>
        <w:t>DLY</w:t>
      </w:r>
      <w:r w:rsidRPr="00FB7A4F">
        <w:rPr>
          <w:rFonts w:ascii="FreeMono" w:eastAsia="FreeMono" w:hAnsi="FreeMono" w:cs="FreeMono"/>
          <w:sz w:val="24"/>
        </w:rPr>
        <w:t>_</w:t>
      </w:r>
      <w:r w:rsidRPr="00FB7A4F">
        <w:rPr>
          <w:rFonts w:ascii="FreeMono" w:eastAsia="FreeMono" w:hAnsi="FreeMono" w:cs="FreeMono"/>
          <w:sz w:val="24"/>
          <w:lang w:val="en-US"/>
        </w:rPr>
        <w:t>EN</w:t>
      </w:r>
      <w:r w:rsidRPr="00FB7A4F">
        <w:rPr>
          <w:rFonts w:ascii="FreeMono" w:eastAsia="FreeMono" w:hAnsi="FreeMono" w:cs="FreeMono"/>
          <w:sz w:val="24"/>
        </w:rPr>
        <w:t xml:space="preserve">: </w:t>
      </w:r>
      <w:r w:rsidRPr="00FB7A4F">
        <w:rPr>
          <w:rFonts w:ascii="FreeMono" w:eastAsia="FreeMono" w:hAnsi="FreeMono" w:cs="FreeMono"/>
          <w:sz w:val="24"/>
          <w:lang w:val="en-US"/>
        </w:rPr>
        <w:t>STD</w:t>
      </w:r>
      <w:r w:rsidRPr="00FB7A4F">
        <w:rPr>
          <w:rFonts w:ascii="FreeMono" w:eastAsia="FreeMono" w:hAnsi="FreeMono" w:cs="FreeMono"/>
          <w:sz w:val="24"/>
        </w:rPr>
        <w:t>_</w:t>
      </w:r>
      <w:r w:rsidRPr="00FB7A4F">
        <w:rPr>
          <w:rFonts w:ascii="FreeMono" w:eastAsia="FreeMono" w:hAnsi="FreeMono" w:cs="FreeMono"/>
          <w:sz w:val="24"/>
          <w:lang w:val="en-US"/>
        </w:rPr>
        <w:t>LOGIC</w:t>
      </w:r>
      <w:r w:rsidRPr="00FB7A4F">
        <w:rPr>
          <w:rFonts w:ascii="FreeMono" w:eastAsia="FreeMono" w:hAnsi="FreeMono" w:cs="FreeMono"/>
          <w:sz w:val="24"/>
        </w:rPr>
        <w:t>; -- Сигнал разрешения работы счетчика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BEGIN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--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Память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состояний</w:t>
      </w:r>
      <w:proofErr w:type="spellEnd"/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FSM_STATE_inst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>: PROCESS (CLK)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BEGIN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IF (CLK='1' and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CLK'event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>) THEN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IF (RST='1') THEN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S &lt;= STATE0;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ELSE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S &lt;= SN;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END IF;</w:t>
      </w:r>
    </w:p>
    <w:p w:rsidR="00FB7A4F" w:rsidRPr="00A13E4C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</w:rPr>
      </w:pPr>
      <w:r w:rsidRPr="00FB7A4F">
        <w:rPr>
          <w:rFonts w:ascii="FreeMono" w:eastAsia="FreeMono" w:hAnsi="FreeMono" w:cs="FreeMono"/>
          <w:sz w:val="24"/>
          <w:lang w:val="en-US"/>
        </w:rPr>
        <w:t>END</w:t>
      </w:r>
      <w:r w:rsidRPr="00A13E4C">
        <w:rPr>
          <w:rFonts w:ascii="FreeMono" w:eastAsia="FreeMono" w:hAnsi="FreeMono" w:cs="FreeMono"/>
          <w:sz w:val="24"/>
        </w:rPr>
        <w:t xml:space="preserve"> </w:t>
      </w:r>
      <w:r w:rsidRPr="00FB7A4F">
        <w:rPr>
          <w:rFonts w:ascii="FreeMono" w:eastAsia="FreeMono" w:hAnsi="FreeMono" w:cs="FreeMono"/>
          <w:sz w:val="24"/>
          <w:lang w:val="en-US"/>
        </w:rPr>
        <w:t>IF</w:t>
      </w:r>
      <w:r w:rsidRPr="00A13E4C">
        <w:rPr>
          <w:rFonts w:ascii="FreeMono" w:eastAsia="FreeMono" w:hAnsi="FreeMono" w:cs="FreeMono"/>
          <w:sz w:val="24"/>
        </w:rPr>
        <w:t>;</w:t>
      </w:r>
    </w:p>
    <w:p w:rsidR="00FB7A4F" w:rsidRPr="00A13E4C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</w:rPr>
      </w:pPr>
      <w:r w:rsidRPr="00FB7A4F">
        <w:rPr>
          <w:rFonts w:ascii="FreeMono" w:eastAsia="FreeMono" w:hAnsi="FreeMono" w:cs="FreeMono"/>
          <w:sz w:val="24"/>
          <w:lang w:val="en-US"/>
        </w:rPr>
        <w:t>END</w:t>
      </w:r>
      <w:r w:rsidRPr="00A13E4C">
        <w:rPr>
          <w:rFonts w:ascii="FreeMono" w:eastAsia="FreeMono" w:hAnsi="FreeMono" w:cs="FreeMono"/>
          <w:sz w:val="24"/>
        </w:rPr>
        <w:t xml:space="preserve"> </w:t>
      </w:r>
      <w:r w:rsidRPr="00FB7A4F">
        <w:rPr>
          <w:rFonts w:ascii="FreeMono" w:eastAsia="FreeMono" w:hAnsi="FreeMono" w:cs="FreeMono"/>
          <w:sz w:val="24"/>
          <w:lang w:val="en-US"/>
        </w:rPr>
        <w:t>PROCESS</w:t>
      </w:r>
      <w:r w:rsidRPr="00A13E4C">
        <w:rPr>
          <w:rFonts w:ascii="FreeMono" w:eastAsia="FreeMono" w:hAnsi="FreeMono" w:cs="FreeMono"/>
          <w:sz w:val="24"/>
        </w:rPr>
        <w:t>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</w:rPr>
      </w:pPr>
      <w:r w:rsidRPr="00FB7A4F">
        <w:rPr>
          <w:rFonts w:ascii="FreeMono" w:eastAsia="FreeMono" w:hAnsi="FreeMono" w:cs="FreeMono"/>
          <w:sz w:val="24"/>
        </w:rPr>
        <w:t xml:space="preserve">-- Комбинационная схема для выработки сигналов </w:t>
      </w:r>
      <w:r w:rsidRPr="00FB7A4F">
        <w:rPr>
          <w:rFonts w:ascii="FreeMono" w:eastAsia="FreeMono" w:hAnsi="FreeMono" w:cs="FreeMono"/>
          <w:sz w:val="24"/>
          <w:lang w:val="en-US"/>
        </w:rPr>
        <w:t>CNT</w:t>
      </w:r>
      <w:r w:rsidRPr="00FB7A4F">
        <w:rPr>
          <w:rFonts w:ascii="FreeMono" w:eastAsia="FreeMono" w:hAnsi="FreeMono" w:cs="FreeMono"/>
          <w:sz w:val="24"/>
        </w:rPr>
        <w:t xml:space="preserve"> и </w:t>
      </w:r>
      <w:r w:rsidRPr="00FB7A4F">
        <w:rPr>
          <w:rFonts w:ascii="FreeMono" w:eastAsia="FreeMono" w:hAnsi="FreeMono" w:cs="FreeMono"/>
          <w:sz w:val="24"/>
          <w:lang w:val="en-US"/>
        </w:rPr>
        <w:t>DLY</w:t>
      </w:r>
      <w:r w:rsidRPr="00FB7A4F">
        <w:rPr>
          <w:rFonts w:ascii="FreeMono" w:eastAsia="FreeMono" w:hAnsi="FreeMono" w:cs="FreeMono"/>
          <w:sz w:val="24"/>
        </w:rPr>
        <w:t>_</w:t>
      </w:r>
      <w:r w:rsidRPr="00FB7A4F">
        <w:rPr>
          <w:rFonts w:ascii="FreeMono" w:eastAsia="FreeMono" w:hAnsi="FreeMono" w:cs="FreeMono"/>
          <w:sz w:val="24"/>
          <w:lang w:val="en-US"/>
        </w:rPr>
        <w:t>EN</w:t>
      </w:r>
      <w:r w:rsidRPr="00FB7A4F">
        <w:rPr>
          <w:rFonts w:ascii="FreeMono" w:eastAsia="FreeMono" w:hAnsi="FreeMono" w:cs="FreeMono"/>
          <w:sz w:val="24"/>
        </w:rPr>
        <w:t xml:space="preserve"> (по индивидуальному варианту)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CNT &lt;= </w:t>
      </w:r>
      <w:proofErr w:type="gramStart"/>
      <w:r w:rsidRPr="00FB7A4F">
        <w:rPr>
          <w:rFonts w:ascii="FreeMono" w:eastAsia="FreeMono" w:hAnsi="FreeMono" w:cs="FreeMono"/>
          <w:sz w:val="24"/>
          <w:lang w:val="en-US"/>
        </w:rPr>
        <w:t>S(</w:t>
      </w:r>
      <w:proofErr w:type="gramEnd"/>
      <w:r w:rsidRPr="00FB7A4F">
        <w:rPr>
          <w:rFonts w:ascii="FreeMono" w:eastAsia="FreeMono" w:hAnsi="FreeMono" w:cs="FreeMono"/>
          <w:sz w:val="24"/>
          <w:lang w:val="en-US"/>
        </w:rPr>
        <w:t>0);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lastRenderedPageBreak/>
        <w:t>DLY_EN &lt;= (</w:t>
      </w:r>
      <w:proofErr w:type="gramStart"/>
      <w:r w:rsidRPr="00FB7A4F">
        <w:rPr>
          <w:rFonts w:ascii="FreeMono" w:eastAsia="FreeMono" w:hAnsi="FreeMono" w:cs="FreeMono"/>
          <w:sz w:val="24"/>
          <w:lang w:val="en-US"/>
        </w:rPr>
        <w:t>S(</w:t>
      </w:r>
      <w:proofErr w:type="gramEnd"/>
      <w:r w:rsidRPr="00FB7A4F">
        <w:rPr>
          <w:rFonts w:ascii="FreeMono" w:eastAsia="FreeMono" w:hAnsi="FreeMono" w:cs="FreeMono"/>
          <w:sz w:val="24"/>
          <w:lang w:val="en-US"/>
        </w:rPr>
        <w:t>0) and S(1)) or ( not S(0) and not S(1));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</w:rPr>
      </w:pPr>
      <w:r w:rsidRPr="00FB7A4F">
        <w:rPr>
          <w:rFonts w:ascii="FreeMono" w:eastAsia="FreeMono" w:hAnsi="FreeMono" w:cs="FreeMono"/>
          <w:sz w:val="24"/>
        </w:rPr>
        <w:t>--Комбинационные схемы для определения следующего состояния (по индивидуальному варианту)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proofErr w:type="gramStart"/>
      <w:r w:rsidRPr="00FB7A4F">
        <w:rPr>
          <w:rFonts w:ascii="FreeMono" w:eastAsia="FreeMono" w:hAnsi="FreeMono" w:cs="FreeMono"/>
          <w:sz w:val="24"/>
          <w:lang w:val="en-US"/>
        </w:rPr>
        <w:t>SN(</w:t>
      </w:r>
      <w:proofErr w:type="gramEnd"/>
      <w:r w:rsidRPr="00FB7A4F">
        <w:rPr>
          <w:rFonts w:ascii="FreeMono" w:eastAsia="FreeMono" w:hAnsi="FreeMono" w:cs="FreeMono"/>
          <w:sz w:val="24"/>
          <w:lang w:val="en-US"/>
        </w:rPr>
        <w:t>0) &lt;= ((not S(1) and S(0)) or (S(0) and COUNT) or (S(1) and COUNT));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proofErr w:type="gramStart"/>
      <w:r w:rsidRPr="00FB7A4F">
        <w:rPr>
          <w:rFonts w:ascii="FreeMono" w:eastAsia="FreeMono" w:hAnsi="FreeMono" w:cs="FreeMono"/>
          <w:sz w:val="24"/>
          <w:lang w:val="en-US"/>
        </w:rPr>
        <w:t>SN(</w:t>
      </w:r>
      <w:proofErr w:type="gramEnd"/>
      <w:r w:rsidRPr="00FB7A4F">
        <w:rPr>
          <w:rFonts w:ascii="FreeMono" w:eastAsia="FreeMono" w:hAnsi="FreeMono" w:cs="FreeMono"/>
          <w:sz w:val="24"/>
          <w:lang w:val="en-US"/>
        </w:rPr>
        <w:t>1) &lt;= ((not S(0) and DLY_OVF) or (S(1) and not DLY_OVF));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--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Описание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счетчика</w:t>
      </w:r>
      <w:proofErr w:type="spellEnd"/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COUNTER_inst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>: PROCESS (CLK)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BEGIN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IF (CLK='1' and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CLK'event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>) THEN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IF (RST='1' or DLY_EN = '0') THEN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COUNTER &lt;= 0;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ELSE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COUNTER &lt;= COUNTER + 1;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 xml:space="preserve"> END IF;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END IF;</w:t>
      </w:r>
    </w:p>
    <w:p w:rsidR="00FB7A4F" w:rsidRPr="00FB7A4F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END PROCESS;</w:t>
      </w:r>
    </w:p>
    <w:p w:rsidR="008070CE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FB7A4F">
        <w:rPr>
          <w:rFonts w:ascii="FreeMono" w:eastAsia="FreeMono" w:hAnsi="FreeMono" w:cs="FreeMono"/>
          <w:sz w:val="24"/>
          <w:lang w:val="en-US"/>
        </w:rPr>
        <w:t>DLY_OVF &lt;= '1' WHEN COUNTER = 2**</w:t>
      </w:r>
      <w:r w:rsidR="008070CE" w:rsidRPr="00A13E4C">
        <w:rPr>
          <w:rFonts w:ascii="FreeMono" w:eastAsia="FreeMono" w:hAnsi="FreeMono" w:cs="FreeMono"/>
          <w:sz w:val="24"/>
          <w:lang w:val="en-US"/>
        </w:rPr>
        <w:t>20</w:t>
      </w:r>
      <w:r w:rsidRPr="00FB7A4F">
        <w:rPr>
          <w:rFonts w:ascii="FreeMono" w:eastAsia="FreeMono" w:hAnsi="FreeMono" w:cs="FreeMono"/>
          <w:sz w:val="24"/>
          <w:lang w:val="en-US"/>
        </w:rPr>
        <w:t>-1 ELSE '0'; --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Длительность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FB7A4F">
        <w:rPr>
          <w:rFonts w:ascii="FreeMono" w:eastAsia="FreeMono" w:hAnsi="FreeMono" w:cs="FreeMono"/>
          <w:sz w:val="24"/>
          <w:lang w:val="en-US"/>
        </w:rPr>
        <w:t>задержки</w:t>
      </w:r>
      <w:proofErr w:type="spellEnd"/>
      <w:r w:rsidRPr="00FB7A4F">
        <w:rPr>
          <w:rFonts w:ascii="FreeMono" w:eastAsia="FreeMono" w:hAnsi="FreeMono" w:cs="FreeMono"/>
          <w:sz w:val="24"/>
          <w:lang w:val="en-US"/>
        </w:rPr>
        <w:t xml:space="preserve"> </w:t>
      </w:r>
    </w:p>
    <w:p w:rsidR="00862ED0" w:rsidRPr="00A13E4C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</w:rPr>
      </w:pPr>
      <w:r w:rsidRPr="00FB7A4F">
        <w:rPr>
          <w:rFonts w:ascii="FreeMono" w:eastAsia="FreeMono" w:hAnsi="FreeMono" w:cs="FreeMono"/>
          <w:sz w:val="24"/>
          <w:lang w:val="en-US"/>
        </w:rPr>
        <w:t>END</w:t>
      </w:r>
      <w:r w:rsidRPr="00A13E4C">
        <w:rPr>
          <w:rFonts w:ascii="FreeMono" w:eastAsia="FreeMono" w:hAnsi="FreeMono" w:cs="FreeMono"/>
          <w:sz w:val="24"/>
        </w:rPr>
        <w:t xml:space="preserve"> </w:t>
      </w:r>
      <w:r w:rsidRPr="00FB7A4F">
        <w:rPr>
          <w:rFonts w:ascii="FreeMono" w:eastAsia="FreeMono" w:hAnsi="FreeMono" w:cs="FreeMono"/>
          <w:sz w:val="24"/>
          <w:lang w:val="en-US"/>
        </w:rPr>
        <w:t>Behavioral</w:t>
      </w:r>
      <w:r w:rsidRPr="00A13E4C">
        <w:rPr>
          <w:rFonts w:ascii="FreeMono" w:eastAsia="FreeMono" w:hAnsi="FreeMono" w:cs="FreeMono"/>
          <w:sz w:val="24"/>
        </w:rPr>
        <w:t>;</w:t>
      </w:r>
    </w:p>
    <w:p w:rsidR="00FB7A4F" w:rsidRPr="00A13E4C" w:rsidRDefault="00FB7A4F" w:rsidP="00FB7A4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ascii="FreeMono" w:eastAsia="FreeMono" w:hAnsi="FreeMono" w:cs="FreeMono"/>
          <w:sz w:val="24"/>
        </w:rPr>
      </w:pP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b/>
          <w:sz w:val="24"/>
        </w:rPr>
      </w:pPr>
      <w:r>
        <w:rPr>
          <w:b/>
          <w:sz w:val="24"/>
        </w:rPr>
        <w:t>Задание 3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sz w:val="24"/>
        </w:rPr>
      </w:pPr>
      <w:r>
        <w:rPr>
          <w:sz w:val="24"/>
        </w:rPr>
        <w:t xml:space="preserve">В интегрированном редакторе тестов САПР </w:t>
      </w:r>
      <w:proofErr w:type="spellStart"/>
      <w:r>
        <w:rPr>
          <w:sz w:val="24"/>
        </w:rPr>
        <w:t>Xilinx</w:t>
      </w:r>
      <w:proofErr w:type="spellEnd"/>
      <w:r>
        <w:rPr>
          <w:sz w:val="24"/>
        </w:rPr>
        <w:t xml:space="preserve"> ISE разработать тест для полученного устройства и выполнить моделирование его работы в симуляторе </w:t>
      </w:r>
      <w:proofErr w:type="spellStart"/>
      <w:r>
        <w:rPr>
          <w:sz w:val="24"/>
        </w:rPr>
        <w:t>Modelsim</w:t>
      </w:r>
      <w:proofErr w:type="spellEnd"/>
      <w:r>
        <w:rPr>
          <w:sz w:val="24"/>
        </w:rPr>
        <w:t>.</w:t>
      </w:r>
    </w:p>
    <w:p w:rsidR="003A3A78" w:rsidRPr="003A3A78" w:rsidRDefault="003F6C2B" w:rsidP="003A3A7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sz w:val="24"/>
        </w:rPr>
      </w:pPr>
      <w:r>
        <w:rPr>
          <w:sz w:val="24"/>
        </w:rPr>
        <w:t>На рисунке 4 показаны входные исходные для теста в графическом представлении.</w:t>
      </w:r>
    </w:p>
    <w:p w:rsidR="00E03A2B" w:rsidRDefault="00E03A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03277" cy="10591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6" t="8467" r="29949" b="73684"/>
                    <a:stretch/>
                  </pic:blipFill>
                  <pic:spPr bwMode="auto">
                    <a:xfrm>
                      <a:off x="0" y="0"/>
                      <a:ext cx="5716809" cy="106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sz w:val="24"/>
        </w:rPr>
      </w:pPr>
      <w:r>
        <w:rPr>
          <w:sz w:val="24"/>
        </w:rPr>
        <w:t>Рисунок 4 – исходные данные теста</w:t>
      </w:r>
    </w:p>
    <w:p w:rsidR="003A3A78" w:rsidRDefault="003F6C2B" w:rsidP="003A3A7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sz w:val="24"/>
        </w:rPr>
        <w:tab/>
        <w:t>Результаты теста показаны на рисунке 5.</w:t>
      </w:r>
    </w:p>
    <w:p w:rsidR="00862ED0" w:rsidRDefault="003A3A7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51094" cy="55626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5" t="10754" r="30206" b="77804"/>
                    <a:stretch/>
                  </pic:blipFill>
                  <pic:spPr bwMode="auto">
                    <a:xfrm>
                      <a:off x="0" y="0"/>
                      <a:ext cx="5263068" cy="55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sz w:val="24"/>
        </w:rPr>
      </w:pPr>
      <w:r>
        <w:rPr>
          <w:sz w:val="24"/>
        </w:rPr>
        <w:t>Рисунок 5 – результаты теста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rPr>
          <w:sz w:val="24"/>
        </w:rPr>
      </w:pPr>
      <w:r>
        <w:rPr>
          <w:sz w:val="24"/>
        </w:rPr>
        <w:tab/>
        <w:t>Как видно из результатов теста – устройство работает корректно.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rPr>
          <w:b/>
          <w:sz w:val="24"/>
        </w:rPr>
      </w:pPr>
      <w:r>
        <w:rPr>
          <w:sz w:val="24"/>
        </w:rPr>
        <w:tab/>
      </w:r>
      <w:r>
        <w:rPr>
          <w:b/>
          <w:sz w:val="24"/>
        </w:rPr>
        <w:t>Задание 4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 xml:space="preserve">Разработать устройство управления, принимающее 16-разрядное информационное слово </w:t>
      </w:r>
      <w:proofErr w:type="gramStart"/>
      <w:r>
        <w:rPr>
          <w:sz w:val="24"/>
        </w:rPr>
        <w:t>Q[</w:t>
      </w:r>
      <w:proofErr w:type="gramEnd"/>
      <w:r>
        <w:rPr>
          <w:sz w:val="24"/>
        </w:rPr>
        <w:t>0..15] и управляющее их последовательной выдачей по шине D[0..3] на декодер 7-сегментных индикаторов.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>
        <w:rPr>
          <w:sz w:val="24"/>
        </w:rPr>
        <w:tab/>
        <w:t>Исходный код модуля: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sz w:val="24"/>
        </w:rPr>
      </w:pPr>
      <w:r>
        <w:rPr>
          <w:rFonts w:ascii="FreeMono" w:eastAsia="FreeMono" w:hAnsi="FreeMono" w:cs="FreeMono"/>
          <w:sz w:val="24"/>
        </w:rPr>
        <w:t xml:space="preserve">LIBRARY </w:t>
      </w:r>
      <w:proofErr w:type="spellStart"/>
      <w:r>
        <w:rPr>
          <w:rFonts w:ascii="FreeMono" w:eastAsia="FreeMono" w:hAnsi="FreeMono" w:cs="FreeMono"/>
          <w:sz w:val="24"/>
        </w:rPr>
        <w:t>ieee</w:t>
      </w:r>
      <w:proofErr w:type="spellEnd"/>
      <w:r>
        <w:rPr>
          <w:rFonts w:ascii="FreeMono" w:eastAsia="FreeMono" w:hAnsi="FreeMono" w:cs="FreeMono"/>
          <w:sz w:val="24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USE ieee.std_logic_1164.ALL;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lastRenderedPageBreak/>
        <w:t xml:space="preserve">USE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ieee.std_logic_arith.ALL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ENTITY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Seven_Segment_Driver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IS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PORT(</w:t>
      </w:r>
      <w:proofErr w:type="gramEnd"/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CLK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CLK_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DIV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(15 DOWNTO 0);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RST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OUT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(3 DOWNTO 0);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A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OUT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(3 DOWNTO 0));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END ENTITY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Seven_Segment_Driver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ARCHITECTURE Struct OF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Seven_Segment_Driver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IS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--Internal Anode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SIGNAL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(3 DOWNTO 0);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BEGIN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>--Output Anode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A &lt;=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A_drive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: PROCESS (CLK,</w:t>
      </w:r>
      <w:r w:rsidR="00E03A2B">
        <w:rPr>
          <w:rFonts w:ascii="FreeMono" w:eastAsia="FreeMono" w:hAnsi="FreeMono" w:cs="FreeMono"/>
          <w:sz w:val="24"/>
          <w:lang w:val="en-US"/>
        </w:rPr>
        <w:t xml:space="preserve"> </w:t>
      </w:r>
      <w:r w:rsidRPr="009F7A35">
        <w:rPr>
          <w:rFonts w:ascii="FreeMono" w:eastAsia="FreeMono" w:hAnsi="FreeMono" w:cs="FreeMono"/>
          <w:sz w:val="24"/>
          <w:lang w:val="en-US"/>
        </w:rPr>
        <w:t>RST)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BEGIN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IF (RST = '1') THEN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&lt;="1110";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ELSIF (CLK'EVENT AND CLK='1') THEN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IF (CLK_DIV='1') THEN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3)</w:t>
      </w:r>
      <w:r w:rsidR="00E03A2B">
        <w:rPr>
          <w:rFonts w:ascii="FreeMono" w:eastAsia="FreeMono" w:hAnsi="FreeMono" w:cs="FreeMono"/>
          <w:sz w:val="24"/>
          <w:lang w:val="en-US"/>
        </w:rPr>
        <w:t xml:space="preserve"> </w:t>
      </w:r>
      <w:r w:rsidRPr="009F7A35">
        <w:rPr>
          <w:rFonts w:ascii="FreeMono" w:eastAsia="FreeMono" w:hAnsi="FreeMono" w:cs="FreeMono"/>
          <w:sz w:val="24"/>
          <w:lang w:val="en-US"/>
        </w:rPr>
        <w:t>&lt;=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(2);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2)</w:t>
      </w:r>
      <w:r w:rsidR="00E03A2B">
        <w:rPr>
          <w:rFonts w:ascii="FreeMono" w:eastAsia="FreeMono" w:hAnsi="FreeMono" w:cs="FreeMono"/>
          <w:sz w:val="24"/>
          <w:lang w:val="en-US"/>
        </w:rPr>
        <w:t xml:space="preserve"> </w:t>
      </w:r>
      <w:r w:rsidRPr="009F7A35">
        <w:rPr>
          <w:rFonts w:ascii="FreeMono" w:eastAsia="FreeMono" w:hAnsi="FreeMono" w:cs="FreeMono"/>
          <w:sz w:val="24"/>
          <w:lang w:val="en-US"/>
        </w:rPr>
        <w:t>&lt;=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(1);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1)</w:t>
      </w:r>
      <w:r w:rsidR="00E03A2B">
        <w:rPr>
          <w:rFonts w:ascii="FreeMono" w:eastAsia="FreeMono" w:hAnsi="FreeMono" w:cs="FreeMono"/>
          <w:sz w:val="24"/>
          <w:lang w:val="en-US"/>
        </w:rPr>
        <w:t xml:space="preserve"> </w:t>
      </w:r>
      <w:r w:rsidRPr="009F7A35">
        <w:rPr>
          <w:rFonts w:ascii="FreeMono" w:eastAsia="FreeMono" w:hAnsi="FreeMono" w:cs="FreeMono"/>
          <w:sz w:val="24"/>
          <w:lang w:val="en-US"/>
        </w:rPr>
        <w:t>&lt;=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(0);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0)</w:t>
      </w:r>
      <w:r w:rsidR="00E03A2B">
        <w:rPr>
          <w:rFonts w:ascii="FreeMono" w:eastAsia="FreeMono" w:hAnsi="FreeMono" w:cs="FreeMono"/>
          <w:sz w:val="24"/>
          <w:lang w:val="en-US"/>
        </w:rPr>
        <w:t xml:space="preserve"> </w:t>
      </w:r>
      <w:r w:rsidRPr="009F7A35">
        <w:rPr>
          <w:rFonts w:ascii="FreeMono" w:eastAsia="FreeMono" w:hAnsi="FreeMono" w:cs="FreeMono"/>
          <w:sz w:val="24"/>
          <w:lang w:val="en-US"/>
        </w:rPr>
        <w:t>&lt;=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(3);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END IF;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END IF;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END PROCESS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A_drive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0) &lt;= (Q(0)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(0)))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4)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(1)))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8)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(2)))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12)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(3)));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1) &lt;= (Q(1)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(0)))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5)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(1)))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9)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(2)))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13)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(3)));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2) &lt;= (Q(2)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(0)))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6)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(1)))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10)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(2)))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14)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(3)));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3) &lt;= (Q(3)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(0)))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lastRenderedPageBreak/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7)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(1)))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11)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(2)))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OR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15) AND NOT(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A_int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(3)));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sz w:val="24"/>
        </w:rPr>
      </w:pPr>
      <w:r>
        <w:rPr>
          <w:rFonts w:ascii="FreeMono" w:eastAsia="FreeMono" w:hAnsi="FreeMono" w:cs="FreeMono"/>
          <w:sz w:val="24"/>
        </w:rPr>
        <w:t xml:space="preserve">END ARCHITECTURE </w:t>
      </w:r>
      <w:proofErr w:type="spellStart"/>
      <w:r>
        <w:rPr>
          <w:rFonts w:ascii="FreeMono" w:eastAsia="FreeMono" w:hAnsi="FreeMono" w:cs="FreeMono"/>
          <w:sz w:val="24"/>
        </w:rPr>
        <w:t>Struct</w:t>
      </w:r>
      <w:proofErr w:type="spellEnd"/>
      <w:r>
        <w:rPr>
          <w:rFonts w:ascii="FreeMono" w:eastAsia="FreeMono" w:hAnsi="FreeMono" w:cs="FreeMono"/>
          <w:sz w:val="24"/>
        </w:rPr>
        <w:t>;</w:t>
      </w:r>
    </w:p>
    <w:p w:rsidR="00862ED0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sz w:val="24"/>
        </w:rPr>
      </w:pP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firstLine="708"/>
        <w:jc w:val="both"/>
        <w:rPr>
          <w:sz w:val="24"/>
        </w:rPr>
      </w:pPr>
      <w:r>
        <w:rPr>
          <w:sz w:val="24"/>
        </w:rPr>
        <w:t>На рисунке 6 показаны временные диаграммы, полученные при тестировании данного модуля.</w:t>
      </w:r>
    </w:p>
    <w:p w:rsidR="00862ED0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jc w:val="both"/>
        <w:rPr>
          <w:sz w:val="24"/>
        </w:rPr>
      </w:pPr>
    </w:p>
    <w:p w:rsidR="00862ED0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jc w:val="both"/>
        <w:rPr>
          <w:sz w:val="24"/>
        </w:rPr>
      </w:pPr>
    </w:p>
    <w:p w:rsidR="00862ED0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jc w:val="both"/>
        <w:rPr>
          <w:sz w:val="24"/>
        </w:rPr>
      </w:pP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inline distT="0" distB="0" distL="0" distR="0">
                <wp:extent cx="5787067" cy="100666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4775043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rcRect l="6212" r="26550" b="67563"/>
                        <a:stretch/>
                      </pic:blipFill>
                      <pic:spPr bwMode="auto">
                        <a:xfrm>
                          <a:off x="0" y="0"/>
                          <a:ext cx="5787066" cy="1006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5.7pt;height:79.3pt;" stroked="false">
                <v:path textboxrect="0,0,0,0"/>
                <v:imagedata r:id="rId21" o:title=""/>
              </v:shape>
            </w:pict>
          </mc:Fallback>
        </mc:AlternateConten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sz w:val="24"/>
        </w:rPr>
      </w:pPr>
      <w:r>
        <w:rPr>
          <w:sz w:val="24"/>
        </w:rPr>
        <w:t>Рисунок 6 – тестирование модуля управления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b/>
          <w:sz w:val="24"/>
        </w:rPr>
      </w:pPr>
      <w:r>
        <w:rPr>
          <w:b/>
          <w:sz w:val="24"/>
        </w:rPr>
        <w:t>Задние 5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</w:pPr>
      <w:r>
        <w:rPr>
          <w:sz w:val="24"/>
        </w:rPr>
        <w:t xml:space="preserve">Разработать поведенческое VHDL описание схемы преобразования четырехразрядного информационного кода </w:t>
      </w:r>
      <w:proofErr w:type="gramStart"/>
      <w:r>
        <w:rPr>
          <w:sz w:val="24"/>
        </w:rPr>
        <w:t>D[</w:t>
      </w:r>
      <w:proofErr w:type="gramEnd"/>
      <w:r>
        <w:rPr>
          <w:sz w:val="24"/>
        </w:rPr>
        <w:t>0..3] в код активизации 7-сегментного индикатора LED[0..7].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sz w:val="24"/>
          <w:lang w:val="en-US"/>
        </w:rPr>
      </w:pPr>
      <w:r>
        <w:rPr>
          <w:sz w:val="24"/>
        </w:rPr>
        <w:t>Исходный</w:t>
      </w:r>
      <w:r w:rsidRPr="009F7A35">
        <w:rPr>
          <w:sz w:val="24"/>
          <w:lang w:val="en-US"/>
        </w:rPr>
        <w:t xml:space="preserve"> </w:t>
      </w:r>
      <w:r>
        <w:rPr>
          <w:sz w:val="24"/>
        </w:rPr>
        <w:t>код</w:t>
      </w:r>
      <w:r w:rsidRPr="009F7A35">
        <w:rPr>
          <w:sz w:val="24"/>
          <w:lang w:val="en-US"/>
        </w:rPr>
        <w:t>: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LIBRARY IEEE;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USE IEEE.STD_LOGIC_1164.ALL;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USE IEEE.STD_LOGIC_ARITH.ALL;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USE IEEE.STD_LOGIC_UNSIGNED.ALL;</w:t>
      </w:r>
    </w:p>
    <w:p w:rsidR="00862ED0" w:rsidRPr="009F7A35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ENTITY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led_decode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IS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PORT (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DH: IN STD_LOGIC_VECTOR (3 DOWNTO 0);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SEG_DATA: OUT STD_LOGIC_VECTOR (7 DOWNTO 0)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END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led_decode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ARCHITECTURE Behavioral OF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led_decode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IS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BEGIN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>PROCESS (DH)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>BEGIN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CASE DH IS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"0000" =&gt; SEG_DATA &lt;= "10000001";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"0001" =&gt; SEG_DATA &lt;= "11001111";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"0010" =&gt; SEG_DATA &lt;= "10010010";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"0011" =&gt; SEG_DATA &lt;= "10000110";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lastRenderedPageBreak/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"0100" =&gt; SEG_DATA &lt;= "11001100";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"0101" =&gt; SEG_DATA &lt;= "10100100";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"0110" =&gt; SEG_DATA &lt;= "10100000";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"0111" =&gt; SEG_DATA &lt;= "10001111";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"1000" =&gt; SEG_DATA &lt;= "10000000";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"1001" =&gt; SEG_DATA &lt;= "10000100";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"1010" =&gt; SEG_DATA &lt;= "10001000";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"1011" =&gt; SEG_DATA &lt;= "11100000";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"1100" =&gt; SEG_DATA &lt;= "10110001";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"1101" =&gt; SEG_DATA &lt;= "11000010";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"1110" =&gt; SEG_DATA &lt;= "10110000";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"1111" =&gt; SEG_DATA &lt;= "10111000";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WHEN OTHERS =&gt; NULL;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END CASE;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>END PROCESS;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sz w:val="24"/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END Behavioral;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b/>
          <w:sz w:val="24"/>
          <w:lang w:val="en-US"/>
        </w:rPr>
      </w:pPr>
      <w:r w:rsidRPr="009F7A35">
        <w:rPr>
          <w:sz w:val="24"/>
          <w:lang w:val="en-US"/>
        </w:rPr>
        <w:tab/>
      </w:r>
      <w:r>
        <w:rPr>
          <w:b/>
          <w:sz w:val="24"/>
        </w:rPr>
        <w:t>Задание</w:t>
      </w:r>
      <w:r w:rsidRPr="009F7A35">
        <w:rPr>
          <w:b/>
          <w:sz w:val="24"/>
          <w:lang w:val="en-US"/>
        </w:rPr>
        <w:t xml:space="preserve"> 6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</w:rPr>
      </w:pPr>
      <w:r w:rsidRPr="009F7A35">
        <w:rPr>
          <w:b/>
          <w:sz w:val="24"/>
          <w:lang w:val="en-US"/>
        </w:rPr>
        <w:tab/>
      </w:r>
      <w:r>
        <w:rPr>
          <w:sz w:val="24"/>
        </w:rPr>
        <w:t>В редакторе схем САПР ISE добавить описание основного модуля.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ab/>
        <w:t>Исходный</w:t>
      </w:r>
      <w:r w:rsidRPr="009F7A35">
        <w:rPr>
          <w:sz w:val="24"/>
          <w:lang w:val="en-US"/>
        </w:rPr>
        <w:t xml:space="preserve"> </w:t>
      </w:r>
      <w:r>
        <w:rPr>
          <w:sz w:val="24"/>
        </w:rPr>
        <w:t>код</w:t>
      </w:r>
      <w:r w:rsidRPr="009F7A35">
        <w:rPr>
          <w:sz w:val="24"/>
          <w:lang w:val="en-US"/>
        </w:rPr>
        <w:t>: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LIBRARY IEEE;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USE IEEE.STD_LOGIC_1164.ALL;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USE IEEE.STD_LOGIC_ARITH.ALL;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USE IEEE.STD_LOGIC_UNSIGNED.ALL;</w:t>
      </w:r>
    </w:p>
    <w:p w:rsidR="00862ED0" w:rsidRPr="009F7A35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ENTITY main IS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PORT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( CLK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: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COUNT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RESET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A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OUT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(3 DOWNTO 0);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LED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OUT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(7 DOWNTO 0));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END main;</w:t>
      </w:r>
    </w:p>
    <w:p w:rsidR="00862ED0" w:rsidRPr="009F7A35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ARCHITECTURE Behavioral OF main IS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COMPONENT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Seven_Segment_Driver</w:t>
      </w:r>
      <w:proofErr w:type="spellEnd"/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PORT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( CLK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: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CLK_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DIV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RST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(15 DOWNTO 0);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OUT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(3 DOWNTO 0);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A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OUT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(3 DOWNTO 0));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END COMPONENT;</w:t>
      </w:r>
    </w:p>
    <w:p w:rsidR="00862ED0" w:rsidRPr="009F7A35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lastRenderedPageBreak/>
        <w:t xml:space="preserve"> COMPONENT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led_decode</w:t>
      </w:r>
      <w:proofErr w:type="spellEnd"/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PORT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( DH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: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(3 DOWNTO 0);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SEG_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DATA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OUT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(7 DOWNTO 0));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END COMPONENT;</w:t>
      </w:r>
    </w:p>
    <w:p w:rsidR="00862ED0" w:rsidRPr="009F7A35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COMPONENT lab2_example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PORT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( RST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: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CLK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COUNT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IN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CNT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OUT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END COMPONENT;</w:t>
      </w:r>
    </w:p>
    <w:p w:rsidR="00862ED0" w:rsidRPr="009F7A35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SIGNAL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CNT_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int,CNT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_ff,CNT_RISE:std_logic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SIGNAL COUNTER: integer;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SIGNAL COUNTER_OVF: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-- Main counter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SIGNAL MAIN_COUNTER: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15 DOWNTO 0);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SIGNAL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D_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std_logic_vector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(3 DOWNTO 0);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BEGIN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ssd_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inst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Seven_Segment_Driver</w:t>
      </w:r>
      <w:proofErr w:type="spellEnd"/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PORT MAP (CLK=&gt;CLK,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CLK_DIV=&gt; COUNTER_OVF,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Q(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15 DOWNTO 0)=&gt;MAIN_COUNTER,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RST=&gt;RESET,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3 DOWNTO 0)=&gt;D_INT,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A(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3 DOWNTO 0)=&gt;A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);</w:t>
      </w:r>
    </w:p>
    <w:p w:rsidR="00862ED0" w:rsidRPr="009F7A35" w:rsidRDefault="00862E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led_decode_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inst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led_decode</w:t>
      </w:r>
      <w:proofErr w:type="spellEnd"/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PORT MAP (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DH(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3 DOWNTO 0)=&gt;D_INT,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SEG_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DATA(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>7 DOWNTO 0)=&gt;LED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lab2_example_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inst :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lab2_example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PORT MAP (CLK=&gt;CLK,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COUNT=&gt;COUNT,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RST=&gt;RESET,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CNT=&gt;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CNT_int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-- </w:t>
      </w:r>
      <w:r>
        <w:rPr>
          <w:rFonts w:ascii="FreeMono" w:eastAsia="FreeMono" w:hAnsi="FreeMono" w:cs="FreeMono"/>
          <w:sz w:val="24"/>
        </w:rPr>
        <w:t>Описание</w:t>
      </w:r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делителя</w:t>
      </w:r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частоты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COUNTER_inst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: PROCESS (CLK)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BEGIN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IF (CLK='1' and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CLK'event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) THEN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IF (RESET='1' or COUNTER_OVF='1') THEN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lastRenderedPageBreak/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COUNTER &lt;= 0;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ELSE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COUNTER &lt;= COUNTER + 1;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END IF;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END IF;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END PROCESS;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COUNTER_OVF &lt;= '1' WHEN COUNTER = 2**16 ELSE '0';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 --</w:t>
      </w:r>
      <w:r>
        <w:rPr>
          <w:rFonts w:ascii="FreeMono" w:eastAsia="FreeMono" w:hAnsi="FreeMono" w:cs="FreeMono"/>
          <w:sz w:val="24"/>
        </w:rPr>
        <w:t>Детектор</w:t>
      </w:r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фронта</w:t>
      </w:r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сигнала</w:t>
      </w:r>
      <w:r w:rsidRPr="009F7A35">
        <w:rPr>
          <w:rFonts w:ascii="FreeMono" w:eastAsia="FreeMono" w:hAnsi="FreeMono" w:cs="FreeMono"/>
          <w:sz w:val="24"/>
          <w:lang w:val="en-US"/>
        </w:rPr>
        <w:t xml:space="preserve"> CNT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CNT_RISE &lt;= '1' WHEN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CNT_int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='1' and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CNT_ff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='0' ELSE '0';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CNT_ff_inst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: PROCESS (CLK)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BEGIN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IF (CLK='1' and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CLK'event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) THEN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IF (RESET='1') THEN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CNT_ff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&lt;= '0';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ELSE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CNT_ff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 xml:space="preserve"> &lt;=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CNT_int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END IF;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END IF;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END PROCESS;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 --</w:t>
      </w:r>
      <w:r>
        <w:rPr>
          <w:rFonts w:ascii="FreeMono" w:eastAsia="FreeMono" w:hAnsi="FreeMono" w:cs="FreeMono"/>
          <w:sz w:val="24"/>
        </w:rPr>
        <w:t>Основной</w:t>
      </w:r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r>
        <w:rPr>
          <w:rFonts w:ascii="FreeMono" w:eastAsia="FreeMono" w:hAnsi="FreeMono" w:cs="FreeMono"/>
          <w:sz w:val="24"/>
        </w:rPr>
        <w:t>счетчик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MAIN_COUNTER_inst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: PROCESS (CLK)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BEGIN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IF (CLK='1' and </w:t>
      </w:r>
      <w:proofErr w:type="spellStart"/>
      <w:r w:rsidRPr="009F7A35">
        <w:rPr>
          <w:rFonts w:ascii="FreeMono" w:eastAsia="FreeMono" w:hAnsi="FreeMono" w:cs="FreeMono"/>
          <w:sz w:val="24"/>
          <w:lang w:val="en-US"/>
        </w:rPr>
        <w:t>CLK'event</w:t>
      </w:r>
      <w:proofErr w:type="spellEnd"/>
      <w:r w:rsidRPr="009F7A35">
        <w:rPr>
          <w:rFonts w:ascii="FreeMono" w:eastAsia="FreeMono" w:hAnsi="FreeMono" w:cs="FreeMono"/>
          <w:sz w:val="24"/>
          <w:lang w:val="en-US"/>
        </w:rPr>
        <w:t>) THEN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IF (RESET='1') THEN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MAIN_COUNTER &lt;= (others =&gt; '0');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ELSIF (CNT_RISE = '1') THEN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>MAIN_COUNTER &lt;= MAIN_COUNTER + 1;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</w: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END IF;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ab/>
        <w:t xml:space="preserve"> END IF;</w:t>
      </w:r>
    </w:p>
    <w:p w:rsidR="00862ED0" w:rsidRPr="009F7A35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 xml:space="preserve"> END PROCESS;</w:t>
      </w:r>
    </w:p>
    <w:p w:rsidR="00862ED0" w:rsidRDefault="003F6C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sz w:val="24"/>
        </w:rPr>
      </w:pPr>
      <w:r>
        <w:rPr>
          <w:rFonts w:ascii="FreeMono" w:eastAsia="FreeMono" w:hAnsi="FreeMono" w:cs="FreeMono"/>
          <w:sz w:val="24"/>
        </w:rPr>
        <w:t>END BEHAVIORAL;</w:t>
      </w:r>
    </w:p>
    <w:p w:rsidR="00E03A2B" w:rsidRDefault="00E03A2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uto"/>
        <w:ind w:left="709"/>
        <w:jc w:val="both"/>
        <w:rPr>
          <w:rFonts w:ascii="FreeMono" w:eastAsia="FreeMono" w:hAnsi="FreeMono" w:cs="FreeMono"/>
          <w:sz w:val="24"/>
        </w:rPr>
      </w:pPr>
    </w:p>
    <w:p w:rsidR="00862ED0" w:rsidRDefault="003F6C2B">
      <w:pPr>
        <w:spacing w:line="360" w:lineRule="auto"/>
        <w:ind w:firstLine="708"/>
        <w:rPr>
          <w:b/>
          <w:sz w:val="24"/>
        </w:rPr>
      </w:pPr>
      <w:r>
        <w:rPr>
          <w:b/>
          <w:sz w:val="24"/>
        </w:rPr>
        <w:t>Задание 7</w:t>
      </w:r>
    </w:p>
    <w:p w:rsidR="00862ED0" w:rsidRDefault="003F6C2B">
      <w:pPr>
        <w:spacing w:line="360" w:lineRule="auto"/>
        <w:ind w:firstLine="708"/>
        <w:rPr>
          <w:rFonts w:ascii="FreeMono" w:eastAsia="FreeMono" w:hAnsi="FreeMono" w:cs="FreeMono"/>
          <w:sz w:val="24"/>
        </w:rPr>
      </w:pPr>
      <w:r>
        <w:rPr>
          <w:sz w:val="24"/>
        </w:rPr>
        <w:t xml:space="preserve">В программе </w:t>
      </w:r>
      <w:proofErr w:type="spellStart"/>
      <w:r>
        <w:rPr>
          <w:sz w:val="24"/>
        </w:rPr>
        <w:t>Xilinx</w:t>
      </w:r>
      <w:proofErr w:type="spellEnd"/>
      <w:r>
        <w:rPr>
          <w:sz w:val="24"/>
        </w:rPr>
        <w:t xml:space="preserve"> PACE создать файл ограничений *.</w:t>
      </w:r>
      <w:proofErr w:type="spellStart"/>
      <w:r>
        <w:rPr>
          <w:sz w:val="24"/>
        </w:rPr>
        <w:t>ucf</w:t>
      </w:r>
      <w:proofErr w:type="spellEnd"/>
      <w:r>
        <w:rPr>
          <w:sz w:val="24"/>
        </w:rPr>
        <w:t xml:space="preserve"> или добавьте в проект имеющийся main_xc3s200.ucf.</w:t>
      </w:r>
    </w:p>
    <w:p w:rsidR="00862ED0" w:rsidRPr="009F7A35" w:rsidRDefault="003F6C2B">
      <w:pPr>
        <w:spacing w:line="360" w:lineRule="auto"/>
        <w:ind w:firstLine="708"/>
        <w:rPr>
          <w:sz w:val="24"/>
          <w:lang w:val="en-US"/>
        </w:rPr>
      </w:pPr>
      <w:r>
        <w:rPr>
          <w:sz w:val="24"/>
        </w:rPr>
        <w:t>Исходный</w:t>
      </w:r>
      <w:r w:rsidRPr="009F7A35">
        <w:rPr>
          <w:sz w:val="24"/>
          <w:lang w:val="en-US"/>
        </w:rPr>
        <w:t xml:space="preserve"> </w:t>
      </w:r>
      <w:r>
        <w:rPr>
          <w:sz w:val="24"/>
        </w:rPr>
        <w:t>код</w:t>
      </w:r>
      <w:r w:rsidRPr="009F7A35">
        <w:rPr>
          <w:sz w:val="24"/>
          <w:lang w:val="en-US"/>
        </w:rPr>
        <w:t>: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#PACE: Start of Constraints generated by PACE</w:t>
      </w:r>
    </w:p>
    <w:p w:rsidR="00862ED0" w:rsidRPr="009F7A35" w:rsidRDefault="00862ED0">
      <w:pPr>
        <w:spacing w:line="276" w:lineRule="auto"/>
        <w:ind w:firstLine="708"/>
        <w:rPr>
          <w:lang w:val="en-US"/>
        </w:rPr>
      </w:pP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#PACE: Start of PACE I/O Pin Assignments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"A&lt;0&gt;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"D14"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lastRenderedPageBreak/>
        <w:t>NET "A&lt;1&gt;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"G14"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"A&lt;2&gt;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"F14"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"A&lt;3&gt;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"E13"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"CLK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"T9"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"COUNT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"M13"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"LED&lt;0&gt;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"N16"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"LED&lt;1&gt;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"F13"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"LED&lt;2&gt;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"R16"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"LED&lt;3&gt;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"P15"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"LED&lt;4&gt;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"N15"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"LED&lt;5&gt;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"G13"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"LED&lt;6&gt;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"E14"  ; 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"LED&lt;7&gt;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"P16"  ;</w:t>
      </w: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NET "RESET</w:t>
      </w:r>
      <w:proofErr w:type="gramStart"/>
      <w:r w:rsidRPr="009F7A35">
        <w:rPr>
          <w:rFonts w:ascii="FreeMono" w:eastAsia="FreeMono" w:hAnsi="FreeMono" w:cs="FreeMono"/>
          <w:sz w:val="24"/>
          <w:lang w:val="en-US"/>
        </w:rPr>
        <w:t>"  LOC</w:t>
      </w:r>
      <w:proofErr w:type="gramEnd"/>
      <w:r w:rsidRPr="009F7A35">
        <w:rPr>
          <w:rFonts w:ascii="FreeMono" w:eastAsia="FreeMono" w:hAnsi="FreeMono" w:cs="FreeMono"/>
          <w:sz w:val="24"/>
          <w:lang w:val="en-US"/>
        </w:rPr>
        <w:t xml:space="preserve"> = "L14"  ; </w:t>
      </w:r>
    </w:p>
    <w:p w:rsidR="00862ED0" w:rsidRPr="009F7A35" w:rsidRDefault="00862ED0">
      <w:pPr>
        <w:spacing w:line="276" w:lineRule="auto"/>
        <w:ind w:firstLine="708"/>
        <w:rPr>
          <w:lang w:val="en-US"/>
        </w:rPr>
      </w:pP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#PACE: Start of PACE Area Constraints</w:t>
      </w:r>
    </w:p>
    <w:p w:rsidR="00862ED0" w:rsidRPr="009F7A35" w:rsidRDefault="00862ED0">
      <w:pPr>
        <w:spacing w:line="276" w:lineRule="auto"/>
        <w:ind w:firstLine="708"/>
        <w:rPr>
          <w:lang w:val="en-US"/>
        </w:rPr>
      </w:pP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#PACE: Start of PACE Prohibit Constraints</w:t>
      </w:r>
    </w:p>
    <w:p w:rsidR="00862ED0" w:rsidRPr="009F7A35" w:rsidRDefault="00862ED0">
      <w:pPr>
        <w:spacing w:line="276" w:lineRule="auto"/>
        <w:ind w:firstLine="708"/>
        <w:rPr>
          <w:lang w:val="en-US"/>
        </w:rPr>
      </w:pPr>
    </w:p>
    <w:p w:rsidR="00862ED0" w:rsidRPr="009F7A35" w:rsidRDefault="003F6C2B">
      <w:pPr>
        <w:spacing w:line="276" w:lineRule="auto"/>
        <w:ind w:firstLine="708"/>
        <w:rPr>
          <w:lang w:val="en-US"/>
        </w:rPr>
      </w:pPr>
      <w:r w:rsidRPr="009F7A35">
        <w:rPr>
          <w:rFonts w:ascii="FreeMono" w:eastAsia="FreeMono" w:hAnsi="FreeMono" w:cs="FreeMono"/>
          <w:sz w:val="24"/>
          <w:lang w:val="en-US"/>
        </w:rPr>
        <w:t>#PACE: End of Constraints generated by PACE</w:t>
      </w:r>
    </w:p>
    <w:p w:rsidR="00862ED0" w:rsidRPr="009F7A35" w:rsidRDefault="00862ED0">
      <w:pPr>
        <w:ind w:firstLine="708"/>
        <w:rPr>
          <w:sz w:val="24"/>
          <w:lang w:val="en-US"/>
        </w:rPr>
      </w:pPr>
    </w:p>
    <w:p w:rsidR="00862ED0" w:rsidRDefault="003F6C2B">
      <w:pPr>
        <w:spacing w:line="360" w:lineRule="auto"/>
        <w:ind w:firstLine="708"/>
        <w:rPr>
          <w:rFonts w:ascii="FreeMono" w:eastAsia="FreeMono" w:hAnsi="FreeMono" w:cs="FreeMono"/>
          <w:sz w:val="24"/>
        </w:rPr>
      </w:pPr>
      <w:r>
        <w:rPr>
          <w:b/>
          <w:sz w:val="24"/>
        </w:rPr>
        <w:t>Задание 8-9</w:t>
      </w:r>
    </w:p>
    <w:p w:rsidR="00862ED0" w:rsidRDefault="003F6C2B">
      <w:pPr>
        <w:spacing w:line="360" w:lineRule="auto"/>
        <w:jc w:val="both"/>
        <w:rPr>
          <w:sz w:val="24"/>
        </w:rPr>
      </w:pPr>
      <w:r>
        <w:rPr>
          <w:rFonts w:ascii="FreeMono" w:eastAsia="FreeMono" w:hAnsi="FreeMono" w:cs="FreeMono"/>
          <w:sz w:val="24"/>
        </w:rPr>
        <w:tab/>
      </w:r>
      <w:r>
        <w:rPr>
          <w:sz w:val="24"/>
        </w:rPr>
        <w:t xml:space="preserve">В САПР ISE выполнить автоматический синтез технологической схемы, размещение и трассировку полученного устройства на кристалле </w:t>
      </w:r>
      <w:proofErr w:type="spellStart"/>
      <w:r>
        <w:rPr>
          <w:sz w:val="24"/>
        </w:rPr>
        <w:t>Spartan</w:t>
      </w:r>
      <w:proofErr w:type="spellEnd"/>
      <w:r>
        <w:rPr>
          <w:sz w:val="24"/>
        </w:rPr>
        <w:t xml:space="preserve"> XC3S 500E, генерировать файл конфигурации ПЛИС (*.</w:t>
      </w:r>
      <w:proofErr w:type="spellStart"/>
      <w:r>
        <w:rPr>
          <w:sz w:val="24"/>
        </w:rPr>
        <w:t>bin</w:t>
      </w:r>
      <w:proofErr w:type="spellEnd"/>
      <w:r>
        <w:rPr>
          <w:sz w:val="24"/>
        </w:rPr>
        <w:t>).</w:t>
      </w:r>
    </w:p>
    <w:p w:rsidR="00862ED0" w:rsidRDefault="003F6C2B">
      <w:pPr>
        <w:spacing w:line="360" w:lineRule="auto"/>
        <w:jc w:val="both"/>
        <w:rPr>
          <w:sz w:val="24"/>
        </w:rPr>
      </w:pPr>
      <w:r>
        <w:rPr>
          <w:sz w:val="24"/>
        </w:rPr>
        <w:tab/>
        <w:t>Выполнить программирование макетной ПЛИС Spartan3 отладочного набора</w:t>
      </w:r>
      <w:r w:rsidR="008070CE">
        <w:rPr>
          <w:sz w:val="24"/>
        </w:rPr>
        <w:t xml:space="preserve"> </w:t>
      </w:r>
      <w:r>
        <w:rPr>
          <w:sz w:val="24"/>
        </w:rPr>
        <w:t>Nexys2.</w:t>
      </w:r>
    </w:p>
    <w:p w:rsidR="00862ED0" w:rsidRDefault="003F6C2B">
      <w:pPr>
        <w:spacing w:line="360" w:lineRule="auto"/>
        <w:ind w:firstLine="708"/>
        <w:jc w:val="both"/>
        <w:rPr>
          <w:sz w:val="24"/>
        </w:rPr>
      </w:pPr>
      <w:r>
        <w:rPr>
          <w:sz w:val="24"/>
        </w:rPr>
        <w:t>Провести тестирование разработанного устройства.</w:t>
      </w:r>
    </w:p>
    <w:p w:rsidR="008070CE" w:rsidRDefault="008070CE">
      <w:pPr>
        <w:spacing w:line="360" w:lineRule="auto"/>
        <w:ind w:firstLine="708"/>
        <w:jc w:val="both"/>
        <w:rPr>
          <w:sz w:val="24"/>
        </w:rPr>
      </w:pPr>
      <w:r>
        <w:rPr>
          <w:sz w:val="24"/>
        </w:rPr>
        <w:t xml:space="preserve">Тестирование было проведено успешно, устройство инкрементировало </w:t>
      </w:r>
      <w:proofErr w:type="gramStart"/>
      <w:r>
        <w:rPr>
          <w:sz w:val="24"/>
        </w:rPr>
        <w:t>значение счетчика</w:t>
      </w:r>
      <w:proofErr w:type="gramEnd"/>
      <w:r>
        <w:rPr>
          <w:sz w:val="24"/>
        </w:rPr>
        <w:t xml:space="preserve"> выводимого на дисплей по нажатию на кнопку, при этом отфильтровывая дребезг.</w:t>
      </w:r>
    </w:p>
    <w:p w:rsidR="008070CE" w:rsidRDefault="008070CE">
      <w:pPr>
        <w:spacing w:line="360" w:lineRule="auto"/>
        <w:ind w:firstLine="708"/>
        <w:jc w:val="both"/>
        <w:rPr>
          <w:sz w:val="24"/>
        </w:rPr>
      </w:pPr>
    </w:p>
    <w:p w:rsidR="00862ED0" w:rsidRDefault="003F6C2B">
      <w:pPr>
        <w:spacing w:line="360" w:lineRule="auto"/>
        <w:ind w:firstLine="708"/>
        <w:jc w:val="both"/>
        <w:rPr>
          <w:sz w:val="24"/>
        </w:rPr>
      </w:pPr>
      <w:r>
        <w:rPr>
          <w:b/>
          <w:sz w:val="24"/>
        </w:rPr>
        <w:t>Вывод</w:t>
      </w:r>
      <w:proofErr w:type="gramStart"/>
      <w:r>
        <w:rPr>
          <w:b/>
          <w:sz w:val="24"/>
        </w:rPr>
        <w:t xml:space="preserve">: </w:t>
      </w:r>
      <w:r>
        <w:rPr>
          <w:sz w:val="24"/>
        </w:rPr>
        <w:t>Были</w:t>
      </w:r>
      <w:proofErr w:type="gramEnd"/>
      <w:r>
        <w:rPr>
          <w:sz w:val="24"/>
        </w:rPr>
        <w:t xml:space="preserve"> </w:t>
      </w:r>
      <w:r>
        <w:rPr>
          <w:color w:val="000000"/>
          <w:sz w:val="24"/>
        </w:rPr>
        <w:t>закреплены на практике знания полученных при изучении методики проектирования цифровых устройств на основе программируемых логических интегральных схем (ПЛИС)</w:t>
      </w:r>
      <w:r>
        <w:rPr>
          <w:b/>
          <w:sz w:val="24"/>
        </w:rPr>
        <w:t xml:space="preserve">. </w:t>
      </w:r>
      <w:r>
        <w:rPr>
          <w:sz w:val="24"/>
        </w:rPr>
        <w:t>Были получены знания и навыки разработки устройства для подавления дребезга и работы с 7-сегментным индикатором (с применением динамической индикации).</w:t>
      </w:r>
    </w:p>
    <w:p w:rsidR="00862ED0" w:rsidRDefault="00862ED0">
      <w:pPr>
        <w:spacing w:line="360" w:lineRule="auto"/>
        <w:jc w:val="both"/>
        <w:rPr>
          <w:sz w:val="24"/>
        </w:rPr>
      </w:pPr>
    </w:p>
    <w:sectPr w:rsidR="00862ED0"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31A7E" w:rsidRDefault="00831A7E">
      <w:r>
        <w:separator/>
      </w:r>
    </w:p>
  </w:endnote>
  <w:endnote w:type="continuationSeparator" w:id="0">
    <w:p w:rsidR="00831A7E" w:rsidRDefault="00831A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eeMono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F6C2B" w:rsidRDefault="003F6C2B">
    <w:pPr>
      <w:pStyle w:val="ad"/>
      <w:jc w:val="center"/>
      <w:rPr>
        <w:sz w:val="28"/>
      </w:rPr>
    </w:pPr>
    <w:r>
      <w:fldChar w:fldCharType="begin"/>
    </w:r>
    <w:r>
      <w:instrText>PAGE \* MERGEFORMAT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</w:p>
  <w:p w:rsidR="003F6C2B" w:rsidRDefault="003F6C2B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F6C2B" w:rsidRDefault="003F6C2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31A7E" w:rsidRDefault="00831A7E">
      <w:r>
        <w:separator/>
      </w:r>
    </w:p>
  </w:footnote>
  <w:footnote w:type="continuationSeparator" w:id="0">
    <w:p w:rsidR="00831A7E" w:rsidRDefault="00831A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F6C2B" w:rsidRDefault="003F6C2B">
    <w:pPr>
      <w:pStyle w:val="ab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ED0"/>
    <w:rsid w:val="00225888"/>
    <w:rsid w:val="003A3A78"/>
    <w:rsid w:val="003F6C2B"/>
    <w:rsid w:val="00691B72"/>
    <w:rsid w:val="008070CE"/>
    <w:rsid w:val="00831A7E"/>
    <w:rsid w:val="00862ED0"/>
    <w:rsid w:val="009F7A35"/>
    <w:rsid w:val="00A13E4C"/>
    <w:rsid w:val="00E03A2B"/>
    <w:rsid w:val="00FB7A4F"/>
    <w:rsid w:val="00FC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0C3CB"/>
  <w15:docId w15:val="{ED4A343F-9162-4187-B731-06BDC595C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paragraph" w:customStyle="1" w:styleId="13">
    <w:name w:val="Обычный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70.png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10.jp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30.png"/><Relationship Id="rId23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1852</Words>
  <Characters>10558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Marchuk</dc:creator>
  <cp:keywords/>
  <dc:description/>
  <cp:lastModifiedBy>Ivan</cp:lastModifiedBy>
  <cp:revision>9</cp:revision>
  <dcterms:created xsi:type="dcterms:W3CDTF">2021-09-11T09:19:00Z</dcterms:created>
  <dcterms:modified xsi:type="dcterms:W3CDTF">2022-05-25T11:34:00Z</dcterms:modified>
</cp:coreProperties>
</file>