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ВВЕДЕНИЕ…………………………………………..………………………………5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Разработка структурной схемы программного продукта……………………….6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Выбор технологии программирования…………………………………………...7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Разработка концептуальной модели предметной области………………...……8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Разработка диаграммы вариантов использования……………………………...10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Разработка интерфейса пользователя…………………………………………...13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Разработка форм интерфейса……………………………………………………16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Разработка графов диалога……………..………………………………………..22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Разработка алгоритма подбора одежды………………………………………...24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Выбор метода хранения данных………………………………………………...27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Разработка диаграммы уровня реализации……………………………………29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Разработка диаграммы компоновки…………………………………………...33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ЗАКЛЮЧЕНИЕ……………………………………………………………………..35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ИСПОЛЬЗУЕМЫХ ИСТОЧНИКОВ………………………………….36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ПП – программный продукт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ООП – объектно-ориентированное программирование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Баг – недоработка в программном коде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БД – база данных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ТЗ – техническое задание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A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Целью преддипломной практики является описание структуры разрабатываемого продукта и реализация этапов проектирования приложения ВКРБ. В процессе работы будет выбрана технология программирования, разработан алгоритм подбора одежды, выбран метод хранения данных, разработаны интерфейсы и их возможные состояния, и диаграмма вариантов использования. 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 Разработка структурной схемы программного продукта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Структурная схема программного продукта показывает разделение программы на её главные составляющие.</w:t>
        <w:tab/>
        <w:t xml:space="preserve"> На основе анализа технического задания, в разрабатываемом приложении, которое подбирает одежду по погоде, выявлено 3 подсистемы: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подбора одежды: в подсистеме алгоритма подбора одежды происходит подбор одежды для пользователя в соответствии с выбранными параметрами (настроек, текущей температуры и имеющейся одежды);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гардероба включает в себя две подсистемы: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подсистеме подкатегорий одежды происходит выбор имеющейся одежды;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подсистеме добавления новой одежды происходит добавление новой одежды;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пользовательских настроек, в которой выбираются теплоощущение, температурная шкала и пол пользователя.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основе выявленных подсистем была составлена структурная схема ПП, показанная на рисунке 1.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54994" cy="3066231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994" cy="3066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– структурная схема программного продукта</w:t>
      </w:r>
    </w:p>
    <w:p w:rsidR="00000000" w:rsidDel="00000000" w:rsidP="00000000" w:rsidRDefault="00000000" w:rsidRPr="00000000" w14:paraId="00000028">
      <w:pPr>
        <w:spacing w:after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2 Выбор технологии программирования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качестве технологии программирования было выбрано объектно-ориентированное программирование. ООП является основой всех современных приложений и имеет удобное и практическое применение. При использовании этого метода вся программа разбивается на объекты, с каждым из которых работают по отдельности.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качестве жизненного цикла разработки была выбрана спиральная модель. Она представляет из себя 4 этапа, которые зацикливаются до разработки финальной версии продукта, это [1]: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требований;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конструирование;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результата.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Этот метод позволяет в конце каждого цикла иметь работающий продукт, который можно продемонстрировать. Это дает возможность своевременно оценить и протестировать продукт, чтобы сразу вносить какие-либо правки и исправлять ошибки, не дожидаясь окончания разработки. Нахождение багов на каждом этапе позволяет избежать “волнового” исправление ошибок, когда исправление одой ошибки в одном месте, выявляет появление другой в другом месте. А также этот метод позволяет детальнее подойти к каждому этапу разработки по отдельности.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Также при разработке было решено использовать нисходящий подход, реализуя сначала модули верхнего уровня (интерфейс пользователя), а после переходя к модулям нижнего уровням (логика работы программы).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60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ab/>
        <w:t xml:space="preserve">3 Разработка концептуальной модели предметной области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 анализе предметной области, технического задания и структуры разрабатываемого ПО были выявлены следующие основные объекты: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главный экран с подобранной одеждой;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подобранная одежда;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текущая температура;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текущее местоположение;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настройки пользователя: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температурная шкала;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 пользователя;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теплоощущение пользователя;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гардероб;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категории одежды;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шаблонная одежда;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пользовательская одежда;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одежды: название; минимальная и максимальная одежда; тип (категория); для кого (пол); картинка.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Меню содержит несколько вкладок – задач – главный экран, окно настроек и гардероба. Главный экран выводит подобранную одежду, которая подбирается, основываясь на данных – текущей температуре, которая берется в зависимости от текущего местоположения; пользовательских настроек – какое у пользователя теплоощущение и пол; а также от самих температурных данных, которые хранятся в параметрах как шаблонной, так и пользовательской одежды. Сама одежда хранится в гардеробе, который в свою очередь для удобства разделяет одежду на несколько категорий. На рисунке 2 показано визуальное представление концептуальной модели предметной области.  </w:t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19495" cy="517271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7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– Концептуальная модель предметной области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Основными объектами можно выделить: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подобранная одежда. Это картинки и названия, которые приложение выводит пользователю как вариант что можно сегодня одеть;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настройки пользователя. В них пользователь настраивает приложение под себя, выбирая такие параметры как, теплоощущения и пол, которые влияют на подбор одежды;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гардероб. В нем хранится вся одежда, то есть как шаблонная, так и добавленная пользователем;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одежды. Этот объект включает в себя параметры одежды, с помощью которых одежда сортируется по категориям и полу, а также основываясь на них, выбирается та одежда, что будет учитываться в подборе.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4 Разработка диаграммы вариантов использования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При проектировании приложения необходимо знать основные варианты взаимодействия пользователя с системой, для визуального представления была разработана диаграмма вариантов использования.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результате анализа ТЗ были выявлены следующие варианты взаимодействия пользователя и приложения: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предлагаемой одежды;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обновление предлагаемой одежды;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гардероба;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уже имеющейся одежды;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0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имеющейся одежды;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0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имеющейся одежды;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0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параметров имеющейся одежды;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новой одежды;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редактирования настроек.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Рассмотрим варианты использования, связанные с гардеробом пользователя, показанные в таблицах 1 – 3. Так как этот вариант использования имеет наибольшее количество возможных взаимодействий, следовательно должна быть наиболее подробна проработана.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Вариант использования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Изменить гардероб”</w:t>
      </w: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1"/>
        <w:gridCol w:w="5492"/>
        <w:tblGridChange w:id="0">
          <w:tblGrid>
            <w:gridCol w:w="4361"/>
            <w:gridCol w:w="54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пользователя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системы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в панели навигации нажимает кнопку “Гардероб”.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Пользователь выбирает: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нажимает на одну из категорий одежды.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нажимает на кнопку “Расширить гардероб”.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Приложение открывает окно “Гардероб”.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Приложение открывает окно: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с одеждой выбранной категории, см. раздел Просмотр уже имеющейся одежды (таблица 2).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с формой создания новой одежды, см. раздел Добавить новую одежду (таблица 3).</w:t>
            </w:r>
          </w:p>
        </w:tc>
      </w:tr>
    </w:tbl>
    <w:p w:rsidR="00000000" w:rsidDel="00000000" w:rsidP="00000000" w:rsidRDefault="00000000" w:rsidRPr="00000000" w14:paraId="00000062">
      <w:pPr>
        <w:spacing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 – раздел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Просмотр уже имеющейся одежды”</w:t>
      </w:r>
      <w:r w:rsidDel="00000000" w:rsidR="00000000" w:rsidRPr="00000000">
        <w:rPr>
          <w:rtl w:val="0"/>
        </w:rPr>
      </w:r>
    </w:p>
    <w:tbl>
      <w:tblPr>
        <w:tblStyle w:val="Table2"/>
        <w:tblW w:w="98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6059"/>
        <w:tblGridChange w:id="0">
          <w:tblGrid>
            <w:gridCol w:w="3794"/>
            <w:gridCol w:w="6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может: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нажать на шаблонную одежду, отмеченную, как которой нет;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нажать на шаблонную одежду, отмеченную, как которая есть;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в) удалить одежду, ранее добавленную пользователем;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г) редактировать одежду, ранее добавленную пользователем;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д) нажать кнопку “Добавить”  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Приложение: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на картинке шаблонной одежды появляется галочка и одежда отмечается в БД как имеющееся и учитывается при подборе;</w:t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на картинке шаблонной одежды снимается галочка и одежда отмечается в БД как отсутствующая и при не учитывается при подборе; 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в) картинка пропадает с экрана и удаляется из БД;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г) открывается окно редактирования параметров (температуры, категории, пола и картинки);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д) открывается окно добавление новой одежды, см. раздел Добавить новую одежду (таблица 3).</w:t>
            </w:r>
          </w:p>
        </w:tc>
      </w:tr>
    </w:tbl>
    <w:p w:rsidR="00000000" w:rsidDel="00000000" w:rsidP="00000000" w:rsidRDefault="00000000" w:rsidRPr="00000000" w14:paraId="00000071">
      <w:pPr>
        <w:spacing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 – раздел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Добавить новую одежду”</w:t>
      </w:r>
      <w:r w:rsidDel="00000000" w:rsidR="00000000" w:rsidRPr="00000000">
        <w:rPr>
          <w:rtl w:val="0"/>
        </w:rPr>
      </w:r>
    </w:p>
    <w:tbl>
      <w:tblPr>
        <w:tblStyle w:val="Table3"/>
        <w:tblW w:w="98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6"/>
        <w:gridCol w:w="4927"/>
        <w:tblGridChange w:id="0">
          <w:tblGrid>
            <w:gridCol w:w="4926"/>
            <w:gridCol w:w="49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Пользователь вводит название одежды, максимальную и минимальную рекомендованную температуру.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Пользователь нажимает на кнопку “тип одежды”.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Пользователь выбирает нужный тип одежды.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Пользователь нажимает на кнопку “для кого”.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Выпадает список выбора типов одежды.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Выпадает список выбора для какого пола предназначена одежда.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Открывает окно выбора файлового приложения, откуда будет взята картинка.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 Открывается выбранное приложение.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 Файловое приложение закрывается.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Продолжение таблицы 3</w:t>
      </w:r>
    </w:p>
    <w:tbl>
      <w:tblPr>
        <w:tblStyle w:val="Table4"/>
        <w:tblW w:w="98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6"/>
        <w:gridCol w:w="4927"/>
        <w:tblGridChange w:id="0">
          <w:tblGrid>
            <w:gridCol w:w="4926"/>
            <w:gridCol w:w="49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Пользователь выбирает для какого 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 предназначена одежда.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Пользователь нажимает на изображение картинки.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 Пользователь нажимает на одно из файловых приложений.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 Пользователь выбирает одну из картинок и нажимает на неё.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 Пользователь нажимает кнопку “сохранить”.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 Открывается окно: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выбора категории одежды, если ранее была нажата кнопку “расширить гардероб”;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той категории одежды, в которой была нажата кнопка “Добавить”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Разработанная диаграмма вариантов использования представлена на рисунке 3 [2].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19495" cy="300799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3 – Диаграмма вариантов использования</w:t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5 Разработка интерфейса пользователя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следствии анализа предметной области был выбран вид интерфейса со свободной навигацией, то есть пользователь может свободно перемещаться по окнам приложения и смотреть, что программный продукт может предложить. Так устроены большинство современных приложений, и пользователи привыкли, что могут перемещаться по разным окнам интерфейса. </w:t>
      </w:r>
    </w:p>
    <w:p w:rsidR="00000000" w:rsidDel="00000000" w:rsidP="00000000" w:rsidRDefault="00000000" w:rsidRPr="00000000" w14:paraId="00000091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не загромождать экран кнопками перехода между окнами, переключение между основными окнами было сделано с помощью выезжающей боковой панели. Для удобства, свободы и быстроты перемещения между окнами, боковую панель можно открыть в любом окне, сделав свайп с левой границы экрана в право. Разработанный граф состояний интерфейса, для наглядного отображения переходов, представлен на рисунке 4 [3].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 – активация формы при запуске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C2 – открытие навигационной панели при нажатии на кнопку “Добавить” или при свайпе с левой границы экрана в право;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 – по нажатию кнопки “Что надеть?” возвращение на главный экран;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C4 – по нажатию кнопки “Настройки” переход в окно пользовательских настроек;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C5 – открытие навигационной панели при нажатии на “Добавить”;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C6 – по нажатию кнопки “Гардероб” переход в окно категорий гардероба;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C7 – открытие навигационной панели при нажатии на “Добавить”;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C8 – по нажатию кнопки “ГОЛОВНЫЕ УБОРЫ” переход в категорию соответствующую категорию одежды;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C9 – по нажатию кнопки “ВЕРХНЯЯ ОДЕЖДА” переход в соответствующую категорию одежды;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C10 – по нажатию кнопки “КОФТЫ, СВИТЕРА И ПРОЧЕЕ” переход в соответствующую категорию одежды;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C11 – по нажатию кнопки “МАЙКИ, ФУТБОЛКИ И ПРОЧЕЕ” переход в соответствующую категорию одежды;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19495" cy="539877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9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 – граф состояний интерфейса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C12 – по нажатию кнопки “ШТАНЫ, ЮБКИ И ПРОЧЕЕ” переход в соответствующую категорию одежды;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C13 – по нажатию кнопки “ОБУВЬ” переход в соответствующую категорию одежды;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C14 – по нажатию кнопки “РАСШИРИТЬ ГАРДЕРОБ” переход в окно добавления новой одежды;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C15 – по нажатию кнопки “Сохранить” возвращение в окно категорий гардероба;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C16 – C21 – по нажатию кнопки “Редактировать” на добавленной одежде, переход в окно редактирования параметров выбранной одежды;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C22 – по нажатию кнопки “Сохранить” возвращение в окно категории одежды “Головные уборы”;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C23 – по нажатию кнопки “Сохранить” возвращение в окно категории одежды “Верхняя одежда”;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C24 – по нажатию кнопки “Сохранить” возвращение в окно категории одежды “Кофты, свитера и прочее”;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C25 – по нажатию кнопки “Сохранить” возвращение в окно категории одежды “Майки, футболки и прочее”;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C26 – по нажатию кнопки “Сохранить” возвращение в окно категории одежды “Штаны, юбки и прочее”;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C27 – по нажатию кнопки “Сохранить” возвращение в окно категории одежды “Обувь”;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C28 – С33 – по нажатию кнопки “Добавить” переход в окно добавления новой одежды;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C34 – по нажатию кнопки “Сохранить” возвращение в окно категории одежды “Головные уборы”;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C35 – по нажатию кнопки “Сохранить” возвращение в окно категории одежды “Верхняя одежда”;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C36 – по нажатию кнопки “Сохранить” возвращение в окно категории одежды “Кофты, свитера и прочее”;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C37 – по нажатию кнопки “Сохранить” возвращение в окно категории одежды “Майки, футболки и прочее”;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C38 – по нажатию кнопки “Сохранить” возвращение в окно категории одежды “Штаны, юбки и прочее”;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C39 – по нажатию кнопки “Сохранить” возвращение в окно категории одежды “Обувь”;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С40 – С46 – открытие боковой панели при свайпе с левой границы экрана в право.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6 Разработка форм интерфейса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Приложение имеет прямое взаимодействие с пользователем, поэтому необходимо разработать удобный и интуитивно понятный интерфейс. Разработанные формы интерфейса проекта показан на рисунках 5 – 10.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Главной задачей приложения является предоставления подобранной одежды в зависимости от погоды. Исходя из этого главным экраном приложения было решено разработать окно, которое включает в себя информацию о: местоположение, температура, список предлагаемой одежды. Окно главного экрана показана на рисунке 5.</w:t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53804" cy="4554706"/>
            <wp:effectExtent b="0" l="0" r="0" t="0"/>
            <wp:docPr id="2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804" cy="455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5 – Главного экран </w:t>
      </w:r>
    </w:p>
    <w:p w:rsidR="00000000" w:rsidDel="00000000" w:rsidP="00000000" w:rsidRDefault="00000000" w:rsidRPr="00000000" w14:paraId="000000B8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Помимо предлагаемой одежды, рассортированной по категориям, текущего местоположения и температуры присутствует кнопка обновления (стрелочки), которая предназначена для переподбора одежды. Если подходящей одежды нет, то будет выведено соответствующее изображение, как показано для “Легкой одежды”. 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навигации по приложению было использовано боковое меню, показанное на рисунке 6. Оно удобно тем, что не загромождает экран кнопками навигации на каждой вкладке, а выносит их в отдельную вкладку, которую можно вызвать по необходимости. </w:t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38060" cy="4518007"/>
            <wp:effectExtent b="0" l="0" r="0" t="0"/>
            <wp:docPr id="2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060" cy="4518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6 – Боковое меню</w:t>
      </w:r>
    </w:p>
    <w:p w:rsidR="00000000" w:rsidDel="00000000" w:rsidP="00000000" w:rsidRDefault="00000000" w:rsidRPr="00000000" w14:paraId="000000BC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боковое меню происходит переключение между окнами “Что надеть?”, “Гардероб” и “Настройки”. В меню вынесены именно эти кнопки, так как эти окна являются основными экранами приложения. Открывается боковое меню с помощью кнопки “Меню” или при свайпе с левой границы экрана в право. 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Пользователь может настроить подбор одежды под себя в окне “Настройки”, которое показано на рисунке 7. </w:t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74878" cy="4603836"/>
            <wp:effectExtent b="0" l="0" r="0" t="0"/>
            <wp:docPr id="2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78" cy="460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7 – Настройки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настройках пользователь может выбрать пол и температурную шкалу, которая будет отображаться на главном экране, и теплоощущение: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всегда холодно – пользователь ощущает холод чаще остальных людей;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нормально – терморегуляция тела происходит нормально;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всегда жарко – пользователь ощущает тепло больше остальных.</w:t>
      </w:r>
    </w:p>
    <w:p w:rsidR="00000000" w:rsidDel="00000000" w:rsidP="00000000" w:rsidRDefault="00000000" w:rsidRPr="00000000" w14:paraId="000000C4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пользователю не холодно зимой без шапки.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Одежда рассортирована на категории, и для перехода к каждой из них, приложение имеет общее окно “Гардероб”, показанное на рисунке 8. </w:t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92425" cy="4644740"/>
            <wp:effectExtent b="0" l="0" r="0" t="0"/>
            <wp:docPr id="3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425" cy="464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8 – Гардероб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окне “Гардероб” отображены категории одежд, по которым рассортирована одежда, такими категориями являются: “Головные уборы”, “Верхняя одежда”, “Кофты, свитера и прочее”, “Майки, футболки и прочее”, “Штаны, юбки и прочее” и “Обувь”. Помимо этого, предусмотрена кнопка “Расширить гардероб” для возможности добавления новой одежды.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удобства добавления одежды для каждой категории разработано окно, в котором перечислены все виды одежды из выбранной категории. Одно из таких окон показано на рисунке 9. </w:t>
      </w:r>
    </w:p>
    <w:p w:rsidR="00000000" w:rsidDel="00000000" w:rsidP="00000000" w:rsidRDefault="00000000" w:rsidRPr="00000000" w14:paraId="000000C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86199" cy="4630226"/>
            <wp:effectExtent b="0" l="0" r="0" t="0"/>
            <wp:docPr id="2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6199" cy="463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9 – Категория одежды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рисунке 9 представлена шаблонная одежда категории головные уборы. Для учета той одежды, которая присутствует у пользователя предусмотрен знак в виде галочки. При подборе одежды учитываются лишь те виды одежды, которые имеют данный знак. На картинках одежд, у которых нет галочки, учитываться при подборе не будут. Также для добавления новой одежды была разработана кнопка “добавить”, находящаяся в правом нижнем углу. Так как основная функция этого окна – это показать всю одежду конкретной категории, поэтому кнопка “добавить” небольшого размера и размещена в углу, чтобы не оттягивать на себя много внимания.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Помимо добавления шаблонной одежды, для пользователя предусмотрена возможность добавлять новый вид одежды, для этого было разработано окно добавления, показанное на рисунке 10. </w:t>
      </w:r>
    </w:p>
    <w:p w:rsidR="00000000" w:rsidDel="00000000" w:rsidP="00000000" w:rsidRDefault="00000000" w:rsidRPr="00000000" w14:paraId="000000C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992322" cy="4644502"/>
            <wp:effectExtent b="0" l="0" r="0" t="0"/>
            <wp:docPr id="3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322" cy="464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10 – Добавление одежды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Окно добавления одежды было решено реализовать как стандартная форма заполнения данных, ведь при добавлении одежды пользователю необходимо вводить данные. Этими данными являются: название, картинка, рекомендованная минимальная и максимальная температура и тип одежды и пола (то есть для кого она предназначена). Для сохранения введенных данных предусмотрена кнопка “сохранить”.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7 Разработка графа диалогов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Разрабатываемое приложение имеет несколько окон, следовательно диалог приложения и пользователя не всегда будет одинаковый. Для удобного взаимодействия пользователя и приложения необходимо продумать как приложение будет реагировать на различные действия пользователя, чтобы это более подробно показать были разработаны несколько графов диалогов: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граф диалога;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 диалога добавления новой одежды.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Общий граф диалога показан на рисунке 11, который отображает работу приложения в целом. Сначала пользователь выбирает вкладку гардероб, в ней отмечает шаблонную одежду, и/или добавляет собственную. Далее настраивает параметры настроек под себя. И на основе этих действий пользователю подбирается одежда.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84328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11 – Общий граф диалога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Граф диалога добавления новой одежды показан на рисунке 12, который показывает работу взаимодействия между приложением и пользователем при добавлении новой одежды. Сначала пользователь должен оказаться на одном из окон – гардероб или одна из категорий одежды. После нажать на кнопку добавления новой одежды. Далее ввести все параметры новой одежды и выбрать её картинку, в ином случае высветятся уведомлении о невыполнении того или иного действия. В конце при нажатии кнопку “Сохранить” новая одежда добавляется в БД. 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71577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12 – Граф добавления новой одежды</w:t>
      </w:r>
    </w:p>
    <w:p w:rsidR="00000000" w:rsidDel="00000000" w:rsidP="00000000" w:rsidRDefault="00000000" w:rsidRPr="00000000" w14:paraId="000000DD">
      <w:pPr>
        <w:tabs>
          <w:tab w:val="left" w:pos="2465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8 Разработка алгоритма подбора одежды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Одной из основных подсистем приложения является алгоритм подбора одежды. Алгоритм необходимо разработать так, чтобы точность его подбора удовлетворяла требованиям, введённым пользователем, следовательно он должен содержать в себе большое количество проверок: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проверка, что категория одежды соответствует подбираемой категории;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наличие выбранной одежды у пользователя;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соответствия одежды полу пользователя;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проверка, что температурные параметры одежды подходят под реальную температуру.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Обработка шаблонной одежды, и одежды, добавленной пользователем, изначально происходит раздельно. Это сделано для избежание лишних ветвлений при проверках, что может привести к незаметным ошибкам.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Первым этапом идет работа с шаблонной одеждой. Её обработка происходит в несколько шагов: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Создается массив шаблонной одежды нужной категории.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Поочередно берется каждая вещь из только что созданного массива.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наличия одежды у пользователя в БД.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вещи нет, то возвращение к пункту 2.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вещь есть, то переход к пункту 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Подходит ли одежда по текущей температуре?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нет, то возвращение к пункту 2.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вещь есть, то переход к пункту 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Соответствует ли одежда полу пользователя?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нет, то возвращение к пункту 2.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вещь есть, то переход к пункту 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в массив подходящей шаблонной одежды.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Следующим этапом идет работа с добавленной пользователем одеждой. Её обработка происходит в несколько шагов: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Поочередно берется каждая вещь, добавленная пользователем.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одежды на тип.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тип другой, то возвращение к пункту 1.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тип подошел, то переход к пункту 3.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Подходит ли одежда по текущей температуре?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нет, то возвращение к пункту 1.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да, то переход к пункту 4.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Соответствует ли одежда полу пользователя?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нет, то возвращение к пункту 1.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да, то переход к пункту 5.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в массив подходящей пользовательской одежды.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После происходит работа с подходящей одеждой. Подбор происходит в несколько шагов: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Среди шаблонной и пользовательской одежды есть подходящая?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нет, то возвращение к пункту 2.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есть, то возвращение к пункту 3.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картинки, что подходящей одежды нет.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случайной одежды среди подходящей.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Разработанная схема алгоритма представлена на рисунке 13.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63507" cy="8929212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507" cy="892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13 – алгоритм подбора одежды</w:t>
      </w:r>
    </w:p>
    <w:p w:rsidR="00000000" w:rsidDel="00000000" w:rsidP="00000000" w:rsidRDefault="00000000" w:rsidRPr="00000000" w14:paraId="00000108">
      <w:pPr>
        <w:spacing w:after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9 Выбор метода хранения данных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Приложение содержит в себе данные, Которые при выходе из приложения не должны потеряться, поэтому необходимо предусмотреть метод хранения этих данных. 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приложении хранятся следующие данные: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шаблонная одежда. Она должна быть в приложении сразу после установки у каждого пользователя, то есть на всех возможных устройствах, поэтому хранится она должна в памяти приложения;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пользовательская одежда. Она у каждого пользователя своя, поэтому каждая новая добавленная одежда хранится в БД, а при удалении, удаляется из БД.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пользовательские настройки. Они у всех общие, но выбраны могут быть по-разному, поэтому настройки каждого отдельного пользователя сохраняются на каждом отдельном устройстве.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разработанном ПО используется три метода хранения информации: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БД Room, которая является более удобной надстройкой SQL [4];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sharedpreferences для небольшого количества информации, которая сохраняется в отдельный файл [5];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 массивы, которые хранят параметры шаблонной, то есть заранее заданной, одежды.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Шаблонная одежда, и информация о ней, хранится в массивах типа List. Пример хранения шаблонной одежды из категории “Верхняя одежда”: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static List&lt;ClothInitial&gt; generateOuterwear() {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List&lt;ClothInitial&gt; clothes = new ArrayList&lt;&gt;();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clothes.add(new ClothInitial(51, "Бомбер", R.drawable.outerwear_bomber, 5, 15, ClothesType.OUTERWEAR, ClothGender.UNISEX));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clothes;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Это сделано для того, чтобы уменьшить количество обращений и не создавать лишних запросов к БД. Последовательность того, что хранит элемент массива: id, название одежды, ссылку на картинку, минимальная температура, максимальная температура, тип, пол. В БД шаблонной одежды хранится только информация о наличии её у пользователя. Если пользователь отмечает одежду, то она добавляется в таблицу и ставится 1 в поле наличие. Когда пользователь снимает отметку, то одежда удаляется из БД, это сделано, чтобы не хранить лишнюю информацию, которая занимает память. 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Данные одежды, добавленной пользователем, полностью хранится в БД. Таблица пользовательской одежды содержит поля: id, название, название картинки, максимальная и минимальная температура, пол и тип.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Таблицы базы данных шаблонной и пользовательской одежды показаны на рисунке 14.</w:t>
      </w:r>
    </w:p>
    <w:p w:rsidR="00000000" w:rsidDel="00000000" w:rsidP="00000000" w:rsidRDefault="00000000" w:rsidRPr="00000000" w14:paraId="000001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93069" cy="1942697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069" cy="194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14 – Таблицы базы данных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 помощью sharedpreferences хранится информация, заданная в настройках (теплоощущение, температурная шкала и пол). В окне “Настройки”, при нажатии кнопки “Сохранить” происходит сохранение выбранной информации. Подгрузка ранее выбранных параметров происходит в момент запуска приложения.</w:t>
      </w:r>
    </w:p>
    <w:p w:rsidR="00000000" w:rsidDel="00000000" w:rsidP="00000000" w:rsidRDefault="00000000" w:rsidRPr="00000000" w14:paraId="0000011E">
      <w:pPr>
        <w:spacing w:after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10 Разработка диаграммы уровня реализации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После окончания разработки ПО была разработана диаграмма классов уровня реализации, чтобы представить созданные классы с их полями и методами. Диаграмма классов уровня реализации показана на рисунке 15.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процессе написания кода были созданны классы, которые можно разделить по категориям того, за что они отвечают.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За определение местополоежение устройства пользователя отвечают классы: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ApiClient – хранит API сайта openweather и создает запрос;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WeatherData – преобразует полученные данные из float формата в String;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– указаны параметры, которые необходимо будет сохранить при принятии JSON запроса;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WeatherRequest – принимает запрос информации о погоде;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ApiInterface – интерфейс, хранящий в себе ссылку на пользователя с назвнием местополоежения.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За базу данных отвечают следующий классы: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ClothCustomEntity – описана таблица пользовательской одежды;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ClothInitialEntity – описана таблица шаблонной одежды;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ClothCustomDao – прописаны SQL запросы на получение всей одежды, поиска по id, по типу, а также доабвление, изменение и удаление (из БД). Все для пользовательской одежды;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ClothInitialDao – прописаны SQL запросы на получение всей одежды, поиска по id, по типу, а также доабвление и удаление (стоит галочка или нет). Все для шаблонной одежды;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ClothesAppDatabase – создание сущности базы данных и привязка к каждой из таблиц конкретных методов;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Converters – преобразует данные из enum в int, когда идет запрос к БД, и наоборот, когда информация поступает из БД;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RoomWrapper – создание базы данных, если её нет, или её возвращение при сторонних запросах.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Класс SharedPrefsWrapper отвечает за сохранение и получение (при запуске приложения) параметров, выбранных в настройках.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Следующие классы отвечают за принятие данных из БД для дальнейшей работы с ней: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ClothesInitialFactory – хранит в себе массивы шаблонной одежды каждого типа;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ClothCustom и ClothInitial – файлы принимают всю возможную информацию для дальнейшей обработки. Первый для пользовательской одежды, второй для шаблонной;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CustomClothModel и InitialClothModel – файлы принимают информацию, необходимую для отображения изображений. Первый для пользовательской одежды, второй для шаблонной;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IClothModel – позволяет в одном списке объединить объекты из файлов CustomClothModel и InitialClothModel.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Классы, отвечающие за работу с одеждой в гардеробе: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ClothesListActivity – открытие подкатегории, редактирования, создания новой одежды и вызов функции вывода. Принимает информацию, что кнопки были нажаты и посылает эту инфу в ClothesListAdapter;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ClothesListAdapter – отрисовывает одежду и названия, заполняя элементы списка вьюх данными. А также, обрабатывает информацию, какая из кнопок были нажаты и вызывает соответствующую функцию в ClothesListFragment;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ClothesListFragment – обрабатывает добавление/удаление шаблонной одежды из БД. И отбирает ту одежду, которая будет отрисовываться в соответствии с полом и наличием у пользователя.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Классы, отвечающие за создание новой одежды или редактированание уже существующей пользовательской: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NewClothActivity – принимаем операцию из Activity, проверяет что за действие выбрано, выбирает id или тип одежды и вызывает функцию обработчик из файла NewClothFragment;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NewClothFragment – открывает соответствующие окно (создания или редактирования) и отвечает за все действия, что происходят при создании и редактировании.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 также есть классы: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ClothesMainActivity – прописана работа навигационной (боковой) панели;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RecommendationFragment – получает геолокацию, выводит температуру, корректирует температуру в зависимости от теплоощущения, подбирает рандомную одежду и выводит её на главный экран;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WardrobeFragment – общая вкладка гардероба. Создает и обрабатывает кнопки открытия подкатегорий и кнопку “расширить гардероб” 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SettingsFragment – работа с вкладкой “Настройки”, обработка выбора каждого из параметров (теплоощущения, гендера и температурной шкалы).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13780" cy="8159115"/>
            <wp:effectExtent b="0" l="0" r="0" t="0"/>
            <wp:docPr id="3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815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15 - Диаграмма классов уровня реализации </w:t>
      </w:r>
    </w:p>
    <w:p w:rsidR="00000000" w:rsidDel="00000000" w:rsidP="00000000" w:rsidRDefault="00000000" w:rsidRPr="00000000" w14:paraId="000001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11 Разработка диаграммы компоновки 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Для более детального понимания связи компонентов и работы приложения в целом, была разработана диаграмма компоновки показана на рисунке 16 [6].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19495" cy="423481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16 – Диаграмма компоновки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Исполняемый apk файл собирается из исполняющих файлов с расширением .java и вспомогательными файлами с расширением .xml, которые содержат обертку файлов .java. Файлы разделены по трем папкам, с собственными подпапками, в соответствии с выполняемыми функциями.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Файлы, входящие в папку ui, отвечают за взаимодействие пользователя с интерфейсом приложения, а также за логику работы программы (ClothesListActivity, ClothesListAdapter, ClothesListFragment, NewClothActivity, NewClothFragment, WardrobeFragment, ClothesMainActivity, RecommendetionFragment, SettingsFragment, ClothInitial, ClothCustom, InitialClothModel, CustomClothModel, IClothModel, ClothesInitialFactory). 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Файлы, входящие в папку room, отвечают за базу данных приложения (ClothCustomDao, ClothInitialDao, Converters, RoomWrapper, ClothesAppDatabase, ClothCustomEntity, ClothInitialEntity).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Файлы, входящие в папку retrofit, отвечают за взаимодействие приложения с интернет-ресурсом openweather (ApiClient, WeatherRequest, Main, Weather и ApiInterface).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4F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процессе прохождения преддипломной практики были описаны этапы разработки программного продукта. Создана структура приложения, разработана концептуальная модель предметной области, определены основные функции приложения и разработана диаграмма вариантов использования, разработан граф состояний интерфейса и внешний вид форм интерфейсов, а также разработан алгоритм подбора одежды и выбраны методы хранения данных.</w:t>
      </w:r>
    </w:p>
    <w:p w:rsidR="00000000" w:rsidDel="00000000" w:rsidP="00000000" w:rsidRDefault="00000000" w:rsidRPr="00000000" w14:paraId="00000150">
      <w:pPr>
        <w:spacing w:after="24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156">
      <w:pPr>
        <w:spacing w:after="240" w:lineRule="auto"/>
        <w:jc w:val="both"/>
        <w:rPr>
          <w:color w:val="000000"/>
          <w:sz w:val="28"/>
          <w:szCs w:val="28"/>
          <w:highlight w:val="magenta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1 Ещё раз про семь основных методологий разработки / Хабр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[Электронный ресурс]. – Режим доступа: </w:t>
      </w:r>
      <w:hyperlink r:id="rId23">
        <w:r w:rsidDel="00000000" w:rsidR="00000000" w:rsidRPr="00000000">
          <w:rPr>
            <w:color w:val="4f81bd"/>
            <w:sz w:val="28"/>
            <w:szCs w:val="28"/>
            <w:u w:val="single"/>
            <w:rtl w:val="0"/>
          </w:rPr>
          <w:t xml:space="preserve">https://habr.com/ru/company/edison/blog/269789/</w:t>
        </w:r>
      </w:hyperlink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(дата обращения: 07.02.2022)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lineRule="auto"/>
        <w:jc w:val="both"/>
        <w:rPr>
          <w:color w:val="000000"/>
          <w:sz w:val="28"/>
          <w:szCs w:val="28"/>
          <w:highlight w:val="magenta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Использование диаграммы вариантов использования UML при проектировании программного обеспечения / Хабр [Электронный ресурс]. – Режим доступа: </w:t>
      </w:r>
      <w:hyperlink r:id="rId24">
        <w:r w:rsidDel="00000000" w:rsidR="00000000" w:rsidRPr="00000000">
          <w:rPr>
            <w:color w:val="4f81bd"/>
            <w:sz w:val="28"/>
            <w:szCs w:val="28"/>
            <w:u w:val="single"/>
            <w:rtl w:val="0"/>
          </w:rPr>
          <w:t xml:space="preserve">https://habr.com/ru/post/566218/</w:t>
        </w:r>
      </w:hyperlink>
      <w:r w:rsidDel="00000000" w:rsidR="00000000" w:rsidRPr="00000000">
        <w:rPr>
          <w:color w:val="4f81bd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(дата обращения: 08.02.2021)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lineRule="auto"/>
        <w:jc w:val="both"/>
        <w:rPr>
          <w:color w:val="000000"/>
          <w:sz w:val="28"/>
          <w:szCs w:val="28"/>
          <w:highlight w:val="magenta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3 Наука и образование: научно-техническое издание: Экспертная система ╚Кардиолог╩ </w:t>
      </w:r>
      <w:r w:rsidDel="00000000" w:rsidR="00000000" w:rsidRPr="00000000">
        <w:rPr>
          <w:sz w:val="28"/>
          <w:szCs w:val="28"/>
          <w:rtl w:val="0"/>
        </w:rPr>
        <w:t xml:space="preserve">[Электронный ресурс]. – Режим доступа: </w:t>
      </w:r>
      <w:hyperlink r:id="rId25">
        <w:r w:rsidDel="00000000" w:rsidR="00000000" w:rsidRPr="00000000">
          <w:rPr>
            <w:color w:val="4f81bd"/>
            <w:sz w:val="28"/>
            <w:szCs w:val="28"/>
            <w:u w:val="single"/>
            <w:rtl w:val="0"/>
          </w:rPr>
          <w:t xml:space="preserve">http://engineering-science.ru/doc/95195.html</w:t>
        </w:r>
      </w:hyperlink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(дата обращения: 11.02.2022)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lineRule="auto"/>
        <w:jc w:val="both"/>
        <w:rPr>
          <w:color w:val="000000"/>
          <w:sz w:val="28"/>
          <w:szCs w:val="28"/>
          <w:highlight w:val="magenta"/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4 Room: Хранение данных на Android для всех и каждого / Хабр </w:t>
      </w:r>
      <w:r w:rsidDel="00000000" w:rsidR="00000000" w:rsidRPr="00000000">
        <w:rPr>
          <w:sz w:val="28"/>
          <w:szCs w:val="28"/>
          <w:rtl w:val="0"/>
        </w:rPr>
        <w:t xml:space="preserve">[Электронный ресурс]. – Режим доступа: </w:t>
      </w:r>
      <w:hyperlink r:id="rId26">
        <w:r w:rsidDel="00000000" w:rsidR="00000000" w:rsidRPr="00000000">
          <w:rPr>
            <w:color w:val="4f81bd"/>
            <w:sz w:val="28"/>
            <w:szCs w:val="28"/>
            <w:u w:val="single"/>
            <w:rtl w:val="0"/>
          </w:rPr>
          <w:t xml:space="preserve">https://habr.com/ru/post/336196/</w:t>
        </w:r>
      </w:hyperlink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(дата обращения: 17.12.2021)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lineRule="auto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SharedPreferences | Android Developers </w:t>
      </w:r>
      <w:r w:rsidDel="00000000" w:rsidR="00000000" w:rsidRPr="00000000">
        <w:rPr>
          <w:sz w:val="28"/>
          <w:szCs w:val="28"/>
          <w:rtl w:val="0"/>
        </w:rPr>
        <w:t xml:space="preserve">[Электронный ресурс]. – Режим доступа: </w:t>
      </w:r>
      <w:hyperlink r:id="rId27">
        <w:r w:rsidDel="00000000" w:rsidR="00000000" w:rsidRPr="00000000">
          <w:rPr>
            <w:color w:val="4f81bd"/>
            <w:sz w:val="28"/>
            <w:szCs w:val="28"/>
            <w:u w:val="single"/>
            <w:rtl w:val="0"/>
          </w:rPr>
          <w:t xml:space="preserve">https://developer.android.google.cn/reference/android/content/SharedPreferences?hl=ru</w:t>
        </w:r>
      </w:hyperlink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(дата обращения: 20.10.2021)</w:t>
      </w:r>
    </w:p>
    <w:p w:rsidR="00000000" w:rsidDel="00000000" w:rsidP="00000000" w:rsidRDefault="00000000" w:rsidRPr="00000000" w14:paraId="0000015B">
      <w:pPr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6 И</w:t>
      </w:r>
      <w:r w:rsidDel="00000000" w:rsidR="00000000" w:rsidRPr="00000000">
        <w:rPr>
          <w:sz w:val="28"/>
          <w:szCs w:val="28"/>
          <w:rtl w:val="0"/>
        </w:rPr>
        <w:t xml:space="preserve">ванова, Г.С. Технология программирования: Учебник для вузов – М.: Изд-во МГТУ им. Н.Э. Баумана, 2002. 238 с.</w:t>
      </w:r>
    </w:p>
    <w:p w:rsidR="00000000" w:rsidDel="00000000" w:rsidP="00000000" w:rsidRDefault="00000000" w:rsidRPr="00000000" w14:paraId="0000015C">
      <w:pPr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8" w:type="default"/>
      <w:footerReference r:id="rId29" w:type="first"/>
      <w:pgSz w:h="16838" w:w="11906" w:orient="portrait"/>
      <w:pgMar w:bottom="1134" w:top="1134" w:left="1418" w:right="851" w:header="709" w:footer="709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10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3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155B6"/>
    <w:rPr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55B6"/>
    <w:pPr>
      <w:ind w:left="720"/>
    </w:pPr>
  </w:style>
  <w:style w:type="character" w:styleId="g-nobold" w:customStyle="1">
    <w:name w:val="g-nobold"/>
    <w:basedOn w:val="a0"/>
    <w:rsid w:val="003D55C0"/>
  </w:style>
  <w:style w:type="paragraph" w:styleId="a4">
    <w:name w:val="Balloon Text"/>
    <w:basedOn w:val="a"/>
    <w:semiHidden w:val="1"/>
    <w:rsid w:val="00D8363E"/>
    <w:rPr>
      <w:rFonts w:ascii="Tahoma" w:cs="Tahoma" w:hAnsi="Tahoma"/>
      <w:sz w:val="16"/>
      <w:szCs w:val="16"/>
    </w:rPr>
  </w:style>
  <w:style w:type="paragraph" w:styleId="a5">
    <w:name w:val="Normal (Web)"/>
    <w:basedOn w:val="a"/>
    <w:uiPriority w:val="99"/>
    <w:unhideWhenUsed w:val="1"/>
    <w:rsid w:val="00E50D3A"/>
    <w:pPr>
      <w:spacing w:after="100" w:afterAutospacing="1" w:before="100" w:before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">
    <w:name w:val="Body Text 2"/>
    <w:basedOn w:val="a"/>
    <w:link w:val="20"/>
    <w:uiPriority w:val="99"/>
    <w:unhideWhenUsed w:val="1"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styleId="20" w:customStyle="1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 w:val="1"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styleId="30" w:customStyle="1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styleId="1" w:customStyle="1">
    <w:name w:val="Обычный1"/>
    <w:rsid w:val="00DD2195"/>
    <w:pPr>
      <w:widowControl w:val="0"/>
    </w:pPr>
    <w:rPr>
      <w:snapToGrid w:val="0"/>
    </w:rPr>
  </w:style>
  <w:style w:type="paragraph" w:styleId="21" w:customStyle="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styleId="a9" w:customStyle="1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 w:val="1"/>
      <w:bCs w:val="1"/>
    </w:rPr>
  </w:style>
  <w:style w:type="character" w:styleId="ab" w:customStyle="1">
    <w:name w:val="Тема примечания Знак"/>
    <w:basedOn w:val="a9"/>
    <w:link w:val="aa"/>
    <w:rsid w:val="00075079"/>
    <w:rPr>
      <w:b w:val="1"/>
      <w:bCs w:val="1"/>
      <w:lang w:eastAsia="en-US"/>
    </w:rPr>
  </w:style>
  <w:style w:type="paragraph" w:styleId="ac">
    <w:name w:val="header"/>
    <w:basedOn w:val="a"/>
    <w:link w:val="ad"/>
    <w:unhideWhenUsed w:val="1"/>
    <w:rsid w:val="00ED1A8D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iPriority w:val="99"/>
    <w:unhideWhenUsed w:val="1"/>
    <w:rsid w:val="00ED1A8D"/>
    <w:pPr>
      <w:tabs>
        <w:tab w:val="center" w:pos="4677"/>
        <w:tab w:val="right" w:pos="9355"/>
      </w:tabs>
    </w:pPr>
  </w:style>
  <w:style w:type="character" w:styleId="af" w:customStyle="1">
    <w:name w:val="Нижний колонтитул Знак"/>
    <w:basedOn w:val="a0"/>
    <w:link w:val="ae"/>
    <w:uiPriority w:val="99"/>
    <w:rsid w:val="00ED1A8D"/>
    <w:rPr>
      <w:lang w:eastAsia="en-US"/>
    </w:rPr>
  </w:style>
  <w:style w:type="paragraph" w:styleId="af0" w:customStyle="1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 w:val="1"/>
    <w:rsid w:val="001B19D5"/>
    <w:pPr>
      <w:shd w:color="auto" w:fill="000080" w:val="clear"/>
      <w:overflowPunct w:val="0"/>
      <w:autoSpaceDE w:val="0"/>
      <w:autoSpaceDN w:val="0"/>
      <w:adjustRightInd w:val="0"/>
      <w:textAlignment w:val="baseline"/>
    </w:pPr>
    <w:rPr>
      <w:rFonts w:ascii="Tahoma" w:cs="Tahoma" w:hAnsi="Tahoma"/>
      <w:lang w:eastAsia="ru-RU"/>
    </w:rPr>
  </w:style>
  <w:style w:type="character" w:styleId="af2" w:customStyle="1">
    <w:name w:val="Схема документа Знак"/>
    <w:basedOn w:val="a0"/>
    <w:link w:val="af1"/>
    <w:semiHidden w:val="1"/>
    <w:rsid w:val="001B19D5"/>
    <w:rPr>
      <w:rFonts w:ascii="Tahoma" w:cs="Tahoma" w:hAnsi="Tahoma"/>
      <w:shd w:color="auto" w:fill="000080" w:val="clear"/>
    </w:rPr>
  </w:style>
  <w:style w:type="character" w:styleId="af3">
    <w:name w:val="Hyperlink"/>
    <w:basedOn w:val="a0"/>
    <w:unhideWhenUsed w:val="1"/>
    <w:rsid w:val="00BD22EC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BD22EC"/>
    <w:rPr>
      <w:color w:val="605e5c"/>
      <w:shd w:color="auto" w:fill="e1dfdd" w:val="clear"/>
    </w:rPr>
  </w:style>
  <w:style w:type="character" w:styleId="af5">
    <w:name w:val="FollowedHyperlink"/>
    <w:basedOn w:val="a0"/>
    <w:semiHidden w:val="1"/>
    <w:unhideWhenUsed w:val="1"/>
    <w:rsid w:val="00D0395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20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202BD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image" Target="media/image13.jpg"/><Relationship Id="rId24" Type="http://schemas.openxmlformats.org/officeDocument/2006/relationships/hyperlink" Target="https://habr.com/ru/post/566218/" TargetMode="External"/><Relationship Id="rId23" Type="http://schemas.openxmlformats.org/officeDocument/2006/relationships/hyperlink" Target="https://habr.com/ru/company/edison/blog/26978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habr.com/ru/post/336196/" TargetMode="External"/><Relationship Id="rId25" Type="http://schemas.openxmlformats.org/officeDocument/2006/relationships/hyperlink" Target="http://engineering-science.ru/doc/95195.html" TargetMode="External"/><Relationship Id="rId28" Type="http://schemas.openxmlformats.org/officeDocument/2006/relationships/footer" Target="footer2.xml"/><Relationship Id="rId27" Type="http://schemas.openxmlformats.org/officeDocument/2006/relationships/hyperlink" Target="https://developer.android.google.cn/reference/android/content/SharedPreferences?hl=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11" Type="http://schemas.openxmlformats.org/officeDocument/2006/relationships/image" Target="media/image12.jpg"/><Relationship Id="rId10" Type="http://schemas.openxmlformats.org/officeDocument/2006/relationships/image" Target="media/image5.png"/><Relationship Id="rId13" Type="http://schemas.openxmlformats.org/officeDocument/2006/relationships/image" Target="media/image15.jpg"/><Relationship Id="rId12" Type="http://schemas.openxmlformats.org/officeDocument/2006/relationships/image" Target="media/image16.jpg"/><Relationship Id="rId15" Type="http://schemas.openxmlformats.org/officeDocument/2006/relationships/image" Target="media/image7.jpg"/><Relationship Id="rId14" Type="http://schemas.openxmlformats.org/officeDocument/2006/relationships/image" Target="media/image14.jpg"/><Relationship Id="rId17" Type="http://schemas.openxmlformats.org/officeDocument/2006/relationships/image" Target="media/image11.png"/><Relationship Id="rId16" Type="http://schemas.openxmlformats.org/officeDocument/2006/relationships/image" Target="media/image6.jp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FjW4u54+G8w9mlfmnsYlIeSNA==">AMUW2mWQLT9aLF8JXTBLjwgf7+J5xKO7BQ9MVIaNWI+Cv3fZD7NQYTjuX7teRn6MLsTFlQ4QoNAzrIHsceHAx4RDNNqVNyu+sSAaNnbosZgGjlIFo1n+5Npv0QhuKJKUCTLvMdamdH3RuQNT3CV+5tKBMa47ANUuGXN0bo7Qxgv8MGMhQBYMOqgZB52aCBlQ6cRIUYphgWE2jFwsi6U5vktVAe277l3Goq+8fps14DQc4gHYQIGIDHg=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2021-12-02T10:38:00Z</dcterms:created>
  <dc:creator>pclab</dc:creator>
</cp:coreProperties>
</file>