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9B77" w14:textId="2E33C2D8" w:rsidR="00E22F16" w:rsidRDefault="00E22F16" w:rsidP="00E22F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2F16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1C847037" w14:textId="77777777" w:rsidR="00E22F16" w:rsidRPr="00E22F16" w:rsidRDefault="00E22F16" w:rsidP="00E22F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5210C" w14:textId="2FFDF082" w:rsidR="00E22F16" w:rsidRPr="00E22F16" w:rsidRDefault="00E22F16" w:rsidP="00E22F1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22F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Марчук Иван ИУ6-31М</w:t>
      </w:r>
    </w:p>
    <w:p w14:paraId="37E411F6" w14:textId="56EB8DA0" w:rsidR="00E22F16" w:rsidRDefault="00E22F16" w:rsidP="00E22F16">
      <w:pPr>
        <w:pStyle w:val="1"/>
        <w:spacing w:before="0"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Проблемы появления сильного ИИ</w:t>
      </w:r>
    </w:p>
    <w:p w14:paraId="4D564DC7" w14:textId="73CFDF0A" w:rsidR="00E22F16" w:rsidRDefault="00E22F16" w:rsidP="00B871E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C06CC">
        <w:rPr>
          <w:rFonts w:ascii="Times New Roman" w:hAnsi="Times New Roman" w:cs="Times New Roman"/>
          <w:sz w:val="28"/>
          <w:szCs w:val="28"/>
        </w:rPr>
        <w:t>реферате</w:t>
      </w:r>
      <w:r>
        <w:rPr>
          <w:rFonts w:ascii="Times New Roman" w:hAnsi="Times New Roman" w:cs="Times New Roman"/>
          <w:sz w:val="28"/>
          <w:szCs w:val="28"/>
        </w:rPr>
        <w:t xml:space="preserve"> исследуются концепции</w:t>
      </w:r>
      <w:r w:rsidRPr="00E22F16">
        <w:rPr>
          <w:rFonts w:ascii="Times New Roman" w:hAnsi="Times New Roman" w:cs="Times New Roman"/>
          <w:sz w:val="28"/>
          <w:szCs w:val="28"/>
        </w:rPr>
        <w:t xml:space="preserve"> сильного и сверхсильного искусственного интеллекта (ИИ), способного адаптироваться к изменяющимся условиям и решать сложные задачи. Анализируются ключевые характеристики, необходимые для реализации сильного ИИ, включая мышление, память, планирование и обучение. Обсуждаются современные технологические достижения и ограничения, такие как сложность моделей, ресурсозатраты, регуляторные барьеры и уязвимости инфраструктуры. Особое внимание уделено альтернативным подходам, таким как модульная архитектура и использование слабых ИИ в качестве строительных блоков для сильного ИИ.</w:t>
      </w:r>
    </w:p>
    <w:p w14:paraId="320B32EE" w14:textId="77BAE925" w:rsidR="00E22F16" w:rsidRPr="00E22F16" w:rsidRDefault="00E22F16" w:rsidP="00E22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712A5A" w14:textId="77777777" w:rsidR="00485273" w:rsidRPr="00B871E4" w:rsidRDefault="00200384" w:rsidP="00E22F16">
      <w:pPr>
        <w:pStyle w:val="a1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Style w:val="a5"/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6272C5A4" w14:textId="5C0D4FBC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Сильный или общий ИИ (AGI)</w:t>
      </w:r>
      <w:r w:rsidR="00704F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871E4" w:rsidRPr="00B871E4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BB528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B871E4" w:rsidRPr="00B871E4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– это ИИ, который может ориентироваться в меняющихся условиях, моделировать и прогнозировать развитие ситуации. Если ситуация выходит за стандартные алгоритмы, то он должен самостоятельно найти ее решение. Например, решить задачу «поступить в университет». Или изучить правила игры в шашки, и вместо шахмат начать играть в шашки.</w:t>
      </w:r>
    </w:p>
    <w:p w14:paraId="681503A9" w14:textId="79CCB1CF" w:rsidR="00485273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Также, различные исследователи выделяют </w:t>
      </w:r>
      <w:r w:rsidR="00D05492" w:rsidRPr="00B871E4">
        <w:rPr>
          <w:rFonts w:ascii="Times New Roman" w:hAnsi="Times New Roman" w:cs="Times New Roman"/>
          <w:color w:val="000000"/>
          <w:sz w:val="28"/>
          <w:szCs w:val="28"/>
        </w:rPr>
        <w:t>суперсильный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ИИ (ASI)</w:t>
      </w:r>
      <w:r w:rsidR="001234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234C3" w:rsidRPr="001234C3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BB5282" w:rsidRPr="00BB528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1234C3" w:rsidRPr="001234C3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. Это ИИ, который может не только решать сложные задачи, но и делать это практически моментально. Если слабых ИИ уже тысячи, под каждую задачу, сильных ИИ будут десятки (скорее всего будет разделение по направлениям), </w:t>
      </w:r>
      <w:r w:rsidR="004A7A42" w:rsidRPr="00B871E4">
        <w:rPr>
          <w:rFonts w:ascii="Times New Roman" w:hAnsi="Times New Roman" w:cs="Times New Roman"/>
          <w:color w:val="000000"/>
          <w:sz w:val="28"/>
          <w:szCs w:val="28"/>
        </w:rPr>
        <w:t>но вот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суперсильный ИИ будет 1 на государство или</w:t>
      </w:r>
      <w:r w:rsidR="004A7A42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даже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на всю планету.</w:t>
      </w:r>
    </w:p>
    <w:p w14:paraId="3CCE4943" w14:textId="77777777" w:rsidR="00E22F16" w:rsidRPr="00B871E4" w:rsidRDefault="00E22F16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AFF4E2" w14:textId="56F6B3F4" w:rsidR="00485273" w:rsidRPr="00B871E4" w:rsidRDefault="00200384" w:rsidP="00E22F16">
      <w:pPr>
        <w:pStyle w:val="a1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Какими качествами должен обладать сильный ИИ?</w:t>
      </w:r>
    </w:p>
    <w:p w14:paraId="07525D85" w14:textId="516280C4" w:rsidR="00485273" w:rsidRPr="00E22F16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2F16">
        <w:rPr>
          <w:rFonts w:ascii="Times New Roman" w:hAnsi="Times New Roman" w:cs="Times New Roman"/>
          <w:color w:val="000000"/>
          <w:sz w:val="28"/>
          <w:szCs w:val="28"/>
        </w:rPr>
        <w:t>Мышление</w:t>
      </w:r>
      <w:r w:rsidR="00E22F16" w:rsidRPr="00E22F16">
        <w:rPr>
          <w:rFonts w:ascii="Times New Roman" w:hAnsi="Times New Roman" w:cs="Times New Roman"/>
          <w:color w:val="000000"/>
          <w:sz w:val="28"/>
          <w:szCs w:val="28"/>
        </w:rPr>
        <w:t xml:space="preserve"> [2]</w:t>
      </w:r>
      <w:r w:rsidRPr="00E22F16">
        <w:rPr>
          <w:rFonts w:ascii="Times New Roman" w:hAnsi="Times New Roman" w:cs="Times New Roman"/>
          <w:color w:val="000000"/>
          <w:sz w:val="28"/>
          <w:szCs w:val="28"/>
        </w:rPr>
        <w:t xml:space="preserve"> - использование таких методов как дедукция, индукция, ассоциация и т.д., которые направлены на выделение фактов из информации, их представление (сохранение). Это позволит точнее решать задачи в условиях неопределённости.</w:t>
      </w:r>
    </w:p>
    <w:p w14:paraId="7DDA5B81" w14:textId="03E28EC4" w:rsidR="00485273" w:rsidRPr="00E22F16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2F16">
        <w:rPr>
          <w:rFonts w:ascii="Times New Roman" w:hAnsi="Times New Roman" w:cs="Times New Roman"/>
          <w:color w:val="000000"/>
          <w:sz w:val="28"/>
          <w:szCs w:val="28"/>
        </w:rPr>
        <w:t xml:space="preserve">Память - использование различных типов памяти (кратковременная, долговременная). </w:t>
      </w:r>
      <w:r w:rsidR="0013280E" w:rsidRPr="00E22F16">
        <w:rPr>
          <w:rFonts w:ascii="Times New Roman" w:hAnsi="Times New Roman" w:cs="Times New Roman"/>
          <w:color w:val="000000"/>
          <w:sz w:val="28"/>
          <w:szCs w:val="28"/>
        </w:rPr>
        <w:t>Память может</w:t>
      </w:r>
      <w:r w:rsidRPr="00E22F16">
        <w:rPr>
          <w:rFonts w:ascii="Times New Roman" w:hAnsi="Times New Roman" w:cs="Times New Roman"/>
          <w:color w:val="000000"/>
          <w:sz w:val="28"/>
          <w:szCs w:val="28"/>
        </w:rPr>
        <w:t xml:space="preserve"> быть использована для решения задач опираясь на предыдущий опыт. Даже если Вы попробуете пообщаться с ChatGPT 4, то увидите, что алгоритм обладает небольшой краткосрочной памятью, и через 10-15 сообщений забывает, с чего все начиналось. </w:t>
      </w:r>
    </w:p>
    <w:p w14:paraId="3CF559CD" w14:textId="39C06AC6" w:rsidR="00485273" w:rsidRPr="00E22F16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2F16">
        <w:rPr>
          <w:rFonts w:ascii="Times New Roman" w:hAnsi="Times New Roman" w:cs="Times New Roman"/>
          <w:color w:val="000000"/>
          <w:sz w:val="28"/>
          <w:szCs w:val="28"/>
        </w:rPr>
        <w:t xml:space="preserve">Планирование - тактическое и стратегическое. Да, уже есть исследования, которые утверждают, что ИИ может планировать свои действия и даже обманывать человека для достижения своих целей. Но сейчас это все равно только в стадии зарождения. И чем глубже будет планирование, особенно в условиях неопределенности, тем больше нужно мощностей. Ведь одно дело планировать игру в шахматы на 3-6 шагов в глубину, где все правила четкие, </w:t>
      </w:r>
      <w:r w:rsidR="0013280E" w:rsidRPr="00E22F16">
        <w:rPr>
          <w:rFonts w:ascii="Times New Roman" w:hAnsi="Times New Roman" w:cs="Times New Roman"/>
          <w:color w:val="000000"/>
          <w:sz w:val="28"/>
          <w:szCs w:val="28"/>
        </w:rPr>
        <w:t xml:space="preserve">и совсем </w:t>
      </w:r>
      <w:r w:rsidRPr="00E22F16">
        <w:rPr>
          <w:rFonts w:ascii="Times New Roman" w:hAnsi="Times New Roman" w:cs="Times New Roman"/>
          <w:color w:val="000000"/>
          <w:sz w:val="28"/>
          <w:szCs w:val="28"/>
        </w:rPr>
        <w:t>другое</w:t>
      </w:r>
      <w:r w:rsidR="0013280E" w:rsidRPr="00E22F16">
        <w:rPr>
          <w:rFonts w:ascii="Times New Roman" w:hAnsi="Times New Roman" w:cs="Times New Roman"/>
          <w:color w:val="000000"/>
          <w:sz w:val="28"/>
          <w:szCs w:val="28"/>
        </w:rPr>
        <w:t xml:space="preserve"> найти правила</w:t>
      </w:r>
      <w:r w:rsidRPr="00E22F16">
        <w:rPr>
          <w:rFonts w:ascii="Times New Roman" w:hAnsi="Times New Roman" w:cs="Times New Roman"/>
          <w:color w:val="000000"/>
          <w:sz w:val="28"/>
          <w:szCs w:val="28"/>
        </w:rPr>
        <w:t xml:space="preserve"> в ситуации неопределенности.</w:t>
      </w:r>
    </w:p>
    <w:p w14:paraId="5766BFF1" w14:textId="47EC9776" w:rsidR="00485273" w:rsidRPr="00B871E4" w:rsidRDefault="00200384" w:rsidP="001234C3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2F16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Обучение - имитация действий другого объекта и обучение через проведение экспериментов. Сейчас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ИИ учится на больших массивах данных, но он сам не моделирует и не проводит экспериментов. Хотя, мы не до конца понимаем, как работает тот же Chat GPT внутри. И это одна из главных проблем. Но обучение требует формирования долгосрочной памяти и сложных взаимосвязей. А это, проблема для ИИ.</w:t>
      </w:r>
    </w:p>
    <w:p w14:paraId="1BDE5FF0" w14:textId="7B3389D5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Сейчас сильного ИИ нет ни у кого. Мы лишь на стадии перехода от слабого к промежуточному. Да, ChatGPT от OpenAI, LaMDA от Google и другие большие языковые модели (LLM) умеют генерировать текст / иллюстрацию / видео через анализ запроса и обработку больших данных. Но они лишь транслируют то, чему обучили их создатели. Они ищут наиболее вероятные варианты сочетания слов, </w:t>
      </w:r>
      <w:r w:rsidR="0013280E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>слов и изображений, пытаются имитировать человеческую деятельность. А в их ответах много «брака» и «галлюцинаций». К реальному взаимодействию с миром они еще не готовы.</w:t>
      </w:r>
    </w:p>
    <w:p w14:paraId="3B08951B" w14:textId="534CF557" w:rsidR="0013280E" w:rsidRPr="00B871E4" w:rsidRDefault="0013280E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13366E" w14:textId="29AC748C" w:rsidR="00485273" w:rsidRDefault="00200384" w:rsidP="00E22F16">
      <w:pPr>
        <w:pStyle w:val="a1"/>
        <w:spacing w:after="0" w:line="360" w:lineRule="auto"/>
        <w:jc w:val="center"/>
        <w:rPr>
          <w:rStyle w:val="a5"/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Style w:val="a5"/>
          <w:rFonts w:ascii="Times New Roman" w:hAnsi="Times New Roman" w:cs="Times New Roman"/>
          <w:color w:val="000000"/>
          <w:sz w:val="28"/>
          <w:szCs w:val="28"/>
        </w:rPr>
        <w:t>Ограничения на пути к сильному ИИ</w:t>
      </w:r>
    </w:p>
    <w:p w14:paraId="3C9E4E8F" w14:textId="3AAD37D4" w:rsidR="00485273" w:rsidRPr="00BB5282" w:rsidRDefault="00200384" w:rsidP="00BB5282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Во-первых, появление сильного или суперсильного ИИ </w:t>
      </w:r>
      <w:r w:rsidR="0013280E" w:rsidRPr="00B871E4">
        <w:rPr>
          <w:rFonts w:ascii="Times New Roman" w:hAnsi="Times New Roman" w:cs="Times New Roman"/>
          <w:color w:val="000000"/>
          <w:sz w:val="28"/>
          <w:szCs w:val="28"/>
        </w:rPr>
        <w:t>— это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очень затратный и сложный процесс с точки зрения регуляторных ограничений</w:t>
      </w:r>
      <w:r w:rsidR="00BB5282" w:rsidRPr="00BB52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B5282" w:rsidRPr="00BB5282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[</w:t>
      </w:r>
      <w:r w:rsidR="00BB5282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3</w:t>
      </w:r>
      <w:r w:rsidR="00BB5282" w:rsidRPr="00BB5282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]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. Эпоха бесконтрольного развития </w:t>
      </w:r>
      <w:r w:rsidR="007D7B0B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публичных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ИИ заканчивается. На него будет накладываться все больше </w:t>
      </w:r>
      <w:r w:rsidR="0013280E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и больше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>ограничений.</w:t>
      </w:r>
    </w:p>
    <w:p w14:paraId="509C08A9" w14:textId="540B01DE" w:rsidR="007D7B0B" w:rsidRPr="00B871E4" w:rsidRDefault="00200384" w:rsidP="00E22F16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В риск-ориентированном подходе сильный и суперсильный будут на верхнем уровне риска. А значит и ограничения будут заградительные. Уже сейчас разработчики ИИ, в том числе ChatGPT, сталкиваются с судебными исками о нарушении авторских прав. И это до введения жестких правил.</w:t>
      </w:r>
    </w:p>
    <w:p w14:paraId="361E6AA9" w14:textId="40EC6550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Во-вторых, это сложная задача с технической точки зрения, причем сильный ИИ будет и очень уязвим.</w:t>
      </w:r>
    </w:p>
    <w:p w14:paraId="299A6FEC" w14:textId="17AD693B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Сейчас, в середине 2020-х, для создания и обучения сильного ИИ нужны гигантские вычислительные мощности и сложные ИИ-модели. Придется экспоненциально увеличивать количество нейронов и выстраивать связи между ними. Если человеческие нейроны могут быть в нескольких состояниях, а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lastRenderedPageBreak/>
        <w:t>активация может происходить «по-разному» (да простят меня биологи за такие упрощения), то машинный ИИ так не может. То есть, условно, машинные 80-100 млрд нейронов не равны 80-100 млрд у человека. Машине потребуется больше нейронов. Тот же GPT4 оценивают в 100 трлн параметров (условно нейронов), и он все равно уступает человеку.</w:t>
      </w:r>
    </w:p>
    <w:p w14:paraId="72AAAEDC" w14:textId="19031121" w:rsidR="007D7B0B" w:rsidRPr="00B871E4" w:rsidRDefault="007D7B0B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B4E559" w14:textId="4CE51E58" w:rsidR="007D7B0B" w:rsidRPr="00B871E4" w:rsidRDefault="00200384" w:rsidP="00E22F16">
      <w:pPr>
        <w:pStyle w:val="a1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Факторы,</w:t>
      </w:r>
      <w:r w:rsidR="007D7B0B" w:rsidRPr="00B871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мешающие появлению сильного ИИ.</w:t>
      </w:r>
    </w:p>
    <w:p w14:paraId="56DB044E" w14:textId="732846C9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2F16">
        <w:rPr>
          <w:rFonts w:ascii="Times New Roman" w:hAnsi="Times New Roman" w:cs="Times New Roman"/>
          <w:color w:val="000000"/>
          <w:sz w:val="28"/>
          <w:szCs w:val="28"/>
        </w:rPr>
        <w:t>Перв</w:t>
      </w:r>
      <w:r w:rsidR="007D7B0B" w:rsidRPr="00E22F16">
        <w:rPr>
          <w:rFonts w:ascii="Times New Roman" w:hAnsi="Times New Roman" w:cs="Times New Roman"/>
          <w:color w:val="000000"/>
          <w:sz w:val="28"/>
          <w:szCs w:val="28"/>
        </w:rPr>
        <w:t>ый фактор</w:t>
      </w:r>
      <w:r w:rsidRPr="00E22F16">
        <w:rPr>
          <w:rFonts w:ascii="Times New Roman" w:hAnsi="Times New Roman" w:cs="Times New Roman"/>
          <w:color w:val="000000"/>
          <w:sz w:val="28"/>
          <w:szCs w:val="28"/>
        </w:rPr>
        <w:t xml:space="preserve"> - рост сложности</w:t>
      </w:r>
      <w:r w:rsidR="00BB5282" w:rsidRPr="0044775A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44775A" w:rsidRPr="0044775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BB5282" w:rsidRPr="0044775A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7D7B0B" w:rsidRPr="00B871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7D7B0B" w:rsidRPr="00B871E4">
        <w:rPr>
          <w:rFonts w:ascii="Times New Roman" w:hAnsi="Times New Roman" w:cs="Times New Roman"/>
          <w:color w:val="000000"/>
          <w:sz w:val="28"/>
          <w:szCs w:val="28"/>
        </w:rPr>
        <w:t>Рост сложности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всегда приводит к проблемам надежности, увеличивается количество точек отказа. Такие модели сложно как создавать, так и поддерживать от деградации во времени, в процессе работы. ИИ-модели нужно постоянно «обслуживать», направляя дообучение в правильную сторону. </w:t>
      </w:r>
    </w:p>
    <w:p w14:paraId="7A40D50A" w14:textId="19EFD0C1" w:rsidR="00485273" w:rsidRPr="00B871E4" w:rsidRDefault="00454F79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Для раскрытия этой проблемы приведу</w:t>
      </w:r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>пример из автоспорта</w:t>
      </w:r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. Например, гонки Формулы 1. Так,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если взять пример в вакууме, </w:t>
      </w:r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отставание в 1 секунду можно устранить, если вложить 1 млн и 1 год. Но вот чтобы отыграть решающие 0,2 секунды может потребоваться уже 10 млн и 2 года работы. А фундаментальные ограничения конструкции машины могут заставить вообще пересмотреть всю концепцию гоночной машины.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И чем сложнее машина, тем труднее её обслуживать. </w:t>
      </w:r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>Если взять современные гиперкары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той же формулы 1</w:t>
      </w:r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, то после каждого выезда требуются целые команды техников для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>приведения гиперкара в исходное состояние</w:t>
      </w:r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39D154" w14:textId="62DBE67B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Если вернуться к вопросу деградации</w:t>
      </w:r>
      <w:r w:rsidR="00454F79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ИИ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>, то помимо технологий тут будет и влияние людей. Любой ИИ, особенно на раннем этапе, будет обучаться на основе обратной связи от людей (их удовлетворённость, начальные запросы и задачи). Примером тут может служить тот же ChatGPT4. Так, например, ChatGPT использует запросы пользователей для дообучения своей модели. И в конце 2023 года стали появляться статьи, что ИИ-модель стала «более ленивой». Е</w:t>
      </w:r>
      <w:r w:rsidR="00454F79" w:rsidRPr="00B871E4">
        <w:rPr>
          <w:rFonts w:ascii="Times New Roman" w:hAnsi="Times New Roman" w:cs="Times New Roman"/>
          <w:color w:val="000000"/>
          <w:sz w:val="28"/>
          <w:szCs w:val="28"/>
        </w:rPr>
        <w:t>ё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ответы становятся короче. Чат-бот либо отказывается отвечать на вопросы, либо прерывает разговор, либо отвечает просто выдержками из поисковиков и других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сайтов. Причем к середине 2024 года это уже стало нормой, когда модель просто приводит выдержки из Википедии.</w:t>
      </w:r>
    </w:p>
    <w:p w14:paraId="19C2EB2E" w14:textId="5E473D26" w:rsidR="005843BC" w:rsidRPr="0087119B" w:rsidRDefault="00200384" w:rsidP="001234C3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А одна из возможных причин в том, что сами пользователи стали задавать все более простые и примитивные запросы. Ведь LLM (большие языковые модели) не придумывает ничего нового, эти модели пытаются понять, что вы хотите от них услышать и подстраиваются под запрос. Она ищет максимальную эффективность связки трудозатраты-результат, таким образом решая задачу </w:t>
      </w:r>
      <w:r w:rsidRPr="0087119B">
        <w:rPr>
          <w:rFonts w:ascii="Times New Roman" w:hAnsi="Times New Roman" w:cs="Times New Roman"/>
          <w:color w:val="000000"/>
          <w:sz w:val="28"/>
          <w:szCs w:val="28"/>
        </w:rPr>
        <w:t>максимизациии функции.</w:t>
      </w:r>
    </w:p>
    <w:p w14:paraId="70A2F5CE" w14:textId="229500D2" w:rsidR="00485273" w:rsidRPr="0087119B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119B">
        <w:rPr>
          <w:rFonts w:ascii="Times New Roman" w:hAnsi="Times New Roman" w:cs="Times New Roman"/>
          <w:color w:val="000000"/>
          <w:sz w:val="28"/>
          <w:szCs w:val="28"/>
        </w:rPr>
        <w:t xml:space="preserve">Второй фактор - количество данных. Да, мы можем увеличить текущие модели </w:t>
      </w:r>
      <w:r w:rsidR="0087119B" w:rsidRPr="0087119B">
        <w:rPr>
          <w:rFonts w:ascii="Times New Roman" w:hAnsi="Times New Roman" w:cs="Times New Roman"/>
          <w:color w:val="000000"/>
          <w:sz w:val="28"/>
          <w:szCs w:val="28"/>
        </w:rPr>
        <w:t>на порядки</w:t>
      </w:r>
      <w:r w:rsidRPr="0087119B">
        <w:rPr>
          <w:rFonts w:ascii="Times New Roman" w:hAnsi="Times New Roman" w:cs="Times New Roman"/>
          <w:color w:val="000000"/>
          <w:sz w:val="28"/>
          <w:szCs w:val="28"/>
        </w:rPr>
        <w:t>. Но тому же прототипу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ChatGPT5 уже в 2024 году не хватает данных для обучения</w:t>
      </w:r>
      <w:r w:rsidR="0044775A" w:rsidRPr="0044775A">
        <w:rPr>
          <w:rFonts w:ascii="Times New Roman" w:hAnsi="Times New Roman" w:cs="Times New Roman"/>
          <w:color w:val="000000"/>
          <w:sz w:val="28"/>
          <w:szCs w:val="28"/>
        </w:rPr>
        <w:t xml:space="preserve"> [5]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>. Сильному ИИ для первоначального обучения потребуется огромное количество качественных данных</w:t>
      </w:r>
      <w:r w:rsidR="00454F79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, а для наращивания </w:t>
      </w:r>
      <w:r w:rsidR="00454F79" w:rsidRPr="0087119B">
        <w:rPr>
          <w:rFonts w:ascii="Times New Roman" w:hAnsi="Times New Roman" w:cs="Times New Roman"/>
          <w:color w:val="000000"/>
          <w:sz w:val="28"/>
          <w:szCs w:val="28"/>
        </w:rPr>
        <w:t>мощности ещё больше</w:t>
      </w:r>
      <w:r w:rsidRPr="0087119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D8E7D2D" w14:textId="5FC4E008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119B">
        <w:rPr>
          <w:rFonts w:ascii="Times New Roman" w:hAnsi="Times New Roman" w:cs="Times New Roman"/>
          <w:color w:val="000000"/>
          <w:sz w:val="28"/>
          <w:szCs w:val="28"/>
        </w:rPr>
        <w:t>Третий фактор - ИИ-модель будет привязана к своей «базе»</w:t>
      </w:r>
      <w:r w:rsidR="0044775A" w:rsidRPr="008711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B5282" w:rsidRPr="0087119B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44775A" w:rsidRPr="0044775A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BB5282" w:rsidRPr="00BB5282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B871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Ей потребуются огромные и сложные дата-центры для работы, с мощными источниками энергии и качественным охлаждением. Так, по некоторым оценкам на 5 - 50 запросов для ChatGPT 4 уходит до 0,5л воды на охлаждение. Для более мощных моделей этот показатель будет также расти, хотя возможно это нивелируется технологическим развитием ИИ-ускорителей.</w:t>
      </w:r>
    </w:p>
    <w:p w14:paraId="2E64D5E1" w14:textId="77777777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И какими бы ни были пропускными каналы интернета, все равно основные вычисления будут сосредоточены в небольших дата центрах, не будет распределенных сетей обработки данных.</w:t>
      </w:r>
    </w:p>
    <w:p w14:paraId="6D6DEADB" w14:textId="77777777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Во-первых, распределенные вычисления все равно теряют в производительности и эффективности. Кроме того, распределенная сеть не может гарантировать работу вычислительных мощностей постоянно. </w:t>
      </w:r>
    </w:p>
    <w:p w14:paraId="2CD7D6C2" w14:textId="7ABD377F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Во-вторых, это уязвимость перед атаками на каналы связи и ту же распределенную инфраструктуру. Представьте, что вдруг 10% нейронов вашего мозга просто </w:t>
      </w:r>
      <w:r w:rsidR="00454F79" w:rsidRPr="00B871E4">
        <w:rPr>
          <w:rFonts w:ascii="Times New Roman" w:hAnsi="Times New Roman" w:cs="Times New Roman"/>
          <w:color w:val="000000"/>
          <w:sz w:val="28"/>
          <w:szCs w:val="28"/>
        </w:rPr>
        <w:t>перестали работать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(блокировка каналов связи или просто отключились), а остальные тупят и</w:t>
      </w:r>
      <w:r w:rsidR="00454F79" w:rsidRPr="00B871E4"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работают вполсилы. В итоге снова имеем риск</w:t>
      </w:r>
      <w:r w:rsidR="00454F79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получить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сильн</w:t>
      </w:r>
      <w:r w:rsidR="00454F79" w:rsidRPr="00B871E4">
        <w:rPr>
          <w:rFonts w:ascii="Times New Roman" w:hAnsi="Times New Roman" w:cs="Times New Roman"/>
          <w:color w:val="000000"/>
          <w:sz w:val="28"/>
          <w:szCs w:val="28"/>
        </w:rPr>
        <w:t>ый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ИИ, который забывает кто он, где он, или еще что-то.</w:t>
      </w:r>
    </w:p>
    <w:p w14:paraId="6B213379" w14:textId="77777777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lastRenderedPageBreak/>
        <w:t>А уж если все придет к тому, что сильному ИИ потребуется тело для взаимодействия с миром, то реализовать это будет еще сложнее. Тогда ИИ-модель будет ограниченной, иначе как все это обеспечивать энергией и охлаждать? Откуда брать мощности для обработки данных? То есть это будет ограниченная ИИ с постоянным подключением к основному центру по беспроводной связи. А это снова уязвимость. Современные каналы связи дают выше скорость, но это сказывается на снижении дальности действия и проникающей способности. Кроме этого, такие каналы и проще подавить средствами радиоэлектронной борьбы. То есть мы получаем рост нагрузки на инфраструктуру связи и рост рисков.</w:t>
      </w:r>
    </w:p>
    <w:p w14:paraId="73C0A88F" w14:textId="38001B76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Тут можно, конечно, возразить. Например тем, что можно взять предобученную модель и сделать ее локальной</w:t>
      </w:r>
      <w:r w:rsidR="004E2BAA" w:rsidRPr="00B871E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Да, в таком виде все это может работать на одном сервере. Но такой ИИ будет очень ограничен, это будет «промежуточный» ИИ, и он будет «тупить» в условиях неопределенности и ему все равно нужна будет энергия. То есть это не про создание человекоподобных суперсуществ. Это будет большое количество сильных ИИ, но дорогих и с ограниченными возможностями, что не очень интересно рынку.</w:t>
      </w:r>
    </w:p>
    <w:p w14:paraId="410F5CAD" w14:textId="77777777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Все эти факторы приведут к геометрическому росту сложности и затрат на создание, развитие и поддержание сильного ИИ. Затраты на исследования и создания прототипов могут преодолеть 0,5 – 1 трлн долларов США.</w:t>
      </w:r>
    </w:p>
    <w:p w14:paraId="056333E4" w14:textId="77777777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При этом, слабые модели с узкой специализацией останутся более «свободными» и простыми для создания, а главное востребованными.</w:t>
      </w:r>
    </w:p>
    <w:p w14:paraId="49CA598A" w14:textId="77777777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Все это приводит к вопросам об экономической целесообразности инвестиций в это направление. Тем более с учетом двух ключевых трендов в развитии ИИ:</w:t>
      </w:r>
    </w:p>
    <w:p w14:paraId="72D9E74F" w14:textId="77777777" w:rsidR="00485273" w:rsidRPr="00B871E4" w:rsidRDefault="00200384" w:rsidP="00B871E4">
      <w:pPr>
        <w:pStyle w:val="a1"/>
        <w:numPr>
          <w:ilvl w:val="0"/>
          <w:numId w:val="13"/>
        </w:numPr>
        <w:tabs>
          <w:tab w:val="left" w:pos="709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создание дешевых и простых локальных моделей для решения специализированных задач;</w:t>
      </w:r>
    </w:p>
    <w:p w14:paraId="2C8BBC49" w14:textId="77777777" w:rsidR="00485273" w:rsidRPr="00B871E4" w:rsidRDefault="00200384" w:rsidP="00B871E4">
      <w:pPr>
        <w:pStyle w:val="a1"/>
        <w:numPr>
          <w:ilvl w:val="0"/>
          <w:numId w:val="13"/>
        </w:numPr>
        <w:tabs>
          <w:tab w:val="left" w:pos="709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создание ИИ-оркестраторов, которые будут декомпозировать запрос на несколько локальных задач и затем перераспределять это между разными локальными моделями.</w:t>
      </w:r>
    </w:p>
    <w:p w14:paraId="20B2749D" w14:textId="23B13C8C" w:rsidR="00485273" w:rsidRDefault="00200384" w:rsidP="001234C3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итоге мы имеем более простое и дешевое решение рабочих задач, нежели создание сильного ИИ.</w:t>
      </w:r>
    </w:p>
    <w:p w14:paraId="616C81C0" w14:textId="77777777" w:rsidR="0087119B" w:rsidRPr="001234C3" w:rsidRDefault="0087119B" w:rsidP="001234C3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F35C38" w14:textId="5CCF9C6F" w:rsidR="00485273" w:rsidRPr="00B871E4" w:rsidRDefault="00200384" w:rsidP="0087119B">
      <w:pPr>
        <w:pStyle w:val="a1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Сильный ИИ на основе</w:t>
      </w:r>
      <w:r w:rsidR="00976688" w:rsidRPr="00B871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взаимодействия</w:t>
      </w:r>
      <w:r w:rsidRPr="00B871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слабых</w:t>
      </w:r>
    </w:p>
    <w:p w14:paraId="1CA80B9C" w14:textId="1ABA9A1D" w:rsidR="00485273" w:rsidRPr="001234C3" w:rsidRDefault="00200384" w:rsidP="001234C3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Однако слабые ИИ, успешно решающие отдельные задачи, такие как обработка текста, изображений или речи, могут стать строительными блоками для формирования более сложного и универсального интеллекта</w:t>
      </w:r>
      <w:r w:rsidR="008711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7119B" w:rsidRPr="00BB5282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87119B" w:rsidRPr="0044775A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87119B" w:rsidRPr="00BB5282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5D21697" w14:textId="77777777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Идея модульной системы СИИ основывается на взаимодействии различных узкоспециализированных модулей. В такой архитектуре каждый модуль отвечает за выполнение своей задачи, а общий слой управления координирует их взаимодействие. Например, голосовой ассистент может сочетать модули для обработки речи, понимания текста и управления задачами, чтобы обеспечивать комплексную функциональность. Ключевая роль в этой системе отводится метауровню — дирижёру, который решает, какие модули активировать и как интерпретировать их результаты.</w:t>
      </w:r>
    </w:p>
    <w:p w14:paraId="6A45B4AB" w14:textId="77777777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Однако, одной из главных проблем является ограниченная универсальность таких систем. Слабые ИИ оптимизированы для конкретных задач и плохо адаптируются к другим. Это приводит к необходимости создания сложного слоя координации, который способен учитывать контекст, разрешать конфликты между модулями и принимать согласованные решения. Кроме того, такие системы требуют значительных вычислительных ресурсов, что затрудняет их масштабирование и делает их менее эффективными по сравнению с более универсальными подходами.</w:t>
      </w:r>
    </w:p>
    <w:p w14:paraId="631B9CE1" w14:textId="66E0AE8C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Контекст и обобщение также остаются ключевыми </w:t>
      </w:r>
      <w:r w:rsidR="00976688" w:rsidRPr="00B871E4">
        <w:rPr>
          <w:rFonts w:ascii="Times New Roman" w:hAnsi="Times New Roman" w:cs="Times New Roman"/>
          <w:color w:val="000000"/>
          <w:sz w:val="28"/>
          <w:szCs w:val="28"/>
        </w:rPr>
        <w:t>проблемами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>. Современные слабые ИИ обладают узкой специализацией и не способны учитывать полный контекст или делать выводы за пределами своей области. Например, система, анализирующая изображения, не сможет эффективно работать с текстовыми данными.</w:t>
      </w:r>
      <w:r w:rsidR="00976688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Это усложняет работу оркестратора и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ограничивает возможности системы в реальных условиях, где задачи часто выходят за рамки заранее определённых сценариев.</w:t>
      </w:r>
    </w:p>
    <w:p w14:paraId="3D958752" w14:textId="77777777" w:rsidR="00976688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lastRenderedPageBreak/>
        <w:t>Кроме того, такие системы имеют ограничения в креативности и адаптивности. СИИ, построенный на слабых ИИ, вряд ли сможет интуитивно решать новые задачи или находить нестандартные подходы. Его эффективность будет сильно зависеть от качества данных, на которых обучались модули.</w:t>
      </w:r>
      <w:r w:rsidR="00976688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Скорее он будет похож на агрегатор слабых ИИ.</w:t>
      </w:r>
    </w:p>
    <w:p w14:paraId="7DE58BFB" w14:textId="76D48DF4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Будущее таких систем, вероятно, связано с развитием новых подходов к интеграции, более эффективным координационным алгоритмам и созданием модулей, способных к более глубокой адаптации</w:t>
      </w:r>
      <w:r w:rsidR="00976688" w:rsidRPr="00B871E4">
        <w:rPr>
          <w:rFonts w:ascii="Times New Roman" w:hAnsi="Times New Roman" w:cs="Times New Roman"/>
          <w:color w:val="000000"/>
          <w:sz w:val="28"/>
          <w:szCs w:val="28"/>
        </w:rPr>
        <w:t>, хотя опять же не такой полной как хотелось бы от СИИ.</w:t>
      </w:r>
    </w:p>
    <w:p w14:paraId="4EA47518" w14:textId="68E59D29" w:rsidR="00976688" w:rsidRDefault="00200384" w:rsidP="001234C3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Таким образом, хотя идея создания сильного ИИ на основе слабых ИИ выглядит привлекательной, её реализация связана с множеством технических и концептуальных ограничений. Это требует значительных усилий и инноваций в области искусственного интеллекта, нейронаук и компьютерных технологий.</w:t>
      </w:r>
      <w:r w:rsidR="00976688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6688" w:rsidRPr="00B871E4">
        <w:rPr>
          <w:rFonts w:ascii="Times New Roman" w:hAnsi="Times New Roman" w:cs="Times New Roman"/>
          <w:sz w:val="28"/>
          <w:szCs w:val="28"/>
        </w:rPr>
        <w:t>И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в целом я убежден, что сильный </w:t>
      </w:r>
      <w:r w:rsidR="0044775A" w:rsidRPr="00B871E4">
        <w:rPr>
          <w:rFonts w:ascii="Times New Roman" w:hAnsi="Times New Roman" w:cs="Times New Roman"/>
          <w:color w:val="000000"/>
          <w:sz w:val="28"/>
          <w:szCs w:val="28"/>
        </w:rPr>
        <w:t>ИИ — это</w:t>
      </w:r>
      <w:r w:rsidR="00976688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871E4">
        <w:rPr>
          <w:rFonts w:ascii="Times New Roman" w:hAnsi="Times New Roman" w:cs="Times New Roman"/>
          <w:color w:val="000000"/>
          <w:sz w:val="28"/>
          <w:szCs w:val="28"/>
        </w:rPr>
        <w:t>не вопрос ближайшего будущего.</w:t>
      </w:r>
    </w:p>
    <w:p w14:paraId="465E109B" w14:textId="03B70B94" w:rsidR="0087119B" w:rsidRDefault="0087119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EF41CEF" w14:textId="42F6A683" w:rsidR="00485273" w:rsidRPr="001234C3" w:rsidRDefault="001234C3" w:rsidP="0087119B">
      <w:pPr>
        <w:pStyle w:val="a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000000"/>
          <w:sz w:val="28"/>
          <w:szCs w:val="28"/>
        </w:rPr>
        <w:lastRenderedPageBreak/>
        <w:t>Вывод</w:t>
      </w:r>
    </w:p>
    <w:p w14:paraId="4606BEB0" w14:textId="39B83B70" w:rsidR="00485273" w:rsidRPr="00B871E4" w:rsidRDefault="00CD1817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Резюмируя вышесказанное</w:t>
      </w:r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, у сильного ИИ </w:t>
      </w:r>
      <w:r>
        <w:rPr>
          <w:rFonts w:ascii="Times New Roman" w:hAnsi="Times New Roman" w:cs="Times New Roman"/>
          <w:color w:val="000000"/>
          <w:sz w:val="28"/>
          <w:szCs w:val="28"/>
        </w:rPr>
        <w:t>можно выделить</w:t>
      </w:r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несколько фундаментальных проблем.</w:t>
      </w:r>
    </w:p>
    <w:p w14:paraId="0BCE32D1" w14:textId="6BCD1B91" w:rsidR="00485273" w:rsidRPr="00B871E4" w:rsidRDefault="00CD1817" w:rsidP="0087119B">
      <w:pPr>
        <w:pStyle w:val="a1"/>
        <w:numPr>
          <w:ilvl w:val="0"/>
          <w:numId w:val="14"/>
        </w:numPr>
        <w:tabs>
          <w:tab w:val="left" w:pos="851"/>
        </w:tabs>
        <w:spacing w:after="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0384" w:rsidRPr="00B871E4">
        <w:rPr>
          <w:rStyle w:val="aa"/>
          <w:rFonts w:ascii="Times New Roman" w:hAnsi="Times New Roman" w:cs="Times New Roman"/>
          <w:color w:val="000000"/>
          <w:sz w:val="28"/>
          <w:szCs w:val="28"/>
        </w:rPr>
        <w:t xml:space="preserve">Экспоненциальный рост сложности разработки и деградация сложных моделей. </w:t>
      </w:r>
    </w:p>
    <w:p w14:paraId="00803D58" w14:textId="36A76863" w:rsidR="00485273" w:rsidRPr="00B871E4" w:rsidRDefault="00CD1817" w:rsidP="0087119B">
      <w:pPr>
        <w:pStyle w:val="a1"/>
        <w:numPr>
          <w:ilvl w:val="0"/>
          <w:numId w:val="14"/>
        </w:numPr>
        <w:tabs>
          <w:tab w:val="left" w:pos="851"/>
        </w:tabs>
        <w:spacing w:after="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0384" w:rsidRPr="00B871E4">
        <w:rPr>
          <w:rStyle w:val="aa"/>
          <w:rFonts w:ascii="Times New Roman" w:hAnsi="Times New Roman" w:cs="Times New Roman"/>
          <w:color w:val="000000"/>
          <w:sz w:val="28"/>
          <w:szCs w:val="28"/>
        </w:rPr>
        <w:t xml:space="preserve">Недостаток данных для обучения. </w:t>
      </w:r>
    </w:p>
    <w:p w14:paraId="52BDFC09" w14:textId="4F5C6838" w:rsidR="00485273" w:rsidRPr="00B871E4" w:rsidRDefault="00CD1817" w:rsidP="0087119B">
      <w:pPr>
        <w:pStyle w:val="a1"/>
        <w:numPr>
          <w:ilvl w:val="0"/>
          <w:numId w:val="14"/>
        </w:numPr>
        <w:tabs>
          <w:tab w:val="left" w:pos="851"/>
        </w:tabs>
        <w:spacing w:after="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0384" w:rsidRPr="00B871E4">
        <w:rPr>
          <w:rStyle w:val="aa"/>
          <w:rFonts w:ascii="Times New Roman" w:hAnsi="Times New Roman" w:cs="Times New Roman"/>
          <w:color w:val="000000"/>
          <w:sz w:val="28"/>
          <w:szCs w:val="28"/>
        </w:rPr>
        <w:t xml:space="preserve">Стоимость создания и эксплуатации. </w:t>
      </w:r>
    </w:p>
    <w:p w14:paraId="5D7ABF68" w14:textId="26DFCA2E" w:rsidR="00485273" w:rsidRPr="00B871E4" w:rsidRDefault="00CD1817" w:rsidP="0087119B">
      <w:pPr>
        <w:pStyle w:val="a1"/>
        <w:numPr>
          <w:ilvl w:val="0"/>
          <w:numId w:val="14"/>
        </w:numPr>
        <w:tabs>
          <w:tab w:val="left" w:pos="851"/>
        </w:tabs>
        <w:spacing w:after="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0384" w:rsidRPr="00B871E4">
        <w:rPr>
          <w:rStyle w:val="aa"/>
          <w:rFonts w:ascii="Times New Roman" w:hAnsi="Times New Roman" w:cs="Times New Roman"/>
          <w:color w:val="000000"/>
          <w:sz w:val="28"/>
          <w:szCs w:val="28"/>
        </w:rPr>
        <w:t xml:space="preserve">Привязанность к ЦОД и требовательность к вычислительным ресурсам. </w:t>
      </w:r>
    </w:p>
    <w:p w14:paraId="490DF1CA" w14:textId="395DAA5C" w:rsidR="00485273" w:rsidRPr="00B871E4" w:rsidRDefault="00CD1817" w:rsidP="0087119B">
      <w:pPr>
        <w:pStyle w:val="a1"/>
        <w:numPr>
          <w:ilvl w:val="0"/>
          <w:numId w:val="14"/>
        </w:numPr>
        <w:tabs>
          <w:tab w:val="left" w:pos="851"/>
        </w:tabs>
        <w:spacing w:after="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0384" w:rsidRPr="00B871E4">
        <w:rPr>
          <w:rStyle w:val="aa"/>
          <w:rFonts w:ascii="Times New Roman" w:hAnsi="Times New Roman" w:cs="Times New Roman"/>
          <w:color w:val="000000"/>
          <w:sz w:val="28"/>
          <w:szCs w:val="28"/>
        </w:rPr>
        <w:t xml:space="preserve">Низкая эффективность текущих моделей по сравнению с человеческим мозгом. </w:t>
      </w:r>
    </w:p>
    <w:p w14:paraId="3701B9A3" w14:textId="77777777" w:rsidR="00485273" w:rsidRPr="00B871E4" w:rsidRDefault="00200384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71E4">
        <w:rPr>
          <w:rFonts w:ascii="Times New Roman" w:hAnsi="Times New Roman" w:cs="Times New Roman"/>
          <w:color w:val="000000"/>
          <w:sz w:val="28"/>
          <w:szCs w:val="28"/>
        </w:rPr>
        <w:t>Именно преодоление этих проблем определит дальнейший вектор развития всей технологии: либо все же сильный ИИ появится, либо мы уйдем в плоскость развития слабых ИИ и ИИ-оркестраторов, которые будут координировать работу десятков слабых моделей.</w:t>
      </w:r>
    </w:p>
    <w:p w14:paraId="497398EB" w14:textId="5677AA24" w:rsidR="00485273" w:rsidRPr="0044775A" w:rsidRDefault="00F717C9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Однако на текущий момент </w:t>
      </w:r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>сильный 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не стремление</w:t>
      </w:r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ESG, экологи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или коммерческ</w:t>
      </w:r>
      <w:r>
        <w:rPr>
          <w:rFonts w:ascii="Times New Roman" w:hAnsi="Times New Roman" w:cs="Times New Roman"/>
          <w:color w:val="000000"/>
          <w:sz w:val="28"/>
          <w:szCs w:val="28"/>
        </w:rPr>
        <w:t>ому</w:t>
      </w:r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 успех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200384" w:rsidRPr="00B871E4">
        <w:rPr>
          <w:rFonts w:ascii="Times New Roman" w:hAnsi="Times New Roman" w:cs="Times New Roman"/>
          <w:color w:val="000000"/>
          <w:sz w:val="28"/>
          <w:szCs w:val="28"/>
        </w:rPr>
        <w:t xml:space="preserve">. Его </w:t>
      </w:r>
      <w:r w:rsidR="00200384" w:rsidRPr="0044775A">
        <w:rPr>
          <w:rFonts w:ascii="Times New Roman" w:hAnsi="Times New Roman" w:cs="Times New Roman"/>
          <w:color w:val="000000"/>
          <w:sz w:val="28"/>
          <w:szCs w:val="28"/>
        </w:rPr>
        <w:t>создание может быть только в рамках стратегических и национальных проектов, которые будет финансировать государство.</w:t>
      </w:r>
    </w:p>
    <w:p w14:paraId="16DFF54B" w14:textId="28D209DA" w:rsidR="00BB5282" w:rsidRPr="0044775A" w:rsidRDefault="00BB5282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D0AE3D" w14:textId="0CB91CED" w:rsidR="00BB5282" w:rsidRPr="0044775A" w:rsidRDefault="00BB5282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975D81" w14:textId="2DEAFA8D" w:rsidR="00BB5282" w:rsidRPr="0044775A" w:rsidRDefault="00BB5282" w:rsidP="00B871E4">
      <w:pPr>
        <w:pStyle w:val="a1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B2EF561" w14:textId="77777777" w:rsidR="0044775A" w:rsidRDefault="0044775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2A9AC126" w14:textId="5B648AD5" w:rsidR="00BB5282" w:rsidRPr="0044775A" w:rsidRDefault="0044775A" w:rsidP="0044775A">
      <w:pPr>
        <w:pStyle w:val="a1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775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ИСПОЛЬЗУЕМЫХ ИСТОЧНИКОВ</w:t>
      </w:r>
      <w:r w:rsidR="00BB5282" w:rsidRPr="004477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823504F" w14:textId="6BC94C43" w:rsidR="00BB5282" w:rsidRPr="0044775A" w:rsidRDefault="0044775A" w:rsidP="0044775A">
      <w:pPr>
        <w:pStyle w:val="a1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775A">
        <w:rPr>
          <w:rFonts w:ascii="Times New Roman" w:hAnsi="Times New Roman" w:cs="Times New Roman"/>
          <w:sz w:val="28"/>
          <w:szCs w:val="28"/>
        </w:rPr>
        <w:t xml:space="preserve">Определения ИИ </w:t>
      </w:r>
      <w:r>
        <w:rPr>
          <w:rFonts w:ascii="Times New Roman" w:hAnsi="Times New Roman" w:cs="Times New Roman"/>
          <w:sz w:val="28"/>
          <w:szCs w:val="28"/>
          <w:lang w:val="en-US"/>
        </w:rPr>
        <w:t>GOLOS</w:t>
      </w:r>
      <w:r w:rsidRPr="0044775A">
        <w:rPr>
          <w:rFonts w:ascii="Times New Roman" w:hAnsi="Times New Roman" w:cs="Times New Roman"/>
          <w:sz w:val="28"/>
          <w:szCs w:val="28"/>
        </w:rPr>
        <w:t>,</w:t>
      </w:r>
      <w:r w:rsidRPr="0044775A">
        <w:rPr>
          <w:sz w:val="28"/>
          <w:szCs w:val="28"/>
        </w:rPr>
        <w:t xml:space="preserve"> [Электронный ресурс]. – Режим доступа: </w:t>
      </w:r>
      <w:hyperlink r:id="rId5" w:history="1">
        <w:r w:rsidR="00BB5282"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https://golos.id/ru--tekhnologii/@aigents/opredeleniya-ii</w:t>
        </w:r>
      </w:hyperlink>
      <w:r w:rsidRPr="004477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75A">
        <w:rPr>
          <w:sz w:val="28"/>
          <w:szCs w:val="28"/>
        </w:rPr>
        <w:t>(дата обращения: 01.12.2024);</w:t>
      </w:r>
    </w:p>
    <w:p w14:paraId="0C45509D" w14:textId="57206FB2" w:rsidR="00BB5282" w:rsidRPr="0044775A" w:rsidRDefault="0044775A" w:rsidP="0044775A">
      <w:pPr>
        <w:pStyle w:val="a1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775A">
        <w:rPr>
          <w:rFonts w:ascii="Times New Roman" w:hAnsi="Times New Roman" w:cs="Times New Roman"/>
          <w:sz w:val="28"/>
          <w:szCs w:val="28"/>
        </w:rPr>
        <w:t>Каким бывает искусственный интеллект?, [</w:t>
      </w:r>
      <w:r w:rsidRPr="0044775A">
        <w:rPr>
          <w:sz w:val="28"/>
          <w:szCs w:val="28"/>
        </w:rPr>
        <w:t xml:space="preserve">Электронный ресурс]. – Режим доступа: </w:t>
      </w:r>
      <w:hyperlink r:id="rId6" w:history="1">
        <w:r w:rsidR="00BB5282"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https://ai.sber.ru/post/kakim_byvaet_iskusstvennyj_intellekt</w:t>
        </w:r>
      </w:hyperlink>
      <w:r w:rsidRPr="004477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75A">
        <w:rPr>
          <w:sz w:val="28"/>
          <w:szCs w:val="28"/>
        </w:rPr>
        <w:t>(дата обращения: 01.12.2024);</w:t>
      </w:r>
    </w:p>
    <w:p w14:paraId="020DD1FA" w14:textId="78AE1BC5" w:rsidR="00BB5282" w:rsidRPr="0044775A" w:rsidRDefault="0044775A" w:rsidP="0044775A">
      <w:pPr>
        <w:pStyle w:val="a1"/>
        <w:numPr>
          <w:ilvl w:val="1"/>
          <w:numId w:val="14"/>
        </w:numPr>
        <w:spacing w:after="0" w:line="360" w:lineRule="auto"/>
        <w:jc w:val="both"/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 w:rsidRPr="0044775A">
        <w:rPr>
          <w:rFonts w:hint="eastAsia"/>
          <w:sz w:val="28"/>
          <w:szCs w:val="28"/>
          <w:lang w:val="en-US"/>
        </w:rPr>
        <w:t>A critical review towards artificial general intelligence: Challenges, ethical considerations, and the path forward</w:t>
      </w:r>
      <w:r w:rsidRPr="0044775A">
        <w:rPr>
          <w:sz w:val="28"/>
          <w:szCs w:val="28"/>
          <w:lang w:val="en-US"/>
        </w:rPr>
        <w:t>, [</w:t>
      </w:r>
      <w:r w:rsidRPr="0044775A">
        <w:rPr>
          <w:sz w:val="28"/>
          <w:szCs w:val="28"/>
        </w:rPr>
        <w:t>Электронный</w:t>
      </w:r>
      <w:r w:rsidRPr="0044775A">
        <w:rPr>
          <w:sz w:val="28"/>
          <w:szCs w:val="28"/>
          <w:lang w:val="en-US"/>
        </w:rPr>
        <w:t xml:space="preserve"> </w:t>
      </w:r>
      <w:r w:rsidRPr="0044775A">
        <w:rPr>
          <w:sz w:val="28"/>
          <w:szCs w:val="28"/>
        </w:rPr>
        <w:t>ресурс</w:t>
      </w:r>
      <w:r w:rsidRPr="0044775A">
        <w:rPr>
          <w:sz w:val="28"/>
          <w:szCs w:val="28"/>
          <w:lang w:val="en-US"/>
        </w:rPr>
        <w:t xml:space="preserve">]. – </w:t>
      </w:r>
      <w:r w:rsidRPr="0044775A">
        <w:rPr>
          <w:sz w:val="28"/>
          <w:szCs w:val="28"/>
        </w:rPr>
        <w:t>Режим</w:t>
      </w:r>
      <w:r w:rsidRPr="0044775A">
        <w:rPr>
          <w:sz w:val="28"/>
          <w:szCs w:val="28"/>
          <w:lang w:val="en-US"/>
        </w:rPr>
        <w:t xml:space="preserve"> </w:t>
      </w:r>
      <w:r w:rsidRPr="0044775A">
        <w:rPr>
          <w:sz w:val="28"/>
          <w:szCs w:val="28"/>
        </w:rPr>
        <w:t>доступа</w:t>
      </w:r>
      <w:r w:rsidRPr="0044775A">
        <w:rPr>
          <w:sz w:val="28"/>
          <w:szCs w:val="28"/>
          <w:lang w:val="en-US"/>
        </w:rPr>
        <w:t xml:space="preserve">: </w:t>
      </w:r>
      <w:hyperlink r:id="rId7" w:history="1">
        <w:r w:rsidR="00BB5282"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https://wjarr.com/content/critical-review-towards-artificial-general-intelligence-challenges-ethical-considerations</w:t>
        </w:r>
      </w:hyperlink>
      <w:r w:rsidRPr="0044775A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44775A">
        <w:rPr>
          <w:sz w:val="28"/>
          <w:szCs w:val="28"/>
          <w:lang w:val="en-US"/>
        </w:rPr>
        <w:t>(</w:t>
      </w:r>
      <w:r w:rsidRPr="0044775A">
        <w:rPr>
          <w:sz w:val="28"/>
          <w:szCs w:val="28"/>
        </w:rPr>
        <w:t>дата</w:t>
      </w:r>
      <w:r w:rsidRPr="0044775A">
        <w:rPr>
          <w:sz w:val="28"/>
          <w:szCs w:val="28"/>
          <w:lang w:val="en-US"/>
        </w:rPr>
        <w:t xml:space="preserve"> </w:t>
      </w:r>
      <w:r w:rsidRPr="0044775A">
        <w:rPr>
          <w:sz w:val="28"/>
          <w:szCs w:val="28"/>
        </w:rPr>
        <w:t>обращения</w:t>
      </w:r>
      <w:r w:rsidRPr="0044775A">
        <w:rPr>
          <w:sz w:val="28"/>
          <w:szCs w:val="28"/>
          <w:lang w:val="en-US"/>
        </w:rPr>
        <w:t>: 01.12.2024);</w:t>
      </w:r>
    </w:p>
    <w:p w14:paraId="7DE97E5D" w14:textId="74555F9D" w:rsidR="00BB5282" w:rsidRPr="0044775A" w:rsidRDefault="0044775A" w:rsidP="0044775A">
      <w:pPr>
        <w:pStyle w:val="a1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775A">
        <w:rPr>
          <w:rFonts w:ascii="Times New Roman" w:hAnsi="Times New Roman" w:cs="Times New Roman"/>
          <w:sz w:val="28"/>
          <w:szCs w:val="28"/>
        </w:rPr>
        <w:t>В чем сила, Сильный ИИ?, [Электронный</w:t>
      </w:r>
      <w:r w:rsidRPr="0044775A">
        <w:rPr>
          <w:sz w:val="28"/>
          <w:szCs w:val="28"/>
        </w:rPr>
        <w:t xml:space="preserve"> ресурс]. – Режим доступа: </w:t>
      </w:r>
      <w:hyperlink r:id="rId8" w:history="1"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https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://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russiancouncil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.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ru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/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analytics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-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and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-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comments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/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analytics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/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v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-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chem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-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sila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-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silnyy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-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ii</w:t>
        </w:r>
        <w:r w:rsidRPr="003156F9">
          <w:rPr>
            <w:rStyle w:val="a7"/>
            <w:rFonts w:ascii="Times New Roman" w:hAnsi="Times New Roman" w:cs="Times New Roman" w:hint="eastAsia"/>
            <w:sz w:val="28"/>
            <w:szCs w:val="28"/>
          </w:rPr>
          <w:t>/</w:t>
        </w:r>
      </w:hyperlink>
      <w:r w:rsidRPr="004477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75A">
        <w:rPr>
          <w:sz w:val="28"/>
          <w:szCs w:val="28"/>
        </w:rPr>
        <w:t>(дата обращения: 01.12.2024);</w:t>
      </w:r>
    </w:p>
    <w:p w14:paraId="6DF836BA" w14:textId="17A55910" w:rsidR="0044775A" w:rsidRPr="0044775A" w:rsidRDefault="0044775A" w:rsidP="0044775A">
      <w:pPr>
        <w:pStyle w:val="a1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775A">
        <w:rPr>
          <w:rFonts w:ascii="Times New Roman" w:hAnsi="Times New Roman" w:cs="Times New Roman"/>
          <w:sz w:val="28"/>
          <w:szCs w:val="28"/>
        </w:rPr>
        <w:t>И целого интернета мало. Для создания больших языковых моделей нового поколения, включая GPT-5, попросту не хватает данных, [Электронный</w:t>
      </w:r>
      <w:r w:rsidRPr="0044775A">
        <w:rPr>
          <w:sz w:val="28"/>
          <w:szCs w:val="28"/>
        </w:rPr>
        <w:t xml:space="preserve"> ресурс]. – Режим доступа: </w:t>
      </w:r>
      <w:hyperlink r:id="rId9" w:history="1"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https://www.ixbt.com/news/2024/04/02/i-celogo-interneta-malo-dlja-sozdanija-bolshih-jazykovyh-modelej-novogo-pokolenija-vkljuchaja-gpt5-poprostu-ne-hvataet.html</w:t>
        </w:r>
      </w:hyperlink>
      <w:r w:rsidRPr="004477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75A">
        <w:rPr>
          <w:sz w:val="28"/>
          <w:szCs w:val="28"/>
        </w:rPr>
        <w:t>(дата обращения: 01.12.2024);</w:t>
      </w:r>
    </w:p>
    <w:p w14:paraId="30B8B5CF" w14:textId="2B6E3FE2" w:rsidR="0044775A" w:rsidRPr="0044775A" w:rsidRDefault="0044775A" w:rsidP="00BB5282">
      <w:pPr>
        <w:pStyle w:val="a1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75A">
        <w:rPr>
          <w:rFonts w:hint="eastAsia"/>
          <w:sz w:val="28"/>
          <w:szCs w:val="28"/>
          <w:lang w:val="en-US"/>
        </w:rPr>
        <w:t>Exploring the Future of AGI: Insights, Challenges, and Perspectives</w:t>
      </w:r>
      <w:r w:rsidRPr="0044775A">
        <w:rPr>
          <w:sz w:val="28"/>
          <w:szCs w:val="28"/>
          <w:lang w:val="en-US"/>
        </w:rPr>
        <w:t>, [</w:t>
      </w:r>
      <w:r w:rsidRPr="0044775A">
        <w:rPr>
          <w:sz w:val="28"/>
          <w:szCs w:val="28"/>
        </w:rPr>
        <w:t>Электронный</w:t>
      </w:r>
      <w:r w:rsidRPr="0044775A">
        <w:rPr>
          <w:sz w:val="28"/>
          <w:szCs w:val="28"/>
          <w:lang w:val="en-US"/>
        </w:rPr>
        <w:t xml:space="preserve"> </w:t>
      </w:r>
      <w:r w:rsidRPr="0044775A">
        <w:rPr>
          <w:sz w:val="28"/>
          <w:szCs w:val="28"/>
        </w:rPr>
        <w:t>ресурс</w:t>
      </w:r>
      <w:r w:rsidRPr="0044775A">
        <w:rPr>
          <w:sz w:val="28"/>
          <w:szCs w:val="28"/>
          <w:lang w:val="en-US"/>
        </w:rPr>
        <w:t xml:space="preserve">]. – </w:t>
      </w:r>
      <w:r w:rsidRPr="0044775A">
        <w:rPr>
          <w:sz w:val="28"/>
          <w:szCs w:val="28"/>
        </w:rPr>
        <w:t>Режим</w:t>
      </w:r>
      <w:r w:rsidRPr="0044775A">
        <w:rPr>
          <w:sz w:val="28"/>
          <w:szCs w:val="28"/>
          <w:lang w:val="en-US"/>
        </w:rPr>
        <w:t xml:space="preserve"> </w:t>
      </w:r>
      <w:r w:rsidRPr="0044775A">
        <w:rPr>
          <w:sz w:val="28"/>
          <w:szCs w:val="28"/>
        </w:rPr>
        <w:t>доступа</w:t>
      </w:r>
      <w:r w:rsidRPr="0044775A">
        <w:rPr>
          <w:sz w:val="28"/>
          <w:szCs w:val="28"/>
          <w:lang w:val="en-US"/>
        </w:rPr>
        <w:t xml:space="preserve">: </w:t>
      </w:r>
      <w:hyperlink r:id="rId10" w:history="1"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https://aibrainpowered.com/2024/11/06/exploring-the-future-of-agi-insights-challenges-and-perspectives</w:t>
        </w:r>
      </w:hyperlink>
      <w:r w:rsidRPr="004477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775A">
        <w:rPr>
          <w:sz w:val="28"/>
          <w:szCs w:val="28"/>
          <w:lang w:val="en-US"/>
        </w:rPr>
        <w:t>(</w:t>
      </w:r>
      <w:r w:rsidRPr="0044775A">
        <w:rPr>
          <w:sz w:val="28"/>
          <w:szCs w:val="28"/>
        </w:rPr>
        <w:t>дата</w:t>
      </w:r>
      <w:r w:rsidRPr="0044775A">
        <w:rPr>
          <w:sz w:val="28"/>
          <w:szCs w:val="28"/>
          <w:lang w:val="en-US"/>
        </w:rPr>
        <w:t xml:space="preserve"> </w:t>
      </w:r>
      <w:r w:rsidRPr="0044775A">
        <w:rPr>
          <w:sz w:val="28"/>
          <w:szCs w:val="28"/>
        </w:rPr>
        <w:t>обращения</w:t>
      </w:r>
      <w:r w:rsidRPr="0044775A">
        <w:rPr>
          <w:sz w:val="28"/>
          <w:szCs w:val="28"/>
          <w:lang w:val="en-US"/>
        </w:rPr>
        <w:t>: 01.12.2024);</w:t>
      </w:r>
    </w:p>
    <w:p w14:paraId="51045EEC" w14:textId="68E40F52" w:rsidR="0044775A" w:rsidRPr="003A7864" w:rsidRDefault="0044775A" w:rsidP="0044775A">
      <w:pPr>
        <w:pStyle w:val="a1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775A">
        <w:rPr>
          <w:rFonts w:ascii="Times New Roman" w:hAnsi="Times New Roman" w:cs="Times New Roman"/>
          <w:sz w:val="28"/>
          <w:szCs w:val="28"/>
        </w:rPr>
        <w:t>Сверхчеловеческий ИИ на основе открытых систем: Утопия или антиутопия?, [</w:t>
      </w:r>
      <w:r w:rsidRPr="0044775A">
        <w:rPr>
          <w:sz w:val="28"/>
          <w:szCs w:val="28"/>
        </w:rPr>
        <w:t xml:space="preserve">Электронный ресурс]. – Режим доступа: </w:t>
      </w:r>
      <w:hyperlink r:id="rId11" w:history="1"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https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://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habr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.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com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/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ru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/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companies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/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bothub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/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  <w:lang w:val="en-US"/>
          </w:rPr>
          <w:t>articles</w:t>
        </w:r>
        <w:r w:rsidRPr="0044775A">
          <w:rPr>
            <w:rStyle w:val="a7"/>
            <w:rFonts w:ascii="Times New Roman" w:hAnsi="Times New Roman" w:cs="Times New Roman" w:hint="eastAsia"/>
            <w:sz w:val="28"/>
            <w:szCs w:val="28"/>
          </w:rPr>
          <w:t>/835544/</w:t>
        </w:r>
      </w:hyperlink>
      <w:r w:rsidRPr="0044775A">
        <w:rPr>
          <w:sz w:val="28"/>
          <w:szCs w:val="28"/>
        </w:rPr>
        <w:t xml:space="preserve"> (дата обращения: 01.12.2024).</w:t>
      </w:r>
    </w:p>
    <w:sectPr w:rsidR="0044775A" w:rsidRPr="003A786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libri"/>
    <w:charset w:val="CC"/>
    <w:family w:val="auto"/>
    <w:pitch w:val="variable"/>
  </w:font>
  <w:font w:name="Liberation Mono">
    <w:altName w:val="Courier New"/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DC1"/>
    <w:multiLevelType w:val="multilevel"/>
    <w:tmpl w:val="E3387E6E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C1B09D1"/>
    <w:multiLevelType w:val="multilevel"/>
    <w:tmpl w:val="B1D0078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18828AD"/>
    <w:multiLevelType w:val="multilevel"/>
    <w:tmpl w:val="68026A0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296F5445"/>
    <w:multiLevelType w:val="multilevel"/>
    <w:tmpl w:val="391C4CD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E635176"/>
    <w:multiLevelType w:val="multilevel"/>
    <w:tmpl w:val="E684F43A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3435088B"/>
    <w:multiLevelType w:val="multilevel"/>
    <w:tmpl w:val="D6EA4B6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36756D16"/>
    <w:multiLevelType w:val="multilevel"/>
    <w:tmpl w:val="5464013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3E8F3F53"/>
    <w:multiLevelType w:val="multilevel"/>
    <w:tmpl w:val="1450B5D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42A3235D"/>
    <w:multiLevelType w:val="multilevel"/>
    <w:tmpl w:val="9E2EF66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D7B0CCD"/>
    <w:multiLevelType w:val="multilevel"/>
    <w:tmpl w:val="8B7EE8C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5EC57154"/>
    <w:multiLevelType w:val="multilevel"/>
    <w:tmpl w:val="DE9820F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6E9E6D40"/>
    <w:multiLevelType w:val="multilevel"/>
    <w:tmpl w:val="1564DBF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725E45C2"/>
    <w:multiLevelType w:val="multilevel"/>
    <w:tmpl w:val="AB5A133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73E02211"/>
    <w:multiLevelType w:val="multilevel"/>
    <w:tmpl w:val="4A36554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78580D40"/>
    <w:multiLevelType w:val="multilevel"/>
    <w:tmpl w:val="E02A4D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3"/>
  </w:num>
  <w:num w:numId="5">
    <w:abstractNumId w:val="0"/>
  </w:num>
  <w:num w:numId="6">
    <w:abstractNumId w:val="13"/>
  </w:num>
  <w:num w:numId="7">
    <w:abstractNumId w:val="9"/>
  </w:num>
  <w:num w:numId="8">
    <w:abstractNumId w:val="7"/>
  </w:num>
  <w:num w:numId="9">
    <w:abstractNumId w:val="10"/>
  </w:num>
  <w:num w:numId="10">
    <w:abstractNumId w:val="4"/>
  </w:num>
  <w:num w:numId="11">
    <w:abstractNumId w:val="11"/>
  </w:num>
  <w:num w:numId="12">
    <w:abstractNumId w:val="5"/>
  </w:num>
  <w:num w:numId="13">
    <w:abstractNumId w:val="8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73"/>
    <w:rsid w:val="001234C3"/>
    <w:rsid w:val="0013280E"/>
    <w:rsid w:val="001D0A7C"/>
    <w:rsid w:val="00200384"/>
    <w:rsid w:val="00316F76"/>
    <w:rsid w:val="003A7864"/>
    <w:rsid w:val="003C06CC"/>
    <w:rsid w:val="0044775A"/>
    <w:rsid w:val="00454F79"/>
    <w:rsid w:val="00485273"/>
    <w:rsid w:val="004A7A42"/>
    <w:rsid w:val="004E2BAA"/>
    <w:rsid w:val="00502B48"/>
    <w:rsid w:val="005843BC"/>
    <w:rsid w:val="00704FAF"/>
    <w:rsid w:val="00727A13"/>
    <w:rsid w:val="0074565A"/>
    <w:rsid w:val="007D7B0B"/>
    <w:rsid w:val="0087119B"/>
    <w:rsid w:val="00976688"/>
    <w:rsid w:val="009A2542"/>
    <w:rsid w:val="00A537F2"/>
    <w:rsid w:val="00B871E4"/>
    <w:rsid w:val="00BB5282"/>
    <w:rsid w:val="00C77200"/>
    <w:rsid w:val="00CD1817"/>
    <w:rsid w:val="00D05492"/>
    <w:rsid w:val="00D17053"/>
    <w:rsid w:val="00E22F16"/>
    <w:rsid w:val="00F7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A16E"/>
  <w15:docId w15:val="{B885F1C8-155A-4051-B3CB-D6FED2F9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qFormat/>
    <w:rPr>
      <w:b/>
      <w:bCs/>
    </w:rPr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character" w:styleId="a7">
    <w:name w:val="Hyperlink"/>
    <w:rPr>
      <w:color w:val="000080"/>
      <w:u w:val="single"/>
    </w:rPr>
  </w:style>
  <w:style w:type="character" w:styleId="a8">
    <w:name w:val="Emphasis"/>
    <w:qFormat/>
    <w:rPr>
      <w:i/>
      <w:iCs/>
    </w:rPr>
  </w:style>
  <w:style w:type="character" w:customStyle="1" w:styleId="a9">
    <w:name w:val="Символ нумерации"/>
    <w:qFormat/>
  </w:style>
  <w:style w:type="character" w:customStyle="1" w:styleId="aa">
    <w:name w:val="Исходный текст"/>
    <w:qFormat/>
    <w:rPr>
      <w:rFonts w:ascii="Liberation Mono" w:eastAsia="NSimSun" w:hAnsi="Liberation Mono" w:cs="Liberation Mono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b">
    <w:name w:val="List"/>
    <w:basedOn w:val="a1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d">
    <w:name w:val="index heading"/>
    <w:basedOn w:val="a"/>
    <w:qFormat/>
    <w:pPr>
      <w:suppressLineNumbers/>
    </w:pPr>
  </w:style>
  <w:style w:type="character" w:styleId="ae">
    <w:name w:val="Unresolved Mention"/>
    <w:basedOn w:val="a2"/>
    <w:uiPriority w:val="99"/>
    <w:semiHidden/>
    <w:unhideWhenUsed/>
    <w:rsid w:val="00BB5282"/>
    <w:rPr>
      <w:color w:val="605E5C"/>
      <w:shd w:val="clear" w:color="auto" w:fill="E1DFDD"/>
    </w:rPr>
  </w:style>
  <w:style w:type="character" w:styleId="af">
    <w:name w:val="FollowedHyperlink"/>
    <w:basedOn w:val="a2"/>
    <w:uiPriority w:val="99"/>
    <w:semiHidden/>
    <w:unhideWhenUsed/>
    <w:rsid w:val="0044775A"/>
    <w:rPr>
      <w:color w:val="551A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siancouncil.ru/analytics-and-comments/analytics/v-chem-sila-silnyy-i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jarr.com/content/critical-review-towards-artificial-general-intelligence-challenges-ethical-considera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.sber.ru/post/kakim_byvaet_iskusstvennyj_intellekt" TargetMode="External"/><Relationship Id="rId11" Type="http://schemas.openxmlformats.org/officeDocument/2006/relationships/hyperlink" Target="https://habr.com/ru/companies/bothub/articles/835544/" TargetMode="External"/><Relationship Id="rId5" Type="http://schemas.openxmlformats.org/officeDocument/2006/relationships/hyperlink" Target="https://golos.id/ru--tekhnologii/@aigents/opredeleniya-ii" TargetMode="External"/><Relationship Id="rId10" Type="http://schemas.openxmlformats.org/officeDocument/2006/relationships/hyperlink" Target="https://aibrainpowered.com/2024/11/06/exploring-the-future-of-agi-insights-challenges-and-perspectiv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xbt.com/news/2024/04/02/i-celogo-interneta-malo-dlja-sozdanija-bolshih-jazykovyh-modelej-novogo-pokolenija-vkljuchaja-gpt5-poprostu-ne-hvataet.html" TargetMode="Externa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2390</Words>
  <Characters>13624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Ivan</cp:lastModifiedBy>
  <cp:revision>7</cp:revision>
  <dcterms:created xsi:type="dcterms:W3CDTF">2024-12-08T21:07:00Z</dcterms:created>
  <dcterms:modified xsi:type="dcterms:W3CDTF">2024-12-09T09:00:00Z</dcterms:modified>
  <dc:language>ru-RU</dc:language>
</cp:coreProperties>
</file>