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D6FE6" w14:textId="77777777" w:rsidR="001E30AF" w:rsidRDefault="001631FF" w:rsidP="006E75BD">
      <w:pPr>
        <w:pStyle w:val="1"/>
        <w:ind w:left="0" w:firstLine="0"/>
      </w:pPr>
      <w:r>
        <w:t>Введение</w:t>
      </w:r>
    </w:p>
    <w:p w14:paraId="250AAF2F" w14:textId="77777777" w:rsidR="001E30AF" w:rsidRDefault="001631FF">
      <w:pPr>
        <w:ind w:left="0" w:firstLine="0"/>
      </w:pPr>
      <w:r>
        <w:rPr>
          <w:b/>
        </w:rPr>
        <w:t xml:space="preserve">Интернет вещей (IoT) </w:t>
      </w:r>
      <w:r>
        <w:t>- это революционная технология, которая меняет наши представления о взаимодействии с окружающей средой, сборе данных и принятии решений. По своей сути IoT - это подключение физических устройств, объектов и датчиков к Интернету, что поз</w:t>
      </w:r>
      <w:r>
        <w:t xml:space="preserve">воляет им собирать, обмениваться и обрабатывать данные. Эта взаимосвязанная сеть устройств позволяет в режиме реального времени осуществлять мониторинг, контроль и автоматизацию различных процессов. IoT имеет широкий спектр применения - от "умных" домов и </w:t>
      </w:r>
      <w:r>
        <w:t>городов до автоматизации промышленности и здравоохранения. Он способен повысить эффективность, удобство и устойчивость нашей повседневной жизни.</w:t>
      </w:r>
    </w:p>
    <w:p w14:paraId="25EF75BE" w14:textId="77777777" w:rsidR="001E30AF" w:rsidRDefault="001631FF">
      <w:pPr>
        <w:spacing w:after="371"/>
        <w:ind w:left="0" w:firstLine="0"/>
      </w:pPr>
      <w:r>
        <w:t>И в этом докладе мы расскажем, как эта технология используется в умном здании.</w:t>
      </w:r>
    </w:p>
    <w:p w14:paraId="6E84C16D" w14:textId="09C4FA58" w:rsidR="001E30AF" w:rsidRDefault="001631FF">
      <w:pPr>
        <w:pStyle w:val="1"/>
        <w:spacing w:after="48"/>
        <w:ind w:left="-5"/>
      </w:pPr>
      <w:r>
        <w:t>Умные</w:t>
      </w:r>
      <w:r w:rsidR="006E75BD">
        <w:t xml:space="preserve"> </w:t>
      </w:r>
      <w:r>
        <w:t>здания</w:t>
      </w:r>
    </w:p>
    <w:p w14:paraId="75FD76C5" w14:textId="77777777" w:rsidR="001E30AF" w:rsidRDefault="001631FF">
      <w:pPr>
        <w:spacing w:after="365"/>
        <w:ind w:left="0" w:firstLine="0"/>
      </w:pPr>
      <w:r>
        <w:rPr>
          <w:b/>
        </w:rPr>
        <w:t xml:space="preserve">Умные здания </w:t>
      </w:r>
      <w:r>
        <w:rPr>
          <w:b/>
          <w:sz w:val="28"/>
        </w:rPr>
        <w:t xml:space="preserve">- </w:t>
      </w:r>
      <w:r>
        <w:t xml:space="preserve">яркий пример того, как технология Интернета вещей </w:t>
      </w:r>
      <w:commentRangeStart w:id="0"/>
      <w:r>
        <w:t xml:space="preserve">революционизирует </w:t>
      </w:r>
      <w:commentRangeEnd w:id="0"/>
      <w:r w:rsidR="006E75BD">
        <w:rPr>
          <w:rStyle w:val="a3"/>
        </w:rPr>
        <w:commentReference w:id="0"/>
      </w:r>
      <w:r>
        <w:t xml:space="preserve">наши жилые и рабочие пространства. В </w:t>
      </w:r>
      <w:commentRangeStart w:id="1"/>
      <w:r>
        <w:t xml:space="preserve">интеллектуальном </w:t>
      </w:r>
      <w:commentRangeEnd w:id="1"/>
      <w:r w:rsidR="006E75BD">
        <w:rPr>
          <w:rStyle w:val="a3"/>
        </w:rPr>
        <w:commentReference w:id="1"/>
      </w:r>
      <w:r>
        <w:t xml:space="preserve">здании различные </w:t>
      </w:r>
      <w:commentRangeStart w:id="2"/>
      <w:r>
        <w:t xml:space="preserve">датчики и устройства </w:t>
      </w:r>
      <w:commentRangeEnd w:id="2"/>
      <w:r w:rsidR="006E75BD">
        <w:rPr>
          <w:rStyle w:val="a3"/>
        </w:rPr>
        <w:commentReference w:id="2"/>
      </w:r>
      <w:r>
        <w:t>интегрированы в инфраструктуру для повышения эффективности управления энергопотре</w:t>
      </w:r>
      <w:r>
        <w:t>блением, безопасности, комфорта и общей операционной эффективности.</w:t>
      </w:r>
    </w:p>
    <w:p w14:paraId="2EADFA64" w14:textId="77777777" w:rsidR="006E75BD" w:rsidRDefault="001631FF">
      <w:pPr>
        <w:pStyle w:val="2"/>
        <w:spacing w:after="83"/>
        <w:ind w:left="-5"/>
      </w:pPr>
      <w:r>
        <w:t xml:space="preserve">1- Инфраструктура нашей системы </w:t>
      </w:r>
    </w:p>
    <w:p w14:paraId="17C24D4B" w14:textId="0836858C" w:rsidR="001E30AF" w:rsidRDefault="001631FF" w:rsidP="006E75BD">
      <w:pPr>
        <w:pStyle w:val="2"/>
        <w:spacing w:after="83"/>
        <w:ind w:left="-5" w:firstLine="713"/>
      </w:pPr>
      <w:r>
        <w:t>1.1 Оборудование</w:t>
      </w:r>
    </w:p>
    <w:p w14:paraId="141BF51D" w14:textId="77777777" w:rsidR="001E30AF" w:rsidRDefault="001631FF">
      <w:pPr>
        <w:numPr>
          <w:ilvl w:val="0"/>
          <w:numId w:val="1"/>
        </w:numPr>
      </w:pPr>
      <w:r>
        <w:rPr>
          <w:b/>
        </w:rPr>
        <w:t xml:space="preserve">Датчики: </w:t>
      </w:r>
      <w:r>
        <w:t>Для мониторинга и сбора данных используются различные типы датчиков. К ним относятся датчики присутствия, датчики температуры, дат</w:t>
      </w:r>
      <w:r>
        <w:t xml:space="preserve">чики влажности, датчики освещенности и датчики качества воздуха. </w:t>
      </w:r>
      <w:commentRangeStart w:id="3"/>
      <w:r>
        <w:t>Они предоставляют данные для принятия обоснованных решений о строительных работах.</w:t>
      </w:r>
      <w:commentRangeEnd w:id="3"/>
      <w:r w:rsidR="006E75BD">
        <w:rPr>
          <w:rStyle w:val="a3"/>
        </w:rPr>
        <w:commentReference w:id="3"/>
      </w:r>
    </w:p>
    <w:p w14:paraId="0F971C3A" w14:textId="77777777" w:rsidR="001E30AF" w:rsidRDefault="001631FF">
      <w:pPr>
        <w:numPr>
          <w:ilvl w:val="0"/>
          <w:numId w:val="1"/>
        </w:numPr>
      </w:pPr>
      <w:r>
        <w:rPr>
          <w:b/>
        </w:rPr>
        <w:t xml:space="preserve">Термостаты: </w:t>
      </w:r>
      <w:r>
        <w:t>Интеллектуальные термостаты обеспечивают точное управление системами отопления, вентиляции и кон</w:t>
      </w:r>
      <w:r>
        <w:t>диционирования воздуха (HVAC). Их можно запрограммировать, настроить удаленно или даже узнать предпочтения пользователя для оптимизации энергопотребления.</w:t>
      </w:r>
    </w:p>
    <w:p w14:paraId="33228382" w14:textId="77777777" w:rsidR="001E30AF" w:rsidRDefault="001631FF">
      <w:pPr>
        <w:numPr>
          <w:ilvl w:val="0"/>
          <w:numId w:val="1"/>
        </w:numPr>
      </w:pPr>
      <w:r>
        <w:rPr>
          <w:b/>
        </w:rPr>
        <w:t xml:space="preserve">Камеры видеонаблюдения: </w:t>
      </w:r>
      <w:r>
        <w:t xml:space="preserve">Камеры видеонаблюдения с </w:t>
      </w:r>
      <w:commentRangeStart w:id="4"/>
      <w:r>
        <w:t xml:space="preserve">замкнутым контуром </w:t>
      </w:r>
      <w:commentRangeEnd w:id="4"/>
      <w:r w:rsidR="00A414A3">
        <w:rPr>
          <w:rStyle w:val="a3"/>
        </w:rPr>
        <w:commentReference w:id="4"/>
      </w:r>
      <w:r>
        <w:t>используются для наблюдения и обе</w:t>
      </w:r>
      <w:r>
        <w:t xml:space="preserve">спечения безопасности. Они могут быть интегрированы в сеть здания для </w:t>
      </w:r>
      <w:commentRangeStart w:id="5"/>
      <w:r>
        <w:t xml:space="preserve">удаленного </w:t>
      </w:r>
      <w:commentRangeEnd w:id="5"/>
      <w:r w:rsidR="00A414A3">
        <w:rPr>
          <w:rStyle w:val="a3"/>
        </w:rPr>
        <w:commentReference w:id="5"/>
      </w:r>
      <w:r>
        <w:t>мониторинга и записи.</w:t>
      </w:r>
    </w:p>
    <w:p w14:paraId="4E1BF309" w14:textId="77777777" w:rsidR="001E30AF" w:rsidRDefault="001631FF">
      <w:pPr>
        <w:numPr>
          <w:ilvl w:val="0"/>
          <w:numId w:val="1"/>
        </w:numPr>
      </w:pPr>
      <w:r>
        <w:rPr>
          <w:b/>
        </w:rPr>
        <w:t xml:space="preserve">Умные замки: </w:t>
      </w:r>
      <w:commentRangeStart w:id="6"/>
      <w:r>
        <w:t>Этими электронными замками можно управлять удаленно с помощью приложения для смартфона</w:t>
      </w:r>
      <w:r>
        <w:t xml:space="preserve">. Они обеспечивают </w:t>
      </w:r>
      <w:r>
        <w:lastRenderedPageBreak/>
        <w:t xml:space="preserve">вход без ключа и позволяют </w:t>
      </w:r>
      <w:commentRangeEnd w:id="6"/>
      <w:r w:rsidR="00014795">
        <w:rPr>
          <w:rStyle w:val="a3"/>
        </w:rPr>
        <w:commentReference w:id="6"/>
      </w:r>
      <w:r>
        <w:t>управляю</w:t>
      </w:r>
      <w:r>
        <w:t>щим зданиями предоставлять и отзывать доступ.</w:t>
      </w:r>
    </w:p>
    <w:p w14:paraId="21476DD3" w14:textId="77777777" w:rsidR="001E30AF" w:rsidRDefault="001631FF">
      <w:pPr>
        <w:numPr>
          <w:ilvl w:val="0"/>
          <w:numId w:val="1"/>
        </w:numPr>
        <w:spacing w:line="305" w:lineRule="auto"/>
      </w:pPr>
      <w:r>
        <w:rPr>
          <w:b/>
        </w:rPr>
        <w:t xml:space="preserve">Системы автоматизации зданий (BAS): </w:t>
      </w:r>
      <w:r>
        <w:t xml:space="preserve">BAS централизует управление различными функциями здания, включая кондиционирование воздуха, освещение, охрану и контроль доступа. Это обеспечивает скоординированные операции </w:t>
      </w:r>
      <w:r>
        <w:t>и автоматизацию.</w:t>
      </w:r>
    </w:p>
    <w:p w14:paraId="4C4CEB0D" w14:textId="77777777" w:rsidR="001E30AF" w:rsidRDefault="001631FF">
      <w:pPr>
        <w:numPr>
          <w:ilvl w:val="0"/>
          <w:numId w:val="1"/>
        </w:numPr>
      </w:pPr>
      <w:r>
        <w:rPr>
          <w:b/>
        </w:rPr>
        <w:t xml:space="preserve">Системы обнаружения пожара и задымления: </w:t>
      </w:r>
      <w:r>
        <w:t>Эти системы включают в себя детекторы дыма, пожарную сигнализацию и спринклерные системы, которые могут быть интегрированы в общую инфраструктуру охраны здания.</w:t>
      </w:r>
    </w:p>
    <w:p w14:paraId="3DE242CA" w14:textId="77777777" w:rsidR="001E30AF" w:rsidRDefault="001631FF">
      <w:pPr>
        <w:numPr>
          <w:ilvl w:val="0"/>
          <w:numId w:val="1"/>
        </w:numPr>
        <w:spacing w:after="48"/>
      </w:pPr>
      <w:r>
        <w:rPr>
          <w:b/>
        </w:rPr>
        <w:t xml:space="preserve">Аудио- и видеосистемы: </w:t>
      </w:r>
      <w:r>
        <w:t>Эти системы вк</w:t>
      </w:r>
      <w:r>
        <w:t xml:space="preserve">лючают в себя распределенное аудио- и видеооборудование, </w:t>
      </w:r>
      <w:commentRangeStart w:id="7"/>
      <w:r>
        <w:t>которое может обеспечивать развлечения и связь по всему зданию</w:t>
      </w:r>
      <w:commentRangeEnd w:id="7"/>
      <w:r w:rsidR="00014795">
        <w:rPr>
          <w:rStyle w:val="a3"/>
        </w:rPr>
        <w:commentReference w:id="7"/>
      </w:r>
      <w:r>
        <w:t>.</w:t>
      </w:r>
    </w:p>
    <w:p w14:paraId="2C291CE5" w14:textId="77777777" w:rsidR="001E30AF" w:rsidRDefault="001631FF">
      <w:pPr>
        <w:pStyle w:val="2"/>
        <w:ind w:left="730"/>
      </w:pPr>
      <w:r>
        <w:t>1.2 Каналы связи между узлами системы</w:t>
      </w:r>
    </w:p>
    <w:p w14:paraId="40464B0B" w14:textId="77777777" w:rsidR="001E30AF" w:rsidRDefault="001631FF">
      <w:pPr>
        <w:numPr>
          <w:ilvl w:val="0"/>
          <w:numId w:val="2"/>
        </w:numPr>
        <w:ind w:hanging="360"/>
      </w:pPr>
      <w:r>
        <w:rPr>
          <w:b/>
        </w:rPr>
        <w:t xml:space="preserve">Локальная вычислительная сеть (LAN): </w:t>
      </w:r>
      <w:r>
        <w:t>Узлы внутри здания могут взаимодействовать друг с другом чер</w:t>
      </w:r>
      <w:r>
        <w:t xml:space="preserve">ез локальную вычислительную сеть. Ethernet и </w:t>
      </w:r>
      <w:commentRangeStart w:id="8"/>
      <w:r>
        <w:t xml:space="preserve">Wi-Fi </w:t>
      </w:r>
      <w:commentRangeEnd w:id="8"/>
      <w:r w:rsidR="00643E52">
        <w:rPr>
          <w:rStyle w:val="a3"/>
        </w:rPr>
        <w:commentReference w:id="8"/>
      </w:r>
      <w:r>
        <w:t xml:space="preserve">часто используются для установления соединений по локальной сети. Это подходит для устройств, находящихся в непосредственной близости, </w:t>
      </w:r>
      <w:r>
        <w:t>таких как датчики и контроллеры.</w:t>
      </w:r>
    </w:p>
    <w:p w14:paraId="63B9B445" w14:textId="77777777" w:rsidR="001E30AF" w:rsidRDefault="001631FF">
      <w:pPr>
        <w:numPr>
          <w:ilvl w:val="0"/>
          <w:numId w:val="2"/>
        </w:numPr>
        <w:ind w:hanging="360"/>
      </w:pPr>
      <w:r>
        <w:rPr>
          <w:b/>
        </w:rPr>
        <w:t xml:space="preserve">Беспроводные технологии: </w:t>
      </w:r>
      <w:r>
        <w:t>Для связи ме</w:t>
      </w:r>
      <w:r>
        <w:t>жду узлами используются различные беспроводные протоколы. К ним относятся:</w:t>
      </w:r>
    </w:p>
    <w:p w14:paraId="66459BA6" w14:textId="77777777" w:rsidR="001E30AF" w:rsidRDefault="001631FF">
      <w:pPr>
        <w:ind w:left="2170"/>
      </w:pPr>
      <w:r>
        <w:rPr>
          <w:rFonts w:ascii="Arial" w:eastAsia="Arial" w:hAnsi="Arial" w:cs="Arial"/>
        </w:rPr>
        <w:t xml:space="preserve">○ </w:t>
      </w:r>
      <w:r>
        <w:rPr>
          <w:b/>
        </w:rPr>
        <w:t xml:space="preserve">Zigbee: </w:t>
      </w:r>
      <w:r>
        <w:t xml:space="preserve">Zigbee - это </w:t>
      </w:r>
      <w:commentRangeStart w:id="9"/>
      <w:r>
        <w:t xml:space="preserve">маломощный </w:t>
      </w:r>
      <w:commentRangeEnd w:id="9"/>
      <w:r w:rsidR="00014795">
        <w:rPr>
          <w:rStyle w:val="a3"/>
        </w:rPr>
        <w:commentReference w:id="9"/>
      </w:r>
      <w:r>
        <w:t>протокол беспроводной связи с низкой скоростью передачи данных, идеально подходящий для устройств Интернета вещей внутри зданий.</w:t>
      </w:r>
    </w:p>
    <w:p w14:paraId="17710E51" w14:textId="77777777" w:rsidR="001E30AF" w:rsidRDefault="001631FF">
      <w:pPr>
        <w:ind w:left="2170"/>
      </w:pPr>
      <w:r>
        <w:rPr>
          <w:rFonts w:ascii="Arial" w:eastAsia="Arial" w:hAnsi="Arial" w:cs="Arial"/>
        </w:rPr>
        <w:t xml:space="preserve">○ </w:t>
      </w:r>
      <w:r>
        <w:rPr>
          <w:b/>
        </w:rPr>
        <w:t xml:space="preserve">Z-Wave: </w:t>
      </w:r>
      <w:r>
        <w:t>Z-Wave - это еще один беспроводной протокол, разработанный для домашней автоматизации и приложений интернета вещей.</w:t>
      </w:r>
    </w:p>
    <w:p w14:paraId="673EF930" w14:textId="76D1FFF9" w:rsidR="001E30AF" w:rsidRDefault="001631FF">
      <w:pPr>
        <w:ind w:left="2170"/>
      </w:pPr>
      <w:r>
        <w:rPr>
          <w:rFonts w:ascii="Arial" w:eastAsia="Arial" w:hAnsi="Arial" w:cs="Arial"/>
        </w:rPr>
        <w:t xml:space="preserve">○ </w:t>
      </w:r>
      <w:r>
        <w:rPr>
          <w:b/>
        </w:rPr>
        <w:t xml:space="preserve">Bluetooth: </w:t>
      </w:r>
      <w:r>
        <w:t>Bluetooth можно использовать для связи на короткие расстояния, особенно для подключения таких устройств, как смартфоны, к интел</w:t>
      </w:r>
      <w:r>
        <w:t>лектуальному строительному оборудованию</w:t>
      </w:r>
      <w:r>
        <w:t>.</w:t>
      </w:r>
    </w:p>
    <w:p w14:paraId="7155D7DC" w14:textId="2BECAA8C" w:rsidR="00643E52" w:rsidRDefault="00643E52">
      <w:pPr>
        <w:ind w:left="2170"/>
      </w:pPr>
      <w:commentRangeStart w:id="10"/>
      <w:r>
        <w:t>Т</w:t>
      </w:r>
      <w:commentRangeEnd w:id="10"/>
      <w:r>
        <w:rPr>
          <w:rStyle w:val="a3"/>
        </w:rPr>
        <w:commentReference w:id="10"/>
      </w:r>
    </w:p>
    <w:p w14:paraId="75EA9661" w14:textId="77777777" w:rsidR="001E30AF" w:rsidRDefault="001631FF">
      <w:pPr>
        <w:numPr>
          <w:ilvl w:val="0"/>
          <w:numId w:val="2"/>
        </w:numPr>
        <w:ind w:hanging="360"/>
      </w:pPr>
      <w:r>
        <w:rPr>
          <w:b/>
        </w:rPr>
        <w:t xml:space="preserve">Подключение к облаку: </w:t>
      </w:r>
      <w:r>
        <w:t>устройства Интернета вещей могут взаимодействовать с облачными сервисами через Интернет, обеспечивая удаленный мониторинг и управление. Это особенно полезно для управляющих зданиями и администр</w:t>
      </w:r>
      <w:r>
        <w:t xml:space="preserve">аторов, которым необходим доступ к данным здания и элементам управления из любой точки </w:t>
      </w:r>
      <w:commentRangeStart w:id="11"/>
      <w:r>
        <w:t>мира</w:t>
      </w:r>
      <w:commentRangeEnd w:id="11"/>
      <w:r w:rsidR="00643E52">
        <w:rPr>
          <w:rStyle w:val="a3"/>
        </w:rPr>
        <w:commentReference w:id="11"/>
      </w:r>
      <w:r>
        <w:t>.</w:t>
      </w:r>
    </w:p>
    <w:p w14:paraId="4397EF50" w14:textId="77777777" w:rsidR="001E30AF" w:rsidRDefault="001631FF">
      <w:pPr>
        <w:pStyle w:val="2"/>
        <w:ind w:left="-5"/>
      </w:pPr>
      <w:r>
        <w:lastRenderedPageBreak/>
        <w:t>2- Логическая инфраструктура умного здания</w:t>
      </w:r>
    </w:p>
    <w:p w14:paraId="36C4B571" w14:textId="77777777" w:rsidR="001E30AF" w:rsidRDefault="001631FF">
      <w:pPr>
        <w:spacing w:after="170" w:line="259" w:lineRule="auto"/>
        <w:ind w:left="973" w:right="0" w:firstLine="0"/>
      </w:pPr>
      <w:r>
        <w:rPr>
          <w:noProof/>
        </w:rPr>
        <w:drawing>
          <wp:inline distT="0" distB="0" distL="0" distR="0" wp14:anchorId="32AB7E60" wp14:editId="781BEDF5">
            <wp:extent cx="7953376" cy="4495801"/>
            <wp:effectExtent l="0" t="0" r="0" b="0"/>
            <wp:docPr id="656" name="Picture 6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Picture 6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-5399999">
                      <a:off x="0" y="0"/>
                      <a:ext cx="7953376" cy="449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80AD" w14:textId="77777777" w:rsidR="001E30AF" w:rsidRDefault="001631FF">
      <w:pPr>
        <w:pStyle w:val="3"/>
        <w:spacing w:line="259" w:lineRule="auto"/>
        <w:ind w:left="0" w:right="2216" w:firstLine="0"/>
      </w:pPr>
      <w:r>
        <w:lastRenderedPageBreak/>
        <w:t>Рисунок 1 - Логическая инфраструктура умного здания</w:t>
      </w:r>
    </w:p>
    <w:p w14:paraId="556A9239" w14:textId="77777777" w:rsidR="00643E52" w:rsidRDefault="001631FF">
      <w:pPr>
        <w:spacing w:after="33" w:line="302" w:lineRule="auto"/>
        <w:ind w:left="0" w:right="742" w:firstLine="0"/>
        <w:jc w:val="both"/>
      </w:pPr>
      <w:r>
        <w:t xml:space="preserve">После построения </w:t>
      </w:r>
      <w:r>
        <w:t xml:space="preserve">инфраструктуры </w:t>
      </w:r>
      <w:r w:rsidRPr="00643E52">
        <w:t xml:space="preserve">нам нужно рассмотреть возможность синхронизации между нашими узлами, </w:t>
      </w:r>
      <w:r w:rsidRPr="00643E52">
        <w:rPr>
          <w:highlight w:val="yellow"/>
        </w:rPr>
        <w:t>чтобы решить эту проблему</w:t>
      </w:r>
      <w:r w:rsidRPr="00643E52">
        <w:t xml:space="preserve">. И для этого мы можем использовать некоторые методы и протоколы связи, </w:t>
      </w:r>
      <w:commentRangeStart w:id="12"/>
      <w:r w:rsidRPr="00643E52">
        <w:rPr>
          <w:highlight w:val="yellow"/>
        </w:rPr>
        <w:t>чтобы решить эту проблему</w:t>
      </w:r>
      <w:commentRangeEnd w:id="12"/>
      <w:r w:rsidR="00643E52" w:rsidRPr="00643E52">
        <w:rPr>
          <w:rStyle w:val="a3"/>
          <w:highlight w:val="yellow"/>
        </w:rPr>
        <w:commentReference w:id="12"/>
      </w:r>
      <w:r w:rsidRPr="00643E52">
        <w:rPr>
          <w:highlight w:val="yellow"/>
        </w:rPr>
        <w:t>.</w:t>
      </w:r>
      <w:r>
        <w:t xml:space="preserve"> </w:t>
      </w:r>
    </w:p>
    <w:p w14:paraId="24623169" w14:textId="665E9442" w:rsidR="001E30AF" w:rsidRDefault="001631FF" w:rsidP="00643E52">
      <w:pPr>
        <w:spacing w:after="33" w:line="302" w:lineRule="auto"/>
        <w:ind w:left="0" w:right="742" w:firstLine="705"/>
        <w:jc w:val="both"/>
      </w:pPr>
      <w:r>
        <w:rPr>
          <w:b/>
          <w:sz w:val="28"/>
        </w:rPr>
        <w:t xml:space="preserve">3- Синхронизация связи в </w:t>
      </w:r>
      <w:r>
        <w:rPr>
          <w:b/>
          <w:sz w:val="28"/>
        </w:rPr>
        <w:t>интеллектуальном здании</w:t>
      </w:r>
    </w:p>
    <w:p w14:paraId="660E4456" w14:textId="77777777" w:rsidR="001E30AF" w:rsidRDefault="001631FF">
      <w:pPr>
        <w:spacing w:after="17" w:line="269" w:lineRule="auto"/>
        <w:ind w:left="715" w:right="443" w:hanging="10"/>
      </w:pPr>
      <w:r>
        <w:rPr>
          <w:b/>
          <w:sz w:val="28"/>
        </w:rPr>
        <w:t xml:space="preserve">3.1 </w:t>
      </w:r>
      <w:r>
        <w:rPr>
          <w:b/>
        </w:rPr>
        <w:t>Протоколы синхронизации времени:</w:t>
      </w:r>
    </w:p>
    <w:p w14:paraId="5545BF89" w14:textId="77777777" w:rsidR="00355AD6" w:rsidRDefault="001631FF">
      <w:pPr>
        <w:ind w:left="720" w:right="964" w:firstLine="0"/>
      </w:pPr>
      <w:commentRangeStart w:id="13"/>
      <w:r>
        <w:t xml:space="preserve">Реализуйте </w:t>
      </w:r>
      <w:commentRangeEnd w:id="13"/>
      <w:r w:rsidR="00355AD6">
        <w:rPr>
          <w:rStyle w:val="a3"/>
        </w:rPr>
        <w:commentReference w:id="13"/>
      </w:r>
      <w:r>
        <w:t>протоколы синхронизации времени, чтобы гарантировать, что устройства и узлы имеют общее эталонное время. Это может помочь планировать действия, передачу данных и события по сети. Прото</w:t>
      </w:r>
      <w:r>
        <w:t xml:space="preserve">кол сетевого времени (NTP) и протокол точного времени (PTP) </w:t>
      </w:r>
      <w:commentRangeStart w:id="14"/>
      <w:r>
        <w:t xml:space="preserve">обычно используются для синхронизации времени. </w:t>
      </w:r>
      <w:commentRangeEnd w:id="14"/>
      <w:r w:rsidR="00355AD6">
        <w:rPr>
          <w:rStyle w:val="a3"/>
        </w:rPr>
        <w:commentReference w:id="14"/>
      </w:r>
    </w:p>
    <w:p w14:paraId="4C60841D" w14:textId="6553A74A" w:rsidR="001E30AF" w:rsidRDefault="001631FF">
      <w:pPr>
        <w:ind w:left="720" w:right="964" w:firstLine="0"/>
      </w:pPr>
      <w:r>
        <w:rPr>
          <w:b/>
        </w:rPr>
        <w:t>3.2 Качество обслуживания (QoS):</w:t>
      </w:r>
    </w:p>
    <w:p w14:paraId="2DB92374" w14:textId="77777777" w:rsidR="001E30AF" w:rsidRDefault="001631FF">
      <w:pPr>
        <w:ind w:left="720" w:firstLine="0"/>
      </w:pPr>
      <w:commentRangeStart w:id="15"/>
      <w:r>
        <w:t xml:space="preserve">Используйте </w:t>
      </w:r>
      <w:commentRangeEnd w:id="15"/>
      <w:r w:rsidR="00355AD6">
        <w:rPr>
          <w:rStyle w:val="a3"/>
        </w:rPr>
        <w:commentReference w:id="15"/>
      </w:r>
      <w:r>
        <w:t>настройки QoS для определения приоритетности передачи данных в зависимости от их важности и требований р</w:t>
      </w:r>
      <w:r>
        <w:t>еального времени. Механизмы обеспечения качества могут гарантировать оперативную доставку критически важных данных даже при наличии перегрузки сети.</w:t>
      </w:r>
    </w:p>
    <w:p w14:paraId="3291E797" w14:textId="77777777" w:rsidR="001E30AF" w:rsidRDefault="001631FF">
      <w:pPr>
        <w:spacing w:after="38" w:line="269" w:lineRule="auto"/>
        <w:ind w:left="715" w:right="443" w:hanging="10"/>
      </w:pPr>
      <w:r>
        <w:rPr>
          <w:b/>
        </w:rPr>
        <w:t>3.3 Централизованное управление:</w:t>
      </w:r>
    </w:p>
    <w:p w14:paraId="226E6C84" w14:textId="77777777" w:rsidR="001E30AF" w:rsidRDefault="001631FF">
      <w:pPr>
        <w:spacing w:after="366"/>
        <w:ind w:left="720" w:firstLine="0"/>
      </w:pPr>
      <w:r>
        <w:t>Централизованный контроллер или система управления зданием могут контролир</w:t>
      </w:r>
      <w:r>
        <w:t xml:space="preserve">овать и координировать взаимодействие между различными устройствами. Он может применять правила синхронизации и реагировать на события в реальном </w:t>
      </w:r>
      <w:commentRangeStart w:id="16"/>
      <w:r>
        <w:t>времени</w:t>
      </w:r>
      <w:commentRangeEnd w:id="16"/>
      <w:r w:rsidR="00355AD6">
        <w:rPr>
          <w:rStyle w:val="a3"/>
        </w:rPr>
        <w:commentReference w:id="16"/>
      </w:r>
      <w:r>
        <w:t>.</w:t>
      </w:r>
    </w:p>
    <w:p w14:paraId="0145C392" w14:textId="77777777" w:rsidR="001E30AF" w:rsidRDefault="001631FF">
      <w:pPr>
        <w:pStyle w:val="2"/>
        <w:ind w:left="-5"/>
      </w:pPr>
      <w:r>
        <w:t xml:space="preserve">4- Передача данных в </w:t>
      </w:r>
      <w:commentRangeStart w:id="17"/>
      <w:r>
        <w:t xml:space="preserve">интеллектуальных </w:t>
      </w:r>
      <w:commentRangeEnd w:id="17"/>
      <w:r w:rsidR="00355AD6">
        <w:rPr>
          <w:rStyle w:val="a3"/>
          <w:b w:val="0"/>
        </w:rPr>
        <w:commentReference w:id="17"/>
      </w:r>
      <w:r>
        <w:t>зданиях</w:t>
      </w:r>
    </w:p>
    <w:p w14:paraId="6C6C73AE" w14:textId="6974C325" w:rsidR="001E30AF" w:rsidRDefault="001631FF">
      <w:pPr>
        <w:ind w:left="0" w:firstLine="720"/>
      </w:pPr>
      <w:r>
        <w:t xml:space="preserve">Передача данных в </w:t>
      </w:r>
      <w:commentRangeStart w:id="18"/>
      <w:r>
        <w:t xml:space="preserve">интеллектуальных </w:t>
      </w:r>
      <w:commentRangeEnd w:id="18"/>
      <w:r w:rsidR="00355AD6">
        <w:rPr>
          <w:rStyle w:val="a3"/>
        </w:rPr>
        <w:commentReference w:id="18"/>
      </w:r>
      <w:r>
        <w:t>зданиях может приним</w:t>
      </w:r>
      <w:r>
        <w:t xml:space="preserve">ать различные формы, в зависимости от типов обмениваемых данных, используемых устройств и требований к связи. </w:t>
      </w:r>
      <w:commentRangeStart w:id="19"/>
      <w:r>
        <w:t xml:space="preserve">А вот распространенные типы и структуры </w:t>
      </w:r>
      <w:commentRangeEnd w:id="19"/>
      <w:r w:rsidR="00355AD6">
        <w:rPr>
          <w:rStyle w:val="a3"/>
        </w:rPr>
        <w:commentReference w:id="19"/>
      </w:r>
      <w:r>
        <w:t>передачи данных в умных зданиях</w:t>
      </w:r>
      <w:r>
        <w:t>:</w:t>
      </w:r>
    </w:p>
    <w:p w14:paraId="179ECA88" w14:textId="77777777" w:rsidR="001E30AF" w:rsidRDefault="001631FF">
      <w:pPr>
        <w:numPr>
          <w:ilvl w:val="0"/>
          <w:numId w:val="3"/>
        </w:numPr>
        <w:spacing w:after="38" w:line="269" w:lineRule="auto"/>
        <w:ind w:right="443" w:hanging="240"/>
      </w:pPr>
      <w:r>
        <w:rPr>
          <w:b/>
        </w:rPr>
        <w:t>Связь между устройствами(PTP):</w:t>
      </w:r>
    </w:p>
    <w:p w14:paraId="41CC8D36" w14:textId="77777777" w:rsidR="001E30AF" w:rsidRDefault="001631FF">
      <w:pPr>
        <w:ind w:left="720" w:firstLine="0"/>
      </w:pPr>
      <w:r>
        <w:t>Одним из самых известных протоколов в сет</w:t>
      </w:r>
      <w:r>
        <w:t xml:space="preserve">евых коммуникациях является структура </w:t>
      </w:r>
      <w:r>
        <w:rPr>
          <w:b/>
        </w:rPr>
        <w:t>"точка-точка"</w:t>
      </w:r>
      <w:r>
        <w:t>. В этом протоколе данные передаются непосредственно между двумя устройствами. Например, датчик движения может отправлять данные в интеллектуальную систему освещения для включения подсветки при обнаружении</w:t>
      </w:r>
      <w:r>
        <w:t xml:space="preserve"> движения.</w:t>
      </w:r>
    </w:p>
    <w:p w14:paraId="5F52273C" w14:textId="77777777" w:rsidR="001E30AF" w:rsidRDefault="001631FF">
      <w:pPr>
        <w:numPr>
          <w:ilvl w:val="0"/>
          <w:numId w:val="3"/>
        </w:numPr>
        <w:spacing w:after="38" w:line="269" w:lineRule="auto"/>
        <w:ind w:right="443" w:hanging="240"/>
      </w:pPr>
      <w:r>
        <w:rPr>
          <w:b/>
        </w:rPr>
        <w:t>Связь между устройствами и шлюзом (парадигма распределения Spoke–hub):</w:t>
      </w:r>
    </w:p>
    <w:p w14:paraId="6DB801BC" w14:textId="77777777" w:rsidR="001E30AF" w:rsidRDefault="001631FF">
      <w:pPr>
        <w:ind w:left="720" w:firstLine="0"/>
      </w:pPr>
      <w:r>
        <w:t>Устройства отправляют данные на центральный шлюз или концентратор, который служит точкой агрегирования данных. Затем шлюз может передавать данные в центральную систему или облако. Такая структура упрощает коммуникацию и сбор данных.</w:t>
      </w:r>
    </w:p>
    <w:p w14:paraId="47277A70" w14:textId="77777777" w:rsidR="001E30AF" w:rsidRDefault="001631FF">
      <w:pPr>
        <w:numPr>
          <w:ilvl w:val="0"/>
          <w:numId w:val="3"/>
        </w:numPr>
        <w:spacing w:after="38" w:line="269" w:lineRule="auto"/>
        <w:ind w:right="443" w:hanging="240"/>
      </w:pPr>
      <w:r>
        <w:rPr>
          <w:b/>
        </w:rPr>
        <w:lastRenderedPageBreak/>
        <w:t>Подключение к облаку:</w:t>
      </w:r>
    </w:p>
    <w:p w14:paraId="5090FF51" w14:textId="77777777" w:rsidR="001E30AF" w:rsidRDefault="001631FF">
      <w:pPr>
        <w:ind w:left="720" w:firstLine="0"/>
      </w:pPr>
      <w:r>
        <w:t>Д</w:t>
      </w:r>
      <w:r>
        <w:t>анные с устройств интеллектуального здания передаются в облачные сервисы для хранения, анализа и удаленного управления. Такая структура обеспечивает централизованное управление и удаленный мониторинг.</w:t>
      </w:r>
    </w:p>
    <w:p w14:paraId="659F9E17" w14:textId="77777777" w:rsidR="001E30AF" w:rsidRDefault="001631FF">
      <w:pPr>
        <w:pStyle w:val="2"/>
        <w:ind w:left="-5"/>
      </w:pPr>
      <w:r>
        <w:t xml:space="preserve">5- Технологии, используемые в </w:t>
      </w:r>
      <w:commentRangeStart w:id="20"/>
      <w:r>
        <w:t xml:space="preserve">интеллектуальных </w:t>
      </w:r>
      <w:commentRangeEnd w:id="20"/>
      <w:r w:rsidR="00355AD6">
        <w:rPr>
          <w:rStyle w:val="a3"/>
          <w:b w:val="0"/>
        </w:rPr>
        <w:commentReference w:id="20"/>
      </w:r>
      <w:r>
        <w:t>зданиях</w:t>
      </w:r>
    </w:p>
    <w:p w14:paraId="7BB59333" w14:textId="024808DF" w:rsidR="001631FF" w:rsidRDefault="001631FF" w:rsidP="001631FF">
      <w:pPr>
        <w:spacing w:after="464"/>
        <w:ind w:left="0" w:firstLine="0"/>
      </w:pPr>
      <w:r>
        <w:t xml:space="preserve">Умные здания используют широкий спектр технологий для достижения своих целей в области энергоэффективности, безопасности, комфорта и автоматизации. Но основой умных зданий является IoT (Интернет вещей). это включает в себя подключение различных устройств, </w:t>
      </w:r>
      <w:r>
        <w:t xml:space="preserve">датчиков и систем к Интернету для сбора данных и обмена ими. Устройства интернета вещей необходимы для мониторинга и управления функциями здания. </w:t>
      </w:r>
    </w:p>
    <w:p w14:paraId="623D976F" w14:textId="77777777" w:rsidR="001E30AF" w:rsidRDefault="001631FF">
      <w:pPr>
        <w:pStyle w:val="1"/>
        <w:ind w:left="-5"/>
      </w:pPr>
      <w:r>
        <w:t>В</w:t>
      </w:r>
      <w:r>
        <w:t>ывод</w:t>
      </w:r>
    </w:p>
    <w:p w14:paraId="40516D2C" w14:textId="77777777" w:rsidR="001E30AF" w:rsidRDefault="001631FF" w:rsidP="00643E52">
      <w:pPr>
        <w:ind w:left="0" w:firstLine="0"/>
      </w:pPr>
      <w:commentRangeStart w:id="21"/>
      <w:r>
        <w:t>В заключение</w:t>
      </w:r>
      <w:r>
        <w:t>, "умные здания" представляют собой преобразующий сдвиг в том, как мы проектируем, управляем</w:t>
      </w:r>
      <w:r>
        <w:t xml:space="preserve"> и взаимодействуем с нашими жилыми и рабочими помещениями. Эти технологически продвинутые структуры </w:t>
      </w:r>
      <w:commentRangeEnd w:id="21"/>
      <w:r w:rsidR="00A71795">
        <w:rPr>
          <w:rStyle w:val="a3"/>
        </w:rPr>
        <w:commentReference w:id="21"/>
      </w:r>
      <w:r>
        <w:t xml:space="preserve">используют широкий спектр передовых технологий, </w:t>
      </w:r>
      <w:r>
        <w:t>от Интернета вещей и датчиков до продвинутой автоматизации и искусственного интеллекта. Главной целью интелл</w:t>
      </w:r>
      <w:r>
        <w:t>ектуальных зданий является повышение энергоэффективности, безопасности, комфорта и общей эксплуатационной эффективно</w:t>
      </w:r>
      <w:r>
        <w:t>с</w:t>
      </w:r>
      <w:r>
        <w:t>т</w:t>
      </w:r>
      <w:r>
        <w:t>и</w:t>
      </w:r>
      <w:r w:rsidR="00355AD6">
        <w:t xml:space="preserve">. </w:t>
      </w:r>
    </w:p>
    <w:p w14:paraId="44E5ACC3" w14:textId="77777777" w:rsidR="002721C7" w:rsidRDefault="002721C7" w:rsidP="00643E52">
      <w:pPr>
        <w:ind w:left="0" w:firstLine="0"/>
      </w:pPr>
    </w:p>
    <w:p w14:paraId="1B691C84" w14:textId="0ED60E0C" w:rsidR="002721C7" w:rsidRDefault="002721C7" w:rsidP="00643E52">
      <w:pPr>
        <w:ind w:left="0" w:firstLine="0"/>
        <w:sectPr w:rsidR="002721C7">
          <w:pgSz w:w="11920" w:h="16840"/>
          <w:pgMar w:top="1498" w:right="730" w:bottom="1518" w:left="1440" w:header="720" w:footer="720" w:gutter="0"/>
          <w:cols w:space="720"/>
        </w:sectPr>
      </w:pPr>
    </w:p>
    <w:p w14:paraId="2A77AFD3" w14:textId="77777777" w:rsidR="001E30AF" w:rsidRDefault="001E30AF">
      <w:pPr>
        <w:spacing w:after="0" w:line="259" w:lineRule="auto"/>
        <w:ind w:left="0" w:right="0" w:firstLine="0"/>
      </w:pPr>
    </w:p>
    <w:sectPr w:rsidR="001E30AF">
      <w:pgSz w:w="11920" w:h="16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van" w:date="2023-10-19T13:16:00Z" w:initials="I">
    <w:p w14:paraId="3376738A" w14:textId="24E53F95" w:rsidR="006E75BD" w:rsidRDefault="006E75BD">
      <w:pPr>
        <w:pStyle w:val="a4"/>
      </w:pPr>
      <w:r>
        <w:rPr>
          <w:rStyle w:val="a3"/>
        </w:rPr>
        <w:annotationRef/>
      </w:r>
      <w:r>
        <w:t>улучшает</w:t>
      </w:r>
    </w:p>
  </w:comment>
  <w:comment w:id="1" w:author="Ivan" w:date="2023-10-19T13:16:00Z" w:initials="I">
    <w:p w14:paraId="66CC7C7B" w14:textId="6D14DF7F" w:rsidR="006E75BD" w:rsidRDefault="006E75BD">
      <w:pPr>
        <w:pStyle w:val="a4"/>
      </w:pPr>
      <w:r>
        <w:rPr>
          <w:rStyle w:val="a3"/>
        </w:rPr>
        <w:annotationRef/>
      </w:r>
      <w:r>
        <w:t>умном</w:t>
      </w:r>
    </w:p>
  </w:comment>
  <w:comment w:id="2" w:author="Ivan" w:date="2023-10-19T13:17:00Z" w:initials="I">
    <w:p w14:paraId="54CF04BF" w14:textId="1F5B2F69" w:rsidR="006E75BD" w:rsidRDefault="006E75BD">
      <w:pPr>
        <w:pStyle w:val="a4"/>
      </w:pPr>
      <w:r>
        <w:rPr>
          <w:rStyle w:val="a3"/>
        </w:rPr>
        <w:annotationRef/>
      </w:r>
      <w:r>
        <w:t xml:space="preserve">Лучше «датчики и системы управления», так как устройства — это и датчики, и системы контроля </w:t>
      </w:r>
    </w:p>
  </w:comment>
  <w:comment w:id="3" w:author="Ivan" w:date="2023-10-19T13:23:00Z" w:initials="I">
    <w:p w14:paraId="636BA073" w14:textId="73409365" w:rsidR="006E75BD" w:rsidRDefault="006E75BD">
      <w:pPr>
        <w:pStyle w:val="a4"/>
      </w:pPr>
      <w:r>
        <w:rPr>
          <w:rStyle w:val="a3"/>
        </w:rPr>
        <w:annotationRef/>
      </w:r>
      <w:r>
        <w:t>Помимо мониторинга, эти датчики могут оповестить</w:t>
      </w:r>
      <w:r w:rsidR="00A414A3">
        <w:t xml:space="preserve"> жилищные</w:t>
      </w:r>
      <w:r>
        <w:t xml:space="preserve"> службы о необходимости обслуживания каких-либо частей комплекса.</w:t>
      </w:r>
    </w:p>
  </w:comment>
  <w:comment w:id="4" w:author="Ivan" w:date="2023-10-19T13:31:00Z" w:initials="I">
    <w:p w14:paraId="0F637EE2" w14:textId="1766DB38" w:rsidR="00A414A3" w:rsidRDefault="00A414A3" w:rsidP="00A414A3">
      <w:pPr>
        <w:pStyle w:val="a4"/>
      </w:pPr>
      <w:r>
        <w:rPr>
          <w:rStyle w:val="a3"/>
        </w:rPr>
        <w:annotationRef/>
      </w:r>
      <w:r>
        <w:t>Закрытой сетью</w:t>
      </w:r>
    </w:p>
  </w:comment>
  <w:comment w:id="5" w:author="Ivan" w:date="2023-10-19T13:32:00Z" w:initials="I">
    <w:p w14:paraId="5FF4B248" w14:textId="3045E6DC" w:rsidR="00A414A3" w:rsidRDefault="00A414A3" w:rsidP="00A414A3">
      <w:pPr>
        <w:pStyle w:val="a4"/>
        <w:ind w:left="0" w:firstLine="0"/>
      </w:pPr>
      <w:r>
        <w:rPr>
          <w:rStyle w:val="a3"/>
        </w:rPr>
        <w:annotationRef/>
      </w:r>
      <w:r>
        <w:t>«Удаленного» лучше убрать, так как это похоже на лазейку для злоумышленников</w:t>
      </w:r>
    </w:p>
  </w:comment>
  <w:comment w:id="6" w:author="Ivan" w:date="2023-10-19T13:43:00Z" w:initials="I">
    <w:p w14:paraId="2E4688E9" w14:textId="43A32855" w:rsidR="00014795" w:rsidRDefault="00014795">
      <w:pPr>
        <w:pStyle w:val="a4"/>
      </w:pPr>
      <w:r>
        <w:rPr>
          <w:rStyle w:val="a3"/>
        </w:rPr>
        <w:annotationRef/>
      </w:r>
      <w:r>
        <w:t>Электронные замки позволят однозначно идентифицировать жильца и обеспечат вход без ключа</w:t>
      </w:r>
      <w:r>
        <w:t>. Такие замки могут открываться в том числе и через мобильный телефон. Они</w:t>
      </w:r>
      <w:r>
        <w:t xml:space="preserve"> позволят…</w:t>
      </w:r>
    </w:p>
  </w:comment>
  <w:comment w:id="7" w:author="Ivan" w:date="2023-10-19T13:46:00Z" w:initials="I">
    <w:p w14:paraId="654F2070" w14:textId="34574197" w:rsidR="00014795" w:rsidRDefault="00014795">
      <w:pPr>
        <w:pStyle w:val="a4"/>
      </w:pPr>
      <w:r>
        <w:rPr>
          <w:rStyle w:val="a3"/>
        </w:rPr>
        <w:annotationRef/>
      </w:r>
      <w:r>
        <w:t>Которое обеспечивает функции связи по всему зданию, а также могут поставлять развлекательный медиа контент (например телевидение).</w:t>
      </w:r>
    </w:p>
  </w:comment>
  <w:comment w:id="8" w:author="Ivan" w:date="2023-10-19T13:51:00Z" w:initials="I">
    <w:p w14:paraId="08DB5A0A" w14:textId="667021EA" w:rsidR="00643E52" w:rsidRPr="00643E52" w:rsidRDefault="00643E52" w:rsidP="00643E52">
      <w:pPr>
        <w:pStyle w:val="a4"/>
        <w:ind w:left="0" w:firstLine="0"/>
      </w:pPr>
      <w:r>
        <w:rPr>
          <w:rStyle w:val="a3"/>
        </w:rPr>
        <w:annotationRef/>
      </w:r>
      <w:r>
        <w:rPr>
          <w:lang w:val="en-US"/>
        </w:rPr>
        <w:t>Wi</w:t>
      </w:r>
      <w:r w:rsidRPr="00643E52">
        <w:t xml:space="preserve"> </w:t>
      </w:r>
      <w:r>
        <w:rPr>
          <w:lang w:val="en-US"/>
        </w:rPr>
        <w:t>Fi</w:t>
      </w:r>
      <w:r>
        <w:t>,</w:t>
      </w:r>
      <w:r w:rsidRPr="00643E52">
        <w:t xml:space="preserve"> </w:t>
      </w:r>
      <w:r>
        <w:t>по идее, это тоже беспроводная технология..</w:t>
      </w:r>
    </w:p>
  </w:comment>
  <w:comment w:id="9" w:author="Ivan" w:date="2023-10-19T13:50:00Z" w:initials="I">
    <w:p w14:paraId="2D811300" w14:textId="65C0BBA4" w:rsidR="00014795" w:rsidRDefault="00014795">
      <w:pPr>
        <w:pStyle w:val="a4"/>
      </w:pPr>
      <w:r>
        <w:rPr>
          <w:rStyle w:val="a3"/>
        </w:rPr>
        <w:annotationRef/>
      </w:r>
      <w:r>
        <w:t>энергоэффективный</w:t>
      </w:r>
    </w:p>
  </w:comment>
  <w:comment w:id="10" w:author="Ivan" w:date="2023-10-19T13:52:00Z" w:initials="I">
    <w:p w14:paraId="315786AA" w14:textId="142ED175" w:rsidR="00643E52" w:rsidRDefault="00643E52">
      <w:pPr>
        <w:pStyle w:val="a4"/>
      </w:pPr>
      <w:r>
        <w:rPr>
          <w:rStyle w:val="a3"/>
        </w:rPr>
        <w:annotationRef/>
      </w:r>
      <w:r>
        <w:t>* Собственные протоколы связи: Также помимо уже существующих протоколов связи можно использовать какие-нибудь собственные, созданные для конкретной задачи. Это позволит оптимизировать некоторые процессы и усложнит доступ для злоумышленников. Хотя при этом повысит цену системы.</w:t>
      </w:r>
    </w:p>
  </w:comment>
  <w:comment w:id="11" w:author="Ivan" w:date="2023-10-19T13:57:00Z" w:initials="I">
    <w:p w14:paraId="632644B4" w14:textId="05AA9D32" w:rsidR="00643E52" w:rsidRDefault="00643E52">
      <w:pPr>
        <w:pStyle w:val="a4"/>
      </w:pPr>
      <w:r>
        <w:rPr>
          <w:rStyle w:val="a3"/>
        </w:rPr>
        <w:annotationRef/>
      </w:r>
      <w:r>
        <w:t xml:space="preserve">… мира. Однако реализовывать это необходимо через файрволл, для усложнения доступа злоумышленника к системе.  </w:t>
      </w:r>
    </w:p>
  </w:comment>
  <w:comment w:id="12" w:author="Ivan" w:date="2023-10-19T13:59:00Z" w:initials="I">
    <w:p w14:paraId="7B2CA7EE" w14:textId="4BB05697" w:rsidR="00643E52" w:rsidRDefault="00643E52">
      <w:pPr>
        <w:pStyle w:val="a4"/>
      </w:pPr>
      <w:r>
        <w:rPr>
          <w:rStyle w:val="a3"/>
        </w:rPr>
        <w:annotationRef/>
      </w:r>
      <w:r>
        <w:t>Это лучше убрать, а то получается тавтология</w:t>
      </w:r>
    </w:p>
  </w:comment>
  <w:comment w:id="13" w:author="Ivan" w:date="2023-10-19T14:02:00Z" w:initials="I">
    <w:p w14:paraId="6FB337E5" w14:textId="315D5A08" w:rsidR="00355AD6" w:rsidRDefault="00355AD6">
      <w:pPr>
        <w:pStyle w:val="a4"/>
      </w:pPr>
      <w:r>
        <w:rPr>
          <w:rStyle w:val="a3"/>
        </w:rPr>
        <w:annotationRef/>
      </w:r>
      <w:r>
        <w:t>Можно реализовать</w:t>
      </w:r>
    </w:p>
  </w:comment>
  <w:comment w:id="14" w:author="Ivan" w:date="2023-10-19T14:02:00Z" w:initials="I">
    <w:p w14:paraId="20E61A70" w14:textId="20874212" w:rsidR="00355AD6" w:rsidRDefault="00355AD6" w:rsidP="00355AD6">
      <w:pPr>
        <w:ind w:left="720" w:right="964" w:firstLine="0"/>
      </w:pPr>
      <w:r>
        <w:rPr>
          <w:rStyle w:val="a3"/>
        </w:rPr>
        <w:annotationRef/>
      </w:r>
      <w:r>
        <w:t>… (</w:t>
      </w:r>
      <w:r>
        <w:t xml:space="preserve">обычно </w:t>
      </w:r>
      <w:r>
        <w:t xml:space="preserve">такая практика </w:t>
      </w:r>
      <w:r>
        <w:t>использу</w:t>
      </w:r>
      <w:r>
        <w:t>ется</w:t>
      </w:r>
      <w:r>
        <w:t xml:space="preserve"> для синхронизации времени</w:t>
      </w:r>
      <w:r>
        <w:t>)</w:t>
      </w:r>
      <w:r>
        <w:t xml:space="preserve">. </w:t>
      </w:r>
      <w:r>
        <w:rPr>
          <w:rStyle w:val="a3"/>
        </w:rPr>
        <w:annotationRef/>
      </w:r>
    </w:p>
    <w:p w14:paraId="6FD1DC0F" w14:textId="3690FC1A" w:rsidR="00355AD6" w:rsidRDefault="00355AD6">
      <w:pPr>
        <w:pStyle w:val="a4"/>
      </w:pPr>
    </w:p>
  </w:comment>
  <w:comment w:id="15" w:author="Ivan" w:date="2023-10-19T14:03:00Z" w:initials="I">
    <w:p w14:paraId="7FFE6DCC" w14:textId="3F52BA90" w:rsidR="00355AD6" w:rsidRDefault="00355AD6">
      <w:pPr>
        <w:pStyle w:val="a4"/>
      </w:pPr>
      <w:r>
        <w:rPr>
          <w:rStyle w:val="a3"/>
        </w:rPr>
        <w:annotationRef/>
      </w:r>
      <w:r>
        <w:t>Можно использовать</w:t>
      </w:r>
    </w:p>
  </w:comment>
  <w:comment w:id="16" w:author="Ivan" w:date="2023-10-19T14:04:00Z" w:initials="I">
    <w:p w14:paraId="63CBEEC4" w14:textId="41920E51" w:rsidR="00355AD6" w:rsidRDefault="00355AD6">
      <w:pPr>
        <w:pStyle w:val="a4"/>
      </w:pPr>
      <w:r>
        <w:rPr>
          <w:rStyle w:val="a3"/>
        </w:rPr>
        <w:annotationRef/>
      </w:r>
      <w:r>
        <w:t>… времени. Также централизованная вычислительная система позволит сконцентрировать основные вычислительные мощности в одном месте, что упростит обслуживание.</w:t>
      </w:r>
    </w:p>
  </w:comment>
  <w:comment w:id="17" w:author="Ivan" w:date="2023-10-19T14:06:00Z" w:initials="I">
    <w:p w14:paraId="1B3C22ED" w14:textId="5935AA92" w:rsidR="00355AD6" w:rsidRDefault="00355AD6">
      <w:pPr>
        <w:pStyle w:val="a4"/>
      </w:pPr>
      <w:r>
        <w:rPr>
          <w:rStyle w:val="a3"/>
        </w:rPr>
        <w:annotationRef/>
      </w:r>
      <w:r>
        <w:t>умных</w:t>
      </w:r>
    </w:p>
  </w:comment>
  <w:comment w:id="18" w:author="Ivan" w:date="2023-10-19T14:06:00Z" w:initials="I">
    <w:p w14:paraId="7ADD99A6" w14:textId="7A31F444" w:rsidR="00355AD6" w:rsidRDefault="00355AD6">
      <w:pPr>
        <w:pStyle w:val="a4"/>
      </w:pPr>
      <w:r>
        <w:rPr>
          <w:rStyle w:val="a3"/>
        </w:rPr>
        <w:annotationRef/>
      </w:r>
      <w:r>
        <w:t>умных</w:t>
      </w:r>
    </w:p>
  </w:comment>
  <w:comment w:id="19" w:author="Ivan" w:date="2023-10-19T14:06:00Z" w:initials="I">
    <w:p w14:paraId="3F6F58C1" w14:textId="07EB03AB" w:rsidR="00355AD6" w:rsidRDefault="00355AD6">
      <w:pPr>
        <w:pStyle w:val="a4"/>
      </w:pPr>
      <w:r>
        <w:rPr>
          <w:rStyle w:val="a3"/>
        </w:rPr>
        <w:annotationRef/>
      </w:r>
      <w:r>
        <w:t xml:space="preserve">Приведу примеры </w:t>
      </w:r>
      <w:r>
        <w:t>распространенны</w:t>
      </w:r>
      <w:r>
        <w:t>х</w:t>
      </w:r>
      <w:r>
        <w:t xml:space="preserve"> </w:t>
      </w:r>
      <w:r>
        <w:t>технологий</w:t>
      </w:r>
      <w:r>
        <w:t xml:space="preserve"> </w:t>
      </w:r>
      <w:r>
        <w:rPr>
          <w:rStyle w:val="a3"/>
        </w:rPr>
        <w:annotationRef/>
      </w:r>
    </w:p>
  </w:comment>
  <w:comment w:id="20" w:author="Ivan" w:date="2023-10-19T14:09:00Z" w:initials="I">
    <w:p w14:paraId="5DF863A1" w14:textId="41CAAF31" w:rsidR="00355AD6" w:rsidRDefault="00355AD6">
      <w:pPr>
        <w:pStyle w:val="a4"/>
      </w:pPr>
      <w:r>
        <w:rPr>
          <w:rStyle w:val="a3"/>
        </w:rPr>
        <w:annotationRef/>
      </w:r>
      <w:r>
        <w:t>Умных :)</w:t>
      </w:r>
    </w:p>
  </w:comment>
  <w:comment w:id="21" w:author="Ivan" w:date="2023-10-19T14:14:00Z" w:initials="I">
    <w:p w14:paraId="1B4F1FC9" w14:textId="0B9162DA" w:rsidR="00A71795" w:rsidRDefault="00A71795">
      <w:pPr>
        <w:pStyle w:val="a4"/>
      </w:pPr>
      <w:r>
        <w:rPr>
          <w:rStyle w:val="a3"/>
        </w:rPr>
        <w:annotationRef/>
      </w:r>
      <w:r>
        <w:t>В заключение хочется сказать, что "умные здания" представляют собой совершенно новый подход в том, как мы проектируем, управляем и как система взаимодействует с жилыми и рабочими помещениями, а самое главное с людьми.</w:t>
      </w:r>
      <w:r>
        <w:t xml:space="preserve"> </w:t>
      </w:r>
      <w:r>
        <w:t xml:space="preserve">Эти технологически продвинутые </w:t>
      </w:r>
      <w:r>
        <w:t>комплексы используют…</w:t>
      </w:r>
      <w:r>
        <w:t xml:space="preserve"> </w:t>
      </w:r>
      <w:r>
        <w:rPr>
          <w:rStyle w:val="a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76738A" w15:done="0"/>
  <w15:commentEx w15:paraId="66CC7C7B" w15:done="0"/>
  <w15:commentEx w15:paraId="54CF04BF" w15:done="0"/>
  <w15:commentEx w15:paraId="636BA073" w15:done="0"/>
  <w15:commentEx w15:paraId="0F637EE2" w15:done="0"/>
  <w15:commentEx w15:paraId="5FF4B248" w15:done="0"/>
  <w15:commentEx w15:paraId="2E4688E9" w15:done="0"/>
  <w15:commentEx w15:paraId="654F2070" w15:done="0"/>
  <w15:commentEx w15:paraId="08DB5A0A" w15:done="0"/>
  <w15:commentEx w15:paraId="2D811300" w15:done="0"/>
  <w15:commentEx w15:paraId="315786AA" w15:done="0"/>
  <w15:commentEx w15:paraId="632644B4" w15:done="0"/>
  <w15:commentEx w15:paraId="7B2CA7EE" w15:done="0"/>
  <w15:commentEx w15:paraId="6FB337E5" w15:done="0"/>
  <w15:commentEx w15:paraId="6FD1DC0F" w15:done="0"/>
  <w15:commentEx w15:paraId="7FFE6DCC" w15:done="0"/>
  <w15:commentEx w15:paraId="63CBEEC4" w15:done="0"/>
  <w15:commentEx w15:paraId="1B3C22ED" w15:done="0"/>
  <w15:commentEx w15:paraId="7ADD99A6" w15:done="0"/>
  <w15:commentEx w15:paraId="3F6F58C1" w15:done="0"/>
  <w15:commentEx w15:paraId="5DF863A1" w15:done="0"/>
  <w15:commentEx w15:paraId="1B4F1F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DBAA97" w16cex:dateUtc="2023-10-19T10:16:00Z"/>
  <w16cex:commentExtensible w16cex:durableId="28DBAAC4" w16cex:dateUtc="2023-10-19T10:16:00Z"/>
  <w16cex:commentExtensible w16cex:durableId="28DBAAFB" w16cex:dateUtc="2023-10-19T10:17:00Z"/>
  <w16cex:commentExtensible w16cex:durableId="28DBAC69" w16cex:dateUtc="2023-10-19T10:23:00Z"/>
  <w16cex:commentExtensible w16cex:durableId="28DBAE29" w16cex:dateUtc="2023-10-19T10:31:00Z"/>
  <w16cex:commentExtensible w16cex:durableId="28DBAE59" w16cex:dateUtc="2023-10-19T10:32:00Z"/>
  <w16cex:commentExtensible w16cex:durableId="28DBB0FF" w16cex:dateUtc="2023-10-19T10:43:00Z"/>
  <w16cex:commentExtensible w16cex:durableId="28DBB1CA" w16cex:dateUtc="2023-10-19T10:46:00Z"/>
  <w16cex:commentExtensible w16cex:durableId="28DBB2D6" w16cex:dateUtc="2023-10-19T10:51:00Z"/>
  <w16cex:commentExtensible w16cex:durableId="28DBB2A7" w16cex:dateUtc="2023-10-19T10:50:00Z"/>
  <w16cex:commentExtensible w16cex:durableId="28DBB32A" w16cex:dateUtc="2023-10-19T10:52:00Z"/>
  <w16cex:commentExtensible w16cex:durableId="28DBB447" w16cex:dateUtc="2023-10-19T10:57:00Z"/>
  <w16cex:commentExtensible w16cex:durableId="28DBB4D5" w16cex:dateUtc="2023-10-19T10:59:00Z"/>
  <w16cex:commentExtensible w16cex:durableId="28DBB563" w16cex:dateUtc="2023-10-19T11:02:00Z"/>
  <w16cex:commentExtensible w16cex:durableId="28DBB586" w16cex:dateUtc="2023-10-19T11:02:00Z"/>
  <w16cex:commentExtensible w16cex:durableId="28DBB5B7" w16cex:dateUtc="2023-10-19T11:03:00Z"/>
  <w16cex:commentExtensible w16cex:durableId="28DBB5FC" w16cex:dateUtc="2023-10-19T11:04:00Z"/>
  <w16cex:commentExtensible w16cex:durableId="28DBB652" w16cex:dateUtc="2023-10-19T11:06:00Z"/>
  <w16cex:commentExtensible w16cex:durableId="28DBB658" w16cex:dateUtc="2023-10-19T11:06:00Z"/>
  <w16cex:commentExtensible w16cex:durableId="28DBB678" w16cex:dateUtc="2023-10-19T11:06:00Z"/>
  <w16cex:commentExtensible w16cex:durableId="28DBB714" w16cex:dateUtc="2023-10-19T11:09:00Z"/>
  <w16cex:commentExtensible w16cex:durableId="28DBB84D" w16cex:dateUtc="2023-10-19T11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76738A" w16cid:durableId="28DBAA97"/>
  <w16cid:commentId w16cid:paraId="66CC7C7B" w16cid:durableId="28DBAAC4"/>
  <w16cid:commentId w16cid:paraId="54CF04BF" w16cid:durableId="28DBAAFB"/>
  <w16cid:commentId w16cid:paraId="636BA073" w16cid:durableId="28DBAC69"/>
  <w16cid:commentId w16cid:paraId="0F637EE2" w16cid:durableId="28DBAE29"/>
  <w16cid:commentId w16cid:paraId="5FF4B248" w16cid:durableId="28DBAE59"/>
  <w16cid:commentId w16cid:paraId="2E4688E9" w16cid:durableId="28DBB0FF"/>
  <w16cid:commentId w16cid:paraId="654F2070" w16cid:durableId="28DBB1CA"/>
  <w16cid:commentId w16cid:paraId="08DB5A0A" w16cid:durableId="28DBB2D6"/>
  <w16cid:commentId w16cid:paraId="2D811300" w16cid:durableId="28DBB2A7"/>
  <w16cid:commentId w16cid:paraId="315786AA" w16cid:durableId="28DBB32A"/>
  <w16cid:commentId w16cid:paraId="632644B4" w16cid:durableId="28DBB447"/>
  <w16cid:commentId w16cid:paraId="7B2CA7EE" w16cid:durableId="28DBB4D5"/>
  <w16cid:commentId w16cid:paraId="6FB337E5" w16cid:durableId="28DBB563"/>
  <w16cid:commentId w16cid:paraId="6FD1DC0F" w16cid:durableId="28DBB586"/>
  <w16cid:commentId w16cid:paraId="7FFE6DCC" w16cid:durableId="28DBB5B7"/>
  <w16cid:commentId w16cid:paraId="63CBEEC4" w16cid:durableId="28DBB5FC"/>
  <w16cid:commentId w16cid:paraId="1B3C22ED" w16cid:durableId="28DBB652"/>
  <w16cid:commentId w16cid:paraId="7ADD99A6" w16cid:durableId="28DBB658"/>
  <w16cid:commentId w16cid:paraId="3F6F58C1" w16cid:durableId="28DBB678"/>
  <w16cid:commentId w16cid:paraId="5DF863A1" w16cid:durableId="28DBB714"/>
  <w16cid:commentId w16cid:paraId="1B4F1FC9" w16cid:durableId="28DBB84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6480"/>
    <w:multiLevelType w:val="hybridMultilevel"/>
    <w:tmpl w:val="935EEBB2"/>
    <w:lvl w:ilvl="0" w:tplc="A55651D2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0ED0B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C8411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129D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944C6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CC12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DCBF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BC85E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0EFE7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D6450B"/>
    <w:multiLevelType w:val="hybridMultilevel"/>
    <w:tmpl w:val="182CC42A"/>
    <w:lvl w:ilvl="0" w:tplc="0BE4759A">
      <w:start w:val="1"/>
      <w:numFmt w:val="bullet"/>
      <w:lvlText w:val="●"/>
      <w:lvlJc w:val="left"/>
      <w:pPr>
        <w:ind w:left="14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7EEEAA">
      <w:start w:val="1"/>
      <w:numFmt w:val="bullet"/>
      <w:lvlText w:val="o"/>
      <w:lvlJc w:val="left"/>
      <w:pPr>
        <w:ind w:left="195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109756">
      <w:start w:val="1"/>
      <w:numFmt w:val="bullet"/>
      <w:lvlText w:val="▪"/>
      <w:lvlJc w:val="left"/>
      <w:pPr>
        <w:ind w:left="267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6E7470">
      <w:start w:val="1"/>
      <w:numFmt w:val="bullet"/>
      <w:lvlText w:val="•"/>
      <w:lvlJc w:val="left"/>
      <w:pPr>
        <w:ind w:left="33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EAB156">
      <w:start w:val="1"/>
      <w:numFmt w:val="bullet"/>
      <w:lvlText w:val="o"/>
      <w:lvlJc w:val="left"/>
      <w:pPr>
        <w:ind w:left="411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D4F29C">
      <w:start w:val="1"/>
      <w:numFmt w:val="bullet"/>
      <w:lvlText w:val="▪"/>
      <w:lvlJc w:val="left"/>
      <w:pPr>
        <w:ind w:left="483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F89D90">
      <w:start w:val="1"/>
      <w:numFmt w:val="bullet"/>
      <w:lvlText w:val="•"/>
      <w:lvlJc w:val="left"/>
      <w:pPr>
        <w:ind w:left="555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3C4E68">
      <w:start w:val="1"/>
      <w:numFmt w:val="bullet"/>
      <w:lvlText w:val="o"/>
      <w:lvlJc w:val="left"/>
      <w:pPr>
        <w:ind w:left="627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FE8B28">
      <w:start w:val="1"/>
      <w:numFmt w:val="bullet"/>
      <w:lvlText w:val="▪"/>
      <w:lvlJc w:val="left"/>
      <w:pPr>
        <w:ind w:left="69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4B727A"/>
    <w:multiLevelType w:val="hybridMultilevel"/>
    <w:tmpl w:val="0822759C"/>
    <w:lvl w:ilvl="0" w:tplc="559A6690">
      <w:start w:val="1"/>
      <w:numFmt w:val="decimal"/>
      <w:lvlText w:val="%1."/>
      <w:lvlJc w:val="left"/>
      <w:pPr>
        <w:ind w:left="9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5039D4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5E6B8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68B35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A8985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64203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78EBC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88E67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A27D0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van">
    <w15:presenceInfo w15:providerId="None" w15:userId="Iv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0AF"/>
    <w:rsid w:val="00014795"/>
    <w:rsid w:val="001631FF"/>
    <w:rsid w:val="001E30AF"/>
    <w:rsid w:val="002721C7"/>
    <w:rsid w:val="00355AD6"/>
    <w:rsid w:val="00643E52"/>
    <w:rsid w:val="006E75BD"/>
    <w:rsid w:val="00A414A3"/>
    <w:rsid w:val="00A7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EAE25"/>
  <w15:docId w15:val="{1D6B534C-A678-4AB7-80EE-C38348DF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303" w:lineRule="auto"/>
      <w:ind w:left="370" w:right="728" w:hanging="37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4" w:line="265" w:lineRule="auto"/>
      <w:ind w:left="1864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 w:line="288" w:lineRule="auto"/>
      <w:ind w:left="674" w:right="443" w:firstLine="94"/>
      <w:jc w:val="right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annotation reference"/>
    <w:basedOn w:val="a0"/>
    <w:uiPriority w:val="99"/>
    <w:semiHidden/>
    <w:unhideWhenUsed/>
    <w:rsid w:val="006E75B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E75B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E75BD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E75B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6E75BD"/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домашнее задание</vt:lpstr>
    </vt:vector>
  </TitlesOfParts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</dc:title>
  <dc:subject/>
  <dc:creator>Ivan</dc:creator>
  <cp:keywords/>
  <cp:lastModifiedBy>Ivan</cp:lastModifiedBy>
  <cp:revision>4</cp:revision>
  <dcterms:created xsi:type="dcterms:W3CDTF">2023-10-19T11:10:00Z</dcterms:created>
  <dcterms:modified xsi:type="dcterms:W3CDTF">2023-10-19T11:18:00Z</dcterms:modified>
</cp:coreProperties>
</file>