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F083" w14:textId="77777777" w:rsidR="00F04F8D" w:rsidRDefault="00F04F8D" w:rsidP="00F04F8D">
      <w:r>
        <w:t>Здравствуйте, многоуважаемые члены комиссии.</w:t>
      </w:r>
    </w:p>
    <w:p w14:paraId="68491CBD" w14:textId="02F76445" w:rsidR="00F04F8D" w:rsidRDefault="00F04F8D" w:rsidP="00F04F8D">
      <w:r>
        <w:t>Меня зовут Марчук Иван, и я рад представить вам мою дипломную работу на тему: «Программно-аппаратная система: беспроводная клавиатура».</w:t>
      </w:r>
    </w:p>
    <w:p w14:paraId="5A24F951" w14:textId="67CE5B6E" w:rsidR="00F04F8D" w:rsidRDefault="00F04F8D" w:rsidP="00F04F8D">
      <w:r>
        <w:t>Мой проект представляет собой разработку полноценно функционирующего устройства ввода — компактной, модульной, эргономичной клавиатуры, которая может работать как по USB, так и по Bluetooth. В рамках проекта я спроектировал и заказал изготовление печатных плат, разработал прошивку микроконтроллера и провёл испытания.</w:t>
      </w:r>
    </w:p>
    <w:p w14:paraId="577D903C" w14:textId="77777777" w:rsidR="00F04F8D" w:rsidRDefault="00F04F8D" w:rsidP="00F04F8D">
      <w:r>
        <w:t>Начну с первого плаката — это сборочный чертеж клавиатуры.</w:t>
      </w:r>
    </w:p>
    <w:p w14:paraId="071338A6" w14:textId="77777777" w:rsidR="00F04F8D" w:rsidRDefault="00F04F8D" w:rsidP="00F04F8D">
      <w:r>
        <w:t>Здесь представлена клавиатура в разнесённом виде, наглядно показаны её составные части: корпус, печатные платы, переключатели, крепёж и соединения. Такой вид позволяет понять внутреннюю структуру устройства.</w:t>
      </w:r>
    </w:p>
    <w:p w14:paraId="122EE80A" w14:textId="72968189" w:rsidR="00F04F8D" w:rsidRDefault="00F04F8D" w:rsidP="00F04F8D">
      <w:r>
        <w:t>На этом этапе проектирования важно было обеспечить компактность, модульность и лёгкость сборки, чтобы в будущем можно было адаптировать клавиатуру под различные форм-факторы и раскладки.</w:t>
      </w:r>
    </w:p>
    <w:p w14:paraId="2C8877D0" w14:textId="77777777" w:rsidR="00F04F8D" w:rsidRDefault="00F04F8D" w:rsidP="00F04F8D">
      <w:r>
        <w:t>Перейдём ко второму плакату, где я провёл анализ эргономики существующих устройств ввода текста.</w:t>
      </w:r>
    </w:p>
    <w:p w14:paraId="0A69388A" w14:textId="77777777" w:rsidR="00F04F8D" w:rsidRDefault="00F04F8D" w:rsidP="00F04F8D">
      <w:r>
        <w:t xml:space="preserve">Я рассмотрел примеры эргономичных клавиатур, таких как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и Apple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, и сравнил их с исторически устоявшимися решениями, такими как печатные машинки.</w:t>
      </w:r>
    </w:p>
    <w:p w14:paraId="01AAAEAC" w14:textId="77777777" w:rsidR="00F04F8D" w:rsidRDefault="00F04F8D" w:rsidP="00F04F8D">
      <w:r>
        <w:t>Большинство современных клавиатур до сих пор используют раскладки, унаследованные от механики машинок, где часто используемые клавиши искусственно разнесены. Это сделано было для предотвращения заклинивания рычагов, но для пользователя это неудобно и неестественно.</w:t>
      </w:r>
    </w:p>
    <w:p w14:paraId="0BFBBA3B" w14:textId="77777777" w:rsidR="00F04F8D" w:rsidRDefault="00F04F8D" w:rsidP="00F04F8D">
      <w:r>
        <w:t>Кроме того, я привёл частотный анализ раскладок QWERTY и ЙЦУКЕН, который показывает, насколько неэффективно они организованы с точки зрения эргономики.</w:t>
      </w:r>
    </w:p>
    <w:p w14:paraId="2993150A" w14:textId="12F45384" w:rsidR="00F04F8D" w:rsidRDefault="00F04F8D" w:rsidP="00F04F8D">
      <w:r>
        <w:t>Также я нашёл необычный пример: предупреждение на клавиатуре Logitech о возможности получения травм при длительной работе. Это подчёркивает актуальность разработки более эргономичных решений.</w:t>
      </w:r>
    </w:p>
    <w:p w14:paraId="0A9AE379" w14:textId="77777777" w:rsidR="00F04F8D" w:rsidRDefault="00F04F8D" w:rsidP="00F04F8D">
      <w:r>
        <w:lastRenderedPageBreak/>
        <w:t>Теперь перейду к структуре информационной системы на третьем плакате.</w:t>
      </w:r>
    </w:p>
    <w:p w14:paraId="73154D54" w14:textId="77777777" w:rsidR="00F04F8D" w:rsidRDefault="00F04F8D" w:rsidP="00F04F8D">
      <w:r>
        <w:t>Здесь представлены визуализации всех трёх типов печатных плат:</w:t>
      </w:r>
    </w:p>
    <w:p w14:paraId="13448E72" w14:textId="7F000269" w:rsidR="00F04F8D" w:rsidRDefault="00F04F8D" w:rsidP="00F04F8D">
      <w:pPr>
        <w:pStyle w:val="a"/>
      </w:pPr>
      <w:r>
        <w:t>п</w:t>
      </w:r>
      <w:r>
        <w:t>лата управления, где сосредоточены питание, логика и микроконтроллер;</w:t>
      </w:r>
    </w:p>
    <w:p w14:paraId="481979DD" w14:textId="6F1C0402" w:rsidR="00F04F8D" w:rsidRDefault="00F04F8D" w:rsidP="00F04F8D">
      <w:pPr>
        <w:pStyle w:val="a"/>
      </w:pPr>
      <w:r>
        <w:t>п</w:t>
      </w:r>
      <w:r>
        <w:t>лата распределения, построенная на микросхеме SX1509 — она управляет строками и столбцами матрицы клавиш через I2C;</w:t>
      </w:r>
    </w:p>
    <w:p w14:paraId="7FEF4A86" w14:textId="4D18809F" w:rsidR="00F04F8D" w:rsidRDefault="00F04F8D" w:rsidP="00F04F8D">
      <w:pPr>
        <w:pStyle w:val="a"/>
      </w:pPr>
      <w:r>
        <w:t>и</w:t>
      </w:r>
      <w:r>
        <w:t>, наконец, плата переключателей с разъёмами для быстрой замены клавиш.</w:t>
      </w:r>
    </w:p>
    <w:p w14:paraId="1A0AFF0D" w14:textId="77777777" w:rsidR="00F04F8D" w:rsidRDefault="00F04F8D" w:rsidP="00F04F8D">
      <w:r>
        <w:t>На четвёртом плакате показана функциональная электрическая схема.</w:t>
      </w:r>
    </w:p>
    <w:p w14:paraId="32E75FAE" w14:textId="77777777" w:rsidR="00F04F8D" w:rsidRDefault="00F04F8D" w:rsidP="00F04F8D">
      <w:r>
        <w:t>Она иллюстрирует распределение питания и связи между модулями:</w:t>
      </w:r>
    </w:p>
    <w:p w14:paraId="714E5466" w14:textId="06A745A6" w:rsidR="00F04F8D" w:rsidRDefault="00F04F8D" w:rsidP="00F04F8D">
      <w:pPr>
        <w:pStyle w:val="a"/>
      </w:pPr>
      <w:r>
        <w:t>подключение аккумулятора, цепь его зарядки;</w:t>
      </w:r>
    </w:p>
    <w:p w14:paraId="6508C41D" w14:textId="6E05B6BD" w:rsidR="00F04F8D" w:rsidRDefault="00F04F8D" w:rsidP="00F04F8D">
      <w:pPr>
        <w:pStyle w:val="a"/>
      </w:pPr>
      <w:r>
        <w:t>з</w:t>
      </w:r>
      <w:r>
        <w:t>ащита от переразряда;</w:t>
      </w:r>
    </w:p>
    <w:p w14:paraId="1C587E81" w14:textId="094498BF" w:rsidR="00F04F8D" w:rsidRDefault="00F04F8D" w:rsidP="00F04F8D">
      <w:pPr>
        <w:pStyle w:val="a"/>
      </w:pPr>
      <w:r>
        <w:t>с</w:t>
      </w:r>
      <w:r>
        <w:t>табилизатор напряжения</w:t>
      </w:r>
      <w:r>
        <w:t>.</w:t>
      </w:r>
    </w:p>
    <w:p w14:paraId="5102FF0B" w14:textId="400B4235" w:rsidR="00F04F8D" w:rsidRDefault="00F04F8D" w:rsidP="00F04F8D">
      <w:r>
        <w:t>Последовательность взаимодействия: антенна, Bluetooth модуль, микроконтроллер, интерфейс I2C, микросхема матрицы, сами клавиши.</w:t>
      </w:r>
    </w:p>
    <w:p w14:paraId="7AFF1CC3" w14:textId="77777777" w:rsidR="00F04F8D" w:rsidRDefault="00F04F8D" w:rsidP="00F04F8D">
      <w:r>
        <w:t>Пятый плакат содержит электрическую принципиальную схему.</w:t>
      </w:r>
    </w:p>
    <w:p w14:paraId="27FF67E4" w14:textId="77777777" w:rsidR="00F04F8D" w:rsidRDefault="00F04F8D" w:rsidP="00F04F8D">
      <w:r>
        <w:t>Всего в проекте используется пять печатных плат. На схеме управляющей платы отдельно выделены:</w:t>
      </w:r>
    </w:p>
    <w:p w14:paraId="0C4163D5" w14:textId="1C4C67A7" w:rsidR="00F04F8D" w:rsidRDefault="00F04F8D" w:rsidP="00F04F8D">
      <w:pPr>
        <w:pStyle w:val="a"/>
      </w:pPr>
      <w:r>
        <w:t>о</w:t>
      </w:r>
      <w:r>
        <w:t>бвязка микроконтроллера;</w:t>
      </w:r>
    </w:p>
    <w:p w14:paraId="439F993A" w14:textId="3B9A18C0" w:rsidR="00F04F8D" w:rsidRDefault="00F04F8D" w:rsidP="00F04F8D">
      <w:pPr>
        <w:pStyle w:val="a"/>
      </w:pPr>
      <w:r>
        <w:t>ц</w:t>
      </w:r>
      <w:r>
        <w:t>епи питания;</w:t>
      </w:r>
    </w:p>
    <w:p w14:paraId="5CC61E69" w14:textId="11CAA42B" w:rsidR="00F04F8D" w:rsidRDefault="00F04F8D" w:rsidP="00F04F8D">
      <w:pPr>
        <w:pStyle w:val="a"/>
      </w:pPr>
      <w:r>
        <w:t>п</w:t>
      </w:r>
      <w:r>
        <w:t>ринцип опроса клавиш: подаётся сигнал на строки, считываются состояния столбцов, и по наличию нуля определяется, какая клавиша нажата.</w:t>
      </w:r>
    </w:p>
    <w:p w14:paraId="31495A01" w14:textId="2AED975F" w:rsidR="00F04F8D" w:rsidRDefault="00F04F8D" w:rsidP="00F04F8D">
      <w:r>
        <w:t>Конкретный OLED-дисплей не рассматривается — подходит любой модуль с интерфейсом I2C (с адаптацией прошивки).</w:t>
      </w:r>
    </w:p>
    <w:p w14:paraId="660E9F18" w14:textId="77777777" w:rsidR="00F04F8D" w:rsidRDefault="00F04F8D" w:rsidP="00F04F8D">
      <w:r>
        <w:t>На шестом и седьмом плакатах представлены чертежи печатных плат управления и коммутации.</w:t>
      </w:r>
    </w:p>
    <w:p w14:paraId="59FA478A" w14:textId="7F7C695F" w:rsidR="00F04F8D" w:rsidRDefault="00F04F8D" w:rsidP="00F04F8D">
      <w:r>
        <w:t>Всё выполнено в масштабе 2:1. Указаны покрытия: для платы управления</w:t>
      </w:r>
      <w:r>
        <w:t> - </w:t>
      </w:r>
      <w:r>
        <w:t xml:space="preserve">золото, для остальных </w:t>
      </w:r>
      <w:r>
        <w:t>-</w:t>
      </w:r>
      <w:r>
        <w:t xml:space="preserve"> сплав Розе. Это позволяет избежать окисления и упрощает пайку.</w:t>
      </w:r>
    </w:p>
    <w:p w14:paraId="71976195" w14:textId="77777777" w:rsidR="00F04F8D" w:rsidRDefault="00F04F8D" w:rsidP="00F04F8D">
      <w:r>
        <w:lastRenderedPageBreak/>
        <w:t xml:space="preserve">Особенность платы переключателей в том, что она имеет медные полигоны по краям. Это позволяет собирать клавиатуры в произвольной форме, с произвольным смещением строк, даже, вогнутые как в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>.</w:t>
      </w:r>
    </w:p>
    <w:p w14:paraId="02503023" w14:textId="5CCFCCB8" w:rsidR="00F04F8D" w:rsidRDefault="00F04F8D" w:rsidP="00F04F8D">
      <w:r>
        <w:t>Я привёл рендер соединённых плат, где видно, как можно менять смещение клавиш в любом направлении.</w:t>
      </w:r>
    </w:p>
    <w:p w14:paraId="595359DF" w14:textId="77777777" w:rsidR="00F04F8D" w:rsidRDefault="00F04F8D" w:rsidP="00F04F8D">
      <w:r>
        <w:t>На восьмом плакате я описал протокол обновления конфигурационной информации.</w:t>
      </w:r>
    </w:p>
    <w:p w14:paraId="6DABB1D4" w14:textId="77777777" w:rsidR="00F04F8D" w:rsidRDefault="00F04F8D" w:rsidP="00F04F8D">
      <w:r>
        <w:t>Он позволяет изменять раскладку и поведение клавиш без перепрошивки. Команды передаются в компактной бинарной форме.</w:t>
      </w:r>
    </w:p>
    <w:p w14:paraId="6ED1FF7C" w14:textId="77777777" w:rsidR="00F04F8D" w:rsidRDefault="00F04F8D" w:rsidP="00F04F8D">
      <w:r>
        <w:t>Каждое сообщение состоит из заголовка, команды, длины, данных и контрольной суммы.</w:t>
      </w:r>
    </w:p>
    <w:p w14:paraId="6F3FAA1F" w14:textId="0AF7BB0E" w:rsidR="00F04F8D" w:rsidRDefault="00F04F8D" w:rsidP="00F04F8D">
      <w:r>
        <w:t>В протоколе предусмотрены команды на установку, чтение, сохранение, загрузку и сброс карты клавиш, а также подтверждение выполнения операций через ответ ACK/NACK.</w:t>
      </w:r>
    </w:p>
    <w:p w14:paraId="786E4DC3" w14:textId="77777777" w:rsidR="00F04F8D" w:rsidRDefault="00F04F8D" w:rsidP="00F04F8D">
      <w:r>
        <w:t>Девятый плакат — схемы алгоритмов.</w:t>
      </w:r>
    </w:p>
    <w:p w14:paraId="3AAA1E43" w14:textId="77777777" w:rsidR="00F04F8D" w:rsidRDefault="00F04F8D" w:rsidP="00F04F8D">
      <w:r>
        <w:t>Я разработал четыре алгоритма:</w:t>
      </w:r>
    </w:p>
    <w:p w14:paraId="2B57C3E3" w14:textId="77777777" w:rsidR="00F04F8D" w:rsidRDefault="00F04F8D" w:rsidP="00F04F8D">
      <w:r>
        <w:t>- последовательная инициализация всех компонентов при запуске;</w:t>
      </w:r>
    </w:p>
    <w:p w14:paraId="6102A33F" w14:textId="77777777" w:rsidR="00F04F8D" w:rsidRDefault="00F04F8D" w:rsidP="00F04F8D">
      <w:r>
        <w:t>- основной цикл, в котором предусмотрен переход в спящий режим, если клавиатура не используется более двух минут.</w:t>
      </w:r>
    </w:p>
    <w:p w14:paraId="3D3D822D" w14:textId="77777777" w:rsidR="00F04F8D" w:rsidRDefault="00F04F8D" w:rsidP="00F04F8D">
      <w:r>
        <w:t>- опрос клавиш;</w:t>
      </w:r>
    </w:p>
    <w:p w14:paraId="7BB7CD76" w14:textId="77777777" w:rsidR="00F04F8D" w:rsidRDefault="00F04F8D" w:rsidP="00F04F8D">
      <w:r>
        <w:t>- обработка изменения состояния кнопок;</w:t>
      </w:r>
    </w:p>
    <w:p w14:paraId="4DD1F586" w14:textId="62E35187" w:rsidR="00F04F8D" w:rsidRDefault="00F04F8D" w:rsidP="00F04F8D">
      <w:r>
        <w:t>Это позволяет экономить заряд аккумулятора и продлевает срок службы устройства.</w:t>
      </w:r>
    </w:p>
    <w:p w14:paraId="0AC4F9A3" w14:textId="77777777" w:rsidR="00F04F8D" w:rsidRDefault="00F04F8D" w:rsidP="00F04F8D">
      <w:r>
        <w:t>На десятом плакате представлена схема тестовой установки.</w:t>
      </w:r>
    </w:p>
    <w:p w14:paraId="23A6A48B" w14:textId="45BB9729" w:rsidR="00F04F8D" w:rsidRDefault="00F04F8D" w:rsidP="00F04F8D">
      <w:r>
        <w:t xml:space="preserve">Это макет с подключением амперметра, вольтметра и OLED-дисплея. Установка позволила провести точные измерения потребления тока и проверить стабильность работы клавиатуры при различных сценариях нагрузки, а также сильно помогла мне при написании прошивки. </w:t>
      </w:r>
    </w:p>
    <w:p w14:paraId="4B031C92" w14:textId="77777777" w:rsidR="00F04F8D" w:rsidRDefault="00F04F8D" w:rsidP="00F04F8D">
      <w:r>
        <w:t>Одиннадцатый плакат — результаты тестирования.</w:t>
      </w:r>
    </w:p>
    <w:p w14:paraId="516BF018" w14:textId="77777777" w:rsidR="00F04F8D" w:rsidRDefault="00F04F8D" w:rsidP="00F04F8D">
      <w:r>
        <w:lastRenderedPageBreak/>
        <w:t>Проведено долговременное тестирование с нагрузкой в 20 мА — клавиатура проработала 5 часов, после чего защита отключила питание при достижении порогового значения 2.8 В.</w:t>
      </w:r>
    </w:p>
    <w:p w14:paraId="26C60EF0" w14:textId="48A2E80B" w:rsidR="00F04F8D" w:rsidRDefault="00F04F8D" w:rsidP="00F04F8D">
      <w:r>
        <w:t>На основе этого была рассчитана ёмкость аккумулятора — около 100 мАч. Также протестирована зависимость потребления тока от яркости дисплея.</w:t>
      </w:r>
    </w:p>
    <w:p w14:paraId="1737CDC7" w14:textId="77777777" w:rsidR="00F04F8D" w:rsidRDefault="00F04F8D" w:rsidP="00F04F8D">
      <w:r>
        <w:t>В заключение хочу отметить:</w:t>
      </w:r>
    </w:p>
    <w:p w14:paraId="52DE14CC" w14:textId="77777777" w:rsidR="00F04F8D" w:rsidRDefault="00F04F8D" w:rsidP="00F04F8D">
      <w:r>
        <w:t>В ходе выполнения дипломной работы мной были реализованы все этапы проектирования современной программно-аппаратной системы:</w:t>
      </w:r>
    </w:p>
    <w:p w14:paraId="5E11A267" w14:textId="2CACDA45" w:rsidR="00F04F8D" w:rsidRDefault="00F04F8D" w:rsidP="00F04F8D">
      <w:r>
        <w:t>От анализа задач, схемотехники и разводки плат до программирования микроконтроллера и тестирования изделия.</w:t>
      </w:r>
    </w:p>
    <w:p w14:paraId="049FD67F" w14:textId="7E3E4E99" w:rsidR="00031904" w:rsidRPr="00C14820" w:rsidRDefault="00F04F8D" w:rsidP="00F04F8D">
      <w:r>
        <w:t>Благодарю вас за внимание и буду рад ответить на ваши вопросы.</w:t>
      </w:r>
    </w:p>
    <w:sectPr w:rsidR="00031904" w:rsidRPr="00C14820" w:rsidSect="006962E0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B8E87" w14:textId="77777777" w:rsidR="007B2E7B" w:rsidRDefault="007B2E7B" w:rsidP="00267E07">
      <w:r>
        <w:separator/>
      </w:r>
    </w:p>
  </w:endnote>
  <w:endnote w:type="continuationSeparator" w:id="0">
    <w:p w14:paraId="6ED6C1DE" w14:textId="77777777" w:rsidR="007B2E7B" w:rsidRDefault="007B2E7B" w:rsidP="002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451619"/>
      <w:docPartObj>
        <w:docPartGallery w:val="Page Numbers (Bottom of Page)"/>
        <w:docPartUnique/>
      </w:docPartObj>
    </w:sdtPr>
    <w:sdtEndPr/>
    <w:sdtContent>
      <w:p w14:paraId="70E1012F" w14:textId="66EFAE68" w:rsidR="006962E0" w:rsidRDefault="006962E0" w:rsidP="006962E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2512F8" w14:textId="77777777" w:rsidR="006962E0" w:rsidRDefault="006962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8113" w14:textId="77777777" w:rsidR="007B2E7B" w:rsidRDefault="007B2E7B" w:rsidP="00267E07">
      <w:r>
        <w:separator/>
      </w:r>
    </w:p>
  </w:footnote>
  <w:footnote w:type="continuationSeparator" w:id="0">
    <w:p w14:paraId="4F496F6A" w14:textId="77777777" w:rsidR="007B2E7B" w:rsidRDefault="007B2E7B" w:rsidP="00267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43A"/>
    <w:multiLevelType w:val="hybridMultilevel"/>
    <w:tmpl w:val="BC92CF8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B05"/>
    <w:multiLevelType w:val="hybridMultilevel"/>
    <w:tmpl w:val="F790D7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C269E9"/>
    <w:multiLevelType w:val="hybridMultilevel"/>
    <w:tmpl w:val="99783F60"/>
    <w:lvl w:ilvl="0" w:tplc="00F8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7341B"/>
    <w:multiLevelType w:val="hybridMultilevel"/>
    <w:tmpl w:val="DC94B2B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6561E3"/>
    <w:multiLevelType w:val="hybridMultilevel"/>
    <w:tmpl w:val="20BE977A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D0B88"/>
    <w:multiLevelType w:val="hybridMultilevel"/>
    <w:tmpl w:val="452AAF88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C1C02"/>
    <w:multiLevelType w:val="hybridMultilevel"/>
    <w:tmpl w:val="70F6E75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312940"/>
    <w:multiLevelType w:val="hybridMultilevel"/>
    <w:tmpl w:val="6B762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016220B"/>
    <w:multiLevelType w:val="hybridMultilevel"/>
    <w:tmpl w:val="31784998"/>
    <w:lvl w:ilvl="0" w:tplc="B8680E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3AE0C5C"/>
    <w:multiLevelType w:val="hybridMultilevel"/>
    <w:tmpl w:val="A7669474"/>
    <w:lvl w:ilvl="0" w:tplc="3668B47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25741FC1"/>
    <w:multiLevelType w:val="hybridMultilevel"/>
    <w:tmpl w:val="BA76D322"/>
    <w:lvl w:ilvl="0" w:tplc="3668B47A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2" w15:restartNumberingAfterBreak="0">
    <w:nsid w:val="27D37CB0"/>
    <w:multiLevelType w:val="hybridMultilevel"/>
    <w:tmpl w:val="8CE82E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672D74"/>
    <w:multiLevelType w:val="hybridMultilevel"/>
    <w:tmpl w:val="F6164BD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107813"/>
    <w:multiLevelType w:val="hybridMultilevel"/>
    <w:tmpl w:val="640C9E2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E122C58"/>
    <w:multiLevelType w:val="hybridMultilevel"/>
    <w:tmpl w:val="B9FC80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4F2442"/>
    <w:multiLevelType w:val="hybridMultilevel"/>
    <w:tmpl w:val="5A6C583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D03B6E"/>
    <w:multiLevelType w:val="hybridMultilevel"/>
    <w:tmpl w:val="6DC0BAF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A132437"/>
    <w:multiLevelType w:val="hybridMultilevel"/>
    <w:tmpl w:val="F806BC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F024E5"/>
    <w:multiLevelType w:val="hybridMultilevel"/>
    <w:tmpl w:val="1916C13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EBA3520"/>
    <w:multiLevelType w:val="hybridMultilevel"/>
    <w:tmpl w:val="BE2E8C3A"/>
    <w:lvl w:ilvl="0" w:tplc="A96E53F2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3EF20F70"/>
    <w:multiLevelType w:val="multilevel"/>
    <w:tmpl w:val="F856B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3F264B3D"/>
    <w:multiLevelType w:val="hybridMultilevel"/>
    <w:tmpl w:val="3C8AC8A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F794B41"/>
    <w:multiLevelType w:val="hybridMultilevel"/>
    <w:tmpl w:val="A596D7F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024C37"/>
    <w:multiLevelType w:val="hybridMultilevel"/>
    <w:tmpl w:val="3EF6B5C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10649B"/>
    <w:multiLevelType w:val="hybridMultilevel"/>
    <w:tmpl w:val="AE76500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19E7C5A"/>
    <w:multiLevelType w:val="hybridMultilevel"/>
    <w:tmpl w:val="BC708BB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74B5405"/>
    <w:multiLevelType w:val="hybridMultilevel"/>
    <w:tmpl w:val="34E6BF1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ADD3901"/>
    <w:multiLevelType w:val="hybridMultilevel"/>
    <w:tmpl w:val="3CB42BF2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AC43C4"/>
    <w:multiLevelType w:val="hybridMultilevel"/>
    <w:tmpl w:val="D23E408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2D0DEC"/>
    <w:multiLevelType w:val="hybridMultilevel"/>
    <w:tmpl w:val="A394E43A"/>
    <w:lvl w:ilvl="0" w:tplc="3668B47A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50C06B1"/>
    <w:multiLevelType w:val="hybridMultilevel"/>
    <w:tmpl w:val="B82851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5C7798B"/>
    <w:multiLevelType w:val="hybridMultilevel"/>
    <w:tmpl w:val="4F5E3D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6C03C66"/>
    <w:multiLevelType w:val="hybridMultilevel"/>
    <w:tmpl w:val="D7F42FA4"/>
    <w:lvl w:ilvl="0" w:tplc="1C1CAA48">
      <w:start w:val="1"/>
      <w:numFmt w:val="decimal"/>
      <w:lvlText w:val="%1)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17A0E"/>
    <w:multiLevelType w:val="hybridMultilevel"/>
    <w:tmpl w:val="11EE4F36"/>
    <w:lvl w:ilvl="0" w:tplc="437A0AE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7F19B8"/>
    <w:multiLevelType w:val="hybridMultilevel"/>
    <w:tmpl w:val="A2AAF4D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9A67311"/>
    <w:multiLevelType w:val="hybridMultilevel"/>
    <w:tmpl w:val="69CC2D0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D62884C">
      <w:numFmt w:val="bullet"/>
      <w:lvlText w:val=""/>
      <w:lvlJc w:val="left"/>
      <w:pPr>
        <w:ind w:left="2291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AD56786"/>
    <w:multiLevelType w:val="hybridMultilevel"/>
    <w:tmpl w:val="9C92285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68B47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B1E5F6A"/>
    <w:multiLevelType w:val="hybridMultilevel"/>
    <w:tmpl w:val="50D0A2F0"/>
    <w:lvl w:ilvl="0" w:tplc="04190011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39" w15:restartNumberingAfterBreak="0">
    <w:nsid w:val="5CCA0C20"/>
    <w:multiLevelType w:val="hybridMultilevel"/>
    <w:tmpl w:val="B95A4E8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E830438"/>
    <w:multiLevelType w:val="hybridMultilevel"/>
    <w:tmpl w:val="17684C5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04D292B"/>
    <w:multiLevelType w:val="hybridMultilevel"/>
    <w:tmpl w:val="128A7B0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0D47D63"/>
    <w:multiLevelType w:val="hybridMultilevel"/>
    <w:tmpl w:val="300A7DD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1C63DC2"/>
    <w:multiLevelType w:val="hybridMultilevel"/>
    <w:tmpl w:val="D35ADAA4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3917854"/>
    <w:multiLevelType w:val="hybridMultilevel"/>
    <w:tmpl w:val="2F02B156"/>
    <w:lvl w:ilvl="0" w:tplc="0A6C53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601003F"/>
    <w:multiLevelType w:val="hybridMultilevel"/>
    <w:tmpl w:val="3542A7BC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73814F2"/>
    <w:multiLevelType w:val="hybridMultilevel"/>
    <w:tmpl w:val="7B3667E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88201FA"/>
    <w:multiLevelType w:val="hybridMultilevel"/>
    <w:tmpl w:val="5CDA82B6"/>
    <w:lvl w:ilvl="0" w:tplc="007E4E7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8" w15:restartNumberingAfterBreak="0">
    <w:nsid w:val="6C2E7C48"/>
    <w:multiLevelType w:val="hybridMultilevel"/>
    <w:tmpl w:val="75DABB0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03A3D76"/>
    <w:multiLevelType w:val="hybridMultilevel"/>
    <w:tmpl w:val="550871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621EF2"/>
    <w:multiLevelType w:val="hybridMultilevel"/>
    <w:tmpl w:val="BB02B47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108BC"/>
    <w:multiLevelType w:val="hybridMultilevel"/>
    <w:tmpl w:val="91503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38F10E3"/>
    <w:multiLevelType w:val="hybridMultilevel"/>
    <w:tmpl w:val="21F404E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4147145"/>
    <w:multiLevelType w:val="hybridMultilevel"/>
    <w:tmpl w:val="579A1C46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44F94"/>
    <w:multiLevelType w:val="hybridMultilevel"/>
    <w:tmpl w:val="56C070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ADA521E"/>
    <w:multiLevelType w:val="hybridMultilevel"/>
    <w:tmpl w:val="0D2A5BAE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4"/>
  </w:num>
  <w:num w:numId="4">
    <w:abstractNumId w:val="7"/>
  </w:num>
  <w:num w:numId="5">
    <w:abstractNumId w:val="48"/>
  </w:num>
  <w:num w:numId="6">
    <w:abstractNumId w:val="28"/>
  </w:num>
  <w:num w:numId="7">
    <w:abstractNumId w:val="29"/>
  </w:num>
  <w:num w:numId="8">
    <w:abstractNumId w:val="5"/>
  </w:num>
  <w:num w:numId="9">
    <w:abstractNumId w:val="12"/>
  </w:num>
  <w:num w:numId="10">
    <w:abstractNumId w:val="43"/>
  </w:num>
  <w:num w:numId="11">
    <w:abstractNumId w:val="45"/>
  </w:num>
  <w:num w:numId="12">
    <w:abstractNumId w:val="6"/>
  </w:num>
  <w:num w:numId="13">
    <w:abstractNumId w:val="52"/>
  </w:num>
  <w:num w:numId="14">
    <w:abstractNumId w:val="18"/>
  </w:num>
  <w:num w:numId="15">
    <w:abstractNumId w:val="22"/>
  </w:num>
  <w:num w:numId="16">
    <w:abstractNumId w:val="3"/>
  </w:num>
  <w:num w:numId="17">
    <w:abstractNumId w:val="53"/>
  </w:num>
  <w:num w:numId="18">
    <w:abstractNumId w:val="44"/>
  </w:num>
  <w:num w:numId="19">
    <w:abstractNumId w:val="25"/>
  </w:num>
  <w:num w:numId="20">
    <w:abstractNumId w:val="26"/>
  </w:num>
  <w:num w:numId="21">
    <w:abstractNumId w:val="40"/>
  </w:num>
  <w:num w:numId="22">
    <w:abstractNumId w:val="8"/>
  </w:num>
  <w:num w:numId="23">
    <w:abstractNumId w:val="30"/>
  </w:num>
  <w:num w:numId="24">
    <w:abstractNumId w:val="54"/>
  </w:num>
  <w:num w:numId="25">
    <w:abstractNumId w:val="4"/>
  </w:num>
  <w:num w:numId="26">
    <w:abstractNumId w:val="2"/>
  </w:num>
  <w:num w:numId="27">
    <w:abstractNumId w:val="10"/>
  </w:num>
  <w:num w:numId="28">
    <w:abstractNumId w:val="13"/>
  </w:num>
  <w:num w:numId="29">
    <w:abstractNumId w:val="50"/>
  </w:num>
  <w:num w:numId="30">
    <w:abstractNumId w:val="14"/>
  </w:num>
  <w:num w:numId="31">
    <w:abstractNumId w:val="51"/>
  </w:num>
  <w:num w:numId="32">
    <w:abstractNumId w:val="49"/>
  </w:num>
  <w:num w:numId="33">
    <w:abstractNumId w:val="41"/>
  </w:num>
  <w:num w:numId="34">
    <w:abstractNumId w:val="16"/>
  </w:num>
  <w:num w:numId="35">
    <w:abstractNumId w:val="27"/>
  </w:num>
  <w:num w:numId="36">
    <w:abstractNumId w:val="47"/>
  </w:num>
  <w:num w:numId="37">
    <w:abstractNumId w:val="35"/>
  </w:num>
  <w:num w:numId="38">
    <w:abstractNumId w:val="24"/>
  </w:num>
  <w:num w:numId="39">
    <w:abstractNumId w:val="23"/>
  </w:num>
  <w:num w:numId="40">
    <w:abstractNumId w:val="32"/>
  </w:num>
  <w:num w:numId="41">
    <w:abstractNumId w:val="17"/>
  </w:num>
  <w:num w:numId="42">
    <w:abstractNumId w:val="36"/>
  </w:num>
  <w:num w:numId="43">
    <w:abstractNumId w:val="38"/>
  </w:num>
  <w:num w:numId="44">
    <w:abstractNumId w:val="37"/>
  </w:num>
  <w:num w:numId="45">
    <w:abstractNumId w:val="31"/>
  </w:num>
  <w:num w:numId="46">
    <w:abstractNumId w:val="15"/>
  </w:num>
  <w:num w:numId="47">
    <w:abstractNumId w:val="46"/>
  </w:num>
  <w:num w:numId="48">
    <w:abstractNumId w:val="55"/>
  </w:num>
  <w:num w:numId="49">
    <w:abstractNumId w:val="11"/>
  </w:num>
  <w:num w:numId="50">
    <w:abstractNumId w:val="0"/>
  </w:num>
  <w:num w:numId="51">
    <w:abstractNumId w:val="42"/>
  </w:num>
  <w:num w:numId="52">
    <w:abstractNumId w:val="19"/>
  </w:num>
  <w:num w:numId="53">
    <w:abstractNumId w:val="21"/>
  </w:num>
  <w:num w:numId="54">
    <w:abstractNumId w:val="9"/>
  </w:num>
  <w:num w:numId="55">
    <w:abstractNumId w:val="39"/>
  </w:num>
  <w:num w:numId="56">
    <w:abstractNumId w:val="34"/>
  </w:num>
  <w:num w:numId="57">
    <w:abstractNumId w:val="34"/>
  </w:num>
  <w:num w:numId="58">
    <w:abstractNumId w:val="34"/>
  </w:num>
  <w:num w:numId="59">
    <w:abstractNumId w:val="34"/>
  </w:num>
  <w:num w:numId="60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02ED1"/>
    <w:rsid w:val="00004489"/>
    <w:rsid w:val="00014381"/>
    <w:rsid w:val="00031904"/>
    <w:rsid w:val="00034252"/>
    <w:rsid w:val="0003783D"/>
    <w:rsid w:val="00044F50"/>
    <w:rsid w:val="00045A1A"/>
    <w:rsid w:val="00050E47"/>
    <w:rsid w:val="00057105"/>
    <w:rsid w:val="00066DEF"/>
    <w:rsid w:val="00067E69"/>
    <w:rsid w:val="000735E8"/>
    <w:rsid w:val="00075A16"/>
    <w:rsid w:val="00081238"/>
    <w:rsid w:val="0008448D"/>
    <w:rsid w:val="00090317"/>
    <w:rsid w:val="00092353"/>
    <w:rsid w:val="000A1091"/>
    <w:rsid w:val="000A195B"/>
    <w:rsid w:val="000A6D4F"/>
    <w:rsid w:val="000B55E0"/>
    <w:rsid w:val="000B6368"/>
    <w:rsid w:val="000B6BD0"/>
    <w:rsid w:val="000B75DE"/>
    <w:rsid w:val="000C1F6C"/>
    <w:rsid w:val="000C205A"/>
    <w:rsid w:val="000D106F"/>
    <w:rsid w:val="000D69E0"/>
    <w:rsid w:val="000E1429"/>
    <w:rsid w:val="000E37A4"/>
    <w:rsid w:val="000E5113"/>
    <w:rsid w:val="000E6175"/>
    <w:rsid w:val="000E6B19"/>
    <w:rsid w:val="000F0874"/>
    <w:rsid w:val="000F12C1"/>
    <w:rsid w:val="000F147B"/>
    <w:rsid w:val="000F2FB4"/>
    <w:rsid w:val="00102ED9"/>
    <w:rsid w:val="001034EE"/>
    <w:rsid w:val="0010570E"/>
    <w:rsid w:val="00122C4A"/>
    <w:rsid w:val="00123E89"/>
    <w:rsid w:val="00125B37"/>
    <w:rsid w:val="001344EA"/>
    <w:rsid w:val="00142563"/>
    <w:rsid w:val="001435BA"/>
    <w:rsid w:val="00151D29"/>
    <w:rsid w:val="00154CF1"/>
    <w:rsid w:val="00155CDD"/>
    <w:rsid w:val="00165577"/>
    <w:rsid w:val="00166712"/>
    <w:rsid w:val="00180DE7"/>
    <w:rsid w:val="00182579"/>
    <w:rsid w:val="00183F34"/>
    <w:rsid w:val="001920DF"/>
    <w:rsid w:val="00195471"/>
    <w:rsid w:val="001A180A"/>
    <w:rsid w:val="001A30CF"/>
    <w:rsid w:val="001A7A15"/>
    <w:rsid w:val="001B46B7"/>
    <w:rsid w:val="001B5713"/>
    <w:rsid w:val="001C3B94"/>
    <w:rsid w:val="001D283A"/>
    <w:rsid w:val="001D6B0F"/>
    <w:rsid w:val="001F3AB6"/>
    <w:rsid w:val="001F5CFD"/>
    <w:rsid w:val="00212C11"/>
    <w:rsid w:val="002171A6"/>
    <w:rsid w:val="00217F16"/>
    <w:rsid w:val="00223732"/>
    <w:rsid w:val="00224DEF"/>
    <w:rsid w:val="002319E7"/>
    <w:rsid w:val="00231A21"/>
    <w:rsid w:val="00235FC9"/>
    <w:rsid w:val="00237FA8"/>
    <w:rsid w:val="00240B3F"/>
    <w:rsid w:val="00242520"/>
    <w:rsid w:val="00245C63"/>
    <w:rsid w:val="00250C87"/>
    <w:rsid w:val="00255AD5"/>
    <w:rsid w:val="00261051"/>
    <w:rsid w:val="00267634"/>
    <w:rsid w:val="00267E07"/>
    <w:rsid w:val="00282BBA"/>
    <w:rsid w:val="002835CA"/>
    <w:rsid w:val="00292EA3"/>
    <w:rsid w:val="002B2042"/>
    <w:rsid w:val="002B4F36"/>
    <w:rsid w:val="002B5C21"/>
    <w:rsid w:val="002B70AC"/>
    <w:rsid w:val="002B7A89"/>
    <w:rsid w:val="002C1923"/>
    <w:rsid w:val="002C7CF2"/>
    <w:rsid w:val="002D0826"/>
    <w:rsid w:val="002D4D7F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2896"/>
    <w:rsid w:val="003162B2"/>
    <w:rsid w:val="003162E1"/>
    <w:rsid w:val="00316710"/>
    <w:rsid w:val="00321391"/>
    <w:rsid w:val="00322A96"/>
    <w:rsid w:val="003243C1"/>
    <w:rsid w:val="00327CED"/>
    <w:rsid w:val="003322E5"/>
    <w:rsid w:val="003346E4"/>
    <w:rsid w:val="00337E15"/>
    <w:rsid w:val="00340DF2"/>
    <w:rsid w:val="003436E3"/>
    <w:rsid w:val="00343B92"/>
    <w:rsid w:val="00347F4E"/>
    <w:rsid w:val="00350DFD"/>
    <w:rsid w:val="003537D1"/>
    <w:rsid w:val="00354D7A"/>
    <w:rsid w:val="0036029B"/>
    <w:rsid w:val="00363245"/>
    <w:rsid w:val="00365566"/>
    <w:rsid w:val="003774E7"/>
    <w:rsid w:val="0038090A"/>
    <w:rsid w:val="003821E5"/>
    <w:rsid w:val="0038395D"/>
    <w:rsid w:val="00386A4A"/>
    <w:rsid w:val="00393D2D"/>
    <w:rsid w:val="00395014"/>
    <w:rsid w:val="0039638B"/>
    <w:rsid w:val="00396E4D"/>
    <w:rsid w:val="003A12AF"/>
    <w:rsid w:val="003B1ED4"/>
    <w:rsid w:val="003C0F32"/>
    <w:rsid w:val="003C2C0F"/>
    <w:rsid w:val="003C50A2"/>
    <w:rsid w:val="003D5DA7"/>
    <w:rsid w:val="003D799D"/>
    <w:rsid w:val="003E3B99"/>
    <w:rsid w:val="003E6D6C"/>
    <w:rsid w:val="003F0F39"/>
    <w:rsid w:val="0040103F"/>
    <w:rsid w:val="00404085"/>
    <w:rsid w:val="00424F8D"/>
    <w:rsid w:val="004322AC"/>
    <w:rsid w:val="00441241"/>
    <w:rsid w:val="00442E10"/>
    <w:rsid w:val="00443142"/>
    <w:rsid w:val="00444966"/>
    <w:rsid w:val="00447C18"/>
    <w:rsid w:val="004508F0"/>
    <w:rsid w:val="004548FE"/>
    <w:rsid w:val="00455D5E"/>
    <w:rsid w:val="00455E04"/>
    <w:rsid w:val="00461159"/>
    <w:rsid w:val="00462058"/>
    <w:rsid w:val="0046331E"/>
    <w:rsid w:val="00471D16"/>
    <w:rsid w:val="004839A3"/>
    <w:rsid w:val="00486324"/>
    <w:rsid w:val="004969AF"/>
    <w:rsid w:val="004A2942"/>
    <w:rsid w:val="004A364B"/>
    <w:rsid w:val="004B36D0"/>
    <w:rsid w:val="004B6334"/>
    <w:rsid w:val="004B6685"/>
    <w:rsid w:val="004C0AEB"/>
    <w:rsid w:val="004C1B89"/>
    <w:rsid w:val="004C39BF"/>
    <w:rsid w:val="004C481F"/>
    <w:rsid w:val="004D5091"/>
    <w:rsid w:val="004E0AED"/>
    <w:rsid w:val="004E39C6"/>
    <w:rsid w:val="004F22DB"/>
    <w:rsid w:val="00501F52"/>
    <w:rsid w:val="00512779"/>
    <w:rsid w:val="0051521A"/>
    <w:rsid w:val="00517EC6"/>
    <w:rsid w:val="0052332A"/>
    <w:rsid w:val="00524C30"/>
    <w:rsid w:val="0053450C"/>
    <w:rsid w:val="0054049C"/>
    <w:rsid w:val="005451C2"/>
    <w:rsid w:val="0055100F"/>
    <w:rsid w:val="00554879"/>
    <w:rsid w:val="00555C2C"/>
    <w:rsid w:val="00564169"/>
    <w:rsid w:val="005718E6"/>
    <w:rsid w:val="005766FD"/>
    <w:rsid w:val="00582EAE"/>
    <w:rsid w:val="00584371"/>
    <w:rsid w:val="00590E78"/>
    <w:rsid w:val="00592C82"/>
    <w:rsid w:val="00595BAC"/>
    <w:rsid w:val="00596A2B"/>
    <w:rsid w:val="005A1FF1"/>
    <w:rsid w:val="005A5673"/>
    <w:rsid w:val="005A6B28"/>
    <w:rsid w:val="005B301D"/>
    <w:rsid w:val="005D15A7"/>
    <w:rsid w:val="005D1CC1"/>
    <w:rsid w:val="005D2429"/>
    <w:rsid w:val="005D4523"/>
    <w:rsid w:val="005D7BD8"/>
    <w:rsid w:val="005E46EE"/>
    <w:rsid w:val="005E6E64"/>
    <w:rsid w:val="005F2011"/>
    <w:rsid w:val="005F587A"/>
    <w:rsid w:val="005F76AC"/>
    <w:rsid w:val="00610040"/>
    <w:rsid w:val="006148A7"/>
    <w:rsid w:val="00616A9C"/>
    <w:rsid w:val="00621FAD"/>
    <w:rsid w:val="0062415B"/>
    <w:rsid w:val="00624197"/>
    <w:rsid w:val="006272F2"/>
    <w:rsid w:val="00633F31"/>
    <w:rsid w:val="00634125"/>
    <w:rsid w:val="00635173"/>
    <w:rsid w:val="006357EC"/>
    <w:rsid w:val="00635A2D"/>
    <w:rsid w:val="00637112"/>
    <w:rsid w:val="006427AA"/>
    <w:rsid w:val="006460B5"/>
    <w:rsid w:val="006478E8"/>
    <w:rsid w:val="00647A9F"/>
    <w:rsid w:val="0065204C"/>
    <w:rsid w:val="00660665"/>
    <w:rsid w:val="0066435A"/>
    <w:rsid w:val="00665036"/>
    <w:rsid w:val="006661B0"/>
    <w:rsid w:val="00670C3B"/>
    <w:rsid w:val="00680289"/>
    <w:rsid w:val="006962E0"/>
    <w:rsid w:val="006A25DE"/>
    <w:rsid w:val="006B1EF7"/>
    <w:rsid w:val="006B2FCD"/>
    <w:rsid w:val="006B3724"/>
    <w:rsid w:val="006C20E1"/>
    <w:rsid w:val="006D2E26"/>
    <w:rsid w:val="006D5C65"/>
    <w:rsid w:val="006D62C6"/>
    <w:rsid w:val="006E34BC"/>
    <w:rsid w:val="006F1A01"/>
    <w:rsid w:val="006F1F5F"/>
    <w:rsid w:val="006F237C"/>
    <w:rsid w:val="006F2609"/>
    <w:rsid w:val="006F3BC1"/>
    <w:rsid w:val="006F576B"/>
    <w:rsid w:val="00703FCC"/>
    <w:rsid w:val="007057E6"/>
    <w:rsid w:val="00710CC6"/>
    <w:rsid w:val="00711EE7"/>
    <w:rsid w:val="00717997"/>
    <w:rsid w:val="0073092C"/>
    <w:rsid w:val="00745D4F"/>
    <w:rsid w:val="007461A8"/>
    <w:rsid w:val="00753862"/>
    <w:rsid w:val="00754257"/>
    <w:rsid w:val="00760DD7"/>
    <w:rsid w:val="00762F2A"/>
    <w:rsid w:val="00763003"/>
    <w:rsid w:val="007636D4"/>
    <w:rsid w:val="00763925"/>
    <w:rsid w:val="00767921"/>
    <w:rsid w:val="0077607E"/>
    <w:rsid w:val="00791DBD"/>
    <w:rsid w:val="00793D64"/>
    <w:rsid w:val="00796415"/>
    <w:rsid w:val="007A3DBE"/>
    <w:rsid w:val="007A50E9"/>
    <w:rsid w:val="007B2E7B"/>
    <w:rsid w:val="007C0C70"/>
    <w:rsid w:val="007C1CAC"/>
    <w:rsid w:val="007D6681"/>
    <w:rsid w:val="007D6B87"/>
    <w:rsid w:val="007E6F45"/>
    <w:rsid w:val="007F1B23"/>
    <w:rsid w:val="007F34FA"/>
    <w:rsid w:val="007F67AC"/>
    <w:rsid w:val="0080186F"/>
    <w:rsid w:val="00803CDB"/>
    <w:rsid w:val="0080466C"/>
    <w:rsid w:val="00810F49"/>
    <w:rsid w:val="0081347A"/>
    <w:rsid w:val="00814CED"/>
    <w:rsid w:val="008212A0"/>
    <w:rsid w:val="00831E0A"/>
    <w:rsid w:val="00833AB3"/>
    <w:rsid w:val="00835629"/>
    <w:rsid w:val="00840626"/>
    <w:rsid w:val="00847D5C"/>
    <w:rsid w:val="0085071E"/>
    <w:rsid w:val="00851CF7"/>
    <w:rsid w:val="00856B72"/>
    <w:rsid w:val="00875445"/>
    <w:rsid w:val="00876680"/>
    <w:rsid w:val="00890B40"/>
    <w:rsid w:val="008A0153"/>
    <w:rsid w:val="008A1E01"/>
    <w:rsid w:val="008A51A6"/>
    <w:rsid w:val="008C0900"/>
    <w:rsid w:val="008C2820"/>
    <w:rsid w:val="008C5EB6"/>
    <w:rsid w:val="008D60BF"/>
    <w:rsid w:val="008E4BCB"/>
    <w:rsid w:val="008F2962"/>
    <w:rsid w:val="008F40CE"/>
    <w:rsid w:val="008F4204"/>
    <w:rsid w:val="009048A6"/>
    <w:rsid w:val="009062BD"/>
    <w:rsid w:val="00907C33"/>
    <w:rsid w:val="00910034"/>
    <w:rsid w:val="00914F3A"/>
    <w:rsid w:val="00922858"/>
    <w:rsid w:val="00930EAB"/>
    <w:rsid w:val="00941393"/>
    <w:rsid w:val="00942BCD"/>
    <w:rsid w:val="009436E4"/>
    <w:rsid w:val="009514BE"/>
    <w:rsid w:val="00953022"/>
    <w:rsid w:val="00953961"/>
    <w:rsid w:val="00955841"/>
    <w:rsid w:val="00955BC5"/>
    <w:rsid w:val="00956EAA"/>
    <w:rsid w:val="00981E8C"/>
    <w:rsid w:val="009825EE"/>
    <w:rsid w:val="009827D7"/>
    <w:rsid w:val="00985415"/>
    <w:rsid w:val="0099288F"/>
    <w:rsid w:val="0099537A"/>
    <w:rsid w:val="00995C93"/>
    <w:rsid w:val="009A1ADE"/>
    <w:rsid w:val="009A291D"/>
    <w:rsid w:val="009B5283"/>
    <w:rsid w:val="009C11D6"/>
    <w:rsid w:val="009C2711"/>
    <w:rsid w:val="009C39EE"/>
    <w:rsid w:val="009D4793"/>
    <w:rsid w:val="009D640B"/>
    <w:rsid w:val="009D7208"/>
    <w:rsid w:val="009E1494"/>
    <w:rsid w:val="009E3821"/>
    <w:rsid w:val="009E4788"/>
    <w:rsid w:val="009E5794"/>
    <w:rsid w:val="009F0323"/>
    <w:rsid w:val="00A003A3"/>
    <w:rsid w:val="00A00407"/>
    <w:rsid w:val="00A028C5"/>
    <w:rsid w:val="00A05990"/>
    <w:rsid w:val="00A10111"/>
    <w:rsid w:val="00A10B4C"/>
    <w:rsid w:val="00A12428"/>
    <w:rsid w:val="00A16126"/>
    <w:rsid w:val="00A16964"/>
    <w:rsid w:val="00A228BA"/>
    <w:rsid w:val="00A22DF5"/>
    <w:rsid w:val="00A4148F"/>
    <w:rsid w:val="00A4607E"/>
    <w:rsid w:val="00A463CF"/>
    <w:rsid w:val="00A63124"/>
    <w:rsid w:val="00A6566A"/>
    <w:rsid w:val="00A8356A"/>
    <w:rsid w:val="00A86B98"/>
    <w:rsid w:val="00AA0309"/>
    <w:rsid w:val="00AA1023"/>
    <w:rsid w:val="00AA1A32"/>
    <w:rsid w:val="00AA30AB"/>
    <w:rsid w:val="00AA4229"/>
    <w:rsid w:val="00AA487D"/>
    <w:rsid w:val="00AB533B"/>
    <w:rsid w:val="00AB627C"/>
    <w:rsid w:val="00AC1822"/>
    <w:rsid w:val="00AC4346"/>
    <w:rsid w:val="00AC5FA0"/>
    <w:rsid w:val="00AD3287"/>
    <w:rsid w:val="00B05010"/>
    <w:rsid w:val="00B14150"/>
    <w:rsid w:val="00B14B5A"/>
    <w:rsid w:val="00B21472"/>
    <w:rsid w:val="00B244C2"/>
    <w:rsid w:val="00B30801"/>
    <w:rsid w:val="00B313C2"/>
    <w:rsid w:val="00B32944"/>
    <w:rsid w:val="00B4003B"/>
    <w:rsid w:val="00B41D18"/>
    <w:rsid w:val="00B442C8"/>
    <w:rsid w:val="00B4700B"/>
    <w:rsid w:val="00B54895"/>
    <w:rsid w:val="00B563E7"/>
    <w:rsid w:val="00B566BC"/>
    <w:rsid w:val="00B6428B"/>
    <w:rsid w:val="00B71588"/>
    <w:rsid w:val="00B7545E"/>
    <w:rsid w:val="00B8235B"/>
    <w:rsid w:val="00B84292"/>
    <w:rsid w:val="00B84406"/>
    <w:rsid w:val="00B86A33"/>
    <w:rsid w:val="00B874CC"/>
    <w:rsid w:val="00B947CB"/>
    <w:rsid w:val="00BA2222"/>
    <w:rsid w:val="00BA7C5D"/>
    <w:rsid w:val="00BC3C0E"/>
    <w:rsid w:val="00BD14B8"/>
    <w:rsid w:val="00BD186C"/>
    <w:rsid w:val="00BD1DB5"/>
    <w:rsid w:val="00BE2B26"/>
    <w:rsid w:val="00BE2B41"/>
    <w:rsid w:val="00BE2FF9"/>
    <w:rsid w:val="00BF029A"/>
    <w:rsid w:val="00BF27E9"/>
    <w:rsid w:val="00C031F2"/>
    <w:rsid w:val="00C103FD"/>
    <w:rsid w:val="00C14820"/>
    <w:rsid w:val="00C17660"/>
    <w:rsid w:val="00C21FB6"/>
    <w:rsid w:val="00C402E9"/>
    <w:rsid w:val="00C42D17"/>
    <w:rsid w:val="00C46067"/>
    <w:rsid w:val="00C46DE0"/>
    <w:rsid w:val="00C50972"/>
    <w:rsid w:val="00C53D0C"/>
    <w:rsid w:val="00C66A12"/>
    <w:rsid w:val="00C70FD1"/>
    <w:rsid w:val="00C748F2"/>
    <w:rsid w:val="00C80B41"/>
    <w:rsid w:val="00C8751B"/>
    <w:rsid w:val="00C91842"/>
    <w:rsid w:val="00C92E40"/>
    <w:rsid w:val="00C96C52"/>
    <w:rsid w:val="00CA2D54"/>
    <w:rsid w:val="00CA376D"/>
    <w:rsid w:val="00CA3EAB"/>
    <w:rsid w:val="00CA5463"/>
    <w:rsid w:val="00CB4529"/>
    <w:rsid w:val="00CC0061"/>
    <w:rsid w:val="00CC4920"/>
    <w:rsid w:val="00CC6807"/>
    <w:rsid w:val="00CC79D6"/>
    <w:rsid w:val="00CD00DB"/>
    <w:rsid w:val="00CD2777"/>
    <w:rsid w:val="00CD3A6D"/>
    <w:rsid w:val="00CD612A"/>
    <w:rsid w:val="00D01423"/>
    <w:rsid w:val="00D049D1"/>
    <w:rsid w:val="00D11B16"/>
    <w:rsid w:val="00D11FC2"/>
    <w:rsid w:val="00D139D3"/>
    <w:rsid w:val="00D143F0"/>
    <w:rsid w:val="00D14843"/>
    <w:rsid w:val="00D24A3B"/>
    <w:rsid w:val="00D410CA"/>
    <w:rsid w:val="00D41AC4"/>
    <w:rsid w:val="00D45CE9"/>
    <w:rsid w:val="00D466DB"/>
    <w:rsid w:val="00D47158"/>
    <w:rsid w:val="00D502E7"/>
    <w:rsid w:val="00D56378"/>
    <w:rsid w:val="00D6092B"/>
    <w:rsid w:val="00D62C04"/>
    <w:rsid w:val="00D643D0"/>
    <w:rsid w:val="00D67431"/>
    <w:rsid w:val="00D86B62"/>
    <w:rsid w:val="00D92F29"/>
    <w:rsid w:val="00DA0128"/>
    <w:rsid w:val="00DA224E"/>
    <w:rsid w:val="00DA31E9"/>
    <w:rsid w:val="00DA3A80"/>
    <w:rsid w:val="00DA3C69"/>
    <w:rsid w:val="00DB0BC1"/>
    <w:rsid w:val="00DB338E"/>
    <w:rsid w:val="00DB4955"/>
    <w:rsid w:val="00DB53E0"/>
    <w:rsid w:val="00DB6A35"/>
    <w:rsid w:val="00DB6BDF"/>
    <w:rsid w:val="00DB7E14"/>
    <w:rsid w:val="00DC3FF5"/>
    <w:rsid w:val="00DC79E2"/>
    <w:rsid w:val="00DC7A26"/>
    <w:rsid w:val="00DD6AB2"/>
    <w:rsid w:val="00DD72D4"/>
    <w:rsid w:val="00DD7956"/>
    <w:rsid w:val="00DE5905"/>
    <w:rsid w:val="00DE5F29"/>
    <w:rsid w:val="00DF0216"/>
    <w:rsid w:val="00DF1DC5"/>
    <w:rsid w:val="00DF2363"/>
    <w:rsid w:val="00DF6B65"/>
    <w:rsid w:val="00E009BE"/>
    <w:rsid w:val="00E009FF"/>
    <w:rsid w:val="00E01A23"/>
    <w:rsid w:val="00E02D78"/>
    <w:rsid w:val="00E0417D"/>
    <w:rsid w:val="00E06677"/>
    <w:rsid w:val="00E10A50"/>
    <w:rsid w:val="00E124A4"/>
    <w:rsid w:val="00E124D1"/>
    <w:rsid w:val="00E27F01"/>
    <w:rsid w:val="00E31B4D"/>
    <w:rsid w:val="00E32649"/>
    <w:rsid w:val="00E32997"/>
    <w:rsid w:val="00E42FCF"/>
    <w:rsid w:val="00E45185"/>
    <w:rsid w:val="00E45421"/>
    <w:rsid w:val="00E47070"/>
    <w:rsid w:val="00E536F6"/>
    <w:rsid w:val="00E55E7E"/>
    <w:rsid w:val="00E61EB9"/>
    <w:rsid w:val="00E81F84"/>
    <w:rsid w:val="00E919CE"/>
    <w:rsid w:val="00E968A6"/>
    <w:rsid w:val="00E96DD7"/>
    <w:rsid w:val="00EA14B9"/>
    <w:rsid w:val="00EA38F8"/>
    <w:rsid w:val="00EB5A44"/>
    <w:rsid w:val="00EB7D7D"/>
    <w:rsid w:val="00EC79F5"/>
    <w:rsid w:val="00ED2B21"/>
    <w:rsid w:val="00ED3285"/>
    <w:rsid w:val="00ED49AD"/>
    <w:rsid w:val="00ED5A40"/>
    <w:rsid w:val="00ED77C4"/>
    <w:rsid w:val="00ED7E7A"/>
    <w:rsid w:val="00EE4B62"/>
    <w:rsid w:val="00EF3437"/>
    <w:rsid w:val="00EF4F7D"/>
    <w:rsid w:val="00F010E2"/>
    <w:rsid w:val="00F044AB"/>
    <w:rsid w:val="00F04F8D"/>
    <w:rsid w:val="00F068F5"/>
    <w:rsid w:val="00F07153"/>
    <w:rsid w:val="00F10166"/>
    <w:rsid w:val="00F15FE7"/>
    <w:rsid w:val="00F22139"/>
    <w:rsid w:val="00F24082"/>
    <w:rsid w:val="00F2630A"/>
    <w:rsid w:val="00F30EC9"/>
    <w:rsid w:val="00F31413"/>
    <w:rsid w:val="00F32ED8"/>
    <w:rsid w:val="00F33FE5"/>
    <w:rsid w:val="00F424C4"/>
    <w:rsid w:val="00F44E99"/>
    <w:rsid w:val="00F45254"/>
    <w:rsid w:val="00F50FDD"/>
    <w:rsid w:val="00F5560D"/>
    <w:rsid w:val="00F56381"/>
    <w:rsid w:val="00F56C01"/>
    <w:rsid w:val="00F57354"/>
    <w:rsid w:val="00F63F3B"/>
    <w:rsid w:val="00F6473A"/>
    <w:rsid w:val="00F64E00"/>
    <w:rsid w:val="00F67BB1"/>
    <w:rsid w:val="00F77280"/>
    <w:rsid w:val="00F84056"/>
    <w:rsid w:val="00F869BD"/>
    <w:rsid w:val="00F87812"/>
    <w:rsid w:val="00F915CB"/>
    <w:rsid w:val="00F93940"/>
    <w:rsid w:val="00F97EB1"/>
    <w:rsid w:val="00FA1AEA"/>
    <w:rsid w:val="00FA2875"/>
    <w:rsid w:val="00FA5FF9"/>
    <w:rsid w:val="00FB7473"/>
    <w:rsid w:val="00FC6F28"/>
    <w:rsid w:val="00FD3B6C"/>
    <w:rsid w:val="00FD750B"/>
    <w:rsid w:val="00FE0AEB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7E0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462058"/>
    <w:pPr>
      <w:keepNext/>
      <w:keepLines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AB627C"/>
    <w:pPr>
      <w:keepNext/>
      <w:keepLines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aliases w:val="Заг 3"/>
    <w:basedOn w:val="a0"/>
    <w:next w:val="a0"/>
    <w:link w:val="30"/>
    <w:uiPriority w:val="9"/>
    <w:unhideWhenUsed/>
    <w:qFormat/>
    <w:rsid w:val="00F10166"/>
    <w:pPr>
      <w:keepNext/>
      <w:keepLines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aliases w:val="Заг 4"/>
    <w:basedOn w:val="a0"/>
    <w:next w:val="a0"/>
    <w:link w:val="40"/>
    <w:uiPriority w:val="9"/>
    <w:unhideWhenUsed/>
    <w:qFormat/>
    <w:rsid w:val="009E4788"/>
    <w:pPr>
      <w:keepNext/>
      <w:keepLines/>
      <w:outlineLvl w:val="3"/>
    </w:pPr>
    <w:rPr>
      <w:rFonts w:eastAsiaTheme="majorEastAsia"/>
      <w:i/>
      <w:iCs w:val="0"/>
      <w:color w:val="000000" w:themeColor="text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1"/>
    <w:link w:val="1"/>
    <w:uiPriority w:val="9"/>
    <w:rsid w:val="0046205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AB627C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aliases w:val="Заг 3 Знак"/>
    <w:basedOn w:val="a1"/>
    <w:link w:val="3"/>
    <w:uiPriority w:val="9"/>
    <w:rsid w:val="00F1016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aliases w:val="Заг 4 Знак"/>
    <w:basedOn w:val="a1"/>
    <w:link w:val="4"/>
    <w:uiPriority w:val="9"/>
    <w:rsid w:val="009E4788"/>
    <w:rPr>
      <w:rFonts w:ascii="Times New Roman" w:eastAsiaTheme="majorEastAsia" w:hAnsi="Times New Roman" w:cs="Times New Roman"/>
      <w:i/>
      <w:color w:val="000000" w:themeColor="text1"/>
      <w:sz w:val="28"/>
      <w:szCs w:val="28"/>
    </w:rPr>
  </w:style>
  <w:style w:type="character" w:styleId="a4">
    <w:name w:val="annotation reference"/>
    <w:uiPriority w:val="99"/>
    <w:unhideWhenUsed/>
    <w:rsid w:val="00F57354"/>
    <w:rPr>
      <w:sz w:val="16"/>
      <w:szCs w:val="16"/>
    </w:rPr>
  </w:style>
  <w:style w:type="paragraph" w:styleId="a5">
    <w:name w:val="annotation text"/>
    <w:basedOn w:val="a0"/>
    <w:link w:val="a6"/>
    <w:uiPriority w:val="99"/>
    <w:unhideWhenUsed/>
    <w:rsid w:val="00F57354"/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">
    <w:name w:val="List Paragraph"/>
    <w:aliases w:val="АСписок"/>
    <w:basedOn w:val="a0"/>
    <w:uiPriority w:val="34"/>
    <w:qFormat/>
    <w:rsid w:val="00F67BB1"/>
    <w:pPr>
      <w:numPr>
        <w:numId w:val="3"/>
      </w:numPr>
      <w:tabs>
        <w:tab w:val="left" w:pos="993"/>
      </w:tabs>
      <w:ind w:left="0" w:firstLine="709"/>
    </w:pPr>
    <w:rPr>
      <w:lang w:eastAsia="en-US"/>
    </w:rPr>
  </w:style>
  <w:style w:type="paragraph" w:styleId="a7">
    <w:name w:val="TOC Heading"/>
    <w:basedOn w:val="1"/>
    <w:next w:val="a0"/>
    <w:uiPriority w:val="39"/>
    <w:unhideWhenUsed/>
    <w:qFormat/>
    <w:rsid w:val="003B1ED4"/>
    <w:pPr>
      <w:spacing w:line="259" w:lineRule="auto"/>
      <w:outlineLvl w:val="9"/>
    </w:pPr>
  </w:style>
  <w:style w:type="paragraph" w:styleId="a8">
    <w:name w:val="footer"/>
    <w:basedOn w:val="a0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981E8C"/>
  </w:style>
  <w:style w:type="table" w:styleId="aa">
    <w:name w:val="Table Grid"/>
    <w:basedOn w:val="a2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C46067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E61EB9"/>
    <w:rPr>
      <w:color w:val="0563C1" w:themeColor="hyperlink"/>
      <w:u w:val="single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0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1"/>
    <w:uiPriority w:val="99"/>
    <w:semiHidden/>
    <w:unhideWhenUsed/>
    <w:rsid w:val="00F33FE5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343B92"/>
    <w:rPr>
      <w:b/>
      <w:bCs/>
    </w:rPr>
  </w:style>
  <w:style w:type="numbering" w:customStyle="1" w:styleId="12">
    <w:name w:val="Нет списка1"/>
    <w:next w:val="a3"/>
    <w:uiPriority w:val="99"/>
    <w:semiHidden/>
    <w:unhideWhenUsed/>
    <w:rsid w:val="005A6B28"/>
  </w:style>
  <w:style w:type="paragraph" w:styleId="af0">
    <w:name w:val="Normal (Web)"/>
    <w:basedOn w:val="a0"/>
    <w:uiPriority w:val="99"/>
    <w:semiHidden/>
    <w:unhideWhenUsed/>
    <w:rsid w:val="005A6B28"/>
    <w:pPr>
      <w:spacing w:before="100" w:beforeAutospacing="1" w:after="100" w:afterAutospacing="1"/>
      <w:ind w:firstLine="851"/>
    </w:pPr>
  </w:style>
  <w:style w:type="table" w:customStyle="1" w:styleId="13">
    <w:name w:val="Сетка таблицы1"/>
    <w:basedOn w:val="a2"/>
    <w:next w:val="aa"/>
    <w:uiPriority w:val="39"/>
    <w:rsid w:val="005A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A6B28"/>
  </w:style>
  <w:style w:type="character" w:styleId="af1">
    <w:name w:val="FollowedHyperlink"/>
    <w:basedOn w:val="a1"/>
    <w:uiPriority w:val="99"/>
    <w:semiHidden/>
    <w:unhideWhenUsed/>
    <w:rsid w:val="005A6B28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5A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A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laceholder Text"/>
    <w:basedOn w:val="a1"/>
    <w:uiPriority w:val="99"/>
    <w:semiHidden/>
    <w:rsid w:val="005A6B28"/>
    <w:rPr>
      <w:color w:val="808080"/>
    </w:rPr>
  </w:style>
  <w:style w:type="paragraph" w:styleId="af3">
    <w:name w:val="annotation subject"/>
    <w:basedOn w:val="a5"/>
    <w:next w:val="a5"/>
    <w:link w:val="af4"/>
    <w:uiPriority w:val="99"/>
    <w:semiHidden/>
    <w:unhideWhenUsed/>
    <w:rsid w:val="005A6B28"/>
    <w:pPr>
      <w:ind w:firstLine="851"/>
    </w:pPr>
    <w:rPr>
      <w:rFonts w:eastAsia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6"/>
    <w:link w:val="af3"/>
    <w:uiPriority w:val="99"/>
    <w:semiHidden/>
    <w:rsid w:val="005A6B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Картинки Подпись"/>
    <w:basedOn w:val="a0"/>
    <w:link w:val="af6"/>
    <w:qFormat/>
    <w:rsid w:val="00004489"/>
    <w:pPr>
      <w:spacing w:after="120" w:line="240" w:lineRule="auto"/>
      <w:ind w:firstLine="0"/>
      <w:jc w:val="center"/>
    </w:pPr>
    <w:rPr>
      <w:rFonts w:eastAsiaTheme="minorHAnsi"/>
      <w:noProof/>
      <w:lang w:eastAsia="en-US"/>
    </w:rPr>
  </w:style>
  <w:style w:type="table" w:customStyle="1" w:styleId="22">
    <w:name w:val="Сетка таблицы2"/>
    <w:basedOn w:val="a2"/>
    <w:next w:val="aa"/>
    <w:uiPriority w:val="39"/>
    <w:rsid w:val="00067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Картинки Подпись Знак"/>
    <w:basedOn w:val="a1"/>
    <w:link w:val="af5"/>
    <w:rsid w:val="00004489"/>
    <w:rPr>
      <w:rFonts w:ascii="Times New Roman" w:hAnsi="Times New Roman" w:cs="Times New Roman"/>
      <w:iCs/>
      <w:noProof/>
      <w:sz w:val="28"/>
      <w:szCs w:val="28"/>
    </w:rPr>
  </w:style>
  <w:style w:type="paragraph" w:customStyle="1" w:styleId="af7">
    <w:name w:val="Таблиц"/>
    <w:basedOn w:val="af5"/>
    <w:link w:val="af8"/>
    <w:qFormat/>
    <w:rsid w:val="00847D5C"/>
    <w:pPr>
      <w:spacing w:after="160"/>
      <w:jc w:val="left"/>
    </w:pPr>
  </w:style>
  <w:style w:type="paragraph" w:customStyle="1" w:styleId="af9">
    <w:name w:val="Листинг"/>
    <w:basedOn w:val="a0"/>
    <w:link w:val="afa"/>
    <w:qFormat/>
    <w:rsid w:val="002835CA"/>
    <w:pPr>
      <w:spacing w:line="240" w:lineRule="auto"/>
      <w:ind w:firstLine="0"/>
      <w:jc w:val="left"/>
    </w:pPr>
    <w:rPr>
      <w:rFonts w:ascii="Consolas" w:hAnsi="Consolas"/>
      <w:sz w:val="24"/>
      <w:szCs w:val="24"/>
      <w:lang w:val="en-US"/>
    </w:rPr>
  </w:style>
  <w:style w:type="paragraph" w:customStyle="1" w:styleId="afb">
    <w:name w:val="Большие тексты без заголовка"/>
    <w:basedOn w:val="a0"/>
    <w:link w:val="afc"/>
    <w:qFormat/>
    <w:rsid w:val="00267E07"/>
    <w:pPr>
      <w:ind w:firstLine="0"/>
      <w:jc w:val="center"/>
    </w:pPr>
    <w:rPr>
      <w:b/>
      <w:bCs/>
    </w:rPr>
  </w:style>
  <w:style w:type="paragraph" w:customStyle="1" w:styleId="14">
    <w:name w:val="заг1Ц"/>
    <w:basedOn w:val="1"/>
    <w:link w:val="15"/>
    <w:qFormat/>
    <w:rsid w:val="00396E4D"/>
    <w:pPr>
      <w:ind w:firstLine="0"/>
      <w:jc w:val="center"/>
    </w:pPr>
  </w:style>
  <w:style w:type="character" w:customStyle="1" w:styleId="afc">
    <w:name w:val="Большие тексты без заголовка Знак"/>
    <w:basedOn w:val="a1"/>
    <w:link w:val="afb"/>
    <w:rsid w:val="00267E07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8">
    <w:name w:val="Таблиц Знак"/>
    <w:basedOn w:val="a1"/>
    <w:link w:val="af7"/>
    <w:rsid w:val="00847D5C"/>
    <w:rPr>
      <w:rFonts w:ascii="Times New Roman" w:hAnsi="Times New Roman" w:cs="Times New Roman"/>
      <w:iCs/>
      <w:noProof/>
      <w:sz w:val="28"/>
      <w:szCs w:val="28"/>
    </w:rPr>
  </w:style>
  <w:style w:type="character" w:customStyle="1" w:styleId="15">
    <w:name w:val="заг1Ц Знак"/>
    <w:basedOn w:val="10"/>
    <w:link w:val="14"/>
    <w:rsid w:val="00396E4D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  <w:lang w:eastAsia="ru-RU"/>
    </w:rPr>
  </w:style>
  <w:style w:type="character" w:customStyle="1" w:styleId="afa">
    <w:name w:val="Листинг Знак"/>
    <w:basedOn w:val="a1"/>
    <w:link w:val="af9"/>
    <w:rsid w:val="002835CA"/>
    <w:rPr>
      <w:rFonts w:ascii="Consolas" w:eastAsia="Times New Roman" w:hAnsi="Consolas" w:cs="Times New Roman"/>
      <w:iCs/>
      <w:sz w:val="24"/>
      <w:szCs w:val="24"/>
      <w:lang w:val="en-US" w:eastAsia="ru-RU"/>
    </w:rPr>
  </w:style>
  <w:style w:type="paragraph" w:customStyle="1" w:styleId="afd">
    <w:name w:val="Основной"/>
    <w:basedOn w:val="a0"/>
    <w:link w:val="afe"/>
    <w:qFormat/>
    <w:rsid w:val="00F67BB1"/>
    <w:rPr>
      <w:iCs w:val="0"/>
      <w:szCs w:val="24"/>
    </w:rPr>
  </w:style>
  <w:style w:type="character" w:customStyle="1" w:styleId="afe">
    <w:name w:val="Основной Знак"/>
    <w:basedOn w:val="a1"/>
    <w:link w:val="afd"/>
    <w:rsid w:val="00F67BB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7063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246</cp:revision>
  <cp:lastPrinted>2025-05-27T04:31:00Z</cp:lastPrinted>
  <dcterms:created xsi:type="dcterms:W3CDTF">2023-03-23T07:01:00Z</dcterms:created>
  <dcterms:modified xsi:type="dcterms:W3CDTF">2025-05-28T21:34:00Z</dcterms:modified>
</cp:coreProperties>
</file>