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5FB3F" w14:textId="77777777" w:rsidR="0026001F" w:rsidRPr="0026001F" w:rsidRDefault="0026001F" w:rsidP="002600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6001F">
        <w:rPr>
          <w:rFonts w:ascii="Times New Roman" w:hAnsi="Times New Roman" w:cs="Times New Roman"/>
          <w:sz w:val="28"/>
          <w:szCs w:val="28"/>
        </w:rPr>
        <w:t>Марчук Иван, ИУ6-21М</w:t>
      </w:r>
    </w:p>
    <w:p w14:paraId="34C4886A" w14:textId="5BCA9F56" w:rsidR="0026001F" w:rsidRPr="0026001F" w:rsidRDefault="0026001F" w:rsidP="002600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6001F">
        <w:rPr>
          <w:rFonts w:ascii="Times New Roman" w:hAnsi="Times New Roman" w:cs="Times New Roman"/>
          <w:sz w:val="28"/>
          <w:szCs w:val="28"/>
        </w:rPr>
        <w:t xml:space="preserve">Домашнее задание по </w:t>
      </w:r>
      <w:r w:rsidR="00DD778C">
        <w:rPr>
          <w:rFonts w:ascii="Times New Roman" w:hAnsi="Times New Roman" w:cs="Times New Roman"/>
          <w:sz w:val="28"/>
          <w:szCs w:val="28"/>
        </w:rPr>
        <w:t>седьмой</w:t>
      </w:r>
      <w:r w:rsidRPr="0026001F">
        <w:rPr>
          <w:rFonts w:ascii="Times New Roman" w:hAnsi="Times New Roman" w:cs="Times New Roman"/>
          <w:sz w:val="28"/>
          <w:szCs w:val="28"/>
        </w:rPr>
        <w:t xml:space="preserve"> лекции. </w:t>
      </w:r>
    </w:p>
    <w:p w14:paraId="5FE3CD40" w14:textId="77777777" w:rsidR="0026001F" w:rsidRDefault="0026001F" w:rsidP="00FA5D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119D6E" w14:textId="5B8F7610" w:rsidR="00A5260B" w:rsidRPr="00906F8E" w:rsidRDefault="001515C4" w:rsidP="001515C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Pr="001515C4">
        <w:rPr>
          <w:rFonts w:ascii="Times New Roman" w:hAnsi="Times New Roman" w:cs="Times New Roman"/>
          <w:b/>
          <w:bCs/>
          <w:sz w:val="28"/>
          <w:szCs w:val="28"/>
        </w:rPr>
        <w:t>ак факторы макросреды оказывают влияние на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</w:t>
      </w:r>
      <w:r w:rsidRPr="001515C4">
        <w:rPr>
          <w:rFonts w:ascii="Times New Roman" w:hAnsi="Times New Roman" w:cs="Times New Roman"/>
          <w:b/>
          <w:bCs/>
          <w:sz w:val="28"/>
          <w:szCs w:val="28"/>
        </w:rPr>
        <w:t>редпринимательство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на примере </w:t>
      </w:r>
      <w:r w:rsidRPr="001515C4">
        <w:rPr>
          <w:rFonts w:ascii="Times New Roman" w:hAnsi="Times New Roman" w:cs="Times New Roman"/>
          <w:b/>
          <w:bCs/>
          <w:sz w:val="28"/>
          <w:szCs w:val="28"/>
        </w:rPr>
        <w:t>социально-культурны</w:t>
      </w:r>
      <w:r>
        <w:rPr>
          <w:rFonts w:ascii="Times New Roman" w:hAnsi="Times New Roman" w:cs="Times New Roman"/>
          <w:b/>
          <w:bCs/>
          <w:sz w:val="28"/>
          <w:szCs w:val="28"/>
        </w:rPr>
        <w:t>х</w:t>
      </w:r>
      <w:r w:rsidRPr="001515C4">
        <w:rPr>
          <w:rFonts w:ascii="Times New Roman" w:hAnsi="Times New Roman" w:cs="Times New Roman"/>
          <w:b/>
          <w:bCs/>
          <w:sz w:val="28"/>
          <w:szCs w:val="28"/>
        </w:rPr>
        <w:t xml:space="preserve"> фактор</w:t>
      </w:r>
      <w:r>
        <w:rPr>
          <w:rFonts w:ascii="Times New Roman" w:hAnsi="Times New Roman" w:cs="Times New Roman"/>
          <w:b/>
          <w:bCs/>
          <w:sz w:val="28"/>
          <w:szCs w:val="28"/>
        </w:rPr>
        <w:t>ов.</w:t>
      </w:r>
    </w:p>
    <w:p w14:paraId="09061AF0" w14:textId="77777777" w:rsidR="00A5260B" w:rsidRDefault="00A5260B" w:rsidP="00FA5DFE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14:paraId="4523B7A6" w14:textId="7D9B9B05" w:rsidR="00106684" w:rsidRPr="00106684" w:rsidRDefault="00106684" w:rsidP="00106684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106684">
        <w:rPr>
          <w:rFonts w:ascii="Times New Roman" w:hAnsi="Times New Roman" w:cs="Times New Roman"/>
          <w:sz w:val="28"/>
          <w:szCs w:val="28"/>
        </w:rPr>
        <w:t>Факторы макросреды играют ключевую роль в формировании предпринимательской среды, определяя успех или неудачу бизнеса. Среди этих факторов социально-культурный аспект занимает одно из важнейших мест. Социально-культурные факторы включают в себя нормы, ценности, обычаи и общественные традиции, которые формируются в обществе и влияют на его поведение и взаимодействие.</w:t>
      </w:r>
    </w:p>
    <w:p w14:paraId="43B08548" w14:textId="5596F731" w:rsidR="00106684" w:rsidRPr="00106684" w:rsidRDefault="00106684" w:rsidP="00106684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106684">
        <w:rPr>
          <w:rFonts w:ascii="Times New Roman" w:hAnsi="Times New Roman" w:cs="Times New Roman"/>
          <w:sz w:val="28"/>
          <w:szCs w:val="28"/>
        </w:rPr>
        <w:t>Влияние социально-культурных факторов на предпринимательство проявляется в различных аспектах. Например, культурные предпочтения потребителей могут определять спрос на определенные товары или услуги. Предприниматели должны адаптировать свои предложения под социокультурные ожидания и требования рынка. Кроме того, социокультурные нормы могут влиять на восприятие предпринимательства в обществе. В некоторых культурах предпринимательство может быть поощрено и высоко оценено, в то время как в других оно может встретить сопротивление или даже осуждение.</w:t>
      </w:r>
    </w:p>
    <w:p w14:paraId="29DB5441" w14:textId="1B95EDB1" w:rsidR="00106684" w:rsidRPr="00106684" w:rsidRDefault="00106684" w:rsidP="00106684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106684">
        <w:rPr>
          <w:rFonts w:ascii="Times New Roman" w:hAnsi="Times New Roman" w:cs="Times New Roman"/>
          <w:sz w:val="28"/>
          <w:szCs w:val="28"/>
        </w:rPr>
        <w:t>Иллюстрирующим примером социально-культурного фактора, влияющего на предпринимательство, может быть отношение к риску в обществе. В некоторых культурах существует высокая толерантность к риску и неудаче считается естественной частью предпринимательского пути. Например, в США культура предпринимательства прочно вписана в общественное сознание, и неудача в бизнесе рассматривается как урок, а не как стигма. Это создает благоприятную среду для развития предпринимательской деятельности, поскольку люди более готовы рисковать и стремиться к инновациям.</w:t>
      </w:r>
    </w:p>
    <w:p w14:paraId="4301824C" w14:textId="61CC5F70" w:rsidR="00106684" w:rsidRPr="00106684" w:rsidRDefault="00106684" w:rsidP="00106684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106684">
        <w:rPr>
          <w:rFonts w:ascii="Times New Roman" w:hAnsi="Times New Roman" w:cs="Times New Roman"/>
          <w:sz w:val="28"/>
          <w:szCs w:val="28"/>
        </w:rPr>
        <w:t>Однако в других культурах, где к риску относятся более консервативно или где неудача воспринимается как позор, предпринимательство может столкнуться с препятствиями. Например, в некоторых странах Восточной Европы или Азии, где традиционные ценности и стабильность ценятся выше риска и инноваций, начать свой собственный бизнес может быть считано рискованным и непривлекательным.</w:t>
      </w:r>
    </w:p>
    <w:p w14:paraId="59FC3DA8" w14:textId="7876381B" w:rsidR="00984FFE" w:rsidRPr="00FA5DFE" w:rsidRDefault="00106684" w:rsidP="00106684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106684">
        <w:rPr>
          <w:rFonts w:ascii="Times New Roman" w:hAnsi="Times New Roman" w:cs="Times New Roman"/>
          <w:sz w:val="28"/>
          <w:szCs w:val="28"/>
        </w:rPr>
        <w:t xml:space="preserve">Таким образом, социально-культурные факторы играют важную роль в формировании предпринимательской среды, определяя восприятие предпринимательства в обществе и формируя потребительский спрос. </w:t>
      </w:r>
      <w:r w:rsidRPr="00106684">
        <w:rPr>
          <w:rFonts w:ascii="Times New Roman" w:hAnsi="Times New Roman" w:cs="Times New Roman"/>
          <w:sz w:val="28"/>
          <w:szCs w:val="28"/>
        </w:rPr>
        <w:lastRenderedPageBreak/>
        <w:t>Понимание этих факторов помогает предпринимателям адаптироваться к местным условиям и успешно развивать свой бизнес.</w:t>
      </w:r>
    </w:p>
    <w:sectPr w:rsidR="00984FFE" w:rsidRPr="00FA5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FE"/>
    <w:rsid w:val="00106684"/>
    <w:rsid w:val="0015140B"/>
    <w:rsid w:val="001515C4"/>
    <w:rsid w:val="0026001F"/>
    <w:rsid w:val="007F23A7"/>
    <w:rsid w:val="00906F8E"/>
    <w:rsid w:val="00984FFE"/>
    <w:rsid w:val="00A5260B"/>
    <w:rsid w:val="00DD778C"/>
    <w:rsid w:val="00FA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C319F"/>
  <w15:chartTrackingRefBased/>
  <w15:docId w15:val="{AE720D8D-7F4C-4D84-93F0-469FF66B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6</cp:revision>
  <dcterms:created xsi:type="dcterms:W3CDTF">2024-02-29T11:58:00Z</dcterms:created>
  <dcterms:modified xsi:type="dcterms:W3CDTF">2024-04-04T20:36:00Z</dcterms:modified>
</cp:coreProperties>
</file>