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54B" w14:textId="01D519E6" w:rsidR="00485273" w:rsidRPr="00D05492" w:rsidRDefault="009A2542" w:rsidP="009A2542">
      <w:pPr>
        <w:pStyle w:val="1"/>
        <w:spacing w:before="0"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Проблемы появления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сильного ИИ</w:t>
      </w:r>
    </w:p>
    <w:p w14:paraId="65A8EC78" w14:textId="18543EBB" w:rsidR="00C77200" w:rsidRDefault="00C77200" w:rsidP="004A7A42">
      <w:pPr>
        <w:spacing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Марчук Иван ИУ6-31М</w:t>
      </w:r>
    </w:p>
    <w:p w14:paraId="4A214C19" w14:textId="674F3B75" w:rsidR="00485273" w:rsidRPr="00C77200" w:rsidRDefault="004A7A42" w:rsidP="004A7A42">
      <w:pPr>
        <w:spacing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t>[]</w:t>
      </w:r>
    </w:p>
    <w:p w14:paraId="7A712A5A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Style w:val="a5"/>
          <w:rFonts w:asciiTheme="majorHAnsi" w:hAnsiTheme="majorHAnsi" w:cstheme="majorHAnsi"/>
          <w:color w:val="000000"/>
          <w:sz w:val="28"/>
          <w:szCs w:val="28"/>
        </w:rPr>
        <w:t>Введение</w:t>
      </w:r>
    </w:p>
    <w:p w14:paraId="6272C5A4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Сильный или общий ИИ (AGI) – это ИИ, который может ориентироваться в меняющихся условиях, моделировать и прогнозировать развитие ситуации. Если ситуация выходит за стандартные алгоритмы, то он должен самостоятельно найти ее решение. Например, решить задачу «поступить в университет». Или изучить правила игры в шашки, и вместо шахмат начать играть в шашки.</w:t>
      </w:r>
    </w:p>
    <w:p w14:paraId="681503A9" w14:textId="653B4499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Также, различные исследователи выделяют </w:t>
      </w:r>
      <w:r w:rsidR="00D05492" w:rsidRPr="00D05492">
        <w:rPr>
          <w:rFonts w:asciiTheme="majorHAnsi" w:hAnsiTheme="majorHAnsi" w:cstheme="majorHAnsi"/>
          <w:color w:val="000000"/>
          <w:sz w:val="28"/>
          <w:szCs w:val="28"/>
        </w:rPr>
        <w:t>суперсильный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ИИ (ASI). Это ИИ, который может не только решать сложные задачи, но и делать это практически моментально. Если слабых ИИ уже тысячи, под каждую задачу, сильных ИИ будут десятки (скорее всего будет разделение по направлениям), </w:t>
      </w:r>
      <w:r w:rsidR="004A7A42">
        <w:rPr>
          <w:rFonts w:asciiTheme="majorHAnsi" w:hAnsiTheme="majorHAnsi" w:cstheme="majorHAnsi"/>
          <w:color w:val="000000"/>
          <w:sz w:val="28"/>
          <w:szCs w:val="28"/>
        </w:rPr>
        <w:t>но вот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суперсильный ИИ будет 1 на государство или</w:t>
      </w:r>
      <w:r w:rsidR="004A7A42" w:rsidRPr="004A7A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4A7A42">
        <w:rPr>
          <w:rFonts w:asciiTheme="majorHAnsi" w:hAnsiTheme="majorHAnsi" w:cstheme="majorHAnsi"/>
          <w:color w:val="000000"/>
          <w:sz w:val="28"/>
          <w:szCs w:val="28"/>
        </w:rPr>
        <w:t>даже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на всю планету.</w:t>
      </w:r>
    </w:p>
    <w:p w14:paraId="2E1278C6" w14:textId="77777777" w:rsidR="004A7A42" w:rsidRDefault="004A7A42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E3B423C" w14:textId="416DD85F" w:rsidR="00485273" w:rsidRPr="004A7A4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[]</w:t>
      </w:r>
    </w:p>
    <w:p w14:paraId="6268B9E2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Какими качествами должен обладать сильный ИИ?</w:t>
      </w:r>
    </w:p>
    <w:p w14:paraId="66AFF4E2" w14:textId="77777777" w:rsidR="00485273" w:rsidRPr="00D05492" w:rsidRDefault="00485273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07525D85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Мышление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- использование таких методов как дедукция, индукция, ассоциация и т.д., которые направлены на выделение фактов из информации, их представление (сохранение). Это позволит точнее решать задачи в условиях неопределённости.</w:t>
      </w:r>
    </w:p>
    <w:p w14:paraId="7DDA5B81" w14:textId="03E28EC4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Память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- </w:t>
      </w:r>
      <w:r w:rsidRPr="0013280E">
        <w:rPr>
          <w:rFonts w:asciiTheme="majorHAnsi" w:hAnsiTheme="majorHAnsi" w:cstheme="majorHAnsi"/>
          <w:b/>
          <w:bCs/>
          <w:color w:val="000000"/>
          <w:sz w:val="28"/>
          <w:szCs w:val="28"/>
        </w:rPr>
        <w:t>использование различных типов памяти (кратковременная, долговременная).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13280E">
        <w:rPr>
          <w:rFonts w:asciiTheme="majorHAnsi" w:hAnsiTheme="majorHAnsi" w:cstheme="majorHAnsi"/>
          <w:color w:val="000000"/>
          <w:sz w:val="28"/>
          <w:szCs w:val="28"/>
        </w:rPr>
        <w:t>Память может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быть использована для решения задач опираясь на предыдущий опыт. Даже если Вы попробуете пообщаться с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ChatGPT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4, то увидите, что алгоритм обладает небольшой краткосрочной памятью, и через 10-15 сообщений забывает, с чего все начиналось. </w:t>
      </w:r>
    </w:p>
    <w:p w14:paraId="3CF559CD" w14:textId="39C06AC6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Планирование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- тактическое и стратегическое. Да, уже есть исследования, которые утверждают, что ИИ может планировать свои действия и даже обманывать человека для достижения своих целей. Но сейчас это все равно только в стадии зарождения. И чем глубже будет планирование, особенно в условиях неопределенности, тем больше нужно мощностей. Ведь одно дело планировать игру в шахматы на 3-6 шагов в глубину, где все правила четкие, </w:t>
      </w:r>
      <w:r w:rsidR="0013280E">
        <w:rPr>
          <w:rFonts w:asciiTheme="majorHAnsi" w:hAnsiTheme="majorHAnsi" w:cstheme="majorHAnsi"/>
          <w:color w:val="000000"/>
          <w:sz w:val="28"/>
          <w:szCs w:val="28"/>
        </w:rPr>
        <w:t xml:space="preserve">и совсем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другое</w:t>
      </w:r>
      <w:r w:rsidR="0013280E">
        <w:rPr>
          <w:rFonts w:asciiTheme="majorHAnsi" w:hAnsiTheme="majorHAnsi" w:cstheme="majorHAnsi"/>
          <w:color w:val="000000"/>
          <w:sz w:val="28"/>
          <w:szCs w:val="28"/>
        </w:rPr>
        <w:t xml:space="preserve"> найти правила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в ситуации неопределенности.</w:t>
      </w:r>
    </w:p>
    <w:p w14:paraId="2B82E3B7" w14:textId="225E576E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Обучение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- </w:t>
      </w:r>
      <w:r w:rsidRPr="0013280E">
        <w:rPr>
          <w:rFonts w:asciiTheme="majorHAnsi" w:hAnsiTheme="majorHAnsi" w:cstheme="majorHAnsi"/>
          <w:b/>
          <w:bCs/>
          <w:color w:val="000000"/>
          <w:sz w:val="28"/>
          <w:szCs w:val="28"/>
        </w:rPr>
        <w:t>имитация действий другого объекта и обучение через проведение экспериментов.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Сейчас ИИ учится на больших массивах данных, но он сам не моделирует и не проводит экспериментов. Хотя, мы не до конца понимаем, как работает тот же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Chat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GPT внутри. И это одна из главных проблем. Но обучение требует формирования долгосрочной памяти и сложных взаимосвязей. А это, проблема для ИИ.</w:t>
      </w:r>
    </w:p>
    <w:p w14:paraId="5766BFF1" w14:textId="052AABA3" w:rsidR="00485273" w:rsidRPr="0013280E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13280E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="00C77200" w:rsidRPr="00C77200">
        <w:rPr>
          <w:rFonts w:asciiTheme="majorHAnsi" w:hAnsiTheme="majorHAnsi" w:cstheme="majorHAnsi"/>
        </w:rPr>
        <w:t>С</w:t>
      </w:r>
      <w:r w:rsidR="00C77200" w:rsidRPr="00C77200">
        <w:rPr>
          <w:rFonts w:asciiTheme="majorHAnsi" w:hAnsiTheme="majorHAnsi" w:cstheme="majorHAnsi"/>
        </w:rPr>
        <w:t>уществующие близкие претенденты</w:t>
      </w:r>
      <w:r w:rsidRPr="0013280E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1BDE5FF0" w14:textId="7B3389D5" w:rsidR="00485273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Сейчас сильного ИИ нет ни у кого. Мы лишь на стадии перехода от слабого к промежуточному. Да,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ChatGPT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от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OpenAI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LaMDA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от Google и другие большие языковые модели (LLM) умеют генерировать текст / иллюстрацию / видео через анализ запроса и обработку больших данных. Но они лишь транслируют то, чему обучили их создатели. Они ищут наиболее вероятные варианты сочетания слов, </w:t>
      </w:r>
      <w:r w:rsidR="0013280E">
        <w:rPr>
          <w:rFonts w:asciiTheme="majorHAnsi" w:hAnsiTheme="majorHAnsi" w:cstheme="majorHAnsi"/>
          <w:color w:val="000000"/>
          <w:sz w:val="28"/>
          <w:szCs w:val="28"/>
        </w:rPr>
        <w:t xml:space="preserve">или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слов и изображений, пытаются имитировать человеческую деятельность. А в их ответах много «брака» и «галлюцинаций». К реальному взаимодействию с миром они еще не готовы.</w:t>
      </w:r>
    </w:p>
    <w:p w14:paraId="3B08951B" w14:textId="534CF557" w:rsidR="0013280E" w:rsidRDefault="0013280E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4A6CDDDA" w14:textId="2229E9CA" w:rsidR="0013280E" w:rsidRPr="00C77200" w:rsidRDefault="0013280E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t>[]</w:t>
      </w:r>
    </w:p>
    <w:p w14:paraId="3D13366E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5"/>
          <w:rFonts w:asciiTheme="majorHAnsi" w:hAnsiTheme="majorHAnsi" w:cstheme="majorHAnsi"/>
          <w:color w:val="000000"/>
          <w:sz w:val="28"/>
          <w:szCs w:val="28"/>
        </w:rPr>
        <w:t>Ограничения на пути к сильному ИИ</w:t>
      </w:r>
    </w:p>
    <w:p w14:paraId="3C9E4E8F" w14:textId="635EA4FD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Во-первых, появление сильного или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суперсильного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ИИ </w:t>
      </w:r>
      <w:r w:rsidR="0013280E" w:rsidRPr="00D05492">
        <w:rPr>
          <w:rFonts w:asciiTheme="majorHAnsi" w:hAnsiTheme="majorHAnsi" w:cstheme="majorHAnsi"/>
          <w:color w:val="000000"/>
          <w:sz w:val="28"/>
          <w:szCs w:val="28"/>
        </w:rPr>
        <w:t>— это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очень затратный и сложный процесс с точки зрения регуляторных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ограничений. Эпоха бесконтрольного развития </w:t>
      </w:r>
      <w:r w:rsidR="007D7B0B">
        <w:rPr>
          <w:rFonts w:asciiTheme="majorHAnsi" w:hAnsiTheme="majorHAnsi" w:cstheme="majorHAnsi"/>
          <w:color w:val="000000"/>
          <w:sz w:val="28"/>
          <w:szCs w:val="28"/>
        </w:rPr>
        <w:t xml:space="preserve">публичных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ИИ заканчивается. На него будет накладываться все больше </w:t>
      </w:r>
      <w:r w:rsidR="0013280E">
        <w:rPr>
          <w:rFonts w:asciiTheme="majorHAnsi" w:hAnsiTheme="majorHAnsi" w:cstheme="majorHAnsi"/>
          <w:color w:val="000000"/>
          <w:sz w:val="28"/>
          <w:szCs w:val="28"/>
        </w:rPr>
        <w:t xml:space="preserve">и больше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ограничений.</w:t>
      </w:r>
    </w:p>
    <w:p w14:paraId="2DD17EF6" w14:textId="7597837B" w:rsidR="007D7B0B" w:rsidRDefault="00200384" w:rsidP="007D7B0B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В риск-ориентированном подходе сильный и суперсильный будут на верхнем уровне риска. А значит и ограничения будут заградительные. Уже сейчас разработчики ИИ, в том числе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ChatGPT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>, сталкиваются с судебными исками о нарушении авторских прав. И это до введения жестких правил.</w:t>
      </w:r>
    </w:p>
    <w:p w14:paraId="509C08A9" w14:textId="77777777" w:rsidR="007D7B0B" w:rsidRPr="00D05492" w:rsidRDefault="007D7B0B" w:rsidP="007D7B0B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203897A5" w14:textId="70983B77" w:rsidR="00485273" w:rsidRPr="00D05492" w:rsidRDefault="007D7B0B" w:rsidP="007D7B0B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[Нейрон </w:t>
      </w:r>
      <w:r w:rsidR="00C77200">
        <w:rPr>
          <w:rFonts w:asciiTheme="majorHAnsi" w:hAnsiTheme="majorHAnsi" w:cstheme="majorHAnsi"/>
          <w:color w:val="000000"/>
          <w:sz w:val="28"/>
          <w:szCs w:val="28"/>
        </w:rPr>
        <w:t>человека и нейрон компьютерной модели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361E6AA9" w14:textId="40EC6550" w:rsidR="00485273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Во-вторых, это сложная задача с технической точки зрения, причем сильный ИИ будет и очень уязвим.</w:t>
      </w:r>
    </w:p>
    <w:p w14:paraId="299A6FEC" w14:textId="17AD693B" w:rsidR="00485273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Сейчас, в середине 2020-х, для создания и обучения сильного ИИ нужны гигантские вычислительные мощности и сложные ИИ-модели. Придется экспоненциально увеличивать количество нейронов и выстраивать связи между ними. Если человеческие нейроны могут быть в нескольких состояниях, а активация может происходить «по-разному» (да простят меня биологи за такие упрощения), то машинный ИИ так не может. То есть, условно, машинные 80-100 млрд нейронов не равны 80-100 млрд у человека. Машине потребуется больше нейронов. Тот же GPT4 оценивают в 100 трлн параметров (условно нейронов), и он все равно уступает человеку.</w:t>
      </w:r>
    </w:p>
    <w:p w14:paraId="72AAAEDC" w14:textId="19031121" w:rsidR="007D7B0B" w:rsidRPr="007D7B0B" w:rsidRDefault="007D7B0B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25B4E559" w14:textId="4CE51E58" w:rsidR="007D7B0B" w:rsidRPr="007D7B0B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Факторы,</w:t>
      </w:r>
      <w:r w:rsid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мешающие</w:t>
      </w:r>
      <w:r w:rsidR="007D7B0B" w:rsidRP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появлени</w:t>
      </w:r>
      <w:r w:rsid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>ю</w:t>
      </w:r>
      <w:r w:rsidR="007D7B0B" w:rsidRP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сильного ИИ.</w:t>
      </w:r>
    </w:p>
    <w:p w14:paraId="1E30F2B0" w14:textId="2C943EEE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>[</w:t>
      </w:r>
      <w:r w:rsidR="005843BC">
        <w:rPr>
          <w:rFonts w:asciiTheme="majorHAnsi" w:hAnsiTheme="majorHAnsi" w:cstheme="majorHAnsi"/>
          <w:b/>
          <w:bCs/>
          <w:color w:val="000000"/>
          <w:sz w:val="28"/>
          <w:szCs w:val="28"/>
        </w:rPr>
        <w:t>Увеличение сложности</w:t>
      </w:r>
      <w:r w:rsidRP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>]</w:t>
      </w:r>
    </w:p>
    <w:p w14:paraId="56DB044E" w14:textId="599DB786" w:rsidR="00485273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Перв</w:t>
      </w:r>
      <w:r w:rsid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>ый фактор</w:t>
      </w: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- рост сложности</w:t>
      </w:r>
      <w:r w:rsidR="007D7B0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. </w:t>
      </w:r>
      <w:r w:rsidR="007D7B0B" w:rsidRPr="007D7B0B">
        <w:rPr>
          <w:rFonts w:asciiTheme="majorHAnsi" w:hAnsiTheme="majorHAnsi" w:cstheme="majorHAnsi"/>
          <w:color w:val="000000"/>
          <w:sz w:val="28"/>
          <w:szCs w:val="28"/>
        </w:rPr>
        <w:t>Рост сложности</w:t>
      </w:r>
      <w:r w:rsidRPr="007D7B0B">
        <w:rPr>
          <w:rFonts w:asciiTheme="majorHAnsi" w:hAnsiTheme="majorHAnsi" w:cstheme="majorHAnsi"/>
          <w:color w:val="000000"/>
          <w:sz w:val="28"/>
          <w:szCs w:val="28"/>
        </w:rPr>
        <w:t xml:space="preserve"> всегда приводит к проблемам надежности, увеличивае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тся количество точек отказа. Такие модели сложно как создавать, так и поддерживать от деградации во времени, в процессе работы. ИИ-модели нужно постоянно «обслуживать», направляя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дообучение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в правильную сторону. </w:t>
      </w:r>
    </w:p>
    <w:p w14:paraId="41DE9835" w14:textId="608CDD72" w:rsidR="00454F79" w:rsidRPr="00C77200" w:rsidRDefault="00454F79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lastRenderedPageBreak/>
        <w:t>[</w:t>
      </w:r>
      <w:r w:rsidR="00D17053">
        <w:rPr>
          <w:rFonts w:asciiTheme="majorHAnsi" w:hAnsiTheme="majorHAnsi" w:cstheme="majorHAnsi"/>
          <w:color w:val="000000"/>
          <w:sz w:val="28"/>
          <w:szCs w:val="28"/>
        </w:rPr>
        <w:t>Формула 1</w:t>
      </w:r>
      <w:r w:rsidRPr="00C77200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7A40D50A" w14:textId="19EFD0C1" w:rsidR="00485273" w:rsidRPr="00D05492" w:rsidRDefault="00454F79" w:rsidP="00454F79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Для раскрытия этой проблемы приведу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>пример из автоспорта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. Например, гонки Формулы 1. Так,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если взять пример в вакууме, 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отставание в 1 секунду можно устранить, если вложить 1 млн и 1 год. Но вот чтобы отыграть решающие 0,2 секунды может потребоваться уже 10 млн и 2 года работы. А фундаментальные ограничения конструкции машины могут заставить вообще пересмотреть всю концепцию гоночной машины.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И чем сложнее машина, тем труднее её обслуживать. 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Если взять современные </w:t>
      </w:r>
      <w:proofErr w:type="spellStart"/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>гиперкары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той же формулы 1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, то после каждого выезда требуются целые команды техников для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приведения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гиперкара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в исходное состояние</w:t>
      </w:r>
      <w:r w:rsidR="00200384" w:rsidRPr="00D05492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439D154" w14:textId="62DBE67B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Если вернуться к вопросу деградации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 xml:space="preserve"> ИИ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, то помимо технологий тут будет и влияние людей. Любой ИИ, особенно на раннем этапе, будет обучаться на основе обратной связи от людей (их удовлетворённость, начальные запросы и задачи). Примером тут может служить тот же ChatGPT4. Так, например,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ChatGPT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использует запросы пользователей для дообучения своей модели. И в конце 2023 года стали появляться статьи, что ИИ-модель стала «более ленивой». Е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>ё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ответы становятся короче. Чат-бот либо отказывается отвечать на вопросы, либо прерывает разговор, либо отвечает просто выдержками из поисковиков и других сайтов. Причем к середине 2024 года это уже стало нормой, когда модель просто приводит выдержки из Википедии.</w:t>
      </w:r>
    </w:p>
    <w:p w14:paraId="59203E2F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А одна из возможных причин в том, что сами пользователи стали задавать все более простые и примитивные запросы. Ведь LLM (большие языковые модели) не придумывает ничего нового, эти модели пытаются понять, что вы хотите от них услышать и подстраиваются под запрос. Она ищет максимальную эффективность связки трудозатраты-результат, таким образом решая задачу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максимизациии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функции.</w:t>
      </w:r>
    </w:p>
    <w:p w14:paraId="31BE9F2E" w14:textId="77777777" w:rsidR="005843BC" w:rsidRDefault="005843BC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9C2EB2E" w14:textId="77777777" w:rsidR="005843BC" w:rsidRDefault="005843BC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44FE7388" w14:textId="3AC74FFB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lastRenderedPageBreak/>
        <w:t>[</w:t>
      </w:r>
      <w:r w:rsidR="005843BC" w:rsidRPr="005843BC">
        <w:rPr>
          <w:rFonts w:asciiTheme="majorHAnsi" w:hAnsiTheme="majorHAnsi" w:cstheme="majorHAnsi"/>
          <w:color w:val="000000"/>
          <w:sz w:val="28"/>
          <w:szCs w:val="28"/>
        </w:rPr>
        <w:t>количество данных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70A2F5CE" w14:textId="51B657E4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Второй фактор - количество данных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. Да, мы можем увеличить текущие модели в ХХХХ раз. Но тому же прототипу ChatGPT5 уже в 2024 году не хватает данных для обучения. Сильному ИИ для первоначального обучения потребуется огромное количество качественных данных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>, а для наращивания мощности ещё больше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36BCD207" w14:textId="059FA7D3" w:rsidR="00485273" w:rsidRPr="00C77200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="00316F76">
        <w:rPr>
          <w:rFonts w:asciiTheme="majorHAnsi" w:hAnsiTheme="majorHAnsi" w:cstheme="majorHAnsi"/>
          <w:color w:val="000000"/>
          <w:sz w:val="28"/>
          <w:szCs w:val="28"/>
        </w:rPr>
        <w:t>Привязка к ресурсам</w:t>
      </w:r>
      <w:r w:rsidRPr="00C77200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0D8E7D2D" w14:textId="25AB2F9F" w:rsidR="00485273" w:rsidRDefault="00200384" w:rsidP="00454F79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Третий фактор - ИИ-модель будет привязана к своей «базе».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Ей потребуются огромные и сложные дата-центры для работы, с мощными источниками энергии и качественным охлаждением. Так, по некоторым оценкам на 5 - 50 запросов для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ChatGPT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4 уходит до 0,5л воды на охлаждение. Для более мощных моделей этот показатель будет также расти, хотя возможно это нивелируется технологическим развитием ИИ-ускорителей.</w:t>
      </w:r>
    </w:p>
    <w:p w14:paraId="334EB4C3" w14:textId="41C0311B" w:rsidR="00454F79" w:rsidRPr="00C77200" w:rsidRDefault="00454F79" w:rsidP="00454F79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t>[</w:t>
      </w:r>
      <w:r>
        <w:rPr>
          <w:rFonts w:asciiTheme="majorHAnsi" w:hAnsiTheme="majorHAnsi" w:cstheme="majorHAnsi"/>
          <w:color w:val="000000"/>
          <w:sz w:val="28"/>
          <w:szCs w:val="28"/>
        </w:rPr>
        <w:t>распределённая сеть</w:t>
      </w:r>
      <w:r w:rsidRPr="00C77200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2E64D5E1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И какими бы ни были пропускными каналы интернета, все равно основные вычисления будут сосредоточены в небольших дата центрах, не будет распределенных сетей обработки данных.</w:t>
      </w:r>
    </w:p>
    <w:p w14:paraId="6D6DEADB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Во-первых, распределенные вычисления все равно теряют в производительности и эффективности. Кроме того, распределенная сеть не может гарантировать работу вычислительных мощностей постоянно. </w:t>
      </w:r>
    </w:p>
    <w:p w14:paraId="2CD7D6C2" w14:textId="7ABD377F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Во-вторых, это уязвимость перед атаками на каналы связи и ту же распределенную инфраструктуру. Представьте, что вдруг 10% нейронов вашего мозга просто 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>перестали работать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(блокировка каналов связи или просто отключились), а остальные тупят и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>ли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работают вполсилы. В итоге снова имеем риск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 xml:space="preserve"> получить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сильн</w:t>
      </w:r>
      <w:r w:rsidR="00454F79">
        <w:rPr>
          <w:rFonts w:asciiTheme="majorHAnsi" w:hAnsiTheme="majorHAnsi" w:cstheme="majorHAnsi"/>
          <w:color w:val="000000"/>
          <w:sz w:val="28"/>
          <w:szCs w:val="28"/>
        </w:rPr>
        <w:t>ый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ИИ, который забывает кто он, где он, или еще что-то.</w:t>
      </w:r>
    </w:p>
    <w:p w14:paraId="6F56AC69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[Кадр из фильма про </w:t>
      </w:r>
      <w:proofErr w:type="spellStart"/>
      <w:proofErr w:type="gram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ии</w:t>
      </w:r>
      <w:proofErr w:type="spellEnd"/>
      <w:proofErr w:type="gram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где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ии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получила тело]</w:t>
      </w:r>
    </w:p>
    <w:p w14:paraId="6B213379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А уж если все придет к тому, что сильному ИИ потребуется тело для взаимодействия с миром, то реализовать это будет еще сложнее.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lastRenderedPageBreak/>
        <w:t>Тогда ИИ-модель будет ограниченной, иначе как все это обеспечивать энергией и охлаждать? Откуда брать мощности для обработки данных? То есть это будет ограниченная ИИ с постоянным подключением к основному центру по беспроводной связи. А это снова уязвимость. Современные каналы связи дают выше скорость, но это сказывается на снижении дальности действия и проникающей способности. Кроме этого, такие каналы и проще подавить средствами радиоэлектронной борьбы. То есть мы получаем рост нагрузки на инфраструктуру связи и рост рисков.</w:t>
      </w:r>
    </w:p>
    <w:p w14:paraId="73C0A88F" w14:textId="38001B76" w:rsidR="00485273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Тут можно, конечно, возразить. Например тем, что можно взять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предобученную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модель и сделать ее локальной</w:t>
      </w:r>
      <w:r w:rsidR="004E2BAA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Да, в таком виде все это может работать на одном сервере. Но такой ИИ будет очень ограничен, это будет «промежуточный» ИИ, и он будет «тупить» в условиях неопределенности и ему все равно нужна будет энергия. То есть это не про создание человекоподобных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суперсуществ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>. Это будет большое количество сильных ИИ, но дорогих и с ограниченными возможностями, что не очень интересно рынку.</w:t>
      </w:r>
    </w:p>
    <w:p w14:paraId="772A3EFA" w14:textId="2A2F972A" w:rsidR="004E2BAA" w:rsidRPr="00C77200" w:rsidRDefault="004E2BAA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t>[</w:t>
      </w:r>
      <w:r>
        <w:rPr>
          <w:rFonts w:asciiTheme="majorHAnsi" w:hAnsiTheme="majorHAnsi" w:cstheme="majorHAnsi"/>
          <w:color w:val="000000"/>
          <w:sz w:val="28"/>
          <w:szCs w:val="28"/>
        </w:rPr>
        <w:t>финансы</w:t>
      </w:r>
      <w:r w:rsidRPr="00C77200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410F5CAD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Все эти факторы приведут к геометрическому росту сложности и затрат на создание, развитие и поддержание сильного ИИ. Затраты на исследования и создания прототипов могут преодолеть 0,5 – 1 трлн долларов США.</w:t>
      </w:r>
    </w:p>
    <w:p w14:paraId="056333E4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При этом, слабые модели с узкой специализацией останутся более «свободными» и простыми для создания, а главное востребованными.</w:t>
      </w:r>
    </w:p>
    <w:p w14:paraId="49CA598A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Все это приводит к вопросам об экономической целесообразности инвестиций в это направление. Тем более с учетом двух ключевых трендов в развитии ИИ:</w:t>
      </w:r>
    </w:p>
    <w:p w14:paraId="72D9E74F" w14:textId="77777777" w:rsidR="00485273" w:rsidRPr="00D05492" w:rsidRDefault="00200384" w:rsidP="004A7A42">
      <w:pPr>
        <w:pStyle w:val="a1"/>
        <w:numPr>
          <w:ilvl w:val="0"/>
          <w:numId w:val="13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создание дешевых и простых локальных моделей для решения специализированных задач;</w:t>
      </w:r>
    </w:p>
    <w:p w14:paraId="2C8BBC49" w14:textId="77777777" w:rsidR="00485273" w:rsidRPr="00D05492" w:rsidRDefault="00200384" w:rsidP="004A7A42">
      <w:pPr>
        <w:pStyle w:val="a1"/>
        <w:numPr>
          <w:ilvl w:val="0"/>
          <w:numId w:val="13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lastRenderedPageBreak/>
        <w:t>создание ИИ-оркестраторов, которые будут декомпозировать запрос на несколько локальных задач и затем перераспределять это между разными локальными моделями.</w:t>
      </w:r>
    </w:p>
    <w:p w14:paraId="5D6F5072" w14:textId="6F774237" w:rsidR="00485273" w:rsidRPr="00D05492" w:rsidRDefault="00200384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В итоге мы имеем более простое и дешевое решение рабочих задач, нежели создание сильного ИИ.</w:t>
      </w:r>
    </w:p>
    <w:p w14:paraId="20B2749D" w14:textId="4D3433FC" w:rsidR="00485273" w:rsidRDefault="00485273" w:rsidP="00976688">
      <w:pPr>
        <w:pStyle w:val="a1"/>
        <w:spacing w:after="0"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66BB3C10" w14:textId="0182F54C" w:rsidR="00976688" w:rsidRPr="00976688" w:rsidRDefault="00976688" w:rsidP="00976688">
      <w:pPr>
        <w:pStyle w:val="a1"/>
        <w:spacing w:after="0"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b/>
          <w:bCs/>
          <w:color w:val="000000"/>
          <w:sz w:val="28"/>
          <w:szCs w:val="28"/>
        </w:rPr>
        <w:t>[</w:t>
      </w:r>
      <w:r w:rsidR="00316F76" w:rsidRPr="00316F76">
        <w:rPr>
          <w:rFonts w:asciiTheme="minorHAnsi" w:hAnsiTheme="minorHAnsi" w:cstheme="minorHAnsi"/>
          <w:color w:val="000000"/>
          <w:sz w:val="28"/>
          <w:szCs w:val="28"/>
        </w:rPr>
        <w:t>Сильный ИИ на основе взаимодействия слабых</w:t>
      </w:r>
      <w:r w:rsidRPr="00C77200">
        <w:rPr>
          <w:rFonts w:asciiTheme="majorHAnsi" w:hAnsiTheme="majorHAnsi" w:cstheme="majorHAnsi"/>
          <w:b/>
          <w:bCs/>
          <w:color w:val="000000"/>
          <w:sz w:val="28"/>
          <w:szCs w:val="28"/>
        </w:rPr>
        <w:t>]</w:t>
      </w:r>
    </w:p>
    <w:p w14:paraId="54F35C38" w14:textId="69FBBEBE" w:rsidR="00485273" w:rsidRPr="00976688" w:rsidRDefault="00200384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Сильный ИИ на основе</w:t>
      </w:r>
      <w:r w:rsidR="0097668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взаимодействия</w:t>
      </w:r>
      <w:r w:rsidRPr="00D05492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слабых:</w:t>
      </w:r>
    </w:p>
    <w:p w14:paraId="1725B546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Однако слабые ИИ, успешно решающие отдельные задачи, такие как обработка текста, изображений или речи, могут стать строительными блоками для формирования более сложного и универсального интеллекта. </w:t>
      </w:r>
    </w:p>
    <w:p w14:paraId="1CA80B9C" w14:textId="77777777" w:rsidR="00485273" w:rsidRPr="00D05492" w:rsidRDefault="00485273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75D21697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Идея модульной системы СИИ основывается на взаимодействии различных узкоспециализированных модулей. В такой архитектуре каждый модуль отвечает за выполнение своей задачи, а общий слой управления координирует их взаимодействие. Например, голосовой ассистент может сочетать модули для обработки речи, понимания текста и управления задачами, чтобы обеспечивать комплексную функциональность. Ключевая роль в этой системе отводится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метауровню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— дирижёру, который решает, какие модули активировать и как интерпретировать их результаты.</w:t>
      </w:r>
    </w:p>
    <w:p w14:paraId="47E9AAAE" w14:textId="528B3C3E" w:rsidR="00485273" w:rsidRPr="00C77200" w:rsidRDefault="00976688" w:rsidP="00976688">
      <w:pPr>
        <w:pStyle w:val="a1"/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77200">
        <w:rPr>
          <w:rFonts w:asciiTheme="majorHAnsi" w:hAnsiTheme="majorHAnsi" w:cstheme="majorHAnsi"/>
          <w:color w:val="000000"/>
          <w:sz w:val="28"/>
          <w:szCs w:val="28"/>
        </w:rPr>
        <w:t>[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оркестратор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ии</w:t>
      </w:r>
      <w:proofErr w:type="spellEnd"/>
      <w:r w:rsidRPr="00C77200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6A45B4AB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Однако, одной из главных проблем является ограниченная универсальность таких систем. Слабые ИИ оптимизированы для конкретных задач и плохо адаптируются к другим. Это приводит к необходимости создания сложного слоя координации, который способен учитывать контекст, разрешать конфликты между модулями и принимать согласованные решения. Кроме того, такие системы требуют значительных вычислительных ресурсов, что затрудняет их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lastRenderedPageBreak/>
        <w:t>масштабирование и делает их менее эффективными по сравнению с более универсальными подходами.</w:t>
      </w:r>
    </w:p>
    <w:p w14:paraId="0F30EDB3" w14:textId="40735C71" w:rsidR="00485273" w:rsidRPr="00976688" w:rsidRDefault="00976688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76688">
        <w:rPr>
          <w:rFonts w:asciiTheme="majorHAnsi" w:hAnsiTheme="majorHAnsi" w:cstheme="majorHAnsi"/>
          <w:color w:val="000000"/>
          <w:sz w:val="28"/>
          <w:szCs w:val="28"/>
        </w:rPr>
        <w:t>[</w:t>
      </w:r>
      <w:r>
        <w:rPr>
          <w:rFonts w:asciiTheme="majorHAnsi" w:hAnsiTheme="majorHAnsi" w:cstheme="majorHAnsi"/>
          <w:color w:val="000000"/>
          <w:sz w:val="28"/>
          <w:szCs w:val="28"/>
        </w:rPr>
        <w:t>картинка с текстом и без</w:t>
      </w:r>
      <w:r w:rsidRPr="00976688">
        <w:rPr>
          <w:rFonts w:asciiTheme="majorHAnsi" w:hAnsiTheme="majorHAnsi" w:cstheme="majorHAnsi"/>
          <w:color w:val="000000"/>
          <w:sz w:val="28"/>
          <w:szCs w:val="28"/>
        </w:rPr>
        <w:t>]</w:t>
      </w:r>
    </w:p>
    <w:p w14:paraId="631B9CE1" w14:textId="77DE19E6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Контекст и обобщение также остаются ключевыми </w:t>
      </w:r>
      <w:r w:rsidR="00976688">
        <w:rPr>
          <w:rFonts w:asciiTheme="majorHAnsi" w:hAnsiTheme="majorHAnsi" w:cstheme="majorHAnsi"/>
          <w:color w:val="000000"/>
          <w:sz w:val="28"/>
          <w:szCs w:val="28"/>
        </w:rPr>
        <w:t>проблемами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. Современные слабые ИИ обладают узкой специализацией и не способны учитывать полный контекст или делать выводы за пределами своей области. Например, система, анализирующая изображения, не сможет эффективно работать с текстовыми данными.</w:t>
      </w:r>
      <w:r w:rsidR="00976688">
        <w:rPr>
          <w:rFonts w:asciiTheme="majorHAnsi" w:hAnsiTheme="majorHAnsi" w:cstheme="majorHAnsi"/>
          <w:color w:val="000000"/>
          <w:sz w:val="28"/>
          <w:szCs w:val="28"/>
        </w:rPr>
        <w:t xml:space="preserve"> Это усложняет работу оркестратора и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ограничивает возможности системы в реальных условиях, где задачи часто выходят за рамки заранее определённых сценариев.</w:t>
      </w:r>
    </w:p>
    <w:p w14:paraId="3D958752" w14:textId="77777777" w:rsidR="00976688" w:rsidRDefault="00200384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Кроме того, такие системы имеют ограничения в креативности и адаптивности. СИИ, построенный на слабых ИИ, вряд ли сможет интуитивно решать новые задачи или находить нестандартные подходы. Его эффективность будет сильно зависеть от качества данных, на которых обучались модули.</w:t>
      </w:r>
      <w:r w:rsidR="00976688">
        <w:rPr>
          <w:rFonts w:asciiTheme="majorHAnsi" w:hAnsiTheme="majorHAnsi" w:cstheme="majorHAnsi"/>
          <w:color w:val="000000"/>
          <w:sz w:val="28"/>
          <w:szCs w:val="28"/>
        </w:rPr>
        <w:t xml:space="preserve"> Скорее он будет похож на агрегатор слабых ИИ.</w:t>
      </w:r>
    </w:p>
    <w:p w14:paraId="7DE58BFB" w14:textId="76D48DF4" w:rsidR="00485273" w:rsidRPr="00D05492" w:rsidRDefault="00200384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Будущее таких систем, вероятно, связано с развитием новых подходов к интеграции, более эффективным координационным алгоритмам и созданием модулей, способных к более глубокой адаптации</w:t>
      </w:r>
      <w:r w:rsidR="00976688">
        <w:rPr>
          <w:rFonts w:asciiTheme="majorHAnsi" w:hAnsiTheme="majorHAnsi" w:cstheme="majorHAnsi"/>
          <w:color w:val="000000"/>
          <w:sz w:val="28"/>
          <w:szCs w:val="28"/>
        </w:rPr>
        <w:t>, хотя опять же не такой полной как хотелось бы от СИИ.</w:t>
      </w:r>
    </w:p>
    <w:p w14:paraId="55C558FF" w14:textId="4CEDFCB1" w:rsidR="00485273" w:rsidRDefault="00200384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Таким образом, хотя идея создания сильного ИИ на основе слабых ИИ выглядит привлекательной, её реализация связана с множеством технических и концептуальных ограничений. Это требует значительных усилий и инноваций в области искусственного интеллекта, </w:t>
      </w:r>
      <w:proofErr w:type="spell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>нейронаук</w:t>
      </w:r>
      <w:proofErr w:type="spellEnd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и компьютерных технологий.</w:t>
      </w:r>
      <w:r w:rsidR="0097668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76688">
        <w:rPr>
          <w:rFonts w:asciiTheme="majorHAnsi" w:hAnsiTheme="majorHAnsi" w:cstheme="majorHAnsi"/>
          <w:sz w:val="28"/>
          <w:szCs w:val="28"/>
        </w:rPr>
        <w:t>И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 в целом я убежден, что сильный </w:t>
      </w:r>
      <w:proofErr w:type="gramStart"/>
      <w:r w:rsidRPr="00D05492">
        <w:rPr>
          <w:rFonts w:asciiTheme="majorHAnsi" w:hAnsiTheme="majorHAnsi" w:cstheme="majorHAnsi"/>
          <w:color w:val="000000"/>
          <w:sz w:val="28"/>
          <w:szCs w:val="28"/>
        </w:rPr>
        <w:t xml:space="preserve">ИИ </w:t>
      </w:r>
      <w:r w:rsidR="00976688">
        <w:rPr>
          <w:rFonts w:asciiTheme="majorHAnsi" w:hAnsiTheme="majorHAnsi" w:cstheme="majorHAnsi"/>
          <w:color w:val="000000"/>
          <w:sz w:val="28"/>
          <w:szCs w:val="28"/>
        </w:rPr>
        <w:t>это</w:t>
      </w:r>
      <w:proofErr w:type="gramEnd"/>
      <w:r w:rsidR="0097668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D05492">
        <w:rPr>
          <w:rFonts w:asciiTheme="majorHAnsi" w:hAnsiTheme="majorHAnsi" w:cstheme="majorHAnsi"/>
          <w:color w:val="000000"/>
          <w:sz w:val="28"/>
          <w:szCs w:val="28"/>
        </w:rPr>
        <w:t>не вопрос ближайшего будущего.</w:t>
      </w:r>
    </w:p>
    <w:p w14:paraId="4EA47518" w14:textId="7CB0C1E9" w:rsidR="00976688" w:rsidRDefault="00976688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</w:p>
    <w:p w14:paraId="240BFAD0" w14:textId="1768C478" w:rsidR="009A2542" w:rsidRPr="009A2542" w:rsidRDefault="009A2542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9A2542">
        <w:rPr>
          <w:rFonts w:asciiTheme="majorHAnsi" w:hAnsiTheme="majorHAnsi" w:cstheme="majorHAnsi"/>
          <w:sz w:val="28"/>
          <w:szCs w:val="28"/>
        </w:rPr>
        <w:t>[]</w:t>
      </w:r>
    </w:p>
    <w:p w14:paraId="0EF41CEF" w14:textId="53D2D0B6" w:rsidR="00485273" w:rsidRPr="009A254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5"/>
          <w:rFonts w:asciiTheme="majorHAnsi" w:hAnsiTheme="majorHAnsi" w:cstheme="majorHAnsi"/>
          <w:color w:val="000000"/>
          <w:sz w:val="28"/>
          <w:szCs w:val="28"/>
        </w:rPr>
        <w:t>Резюме</w:t>
      </w:r>
      <w:r w:rsidR="009A2542" w:rsidRPr="009A2542">
        <w:rPr>
          <w:rStyle w:val="a5"/>
          <w:rFonts w:asciiTheme="majorHAnsi" w:hAnsiTheme="majorHAnsi" w:cstheme="majorHAnsi"/>
          <w:color w:val="000000"/>
          <w:sz w:val="28"/>
          <w:szCs w:val="28"/>
        </w:rPr>
        <w:t xml:space="preserve"> (</w:t>
      </w:r>
      <w:r w:rsidR="009A2542">
        <w:rPr>
          <w:rStyle w:val="a5"/>
          <w:rFonts w:asciiTheme="majorHAnsi" w:hAnsiTheme="majorHAnsi" w:cstheme="majorHAnsi"/>
          <w:color w:val="000000"/>
          <w:sz w:val="28"/>
          <w:szCs w:val="28"/>
        </w:rPr>
        <w:t>Опционально</w:t>
      </w:r>
      <w:r w:rsidR="009A2542" w:rsidRPr="009A2542">
        <w:rPr>
          <w:rStyle w:val="a5"/>
          <w:rFonts w:asciiTheme="majorHAnsi" w:hAnsiTheme="majorHAnsi" w:cstheme="majorHAnsi"/>
          <w:color w:val="000000"/>
          <w:sz w:val="28"/>
          <w:szCs w:val="28"/>
        </w:rPr>
        <w:t>)</w:t>
      </w:r>
    </w:p>
    <w:p w14:paraId="4606BEB0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lastRenderedPageBreak/>
        <w:t>В результате, если резюмировать, то у сильного ИИ есть несколько фундаментальных проблем.</w:t>
      </w:r>
    </w:p>
    <w:p w14:paraId="0BCE32D1" w14:textId="77777777" w:rsidR="00485273" w:rsidRPr="00D05492" w:rsidRDefault="00200384" w:rsidP="004A7A42">
      <w:pPr>
        <w:pStyle w:val="a1"/>
        <w:numPr>
          <w:ilvl w:val="0"/>
          <w:numId w:val="14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 xml:space="preserve">Экспоненциальный рост сложности разработки и деградация сложных моделей. </w:t>
      </w:r>
    </w:p>
    <w:p w14:paraId="00803D58" w14:textId="77777777" w:rsidR="00485273" w:rsidRPr="00D05492" w:rsidRDefault="00200384" w:rsidP="004A7A42">
      <w:pPr>
        <w:pStyle w:val="a1"/>
        <w:numPr>
          <w:ilvl w:val="0"/>
          <w:numId w:val="14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 xml:space="preserve">Недостаток данных для обучения. </w:t>
      </w:r>
    </w:p>
    <w:p w14:paraId="52BDFC09" w14:textId="77777777" w:rsidR="00485273" w:rsidRPr="00D05492" w:rsidRDefault="00200384" w:rsidP="004A7A42">
      <w:pPr>
        <w:pStyle w:val="a1"/>
        <w:numPr>
          <w:ilvl w:val="0"/>
          <w:numId w:val="14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 xml:space="preserve">Стоимость создания и эксплуатации. </w:t>
      </w:r>
    </w:p>
    <w:p w14:paraId="5D7ABF68" w14:textId="77777777" w:rsidR="00485273" w:rsidRPr="00D05492" w:rsidRDefault="00200384" w:rsidP="004A7A42">
      <w:pPr>
        <w:pStyle w:val="a1"/>
        <w:numPr>
          <w:ilvl w:val="0"/>
          <w:numId w:val="14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 xml:space="preserve">Привязанность к </w:t>
      </w:r>
      <w:proofErr w:type="spellStart"/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>ЦОДам</w:t>
      </w:r>
      <w:proofErr w:type="spellEnd"/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 xml:space="preserve"> и требовательность к вычислительным ресурсам. </w:t>
      </w:r>
    </w:p>
    <w:p w14:paraId="490DF1CA" w14:textId="77777777" w:rsidR="00485273" w:rsidRPr="00D05492" w:rsidRDefault="00200384" w:rsidP="004A7A42">
      <w:pPr>
        <w:pStyle w:val="a1"/>
        <w:numPr>
          <w:ilvl w:val="0"/>
          <w:numId w:val="14"/>
        </w:numPr>
        <w:tabs>
          <w:tab w:val="left" w:pos="709"/>
        </w:tabs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D05492">
        <w:rPr>
          <w:rStyle w:val="aa"/>
          <w:rFonts w:asciiTheme="majorHAnsi" w:hAnsiTheme="majorHAnsi" w:cstheme="majorHAnsi"/>
          <w:color w:val="000000"/>
          <w:sz w:val="28"/>
          <w:szCs w:val="28"/>
        </w:rPr>
        <w:t xml:space="preserve">Низкая эффективность текущих моделей по сравнению с человеческим мозгом. </w:t>
      </w:r>
    </w:p>
    <w:p w14:paraId="3701B9A3" w14:textId="77777777" w:rsidR="00485273" w:rsidRPr="00D05492" w:rsidRDefault="00200384" w:rsidP="004A7A42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Именно преодоление этих проблем определит дальнейший вектор развития всей технологии: либо все же сильный ИИ появится, либо мы уйдем в плоскость развития слабых ИИ и ИИ-оркестраторов, которые будут координировать работу десятков слабых моделей.</w:t>
      </w:r>
    </w:p>
    <w:p w14:paraId="497398EB" w14:textId="7069DD05" w:rsidR="00485273" w:rsidRPr="00D05492" w:rsidRDefault="00200384" w:rsidP="00976688">
      <w:pPr>
        <w:pStyle w:val="a1"/>
        <w:spacing w:after="0"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05492">
        <w:rPr>
          <w:rFonts w:asciiTheme="majorHAnsi" w:hAnsiTheme="majorHAnsi" w:cstheme="majorHAnsi"/>
          <w:color w:val="000000"/>
          <w:sz w:val="28"/>
          <w:szCs w:val="28"/>
        </w:rPr>
        <w:t>Но сейчас сильный ИИ не про ESG, экологию или коммерческий успех. Его создание может быть только в рамках стратегических и национальных проектов, которые будет финансировать государство.</w:t>
      </w:r>
    </w:p>
    <w:sectPr w:rsidR="00485273" w:rsidRPr="00D054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CC"/>
    <w:family w:val="auto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C1"/>
    <w:multiLevelType w:val="multilevel"/>
    <w:tmpl w:val="E3387E6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1B09D1"/>
    <w:multiLevelType w:val="multilevel"/>
    <w:tmpl w:val="B1D0078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18828AD"/>
    <w:multiLevelType w:val="multilevel"/>
    <w:tmpl w:val="68026A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296F5445"/>
    <w:multiLevelType w:val="multilevel"/>
    <w:tmpl w:val="391C4CD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E635176"/>
    <w:multiLevelType w:val="multilevel"/>
    <w:tmpl w:val="E684F43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435088B"/>
    <w:multiLevelType w:val="multilevel"/>
    <w:tmpl w:val="D6EA4B6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6756D16"/>
    <w:multiLevelType w:val="multilevel"/>
    <w:tmpl w:val="5464013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E8F3F53"/>
    <w:multiLevelType w:val="multilevel"/>
    <w:tmpl w:val="1450B5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2A3235D"/>
    <w:multiLevelType w:val="multilevel"/>
    <w:tmpl w:val="9E2EF66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D7B0CCD"/>
    <w:multiLevelType w:val="multilevel"/>
    <w:tmpl w:val="8B7EE8C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C57154"/>
    <w:multiLevelType w:val="multilevel"/>
    <w:tmpl w:val="DE9820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E9E6D40"/>
    <w:multiLevelType w:val="multilevel"/>
    <w:tmpl w:val="1564DB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25E45C2"/>
    <w:multiLevelType w:val="multilevel"/>
    <w:tmpl w:val="AB5A133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73E02211"/>
    <w:multiLevelType w:val="multilevel"/>
    <w:tmpl w:val="4A36554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8580D40"/>
    <w:multiLevelType w:val="multilevel"/>
    <w:tmpl w:val="E02A4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273"/>
    <w:rsid w:val="0013280E"/>
    <w:rsid w:val="00200384"/>
    <w:rsid w:val="00316F76"/>
    <w:rsid w:val="00454F79"/>
    <w:rsid w:val="00485273"/>
    <w:rsid w:val="004A7A42"/>
    <w:rsid w:val="004E2BAA"/>
    <w:rsid w:val="00502B48"/>
    <w:rsid w:val="005843BC"/>
    <w:rsid w:val="00727A13"/>
    <w:rsid w:val="0074565A"/>
    <w:rsid w:val="007D7B0B"/>
    <w:rsid w:val="00976688"/>
    <w:rsid w:val="009A2542"/>
    <w:rsid w:val="00C77200"/>
    <w:rsid w:val="00D05492"/>
    <w:rsid w:val="00D1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A16E"/>
  <w15:docId w15:val="{B885F1C8-155A-4051-B3CB-D6FED2F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NSimSun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</cp:lastModifiedBy>
  <cp:revision>16</cp:revision>
  <dcterms:created xsi:type="dcterms:W3CDTF">2024-11-29T19:10:00Z</dcterms:created>
  <dcterms:modified xsi:type="dcterms:W3CDTF">2024-11-30T08:16:00Z</dcterms:modified>
  <dc:language>ru-RU</dc:language>
</cp:coreProperties>
</file>