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In the “Mario Assets” folder, you are given </w:t>
      </w:r>
      <w:r w:rsidDel="00000000" w:rsidR="00000000" w:rsidRPr="00000000">
        <w:rPr>
          <w:i w:val="1"/>
          <w:rtl w:val="0"/>
        </w:rPr>
        <w:t xml:space="preserve">sprites</w:t>
      </w:r>
      <w:r w:rsidDel="00000000" w:rsidR="00000000" w:rsidRPr="00000000">
        <w:rPr>
          <w:rtl w:val="0"/>
        </w:rPr>
        <w:t xml:space="preserve">, or 2D images that will be used for your mario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basic Mario game will include:</w:t>
      </w:r>
    </w:p>
    <w:p w:rsidR="00000000" w:rsidDel="00000000" w:rsidP="00000000" w:rsidRDefault="00000000" w:rsidRPr="00000000">
      <w:pPr>
        <w:pBdr/>
        <w:contextualSpacing w:val="0"/>
        <w:rPr/>
      </w:pPr>
      <w:r w:rsidDel="00000000" w:rsidR="00000000" w:rsidRPr="00000000">
        <w:rPr>
          <w:rtl w:val="0"/>
        </w:rPr>
        <w:tab/>
        <w:t xml:space="preserve">Animated Mario character</w:t>
      </w:r>
    </w:p>
    <w:p w:rsidR="00000000" w:rsidDel="00000000" w:rsidP="00000000" w:rsidRDefault="00000000" w:rsidRPr="00000000">
      <w:pPr>
        <w:pBdr/>
        <w:contextualSpacing w:val="0"/>
        <w:rPr/>
      </w:pPr>
      <w:r w:rsidDel="00000000" w:rsidR="00000000" w:rsidRPr="00000000">
        <w:rPr>
          <w:rtl w:val="0"/>
        </w:rPr>
        <w:tab/>
        <w:t xml:space="preserve">Animated turtle enemy</w:t>
      </w:r>
    </w:p>
    <w:p w:rsidR="00000000" w:rsidDel="00000000" w:rsidP="00000000" w:rsidRDefault="00000000" w:rsidRPr="00000000">
      <w:pPr>
        <w:pBdr/>
        <w:contextualSpacing w:val="0"/>
        <w:rPr/>
      </w:pPr>
      <w:r w:rsidDel="00000000" w:rsidR="00000000" w:rsidRPr="00000000">
        <w:rPr>
          <w:rtl w:val="0"/>
        </w:rPr>
        <w:tab/>
        <w:t xml:space="preserve">Functioning question mark block</w:t>
      </w:r>
    </w:p>
    <w:p w:rsidR="00000000" w:rsidDel="00000000" w:rsidP="00000000" w:rsidRDefault="00000000" w:rsidRPr="00000000">
      <w:pPr>
        <w:pBdr/>
        <w:contextualSpacing w:val="0"/>
        <w:rPr/>
      </w:pPr>
      <w:r w:rsidDel="00000000" w:rsidR="00000000" w:rsidRPr="00000000">
        <w:rPr>
          <w:rtl w:val="0"/>
        </w:rPr>
        <w:tab/>
        <w:t xml:space="preserve">Decoration (clouds, bushes)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To import these sprites, drag them into your Assets folder, or go Assets → Import New Asset…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importing each sprite, click on it in the Project View and change its Pixels Per Unit value to 16 (from 100). This will create the “16 bit” effect for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dragging the sprites into the scene you are able to create a new GameObject with a SpriteRenderer component already set to display that sprite.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Mario and Turtle sprites however, you will have to split into multiple sprites.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split a sprite, select it and change the Sprite Mode to Multiple.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the Sprite Editor, at the top left select Slice and set the grid to 16x by 16y.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will split the sprite into 7 different sprites, which can now be turned into animations.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babymario_0 and babymario_1, and drag them into the scene. You will be prompted to save your new animation, create a folder named “babymarioAnimation” and save it there.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will create a GameObject with an Animator controller that contains a brand new animation, babymario_0 and babymario_1.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Repeat this for babymario_2 to babymario_4 and babymario_5 to babymario_6 (creating three animations in total).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only need one Animator Controller, so delete the two of the GameObjects and drag the missing two animations into the Animator View (accessed by double-clicking the Animator Controller).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animator will need a </w:t>
      </w:r>
      <w:r w:rsidDel="00000000" w:rsidR="00000000" w:rsidRPr="00000000">
        <w:rPr>
          <w:b w:val="1"/>
          <w:rtl w:val="0"/>
        </w:rPr>
        <w:t xml:space="preserve">float </w:t>
      </w:r>
      <w:r w:rsidDel="00000000" w:rsidR="00000000" w:rsidRPr="00000000">
        <w:rPr>
          <w:rtl w:val="0"/>
        </w:rPr>
        <w:t xml:space="preserve">named “Speed” and a </w:t>
      </w:r>
      <w:r w:rsidDel="00000000" w:rsidR="00000000" w:rsidRPr="00000000">
        <w:rPr>
          <w:b w:val="1"/>
          <w:rtl w:val="0"/>
        </w:rPr>
        <w:t xml:space="preserve">bool </w:t>
      </w:r>
      <w:r w:rsidDel="00000000" w:rsidR="00000000" w:rsidRPr="00000000">
        <w:rPr>
          <w:rtl w:val="0"/>
        </w:rPr>
        <w:t xml:space="preserve">named “Jumping”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the given MarioController script, you will need to set up transitions from “Idle” to “Jump” and “Run”, from “Run” to “Jump”, and “Idle”, and from “Jump” to “Idle”.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should transition to “Run” if “Speed” is greater than 0, and if “Jumping” is false</w:t>
      </w:r>
    </w:p>
    <w:p w:rsidR="00000000" w:rsidDel="00000000" w:rsidP="00000000" w:rsidRDefault="00000000" w:rsidRPr="00000000">
      <w:pPr>
        <w:pBdr/>
        <w:contextualSpacing w:val="0"/>
        <w:rPr/>
      </w:pPr>
      <w:r w:rsidDel="00000000" w:rsidR="00000000" w:rsidRPr="00000000">
        <w:rPr>
          <w:rtl w:val="0"/>
        </w:rPr>
        <w:t xml:space="preserve">It should transition to “Jump” anytime “Jumping” is true</w:t>
      </w:r>
    </w:p>
    <w:p w:rsidR="00000000" w:rsidDel="00000000" w:rsidP="00000000" w:rsidRDefault="00000000" w:rsidRPr="00000000">
      <w:pPr>
        <w:pBdr/>
        <w:contextualSpacing w:val="0"/>
        <w:rPr/>
      </w:pPr>
      <w:r w:rsidDel="00000000" w:rsidR="00000000" w:rsidRPr="00000000">
        <w:rPr>
          <w:rtl w:val="0"/>
        </w:rPr>
        <w:t xml:space="preserve">It should transition to “Idle” when “Speed” is 0 and “Jumping” is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the SpriteRenderer, AnimatorController, Rigidbody2D, and MarioController to your Player GameObject to complete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for the Stone and Pipe GameObject, they should have a SpriteRenderer and a BoxCollider2D component. The BoxCollider can be resized, and it is what determines the collision boundaries of the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completed all of this, you should have a basic Mario game with lots of room to add your own parts, which we will be covering in later lessons.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now you can: make it so the player can’t walk off the left side of the screen, animate the turtle enemy (turtle_0 and turtle_1 are the walk, turtle_2 and turtle_3 are the death animation), or even add your own things (make sprites in paint, 16 by 16 pixels).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