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6D" w:rsidRPr="00D5302A" w:rsidRDefault="00204A6D" w:rsidP="00204A6D">
      <w:pPr>
        <w:jc w:val="center"/>
        <w:rPr>
          <w:rFonts w:ascii="华文琥珀" w:eastAsia="华文琥珀" w:hAnsi="楷体"/>
          <w:color w:val="000000"/>
          <w:sz w:val="40"/>
          <w:szCs w:val="36"/>
        </w:rPr>
      </w:pPr>
      <w:r w:rsidRPr="00D5302A">
        <w:rPr>
          <w:rFonts w:ascii="华文琥珀" w:eastAsia="华文琥珀" w:hAnsi="楷体" w:hint="eastAsia"/>
          <w:color w:val="000000"/>
          <w:sz w:val="40"/>
          <w:szCs w:val="36"/>
        </w:rPr>
        <w:t>第一章   中国国防</w:t>
      </w: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一、名词解释：</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1.国防：国家采取的防卫活动，是指国家为防备和抵抗侵略，制止武装颠覆，保卫国家主权、统一、领土完整和安全所进行的军事活动，以及与军事有关的政治、经济、外交、科技、教育等方面的活动。（P2</w:t>
      </w:r>
      <w:r w:rsidRPr="00204A6D">
        <w:rPr>
          <w:rFonts w:ascii="楷体" w:eastAsia="楷体" w:hAnsi="楷体"/>
          <w:color w:val="000000"/>
          <w:sz w:val="20"/>
          <w:szCs w:val="21"/>
        </w:rPr>
        <w:t>）</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2.</w:t>
      </w:r>
      <w:r w:rsidRPr="00204A6D">
        <w:rPr>
          <w:rFonts w:ascii="楷体" w:eastAsia="楷体" w:hAnsi="楷体"/>
          <w:color w:val="000000"/>
          <w:sz w:val="20"/>
        </w:rPr>
        <w:t>国防建设</w:t>
      </w:r>
      <w:r w:rsidRPr="00204A6D">
        <w:rPr>
          <w:rFonts w:ascii="楷体" w:eastAsia="楷体" w:hAnsi="楷体" w:hint="eastAsia"/>
          <w:color w:val="000000"/>
          <w:sz w:val="20"/>
        </w:rPr>
        <w:t>：</w:t>
      </w:r>
      <w:r w:rsidRPr="00204A6D">
        <w:rPr>
          <w:rFonts w:ascii="楷体" w:eastAsia="楷体" w:hAnsi="楷体"/>
          <w:color w:val="000000"/>
          <w:sz w:val="20"/>
        </w:rPr>
        <w:t>是指为国家安全利益需要，提高国防能力而进行的军事方面的建设，是国家建设的重要组成部分。</w:t>
      </w:r>
      <w:r w:rsidRPr="00204A6D">
        <w:rPr>
          <w:rFonts w:ascii="楷体" w:eastAsia="楷体" w:hAnsi="楷体" w:hint="eastAsia"/>
          <w:color w:val="000000"/>
          <w:sz w:val="20"/>
        </w:rPr>
        <w:t>(P18)</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3.</w:t>
      </w:r>
      <w:r w:rsidRPr="00204A6D">
        <w:rPr>
          <w:rFonts w:ascii="楷体" w:eastAsia="楷体" w:hAnsi="楷体"/>
          <w:color w:val="000000"/>
          <w:sz w:val="20"/>
        </w:rPr>
        <w:t>国防政策</w:t>
      </w:r>
      <w:r w:rsidRPr="00204A6D">
        <w:rPr>
          <w:rFonts w:ascii="楷体" w:eastAsia="楷体" w:hAnsi="楷体" w:hint="eastAsia"/>
          <w:color w:val="000000"/>
          <w:sz w:val="20"/>
        </w:rPr>
        <w:t>：</w:t>
      </w:r>
      <w:r w:rsidRPr="00204A6D">
        <w:rPr>
          <w:rFonts w:ascii="楷体" w:eastAsia="楷体" w:hAnsi="楷体"/>
          <w:color w:val="000000"/>
          <w:sz w:val="20"/>
        </w:rPr>
        <w:t>是国家在一定时期所制定的关于国防建设和斗争的基本行动准则，是国家政策的组成部分，由国家依据其军事和政治、经济、科技、文化、地理以及国际环境等条件制定。</w:t>
      </w:r>
      <w:r w:rsidRPr="00204A6D">
        <w:rPr>
          <w:rFonts w:ascii="楷体" w:eastAsia="楷体" w:hAnsi="楷体" w:hint="eastAsia"/>
          <w:color w:val="000000"/>
          <w:sz w:val="20"/>
        </w:rPr>
        <w:t>(P24)</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4.</w:t>
      </w:r>
      <w:r w:rsidRPr="00204A6D">
        <w:rPr>
          <w:rFonts w:ascii="楷体" w:eastAsia="楷体" w:hAnsi="楷体"/>
          <w:color w:val="000000"/>
          <w:sz w:val="20"/>
        </w:rPr>
        <w:t>国防动员</w:t>
      </w:r>
      <w:r w:rsidRPr="00204A6D">
        <w:rPr>
          <w:rFonts w:ascii="楷体" w:eastAsia="楷体" w:hAnsi="楷体" w:hint="eastAsia"/>
          <w:color w:val="000000"/>
          <w:sz w:val="20"/>
        </w:rPr>
        <w:t>：</w:t>
      </w:r>
      <w:r w:rsidRPr="00204A6D">
        <w:rPr>
          <w:rFonts w:ascii="楷体" w:eastAsia="楷体" w:hAnsi="楷体"/>
          <w:color w:val="000000"/>
          <w:sz w:val="20"/>
        </w:rPr>
        <w:t>亦称战争动员（或战时动员），是指国家为准备战争和实施战争而在相应的范围内由平时状态转入战时状态，统一调动人力、物力、财力为战争服务。</w:t>
      </w:r>
      <w:r w:rsidRPr="00204A6D">
        <w:rPr>
          <w:rFonts w:ascii="楷体" w:eastAsia="楷体" w:hAnsi="楷体" w:hint="eastAsia"/>
          <w:color w:val="000000"/>
          <w:sz w:val="20"/>
        </w:rPr>
        <w:t>(P32)</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5.</w:t>
      </w:r>
      <w:r w:rsidRPr="00204A6D">
        <w:rPr>
          <w:rFonts w:ascii="楷体" w:eastAsia="楷体" w:hAnsi="楷体"/>
          <w:color w:val="000000"/>
          <w:sz w:val="20"/>
          <w:szCs w:val="21"/>
        </w:rPr>
        <w:t>国防教育</w:t>
      </w:r>
      <w:r w:rsidRPr="00204A6D">
        <w:rPr>
          <w:rFonts w:ascii="楷体" w:eastAsia="楷体" w:hAnsi="楷体" w:hint="eastAsia"/>
          <w:color w:val="000000"/>
          <w:sz w:val="20"/>
          <w:szCs w:val="21"/>
        </w:rPr>
        <w:t>：是</w:t>
      </w:r>
      <w:r w:rsidRPr="00204A6D">
        <w:rPr>
          <w:rFonts w:ascii="楷体" w:eastAsia="楷体" w:hAnsi="楷体"/>
          <w:color w:val="000000"/>
          <w:sz w:val="20"/>
          <w:szCs w:val="21"/>
        </w:rPr>
        <w:t>国家加强国防建设和后备力量建设的基础工程，因而也就是国家为增强军事实力而进行的长期持久的国防建设工作。</w:t>
      </w:r>
      <w:r w:rsidRPr="00204A6D">
        <w:rPr>
          <w:rFonts w:ascii="楷体" w:eastAsia="楷体" w:hAnsi="楷体" w:hint="eastAsia"/>
          <w:color w:val="000000"/>
          <w:sz w:val="20"/>
        </w:rPr>
        <w:t>(P34)</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二、选择题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1.我国的国防战略方针是（ A ），属于（  D  ）。(P3)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A积极防御  B消极防御  C扩张型国防  D自卫型国防</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2.下列不属于国防目的的是（ B ）(P3)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A捍卫国家的主权  B 欺凌弱小国家   C保卫国家的统一  D保障国家的安全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3.国防的主体是（ A ），（ C ）是国家存在的根本标志。(P3)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A国家  B军队  C主权  D人民</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4.根据《中华人民共和国国防法》的界定，我国的国防对象是（  B  ）(P3)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A、恐怖分子  B、侵略和武装颠覆   C、邪教  D、反华势力</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5.下列不属于我国古代的兵制建设的是（  C  ）(P6)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A、军事领导体制  B、武装力量体制  C、军事首脑会议  D、兵役制度</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w:t>
      </w:r>
      <w:r w:rsidRPr="00204A6D">
        <w:rPr>
          <w:rFonts w:ascii="楷体" w:eastAsia="楷体" w:hAnsi="楷体"/>
          <w:color w:val="000000"/>
          <w:sz w:val="20"/>
          <w:szCs w:val="21"/>
        </w:rPr>
        <w:t>由各个层次和各个方面内容的国防法律规范组成的有机整体是指</w:t>
      </w:r>
      <w:r w:rsidRPr="00204A6D">
        <w:rPr>
          <w:rFonts w:ascii="楷体" w:eastAsia="楷体" w:hAnsi="楷体" w:hint="eastAsia"/>
          <w:color w:val="000000"/>
          <w:sz w:val="20"/>
          <w:szCs w:val="21"/>
        </w:rPr>
        <w:t>（  D  ）(P13)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A、国防规章  B、国防法律   C、国防法规    D、</w:t>
      </w:r>
      <w:r w:rsidRPr="00204A6D">
        <w:rPr>
          <w:rFonts w:ascii="楷体" w:eastAsia="楷体" w:hAnsi="楷体"/>
          <w:color w:val="000000"/>
          <w:sz w:val="20"/>
          <w:szCs w:val="21"/>
        </w:rPr>
        <w:t>国防法规体系</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7.下列不属于我国</w:t>
      </w:r>
      <w:r w:rsidRPr="00204A6D">
        <w:rPr>
          <w:rFonts w:ascii="楷体" w:eastAsia="楷体" w:hAnsi="楷体"/>
          <w:color w:val="000000"/>
          <w:sz w:val="20"/>
          <w:szCs w:val="21"/>
        </w:rPr>
        <w:t>国防法规体系的</w:t>
      </w:r>
      <w:r w:rsidRPr="00204A6D">
        <w:rPr>
          <w:rFonts w:ascii="楷体" w:eastAsia="楷体" w:hAnsi="楷体" w:hint="eastAsia"/>
          <w:color w:val="000000"/>
          <w:sz w:val="20"/>
          <w:szCs w:val="21"/>
        </w:rPr>
        <w:t>是（  A  ）(P13)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A军队</w:t>
      </w:r>
      <w:r w:rsidRPr="00204A6D">
        <w:rPr>
          <w:rFonts w:ascii="楷体" w:eastAsia="楷体" w:hAnsi="楷体"/>
          <w:color w:val="000000"/>
          <w:sz w:val="20"/>
          <w:szCs w:val="21"/>
        </w:rPr>
        <w:t>领导</w:t>
      </w:r>
      <w:r w:rsidRPr="00204A6D">
        <w:rPr>
          <w:rFonts w:ascii="楷体" w:eastAsia="楷体" w:hAnsi="楷体" w:hint="eastAsia"/>
          <w:color w:val="000000"/>
          <w:sz w:val="20"/>
          <w:szCs w:val="21"/>
        </w:rPr>
        <w:t xml:space="preserve">  B</w:t>
      </w:r>
      <w:r w:rsidRPr="00204A6D">
        <w:rPr>
          <w:rFonts w:ascii="楷体" w:eastAsia="楷体" w:hAnsi="楷体"/>
          <w:color w:val="000000"/>
          <w:sz w:val="20"/>
          <w:szCs w:val="21"/>
        </w:rPr>
        <w:t>武装力量建设</w:t>
      </w:r>
      <w:r w:rsidRPr="00204A6D">
        <w:rPr>
          <w:rFonts w:ascii="楷体" w:eastAsia="楷体" w:hAnsi="楷体" w:hint="eastAsia"/>
          <w:color w:val="000000"/>
          <w:sz w:val="20"/>
          <w:szCs w:val="21"/>
        </w:rPr>
        <w:t xml:space="preserve">   C</w:t>
      </w:r>
      <w:r w:rsidRPr="00204A6D">
        <w:rPr>
          <w:rFonts w:ascii="楷体" w:eastAsia="楷体" w:hAnsi="楷体"/>
          <w:color w:val="000000"/>
          <w:sz w:val="20"/>
          <w:szCs w:val="21"/>
        </w:rPr>
        <w:t>国防建设事业</w:t>
      </w:r>
      <w:r w:rsidRPr="00204A6D">
        <w:rPr>
          <w:rFonts w:ascii="楷体" w:eastAsia="楷体" w:hAnsi="楷体" w:hint="eastAsia"/>
          <w:color w:val="000000"/>
          <w:sz w:val="20"/>
          <w:szCs w:val="21"/>
        </w:rPr>
        <w:t xml:space="preserve">   D</w:t>
      </w:r>
      <w:r w:rsidRPr="00204A6D">
        <w:rPr>
          <w:rFonts w:ascii="楷体" w:eastAsia="楷体" w:hAnsi="楷体"/>
          <w:color w:val="000000"/>
          <w:sz w:val="20"/>
          <w:szCs w:val="21"/>
        </w:rPr>
        <w:t>军事刑事</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8．下列不属于《中华人民共和国国防法》规定的中华人民共和国武装力量的是（ D ）(P15)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A中国人民解放军现役部队 B预备役部队  C中国人民武装警察部队   D公务员</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9.</w:t>
      </w:r>
      <w:r w:rsidRPr="00204A6D">
        <w:rPr>
          <w:rFonts w:ascii="楷体" w:eastAsia="楷体" w:hAnsi="楷体"/>
          <w:color w:val="000000"/>
          <w:sz w:val="20"/>
        </w:rPr>
        <w:t xml:space="preserve"> </w:t>
      </w:r>
      <w:r w:rsidRPr="00204A6D">
        <w:rPr>
          <w:rFonts w:ascii="楷体" w:eastAsia="楷体" w:hAnsi="楷体" w:hint="eastAsia"/>
          <w:color w:val="000000"/>
          <w:sz w:val="20"/>
        </w:rPr>
        <w:t>下列不属于我国</w:t>
      </w:r>
      <w:r w:rsidRPr="00204A6D">
        <w:rPr>
          <w:rFonts w:ascii="楷体" w:eastAsia="楷体" w:hAnsi="楷体"/>
          <w:color w:val="000000"/>
          <w:sz w:val="20"/>
        </w:rPr>
        <w:t>公民的国防权利</w:t>
      </w:r>
      <w:r w:rsidRPr="00204A6D">
        <w:rPr>
          <w:rFonts w:ascii="楷体" w:eastAsia="楷体" w:hAnsi="楷体" w:hint="eastAsia"/>
          <w:color w:val="000000"/>
          <w:sz w:val="20"/>
        </w:rPr>
        <w:t>的一项是（  C  ）</w:t>
      </w:r>
      <w:r w:rsidRPr="00204A6D">
        <w:rPr>
          <w:rFonts w:ascii="楷体" w:eastAsia="楷体" w:hAnsi="楷体" w:hint="eastAsia"/>
          <w:color w:val="000000"/>
          <w:sz w:val="20"/>
          <w:szCs w:val="21"/>
        </w:rPr>
        <w:t>（P17）</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A、</w:t>
      </w:r>
      <w:r w:rsidRPr="00204A6D">
        <w:rPr>
          <w:rFonts w:ascii="楷体" w:eastAsia="楷体" w:hAnsi="楷体"/>
          <w:color w:val="000000"/>
          <w:sz w:val="20"/>
        </w:rPr>
        <w:t>对国防建设提出建议的权利</w:t>
      </w:r>
      <w:r w:rsidRPr="00204A6D">
        <w:rPr>
          <w:rFonts w:ascii="楷体" w:eastAsia="楷体" w:hAnsi="楷体" w:hint="eastAsia"/>
          <w:color w:val="000000"/>
          <w:sz w:val="20"/>
        </w:rPr>
        <w:t xml:space="preserve">   B、</w:t>
      </w:r>
      <w:r w:rsidRPr="00204A6D">
        <w:rPr>
          <w:rFonts w:ascii="楷体" w:eastAsia="楷体" w:hAnsi="楷体"/>
          <w:color w:val="000000"/>
          <w:sz w:val="20"/>
        </w:rPr>
        <w:t>制止、检举危害国防行为的权利</w:t>
      </w:r>
      <w:r w:rsidRPr="00204A6D">
        <w:rPr>
          <w:rFonts w:ascii="楷体" w:eastAsia="楷体" w:hAnsi="楷体" w:hint="eastAsia"/>
          <w:color w:val="000000"/>
          <w:sz w:val="20"/>
        </w:rPr>
        <w:t xml:space="preserve">  C、</w:t>
      </w:r>
      <w:r w:rsidRPr="00204A6D">
        <w:rPr>
          <w:rFonts w:ascii="楷体" w:eastAsia="楷体" w:hAnsi="楷体"/>
          <w:color w:val="000000"/>
          <w:sz w:val="20"/>
        </w:rPr>
        <w:t>接受国防教育的义务</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rPr>
        <w:t>D、</w:t>
      </w:r>
      <w:r w:rsidRPr="00204A6D">
        <w:rPr>
          <w:rFonts w:ascii="楷体" w:eastAsia="楷体" w:hAnsi="楷体"/>
          <w:color w:val="000000"/>
          <w:sz w:val="20"/>
        </w:rPr>
        <w:t>国防活动中经济受损失获得补偿的权利</w:t>
      </w:r>
    </w:p>
    <w:p w:rsidR="00204A6D" w:rsidRPr="00204A6D" w:rsidRDefault="00204A6D" w:rsidP="00204A6D">
      <w:pPr>
        <w:rPr>
          <w:rFonts w:ascii="楷体" w:eastAsia="楷体" w:hAnsi="楷体"/>
          <w:color w:val="000000"/>
          <w:sz w:val="20"/>
        </w:rPr>
      </w:pP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10.下列不属于</w:t>
      </w:r>
      <w:r w:rsidRPr="00204A6D">
        <w:rPr>
          <w:rFonts w:ascii="楷体" w:eastAsia="楷体" w:hAnsi="楷体"/>
          <w:color w:val="000000"/>
          <w:sz w:val="20"/>
        </w:rPr>
        <w:t>国防领导体制</w:t>
      </w:r>
      <w:r w:rsidRPr="00204A6D">
        <w:rPr>
          <w:rFonts w:ascii="楷体" w:eastAsia="楷体" w:hAnsi="楷体" w:hint="eastAsia"/>
          <w:color w:val="000000"/>
          <w:sz w:val="20"/>
        </w:rPr>
        <w:t>构成要素的一项是（  D  ）(P18)</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A、</w:t>
      </w:r>
      <w:r w:rsidRPr="00204A6D">
        <w:rPr>
          <w:rFonts w:ascii="楷体" w:eastAsia="楷体" w:hAnsi="楷体"/>
          <w:color w:val="000000"/>
          <w:sz w:val="20"/>
        </w:rPr>
        <w:t>组织形式</w:t>
      </w:r>
      <w:r w:rsidRPr="00204A6D">
        <w:rPr>
          <w:rFonts w:ascii="楷体" w:eastAsia="楷体" w:hAnsi="楷体" w:hint="eastAsia"/>
          <w:color w:val="000000"/>
          <w:sz w:val="20"/>
        </w:rPr>
        <w:t xml:space="preserve">   B、</w:t>
      </w:r>
      <w:r w:rsidRPr="00204A6D">
        <w:rPr>
          <w:rFonts w:ascii="楷体" w:eastAsia="楷体" w:hAnsi="楷体"/>
          <w:color w:val="000000"/>
          <w:sz w:val="20"/>
        </w:rPr>
        <w:t>权限划分</w:t>
      </w:r>
      <w:r w:rsidRPr="00204A6D">
        <w:rPr>
          <w:rFonts w:ascii="楷体" w:eastAsia="楷体" w:hAnsi="楷体" w:hint="eastAsia"/>
          <w:color w:val="000000"/>
          <w:sz w:val="20"/>
        </w:rPr>
        <w:t xml:space="preserve">   C</w:t>
      </w:r>
      <w:r w:rsidRPr="00204A6D">
        <w:rPr>
          <w:rFonts w:ascii="楷体" w:eastAsia="楷体" w:hAnsi="楷体"/>
          <w:color w:val="000000"/>
          <w:sz w:val="20"/>
        </w:rPr>
        <w:t>、管理方式</w:t>
      </w:r>
      <w:r w:rsidRPr="00204A6D">
        <w:rPr>
          <w:rFonts w:ascii="楷体" w:eastAsia="楷体" w:hAnsi="楷体" w:hint="eastAsia"/>
          <w:color w:val="000000"/>
          <w:sz w:val="20"/>
        </w:rPr>
        <w:t xml:space="preserve">  D、领导能力</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11.</w:t>
      </w:r>
      <w:r w:rsidRPr="00204A6D">
        <w:rPr>
          <w:rFonts w:ascii="楷体" w:eastAsia="楷体" w:hAnsi="楷体"/>
          <w:color w:val="000000"/>
          <w:sz w:val="20"/>
        </w:rPr>
        <w:t>我国国防领导体制一个基本特征，就是强调</w:t>
      </w:r>
      <w:r w:rsidRPr="00204A6D">
        <w:rPr>
          <w:rFonts w:ascii="楷体" w:eastAsia="楷体" w:hAnsi="楷体" w:hint="eastAsia"/>
          <w:color w:val="000000"/>
          <w:sz w:val="20"/>
        </w:rPr>
        <w:t>（  A  ） (P19)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rPr>
        <w:t>A、</w:t>
      </w:r>
      <w:r w:rsidRPr="00204A6D">
        <w:rPr>
          <w:rFonts w:ascii="楷体" w:eastAsia="楷体" w:hAnsi="楷体"/>
          <w:color w:val="000000"/>
          <w:sz w:val="20"/>
        </w:rPr>
        <w:t>党在国防领导中的决定性地位和作用</w:t>
      </w:r>
      <w:r w:rsidRPr="00204A6D">
        <w:rPr>
          <w:rFonts w:ascii="楷体" w:eastAsia="楷体" w:hAnsi="楷体" w:hint="eastAsia"/>
          <w:color w:val="000000"/>
          <w:sz w:val="20"/>
        </w:rPr>
        <w:t xml:space="preserve">   B、人民</w:t>
      </w:r>
      <w:r w:rsidRPr="00204A6D">
        <w:rPr>
          <w:rFonts w:ascii="楷体" w:eastAsia="楷体" w:hAnsi="楷体"/>
          <w:color w:val="000000"/>
          <w:sz w:val="20"/>
        </w:rPr>
        <w:t>在国防领导中的决定性地位和作用</w:t>
      </w:r>
      <w:r w:rsidRPr="00204A6D">
        <w:rPr>
          <w:rFonts w:ascii="楷体" w:eastAsia="楷体" w:hAnsi="楷体" w:hint="eastAsia"/>
          <w:color w:val="000000"/>
          <w:sz w:val="20"/>
        </w:rPr>
        <w:t xml:space="preserve">   C、中国人民解放军</w:t>
      </w:r>
      <w:r w:rsidRPr="00204A6D">
        <w:rPr>
          <w:rFonts w:ascii="楷体" w:eastAsia="楷体" w:hAnsi="楷体"/>
          <w:color w:val="000000"/>
          <w:sz w:val="20"/>
        </w:rPr>
        <w:t>在国防领导中的决定性地位和作用</w:t>
      </w:r>
      <w:r w:rsidRPr="00204A6D">
        <w:rPr>
          <w:rFonts w:ascii="楷体" w:eastAsia="楷体" w:hAnsi="楷体" w:hint="eastAsia"/>
          <w:color w:val="000000"/>
          <w:sz w:val="20"/>
        </w:rPr>
        <w:t xml:space="preserve">   D、中央军委</w:t>
      </w:r>
      <w:r w:rsidRPr="00204A6D">
        <w:rPr>
          <w:rFonts w:ascii="楷体" w:eastAsia="楷体" w:hAnsi="楷体"/>
          <w:color w:val="000000"/>
          <w:sz w:val="20"/>
        </w:rPr>
        <w:t>在国防领导中的决定性地位和作用</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7.</w:t>
      </w:r>
      <w:r w:rsidRPr="00204A6D">
        <w:rPr>
          <w:rFonts w:ascii="楷体" w:eastAsia="楷体" w:hAnsi="楷体" w:hint="eastAsia"/>
          <w:color w:val="000000"/>
          <w:sz w:val="20"/>
          <w:szCs w:val="21"/>
        </w:rPr>
        <w:t>我国国防政策的主要内容包括哪几方面？（多项选择题）</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（1）巩固国防，抵抗侵略，制止武装颠覆，保卫国家的主权、统一、领土完整和安全。</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（2）独立自主、自力更生地建设和巩固国防。</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（3）贯彻积极防御军事战略方针。</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（4）走有中国特色的精兵之路。努力建成一支有中国特色的革命化、现代化、正规化的人民军队。</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（5）实行军民结合，全民自卫。</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（6）国防建设服从和服务于国家经济建设大局，国防建设与经济建设协调发展。</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（7）维护世界和平，反对侵略扩张。</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（8）中国承诺不首先使用核武器，不对无核武器国家使用或威胁使用核武器。</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8.</w:t>
      </w:r>
      <w:r w:rsidRPr="00204A6D">
        <w:rPr>
          <w:rFonts w:ascii="楷体" w:eastAsia="楷体" w:hAnsi="楷体" w:hint="eastAsia"/>
          <w:color w:val="000000"/>
          <w:sz w:val="20"/>
          <w:szCs w:val="21"/>
        </w:rPr>
        <w:t>简述国防部和中央军委的区别？</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国防部全称“中华人民共和国国防部”隶属国务院，是政府机构。</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中华人民共和国设立中央军事委员会，领导全国武装力量。</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中国的武装力量包括人民解放军、武装警察部队和民兵。</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中国人民解放军的总部机关：总参谋部、总政治部、总后勤部、总装备部。</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9.</w:t>
      </w:r>
      <w:r w:rsidRPr="00204A6D">
        <w:rPr>
          <w:rFonts w:ascii="楷体" w:eastAsia="楷体" w:hAnsi="楷体" w:hint="eastAsia"/>
          <w:color w:val="000000"/>
          <w:sz w:val="20"/>
          <w:szCs w:val="21"/>
        </w:rPr>
        <w:t>简述国防建设成就</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（一）建立和进一步完善了军事理论</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（二）建设了一支强大的武装力量</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（三）建立了较完善的国防工业体系</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（四）建立了符合我国国情的国防动员体制</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（五）进一步完善了国防法规</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10.</w:t>
      </w:r>
      <w:r w:rsidRPr="00204A6D">
        <w:rPr>
          <w:rFonts w:ascii="楷体" w:eastAsia="楷体" w:hAnsi="楷体" w:hint="eastAsia"/>
          <w:color w:val="000000"/>
          <w:sz w:val="20"/>
          <w:szCs w:val="21"/>
        </w:rPr>
        <w:t>海军司令部和海军领导机关的区别？</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 xml:space="preserve">海军司令部、空军司令部、战略导弹部队司令部不是军委直属的，上述司令部分别是由海军、空军和第二炮兵直属的。 </w:t>
      </w:r>
      <w:r w:rsidRPr="00204A6D">
        <w:rPr>
          <w:rFonts w:ascii="楷体" w:eastAsia="楷体" w:hAnsi="楷体" w:hint="eastAsia"/>
          <w:color w:val="000000"/>
          <w:sz w:val="20"/>
          <w:szCs w:val="21"/>
        </w:rPr>
        <w:br/>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军种的最高首长是司令员和政委。但是军种司令部的最高首长是军种的参谋长。出了司令部军种还有政治部、后勤部和装备部。海军领导机关设有司令部、政治部、后勤部、装备技术部、装备修理部</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11.</w:t>
      </w:r>
      <w:r w:rsidRPr="00204A6D">
        <w:rPr>
          <w:rFonts w:ascii="楷体" w:eastAsia="楷体" w:hAnsi="楷体" w:hint="eastAsia"/>
          <w:color w:val="000000"/>
          <w:sz w:val="20"/>
          <w:szCs w:val="21"/>
        </w:rPr>
        <w:t>中国的七个军区分别是？</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北京军区、沈阳军区、济南军区、南京军区、广州军区、成都军区、兰州军区</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12.</w:t>
      </w:r>
      <w:r w:rsidRPr="00204A6D">
        <w:rPr>
          <w:rFonts w:ascii="楷体" w:eastAsia="楷体" w:hAnsi="楷体" w:hint="eastAsia"/>
          <w:color w:val="000000"/>
          <w:sz w:val="20"/>
          <w:szCs w:val="21"/>
        </w:rPr>
        <w:t>中国为何没有陆军领导机关和陆军司令部？</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中国人民解放军自建军之日起，直到1949年，一直都是一支单一的陆军部队。海军和空军都是在1949年建国之后才开始组建的。当初的中央军委各部门指挥陆军已经得心应手，所有没有必要再组建新的陆军司令部了，这样也可以起到精简机构的作用。</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海军、空军、和二炮都是技术含量非常高的技术性兵种，所以必须组建单独的领导机关来管理其业务。与之相比，陆军的技术含量就比较低，所以没有必要组建单独的领导机关，由四总部代行即可。但是，随着打赢未来高科技战争的形势需要，陆军也逐渐变成一个技术性的军种，组建单独的领导机关也势在必行了。</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13.</w:t>
      </w:r>
      <w:r w:rsidRPr="00204A6D">
        <w:rPr>
          <w:rFonts w:ascii="楷体" w:eastAsia="楷体" w:hAnsi="楷体" w:hint="eastAsia"/>
          <w:color w:val="000000"/>
          <w:sz w:val="20"/>
          <w:szCs w:val="21"/>
        </w:rPr>
        <w:t>中国海军的三个舰队？</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东海舰队、南海舰队、北海舰队</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14.</w:t>
      </w:r>
      <w:r w:rsidRPr="00204A6D">
        <w:rPr>
          <w:rFonts w:ascii="楷体" w:eastAsia="楷体" w:hAnsi="楷体" w:hint="eastAsia"/>
          <w:color w:val="000000"/>
          <w:sz w:val="20"/>
          <w:szCs w:val="21"/>
        </w:rPr>
        <w:t>巡洋舰 、驱逐舰 、护卫舰的区别？</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现代巡洋舰的主要任务是为航空母舰或其它舰艇护航，以它为核心组成海上编队，保卫海上交通线，攻击敌水面舰艇、潜艇和岸上目标，进行防空和反导弹作战，登陆作战时进行火力支援等。</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 xml:space="preserve">现代海军舰艇中，用途最广泛、数量最多的舰艇是驱逐舰。驱逐舰能执行防空、反潜、反舰、对地攻击、护航、侦察、巡逻、警戒、布雷、火力支援以及攻击岸上目标等作战任务，有“海上多面手”称号。 </w:t>
      </w:r>
      <w:r w:rsidRPr="00204A6D">
        <w:rPr>
          <w:rFonts w:ascii="楷体" w:eastAsia="楷体" w:hAnsi="楷体" w:hint="eastAsia"/>
          <w:color w:val="000000"/>
          <w:sz w:val="20"/>
          <w:szCs w:val="21"/>
        </w:rPr>
        <w:br/>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护卫舰是以导弹、舰炮、深水炸弹及反潜鱼雷为主要武器的轻型水面战斗舰艇。它的主要任务是为舰艇编队担负反潜、护航、巡逻、警戒、侦察及登陆支援作战等任务。 </w:t>
      </w:r>
      <w:r w:rsidRPr="00204A6D">
        <w:rPr>
          <w:rFonts w:ascii="楷体" w:eastAsia="楷体" w:hAnsi="楷体" w:hint="eastAsia"/>
          <w:color w:val="000000"/>
          <w:sz w:val="20"/>
          <w:szCs w:val="21"/>
        </w:rPr>
        <w:br/>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过去按照吨位来区别这三种舰艇。巡洋舰的主要任务是攻击对方舰队，是舰队中的主力。驱逐舰主要担当反潜，防空等任务，护卫舰一般不会随舰队出海，他们主要是近岸防御。</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15.</w:t>
      </w:r>
      <w:r w:rsidRPr="00204A6D">
        <w:rPr>
          <w:rFonts w:ascii="楷体" w:eastAsia="楷体" w:hAnsi="楷体" w:hint="eastAsia"/>
          <w:color w:val="000000"/>
          <w:sz w:val="20"/>
          <w:szCs w:val="21"/>
        </w:rPr>
        <w:t>第一批赴索马里护航编队组成；第二批赴索马里护航编队组成</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第一批赴索马里护航编队组成</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171"海口"号导弹驱逐舰和169"武汉"号导弹驱逐舰，与"微山湖"号综合补给舰</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第二批赴索马里护航编队组成</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167“深圳”号导弹驱逐舰和570“黄山”号导弹护卫舰、“微山湖”号综合补给舰</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16.</w:t>
      </w:r>
      <w:r w:rsidRPr="00204A6D">
        <w:rPr>
          <w:rFonts w:ascii="楷体" w:eastAsia="楷体" w:hAnsi="楷体" w:hint="eastAsia"/>
          <w:color w:val="000000"/>
          <w:sz w:val="20"/>
          <w:szCs w:val="21"/>
        </w:rPr>
        <w:t>第二炮兵是哪年的</w:t>
      </w:r>
      <w:smartTag w:uri="urn:schemas-microsoft-com:office:smarttags" w:element="chsdate">
        <w:smartTagPr>
          <w:attr w:name="IsROCDate" w:val="False"/>
          <w:attr w:name="IsLunarDate" w:val="False"/>
          <w:attr w:name="Day" w:val="1"/>
          <w:attr w:name="Month" w:val="7"/>
          <w:attr w:name="Year" w:val="2010"/>
        </w:smartTagPr>
        <w:r w:rsidRPr="00204A6D">
          <w:rPr>
            <w:rFonts w:ascii="楷体" w:eastAsia="楷体" w:hAnsi="楷体" w:hint="eastAsia"/>
            <w:color w:val="000000"/>
            <w:sz w:val="20"/>
            <w:szCs w:val="21"/>
          </w:rPr>
          <w:t>7月1日</w:t>
        </w:r>
      </w:smartTag>
      <w:r w:rsidRPr="00204A6D">
        <w:rPr>
          <w:rFonts w:ascii="楷体" w:eastAsia="楷体" w:hAnsi="楷体" w:hint="eastAsia"/>
          <w:color w:val="000000"/>
          <w:sz w:val="20"/>
          <w:szCs w:val="21"/>
        </w:rPr>
        <w:t>正式成立，是谁题词命名的</w:t>
      </w:r>
      <w:r w:rsidRPr="00204A6D">
        <w:rPr>
          <w:rFonts w:ascii="楷体" w:eastAsia="楷体" w:hAnsi="楷体" w:hint="eastAsia"/>
          <w:bCs/>
          <w:color w:val="000000"/>
          <w:sz w:val="20"/>
          <w:szCs w:val="21"/>
        </w:rPr>
        <w:t>？</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答：1966年7月1日正式成立第二炮兵，周恩来总理亲自命名：第二炮兵。</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17.</w:t>
      </w:r>
      <w:r w:rsidRPr="00204A6D">
        <w:rPr>
          <w:rFonts w:ascii="楷体" w:eastAsia="楷体" w:hAnsi="楷体" w:hint="eastAsia"/>
          <w:color w:val="000000"/>
          <w:sz w:val="20"/>
          <w:szCs w:val="21"/>
        </w:rPr>
        <w:t>民兵的概念</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答：民兵是不脱离生产的群众武装组织，是国家或政治集团的武装力量的组成部分，是常备军的助手和后备力量。</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18.</w:t>
      </w:r>
      <w:r w:rsidRPr="00204A6D">
        <w:rPr>
          <w:rFonts w:ascii="楷体" w:eastAsia="楷体" w:hAnsi="楷体" w:hint="eastAsia"/>
          <w:color w:val="000000"/>
          <w:sz w:val="20"/>
          <w:szCs w:val="21"/>
        </w:rPr>
        <w:t>什么是国防动员</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国防动员，是指国家或政治集团由平时状态转换为战时状态的国防行为或国防活动</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19.</w:t>
      </w:r>
      <w:r w:rsidRPr="00204A6D">
        <w:rPr>
          <w:rFonts w:ascii="楷体" w:eastAsia="楷体" w:hAnsi="楷体" w:hint="eastAsia"/>
          <w:color w:val="000000"/>
          <w:sz w:val="20"/>
          <w:szCs w:val="21"/>
        </w:rPr>
        <w:t>武装力量动员的准备都有哪些内容</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1</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保持一支精干的、具有快速反应能力的常备军，作为扩编的骨干。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2</w:t>
      </w:r>
      <w:r>
        <w:rPr>
          <w:rFonts w:ascii="楷体" w:eastAsia="楷体" w:hAnsi="楷体" w:hint="eastAsia"/>
          <w:color w:val="000000"/>
          <w:sz w:val="20"/>
          <w:szCs w:val="21"/>
        </w:rPr>
        <w:t>&gt;</w:t>
      </w:r>
      <w:r w:rsidRPr="00204A6D">
        <w:rPr>
          <w:rFonts w:ascii="楷体" w:eastAsia="楷体" w:hAnsi="楷体" w:hint="eastAsia"/>
          <w:color w:val="000000"/>
          <w:sz w:val="20"/>
          <w:szCs w:val="21"/>
        </w:rPr>
        <w:t>建立健全有权威性的动员机构，平时进行动员准备，战时组织动员实施。</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3</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建立健全预备役制度，储备后备兵员。进行预备役登记，组建预备役部队。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4</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拟制武装力量动员计划及其军队扩编计划，划分兵员补充范围。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5</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储备相应的武器装备和军需物资。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6</w:t>
      </w:r>
      <w:r>
        <w:rPr>
          <w:rFonts w:ascii="楷体" w:eastAsia="楷体" w:hAnsi="楷体" w:hint="eastAsia"/>
          <w:color w:val="000000"/>
          <w:sz w:val="20"/>
          <w:szCs w:val="21"/>
        </w:rPr>
        <w:t>&gt;</w:t>
      </w:r>
      <w:r w:rsidRPr="00204A6D">
        <w:rPr>
          <w:rFonts w:ascii="楷体" w:eastAsia="楷体" w:hAnsi="楷体" w:hint="eastAsia"/>
          <w:color w:val="000000"/>
          <w:sz w:val="20"/>
          <w:szCs w:val="21"/>
        </w:rPr>
        <w:t>做好交通运输和通信保障准备.</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20.</w:t>
      </w:r>
      <w:r w:rsidRPr="00204A6D">
        <w:rPr>
          <w:rFonts w:ascii="楷体" w:eastAsia="楷体" w:hAnsi="楷体" w:hint="eastAsia"/>
          <w:color w:val="000000"/>
          <w:sz w:val="20"/>
          <w:szCs w:val="21"/>
        </w:rPr>
        <w:t>国民经济动员的概念及准备</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 xml:space="preserve">国民经济动员是指，国家将经济部门、经济活动和相应的体制从平时状态转入战时状态所采取的措施。国民经济动员是战争动员的基础。国民经济动员就在于将经济实力转化为军事实力。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1</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建立国民经济动员机构，制定国民经济动员法规和动员计划。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2</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合理布局生产力和安排经济建设，提高战时的生存能力，便于迅速安全地实施动员。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3</w:t>
      </w:r>
      <w:r>
        <w:rPr>
          <w:rFonts w:ascii="楷体" w:eastAsia="楷体" w:hAnsi="楷体" w:hint="eastAsia"/>
          <w:color w:val="000000"/>
          <w:sz w:val="20"/>
          <w:szCs w:val="21"/>
        </w:rPr>
        <w:t>&gt;</w:t>
      </w:r>
      <w:r w:rsidRPr="00204A6D">
        <w:rPr>
          <w:rFonts w:ascii="楷体" w:eastAsia="楷体" w:hAnsi="楷体" w:hint="eastAsia"/>
          <w:color w:val="000000"/>
          <w:sz w:val="20"/>
          <w:szCs w:val="21"/>
        </w:rPr>
        <w:t>实行军民产品相结合的方针，为战时生产军品做准备。</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4</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储备一定数量的武器装备和战略物资。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5</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加强交通运输和邮电通信设施的规划和建设。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6</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加强农业、财贸、文教、医疗卫生等建设，以适应战时需要。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7</w:t>
      </w:r>
      <w:r>
        <w:rPr>
          <w:rFonts w:ascii="楷体" w:eastAsia="楷体" w:hAnsi="楷体" w:hint="eastAsia"/>
          <w:color w:val="000000"/>
          <w:sz w:val="20"/>
          <w:szCs w:val="21"/>
        </w:rPr>
        <w:t>&gt;</w:t>
      </w:r>
      <w:r w:rsidRPr="00204A6D">
        <w:rPr>
          <w:rFonts w:ascii="楷体" w:eastAsia="楷体" w:hAnsi="楷体" w:hint="eastAsia"/>
          <w:color w:val="000000"/>
          <w:sz w:val="20"/>
          <w:szCs w:val="21"/>
        </w:rPr>
        <w:t xml:space="preserve">国家在财政预算上应有保证。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8</w:t>
      </w:r>
      <w:r>
        <w:rPr>
          <w:rFonts w:ascii="楷体" w:eastAsia="楷体" w:hAnsi="楷体" w:hint="eastAsia"/>
          <w:color w:val="000000"/>
          <w:sz w:val="20"/>
          <w:szCs w:val="21"/>
        </w:rPr>
        <w:t>&gt;</w:t>
      </w:r>
      <w:r w:rsidRPr="00204A6D">
        <w:rPr>
          <w:rFonts w:ascii="楷体" w:eastAsia="楷体" w:hAnsi="楷体" w:hint="eastAsia"/>
          <w:color w:val="000000"/>
          <w:sz w:val="20"/>
          <w:szCs w:val="21"/>
        </w:rPr>
        <w:t>研制新式武器装备。</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21.</w:t>
      </w:r>
      <w:r w:rsidRPr="00204A6D">
        <w:rPr>
          <w:rFonts w:ascii="楷体" w:eastAsia="楷体" w:hAnsi="楷体" w:hint="eastAsia"/>
          <w:color w:val="000000"/>
          <w:sz w:val="20"/>
          <w:szCs w:val="21"/>
        </w:rPr>
        <w:t>人民防空动员概念及主要任务</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 xml:space="preserve">人民防空动员是指国家战时发动和组织人民群众防备敌人空袭所采取的措施。 </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主要的任务：依据国家有关法律法规，动员社会力量，进行防空设施建设，组建防空专业队伍，普及防空知识教育，组织隐蔽疏散，配合防空作战，消除空袭后果，保护重要目标安全和人民群众生命财产，保存战争潜力。</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三、</w:t>
      </w:r>
      <w:r w:rsidRPr="00204A6D">
        <w:rPr>
          <w:rFonts w:ascii="楷体" w:eastAsia="楷体" w:hAnsi="楷体" w:hint="eastAsia"/>
          <w:bCs/>
          <w:color w:val="000000"/>
          <w:sz w:val="20"/>
          <w:szCs w:val="21"/>
        </w:rPr>
        <w:t>国防法规</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一、什么是国防法规？答：国防法规是调整国防和武装力量建设领域各种社会关系的法律规范的总和。</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二、国防法规的共性和个性各是什么？答：国防法规的共性是： 鲜明的阶级性、高度的权威性、严格的强制性、普遍的适用性、。相对的稳定性。国防法规的个性是：调整对象的军事性、公开程度的有限性、司法适用的优先性、处罚措施的严厉性。</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三、我国防活动的基本原则是什么？</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答：独立自主、积极防御、全民自卫、协调发展、统一领导。</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四、我国公民应履行的国防义务有哪些？</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答：1、履行兵役义务；</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2 、接受国防教育的义务； 3、保护国防设施的义务；4、保守国防秘密的义务；5、支持国防建设、协助军事活动的义务。</w:t>
      </w:r>
    </w:p>
    <w:p w:rsidR="00D5302A" w:rsidRPr="00204A6D" w:rsidRDefault="00D5302A" w:rsidP="00D5302A">
      <w:pPr>
        <w:rPr>
          <w:rFonts w:ascii="楷体" w:eastAsia="楷体" w:hAnsi="楷体"/>
          <w:color w:val="000000"/>
          <w:sz w:val="20"/>
          <w:szCs w:val="21"/>
        </w:rPr>
      </w:pP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六、参加中国人民解放军和武装警察部队的途径有哪些？答：1、报考军事院校</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2、应招为国防生</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3、大学毕业生入伍</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4、应征入伍。</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七、学生军事训练的意义有哪些？答：1、公民履行兵役义务的一种形式</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 xml:space="preserve"> 2、加强国防后备力量建设的战略措施 </w:t>
      </w:r>
      <w:r w:rsidRPr="00204A6D">
        <w:rPr>
          <w:rFonts w:ascii="宋体" w:eastAsia="楷体" w:hAnsi="宋体" w:cs="宋体" w:hint="eastAsia"/>
          <w:color w:val="000000"/>
          <w:sz w:val="20"/>
          <w:szCs w:val="21"/>
        </w:rPr>
        <w:t>     </w:t>
      </w:r>
      <w:r w:rsidRPr="00204A6D">
        <w:rPr>
          <w:rFonts w:ascii="楷体" w:eastAsia="楷体" w:hAnsi="楷体" w:hint="eastAsia"/>
          <w:color w:val="000000"/>
          <w:sz w:val="20"/>
          <w:szCs w:val="21"/>
        </w:rPr>
        <w:t>3、提高学生综合素质的有效途径</w:t>
      </w:r>
    </w:p>
    <w:p w:rsidR="00204A6D" w:rsidRPr="00D5302A" w:rsidRDefault="00204A6D" w:rsidP="00204A6D">
      <w:pPr>
        <w:rPr>
          <w:rFonts w:ascii="楷体" w:eastAsia="楷体" w:hAnsi="楷体"/>
          <w:color w:val="000000"/>
          <w:sz w:val="20"/>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四、论述题：</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rPr>
        <w:t>1．根据你对我国国防教育历史的学习，从中得到什么启示？（P12</w:t>
      </w:r>
      <w:r w:rsidRPr="00204A6D">
        <w:rPr>
          <w:rFonts w:ascii="楷体" w:eastAsia="楷体" w:hAnsi="楷体"/>
          <w:color w:val="000000"/>
          <w:sz w:val="20"/>
        </w:rPr>
        <w:t>）</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要点：（1）经济发展是国防强大的基础。经济是国防的物质基础，国防的强大有赖于经济的发展，这是我国国防历史给予我们的深刻启示。</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（2）政治开明是国防巩固的根本。政治与国防紧密相关，国家的政治是否开明，制度是否进步，直接关系到国防能否巩固，因此开明的政治是固国强兵的根本。</w:t>
      </w:r>
    </w:p>
    <w:p w:rsid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（3）国家的统一和民族的团结是国防强大的关键。在面临外敌入侵、民族危亡的关头，只有国家统一、民族团结，共同抵抗，才能建起一道坚固的国防长城，取得反侵略战争的胜利。</w:t>
      </w:r>
    </w:p>
    <w:p w:rsidR="00D5302A" w:rsidRPr="00204A6D" w:rsidRDefault="00D5302A" w:rsidP="00D5302A">
      <w:pPr>
        <w:rPr>
          <w:rFonts w:ascii="楷体" w:eastAsia="楷体" w:hAnsi="楷体"/>
          <w:color w:val="000000"/>
          <w:sz w:val="20"/>
          <w:szCs w:val="21"/>
        </w:rPr>
      </w:pPr>
      <w:r>
        <w:rPr>
          <w:rFonts w:ascii="楷体" w:eastAsia="楷体" w:hAnsi="楷体" w:hint="eastAsia"/>
          <w:color w:val="000000"/>
          <w:sz w:val="20"/>
          <w:szCs w:val="21"/>
        </w:rPr>
        <w:t>2.</w:t>
      </w:r>
      <w:r w:rsidRPr="00204A6D">
        <w:rPr>
          <w:rFonts w:ascii="楷体" w:eastAsia="楷体" w:hAnsi="楷体" w:hint="eastAsia"/>
          <w:color w:val="000000"/>
          <w:sz w:val="20"/>
          <w:szCs w:val="21"/>
        </w:rPr>
        <w:t>国防的性质根据国家性质的不同、社会制度的不同而不同。基本类型有以下四种：</w:t>
      </w:r>
    </w:p>
    <w:p w:rsidR="00D5302A" w:rsidRPr="00204A6D" w:rsidRDefault="00D5302A" w:rsidP="00D5302A">
      <w:pPr>
        <w:rPr>
          <w:rFonts w:ascii="楷体" w:eastAsia="楷体" w:hAnsi="楷体"/>
          <w:color w:val="000000"/>
          <w:sz w:val="20"/>
          <w:szCs w:val="21"/>
        </w:rPr>
      </w:pPr>
      <w:r w:rsidRPr="00204A6D">
        <w:rPr>
          <w:rFonts w:ascii="宋体" w:eastAsia="楷体" w:hAnsi="宋体" w:hint="eastAsia"/>
          <w:color w:val="000000"/>
          <w:sz w:val="20"/>
          <w:szCs w:val="21"/>
        </w:rPr>
        <w:t>  </w:t>
      </w:r>
      <w:r w:rsidRPr="00204A6D">
        <w:rPr>
          <w:rFonts w:ascii="楷体" w:eastAsia="楷体" w:hAnsi="楷体" w:hint="eastAsia"/>
          <w:color w:val="000000"/>
          <w:sz w:val="20"/>
          <w:szCs w:val="21"/>
        </w:rPr>
        <w:t xml:space="preserve"> （一）侵略扩张型</w:t>
      </w:r>
    </w:p>
    <w:p w:rsidR="00D5302A" w:rsidRPr="00204A6D" w:rsidRDefault="00D5302A" w:rsidP="00D5302A">
      <w:pPr>
        <w:rPr>
          <w:rFonts w:ascii="楷体" w:eastAsia="楷体" w:hAnsi="楷体"/>
          <w:color w:val="000000"/>
          <w:sz w:val="20"/>
          <w:szCs w:val="21"/>
        </w:rPr>
      </w:pPr>
      <w:r w:rsidRPr="00204A6D">
        <w:rPr>
          <w:rFonts w:ascii="宋体" w:eastAsia="楷体" w:hAnsi="宋体" w:hint="eastAsia"/>
          <w:color w:val="000000"/>
          <w:sz w:val="20"/>
          <w:szCs w:val="21"/>
        </w:rPr>
        <w:t>        </w:t>
      </w:r>
      <w:r w:rsidRPr="00204A6D">
        <w:rPr>
          <w:rFonts w:ascii="楷体" w:eastAsia="楷体" w:hAnsi="楷体" w:hint="eastAsia"/>
          <w:color w:val="000000"/>
          <w:sz w:val="20"/>
          <w:szCs w:val="21"/>
        </w:rPr>
        <w:t xml:space="preserve"> 奉行侵略扩张的霸权主义政策，其最大的特点是把本国的所谓安全建立在别国的屈服和痛苦之上，经常在高叫本国国防安全受到“威胁”的同时，侵犯他国主权和领土，干涉他国内政，赤裸裸地对他国进行侵略、颠覆和渗透。</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（二）自卫防御型</w:t>
      </w:r>
    </w:p>
    <w:p w:rsidR="00D5302A" w:rsidRPr="00204A6D" w:rsidRDefault="00D5302A" w:rsidP="00D5302A">
      <w:pPr>
        <w:rPr>
          <w:rFonts w:ascii="楷体" w:eastAsia="楷体" w:hAnsi="楷体"/>
          <w:color w:val="000000"/>
          <w:sz w:val="20"/>
          <w:szCs w:val="21"/>
        </w:rPr>
      </w:pPr>
      <w:r w:rsidRPr="00204A6D">
        <w:rPr>
          <w:rFonts w:ascii="宋体" w:eastAsia="楷体" w:hAnsi="宋体" w:hint="eastAsia"/>
          <w:color w:val="000000"/>
          <w:sz w:val="20"/>
          <w:szCs w:val="21"/>
        </w:rPr>
        <w:t>     </w:t>
      </w:r>
      <w:r w:rsidRPr="00204A6D">
        <w:rPr>
          <w:rFonts w:ascii="楷体" w:eastAsia="楷体" w:hAnsi="楷体" w:hint="eastAsia"/>
          <w:color w:val="000000"/>
          <w:sz w:val="20"/>
          <w:szCs w:val="21"/>
        </w:rPr>
        <w:t xml:space="preserve"> 主要依靠本国的国防力量防御别国的侵略，维护国家的安全和尊严。其宗旨是绝不要别国的一寸土地，不向别国派一兵一卒，但也绝不允许别国侵犯其一寸土地。在国际上，实行和平共处，广泛争取各国的同情和支持，从而达到维护本国安全，以及周边地区和世界的和平与稳定。</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（三）互助联盟型</w:t>
      </w:r>
    </w:p>
    <w:p w:rsidR="00D5302A" w:rsidRPr="00204A6D" w:rsidRDefault="00D5302A" w:rsidP="00D5302A">
      <w:pPr>
        <w:rPr>
          <w:rFonts w:ascii="楷体" w:eastAsia="楷体" w:hAnsi="楷体"/>
          <w:color w:val="000000"/>
          <w:sz w:val="20"/>
          <w:szCs w:val="21"/>
        </w:rPr>
      </w:pPr>
      <w:r w:rsidRPr="00204A6D">
        <w:rPr>
          <w:rFonts w:ascii="宋体" w:eastAsia="楷体" w:hAnsi="宋体" w:hint="eastAsia"/>
          <w:color w:val="000000"/>
          <w:sz w:val="20"/>
          <w:szCs w:val="21"/>
        </w:rPr>
        <w:t>     </w:t>
      </w:r>
      <w:r w:rsidRPr="00204A6D">
        <w:rPr>
          <w:rFonts w:ascii="楷体" w:eastAsia="楷体" w:hAnsi="楷体" w:hint="eastAsia"/>
          <w:color w:val="000000"/>
          <w:sz w:val="20"/>
          <w:szCs w:val="21"/>
        </w:rPr>
        <w:t xml:space="preserve"> 以联盟的形式借助他国的力量进行防卫，以弥补自身力量的不足。联盟型国防又可分为一元体系联盟和多元体系联盟。前者是以一个大国为主导地位，其余国家为从属地位；后者是各国处于平等地位的伙伴关系，共同协商国家防卫大计。</w:t>
      </w:r>
    </w:p>
    <w:p w:rsidR="00D5302A" w:rsidRPr="00204A6D" w:rsidRDefault="00D5302A" w:rsidP="00D5302A">
      <w:pPr>
        <w:rPr>
          <w:rFonts w:ascii="楷体" w:eastAsia="楷体" w:hAnsi="楷体"/>
          <w:color w:val="000000"/>
          <w:sz w:val="20"/>
          <w:szCs w:val="21"/>
        </w:rPr>
      </w:pPr>
      <w:r w:rsidRPr="00204A6D">
        <w:rPr>
          <w:rFonts w:ascii="楷体" w:eastAsia="楷体" w:hAnsi="楷体" w:hint="eastAsia"/>
          <w:color w:val="000000"/>
          <w:sz w:val="20"/>
          <w:szCs w:val="21"/>
        </w:rPr>
        <w:t>（四）自主中立型</w:t>
      </w:r>
    </w:p>
    <w:p w:rsidR="00D5302A" w:rsidRPr="00204A6D" w:rsidRDefault="00D5302A" w:rsidP="00D5302A">
      <w:pPr>
        <w:rPr>
          <w:rFonts w:ascii="楷体" w:eastAsia="楷体" w:hAnsi="楷体"/>
          <w:color w:val="000000"/>
          <w:sz w:val="20"/>
          <w:szCs w:val="21"/>
        </w:rPr>
      </w:pPr>
      <w:r w:rsidRPr="00204A6D">
        <w:rPr>
          <w:rFonts w:ascii="宋体" w:eastAsia="楷体" w:hAnsi="宋体" w:hint="eastAsia"/>
          <w:color w:val="000000"/>
          <w:sz w:val="20"/>
          <w:szCs w:val="21"/>
        </w:rPr>
        <w:t>     </w:t>
      </w:r>
      <w:r w:rsidRPr="00204A6D">
        <w:rPr>
          <w:rFonts w:ascii="楷体" w:eastAsia="楷体" w:hAnsi="楷体" w:hint="eastAsia"/>
          <w:color w:val="000000"/>
          <w:sz w:val="20"/>
          <w:szCs w:val="21"/>
        </w:rPr>
        <w:t xml:space="preserve"> 基本奉行和平、中立和自主的国防政策。其中，有的是采取完全不设防的方式，在世界事务中实行中立态度；有的采取全民防卫的武装中立，使侵略者感到得不偿失，从而放弃对该国的侵略。</w:t>
      </w:r>
    </w:p>
    <w:p w:rsidR="00D5302A" w:rsidRPr="00D5302A" w:rsidRDefault="00D5302A" w:rsidP="00204A6D">
      <w:pPr>
        <w:ind w:firstLineChars="250" w:firstLine="500"/>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BC7B79" w:rsidRDefault="00204A6D" w:rsidP="00204A6D">
      <w:pPr>
        <w:jc w:val="center"/>
        <w:rPr>
          <w:rFonts w:ascii="华文琥珀" w:eastAsia="华文琥珀" w:hAnsi="楷体"/>
          <w:color w:val="000000"/>
          <w:sz w:val="36"/>
          <w:szCs w:val="36"/>
        </w:rPr>
      </w:pPr>
      <w:r w:rsidRPr="00BC7B79">
        <w:rPr>
          <w:rFonts w:ascii="华文琥珀" w:eastAsia="华文琥珀" w:hAnsi="楷体" w:hint="eastAsia"/>
          <w:color w:val="000000"/>
          <w:sz w:val="36"/>
          <w:szCs w:val="36"/>
        </w:rPr>
        <w:t>第二章  军事思想</w:t>
      </w: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一、名词解释：</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1．军事思想：是关于战争与军队问题的理性认识，是人们长期从事军事实践的经验总结和理论概括。</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2．人民战争：是指被压迫阶级或被压迫民族为谋求自身的解放，发动和依靠人民群众所进行的战争。</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4"/>
          <w:szCs w:val="28"/>
        </w:rPr>
        <w:t>二、选择题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1.下列不属于军事思想基本特点的是（ C  ） (P37)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A、阶级性  B、时代性   C、稳定性  D、继承性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 xml:space="preserve">2.在世界史上，（  </w:t>
      </w:r>
      <w:r w:rsidRPr="00204A6D">
        <w:rPr>
          <w:rFonts w:ascii="楷体" w:eastAsia="楷体" w:hAnsi="楷体"/>
          <w:color w:val="000000"/>
          <w:sz w:val="20"/>
          <w:szCs w:val="21"/>
        </w:rPr>
        <w:t>C</w:t>
      </w:r>
      <w:r w:rsidRPr="00204A6D">
        <w:rPr>
          <w:rFonts w:ascii="楷体" w:eastAsia="楷体" w:hAnsi="楷体" w:hint="eastAsia"/>
          <w:color w:val="000000"/>
          <w:sz w:val="20"/>
          <w:szCs w:val="21"/>
        </w:rPr>
        <w:t xml:space="preserve">  ）是最早创立较系统的军事理论的国家。(P38)</w:t>
      </w:r>
    </w:p>
    <w:p w:rsidR="00204A6D" w:rsidRPr="00204A6D" w:rsidRDefault="00204A6D" w:rsidP="00204A6D">
      <w:pPr>
        <w:rPr>
          <w:rFonts w:ascii="楷体" w:eastAsia="楷体" w:hAnsi="楷体"/>
          <w:color w:val="000000"/>
          <w:sz w:val="20"/>
          <w:szCs w:val="21"/>
        </w:rPr>
      </w:pPr>
      <w:r w:rsidRPr="00204A6D">
        <w:rPr>
          <w:rFonts w:ascii="楷体" w:eastAsia="楷体" w:hAnsi="楷体"/>
          <w:color w:val="000000"/>
          <w:sz w:val="20"/>
          <w:szCs w:val="21"/>
        </w:rPr>
        <w:t>A</w:t>
      </w:r>
      <w:r w:rsidRPr="00204A6D">
        <w:rPr>
          <w:rFonts w:ascii="楷体" w:eastAsia="楷体" w:hAnsi="楷体" w:hint="eastAsia"/>
          <w:color w:val="000000"/>
          <w:sz w:val="20"/>
          <w:szCs w:val="21"/>
        </w:rPr>
        <w:t xml:space="preserve">、美国    </w:t>
      </w:r>
      <w:r w:rsidRPr="00204A6D">
        <w:rPr>
          <w:rFonts w:ascii="楷体" w:eastAsia="楷体" w:hAnsi="楷体"/>
          <w:color w:val="000000"/>
          <w:sz w:val="20"/>
          <w:szCs w:val="21"/>
        </w:rPr>
        <w:t>B</w:t>
      </w:r>
      <w:r w:rsidRPr="00204A6D">
        <w:rPr>
          <w:rFonts w:ascii="楷体" w:eastAsia="楷体" w:hAnsi="楷体" w:hint="eastAsia"/>
          <w:color w:val="000000"/>
          <w:sz w:val="20"/>
          <w:szCs w:val="21"/>
        </w:rPr>
        <w:t xml:space="preserve">、德国   </w:t>
      </w:r>
      <w:r w:rsidRPr="00204A6D">
        <w:rPr>
          <w:rFonts w:ascii="楷体" w:eastAsia="楷体" w:hAnsi="楷体"/>
          <w:color w:val="000000"/>
          <w:sz w:val="20"/>
          <w:szCs w:val="21"/>
        </w:rPr>
        <w:t>C</w:t>
      </w:r>
      <w:r w:rsidRPr="00204A6D">
        <w:rPr>
          <w:rFonts w:ascii="楷体" w:eastAsia="楷体" w:hAnsi="楷体" w:hint="eastAsia"/>
          <w:color w:val="000000"/>
          <w:sz w:val="20"/>
          <w:szCs w:val="21"/>
        </w:rPr>
        <w:t xml:space="preserve">、中国  </w:t>
      </w:r>
      <w:r w:rsidRPr="00204A6D">
        <w:rPr>
          <w:rFonts w:ascii="楷体" w:eastAsia="楷体" w:hAnsi="楷体"/>
          <w:color w:val="000000"/>
          <w:sz w:val="20"/>
          <w:szCs w:val="21"/>
        </w:rPr>
        <w:t>D</w:t>
      </w:r>
      <w:r w:rsidRPr="00204A6D">
        <w:rPr>
          <w:rFonts w:ascii="楷体" w:eastAsia="楷体" w:hAnsi="楷体" w:hint="eastAsia"/>
          <w:color w:val="000000"/>
          <w:sz w:val="20"/>
          <w:szCs w:val="21"/>
        </w:rPr>
        <w:t>、英国</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  B  ）被举世公认为“兵学经典”，</w:t>
      </w:r>
      <w:r w:rsidRPr="00204A6D">
        <w:rPr>
          <w:rFonts w:ascii="楷体" w:eastAsia="楷体" w:hAnsi="楷体"/>
          <w:color w:val="000000"/>
          <w:sz w:val="20"/>
          <w:szCs w:val="21"/>
        </w:rPr>
        <w:t>它是我国春秋末期齐国乐安人，中国古代大军事家孙</w:t>
      </w:r>
      <w:r w:rsidRPr="00204A6D">
        <w:rPr>
          <w:rFonts w:ascii="楷体" w:eastAsia="楷体" w:hAnsi="楷体" w:hint="eastAsia"/>
          <w:color w:val="000000"/>
          <w:sz w:val="20"/>
          <w:szCs w:val="21"/>
        </w:rPr>
        <w:t>武</w:t>
      </w:r>
      <w:r w:rsidRPr="00204A6D">
        <w:rPr>
          <w:rFonts w:ascii="楷体" w:eastAsia="楷体" w:hAnsi="楷体"/>
          <w:color w:val="000000"/>
          <w:sz w:val="20"/>
          <w:szCs w:val="21"/>
        </w:rPr>
        <w:t>所著，共有</w:t>
      </w:r>
      <w:r w:rsidRPr="00204A6D">
        <w:rPr>
          <w:rFonts w:ascii="楷体" w:eastAsia="楷体" w:hAnsi="楷体" w:hint="eastAsia"/>
          <w:color w:val="000000"/>
          <w:sz w:val="20"/>
          <w:szCs w:val="21"/>
        </w:rPr>
        <w:t>13</w:t>
      </w:r>
      <w:r w:rsidRPr="00204A6D">
        <w:rPr>
          <w:rFonts w:ascii="楷体" w:eastAsia="楷体" w:hAnsi="楷体"/>
          <w:color w:val="000000"/>
          <w:sz w:val="20"/>
          <w:szCs w:val="21"/>
        </w:rPr>
        <w:t xml:space="preserve"> 篇。</w:t>
      </w:r>
      <w:r w:rsidRPr="00204A6D">
        <w:rPr>
          <w:rFonts w:ascii="楷体" w:eastAsia="楷体" w:hAnsi="楷体" w:hint="eastAsia"/>
          <w:color w:val="000000"/>
          <w:sz w:val="20"/>
          <w:szCs w:val="21"/>
        </w:rPr>
        <w:t>(P44)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A、《三国志》  B、</w:t>
      </w:r>
      <w:r w:rsidRPr="00204A6D">
        <w:rPr>
          <w:rFonts w:ascii="楷体" w:eastAsia="楷体" w:hAnsi="楷体"/>
          <w:color w:val="000000"/>
          <w:sz w:val="20"/>
          <w:szCs w:val="21"/>
        </w:rPr>
        <w:t>《孙子兵法》</w:t>
      </w:r>
      <w:r w:rsidRPr="00204A6D">
        <w:rPr>
          <w:rFonts w:ascii="楷体" w:eastAsia="楷体" w:hAnsi="楷体" w:hint="eastAsia"/>
          <w:color w:val="000000"/>
          <w:sz w:val="20"/>
          <w:szCs w:val="21"/>
        </w:rPr>
        <w:t xml:space="preserve">  C、《三十六计》  D、《论语》</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4.《战争论》的作者（  D  ）被视为“西方近代军事理论的鼻祖”。(P45)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A、马克思  B、恩格斯  C、列宁  D、克劳塞维茨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  A  ）一书，是毛泽东于</w:t>
      </w:r>
      <w:smartTag w:uri="urn:schemas-microsoft-com:office:smarttags" w:element="chsdate">
        <w:smartTagPr>
          <w:attr w:name="Year" w:val="1938"/>
          <w:attr w:name="Month" w:val="5"/>
          <w:attr w:name="Day" w:val="26"/>
          <w:attr w:name="IsLunarDate" w:val="False"/>
          <w:attr w:name="IsROCDate" w:val="False"/>
        </w:smartTagPr>
        <w:r w:rsidRPr="00204A6D">
          <w:rPr>
            <w:rFonts w:ascii="楷体" w:eastAsia="楷体" w:hAnsi="楷体" w:hint="eastAsia"/>
            <w:color w:val="000000"/>
            <w:sz w:val="20"/>
            <w:szCs w:val="21"/>
          </w:rPr>
          <w:t>1938年5月26日</w:t>
        </w:r>
      </w:smartTag>
      <w:r w:rsidRPr="00204A6D">
        <w:rPr>
          <w:rFonts w:ascii="楷体" w:eastAsia="楷体" w:hAnsi="楷体" w:hint="eastAsia"/>
          <w:color w:val="000000"/>
          <w:sz w:val="20"/>
          <w:szCs w:val="21"/>
        </w:rPr>
        <w:t>至</w:t>
      </w:r>
      <w:smartTag w:uri="urn:schemas-microsoft-com:office:smarttags" w:element="chsdate">
        <w:smartTagPr>
          <w:attr w:name="Year" w:val="2008"/>
          <w:attr w:name="Month" w:val="6"/>
          <w:attr w:name="Day" w:val="3"/>
          <w:attr w:name="IsLunarDate" w:val="False"/>
          <w:attr w:name="IsROCDate" w:val="False"/>
        </w:smartTagPr>
        <w:r w:rsidRPr="00204A6D">
          <w:rPr>
            <w:rFonts w:ascii="楷体" w:eastAsia="楷体" w:hAnsi="楷体" w:hint="eastAsia"/>
            <w:color w:val="000000"/>
            <w:sz w:val="20"/>
            <w:szCs w:val="21"/>
          </w:rPr>
          <w:t>6月3日</w:t>
        </w:r>
      </w:smartTag>
      <w:r w:rsidRPr="00204A6D">
        <w:rPr>
          <w:rFonts w:ascii="楷体" w:eastAsia="楷体" w:hAnsi="楷体" w:hint="eastAsia"/>
          <w:color w:val="000000"/>
          <w:sz w:val="20"/>
          <w:szCs w:val="21"/>
        </w:rPr>
        <w:t xml:space="preserve">在延安抗日战争研究会上的讲演稿，被誉为世界十大军事名著之一。(P46) </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A、《论持久战》  B、《论新阶段》  C、《论联合政府》  D、《井冈山的斗争》</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6.1945年，毛泽东在（  C   ）一文中提出“紧密地和中国人民站在一起，全心全意地为人民服务，就是这个军队的唯一宗旨。”(P48)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A、《论持久战》  B、《论新阶段》  C、《论联合政府》  D、《井冈山的斗争》</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 xml:space="preserve">7.下列不是我国解放战争中的著名三大战役是（  </w:t>
      </w:r>
      <w:r w:rsidRPr="00204A6D">
        <w:rPr>
          <w:rFonts w:ascii="楷体" w:eastAsia="楷体" w:hAnsi="楷体"/>
          <w:color w:val="000000"/>
          <w:sz w:val="20"/>
          <w:szCs w:val="21"/>
        </w:rPr>
        <w:t>D</w:t>
      </w:r>
      <w:r w:rsidRPr="00204A6D">
        <w:rPr>
          <w:rFonts w:ascii="楷体" w:eastAsia="楷体" w:hAnsi="楷体" w:hint="eastAsia"/>
          <w:color w:val="000000"/>
          <w:sz w:val="20"/>
          <w:szCs w:val="21"/>
        </w:rPr>
        <w:t xml:space="preserve">  ）(P49)</w:t>
      </w:r>
    </w:p>
    <w:p w:rsidR="00204A6D" w:rsidRPr="00204A6D" w:rsidRDefault="00204A6D" w:rsidP="00204A6D">
      <w:pPr>
        <w:rPr>
          <w:rFonts w:ascii="楷体" w:eastAsia="楷体" w:hAnsi="楷体"/>
          <w:color w:val="000000"/>
          <w:sz w:val="20"/>
          <w:szCs w:val="21"/>
        </w:rPr>
      </w:pPr>
      <w:r w:rsidRPr="00204A6D">
        <w:rPr>
          <w:rFonts w:ascii="楷体" w:eastAsia="楷体" w:hAnsi="楷体"/>
          <w:color w:val="000000"/>
          <w:sz w:val="20"/>
          <w:szCs w:val="21"/>
        </w:rPr>
        <w:t>A</w:t>
      </w:r>
      <w:r w:rsidRPr="00204A6D">
        <w:rPr>
          <w:rFonts w:ascii="楷体" w:eastAsia="楷体" w:hAnsi="楷体" w:hint="eastAsia"/>
          <w:color w:val="000000"/>
          <w:sz w:val="20"/>
          <w:szCs w:val="21"/>
        </w:rPr>
        <w:t xml:space="preserve">、辽沈战役  </w:t>
      </w:r>
      <w:r w:rsidRPr="00204A6D">
        <w:rPr>
          <w:rFonts w:ascii="楷体" w:eastAsia="楷体" w:hAnsi="楷体"/>
          <w:color w:val="000000"/>
          <w:sz w:val="20"/>
          <w:szCs w:val="21"/>
        </w:rPr>
        <w:t>B</w:t>
      </w:r>
      <w:r w:rsidRPr="00204A6D">
        <w:rPr>
          <w:rFonts w:ascii="楷体" w:eastAsia="楷体" w:hAnsi="楷体" w:hint="eastAsia"/>
          <w:color w:val="000000"/>
          <w:sz w:val="20"/>
          <w:szCs w:val="21"/>
        </w:rPr>
        <w:t xml:space="preserve">、平津战役  </w:t>
      </w:r>
      <w:r w:rsidRPr="00204A6D">
        <w:rPr>
          <w:rFonts w:ascii="楷体" w:eastAsia="楷体" w:hAnsi="楷体"/>
          <w:color w:val="000000"/>
          <w:sz w:val="20"/>
          <w:szCs w:val="21"/>
        </w:rPr>
        <w:t>C</w:t>
      </w:r>
      <w:r w:rsidRPr="00204A6D">
        <w:rPr>
          <w:rFonts w:ascii="楷体" w:eastAsia="楷体" w:hAnsi="楷体" w:hint="eastAsia"/>
          <w:color w:val="000000"/>
          <w:sz w:val="20"/>
          <w:szCs w:val="21"/>
        </w:rPr>
        <w:t xml:space="preserve">、淮海战役  </w:t>
      </w:r>
      <w:r w:rsidRPr="00204A6D">
        <w:rPr>
          <w:rFonts w:ascii="楷体" w:eastAsia="楷体" w:hAnsi="楷体"/>
          <w:color w:val="000000"/>
          <w:sz w:val="20"/>
          <w:szCs w:val="21"/>
        </w:rPr>
        <w:t>D</w:t>
      </w:r>
      <w:r w:rsidRPr="00204A6D">
        <w:rPr>
          <w:rFonts w:ascii="楷体" w:eastAsia="楷体" w:hAnsi="楷体" w:hint="eastAsia"/>
          <w:color w:val="000000"/>
          <w:sz w:val="20"/>
          <w:szCs w:val="21"/>
        </w:rPr>
        <w:t>、百团大战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8.辩证唯物主义和历史唯物主义的战争观、方法论，是毛泽东军事理论思想的（  C  ）(P50)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A、理论特色   B、理论创新   C、理论基础   D、理论设想</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9.人们对战争的根本、系统的看法和对战争的基本态度是指（  A  ）(P50)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A、战争观  B、人生观   C、价值观    D、世界观</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10．战争是一种特殊的社会现象，下列不是构成战争的主要因素是（ B ）。(P52)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A、政治  B、文化   C、经济   D、地理</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11.下列不是实行人民战争的基本依据的是（  D  ）(P54)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A、依靠战争正义性质的巨大威力  B、依靠人民群众在战争中的地位和作用  C、决定战争胜负的因素是人不是物  D、决定战争胜负的因素是物不是人</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12.下列不属于人民战争的战略战术原则的是（  D  ）（P55</w:t>
      </w:r>
      <w:r w:rsidRPr="00204A6D">
        <w:rPr>
          <w:rFonts w:ascii="楷体" w:eastAsia="楷体" w:hAnsi="楷体"/>
          <w:color w:val="000000"/>
          <w:sz w:val="20"/>
          <w:szCs w:val="21"/>
        </w:rPr>
        <w:t>）</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A、保存自己，消灭敌人 B、坚持积极防御，反对消极防御 C、力求实现歼灭战  D、全力进攻</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13.下列不属于邓小平国防建设思想的主要内容是（  C  ）（P57</w:t>
      </w:r>
      <w:r w:rsidRPr="00204A6D">
        <w:rPr>
          <w:rFonts w:ascii="楷体" w:eastAsia="楷体" w:hAnsi="楷体"/>
          <w:color w:val="000000"/>
          <w:sz w:val="20"/>
          <w:szCs w:val="21"/>
        </w:rPr>
        <w:t>）</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A、关于战争与和平问题和新时期国防建设军队军队建设指导思想实行战略性转移的论述； B、关于国防建设军队建设总目标的论述； C、关于把教育训练摆到战略地位、努力提高部队战斗力的思想； D、关于注重质量建军，走精兵之路的论述</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14.</w:t>
      </w:r>
      <w:r w:rsidRPr="00204A6D">
        <w:rPr>
          <w:rFonts w:ascii="楷体" w:eastAsia="楷体" w:hAnsi="楷体"/>
          <w:color w:val="000000"/>
          <w:sz w:val="20"/>
          <w:szCs w:val="21"/>
        </w:rPr>
        <w:t xml:space="preserve"> </w:t>
      </w:r>
      <w:r w:rsidRPr="00204A6D">
        <w:rPr>
          <w:rFonts w:ascii="楷体" w:eastAsia="楷体" w:hAnsi="楷体" w:hint="eastAsia"/>
          <w:color w:val="000000"/>
          <w:sz w:val="20"/>
          <w:szCs w:val="21"/>
        </w:rPr>
        <w:t xml:space="preserve">当今世界的时代主题是（ </w:t>
      </w:r>
      <w:r w:rsidRPr="00204A6D">
        <w:rPr>
          <w:rFonts w:ascii="楷体" w:eastAsia="楷体" w:hAnsi="楷体"/>
          <w:color w:val="000000"/>
          <w:sz w:val="20"/>
          <w:szCs w:val="21"/>
        </w:rPr>
        <w:t>A</w:t>
      </w:r>
      <w:r w:rsidRPr="00204A6D">
        <w:rPr>
          <w:rFonts w:ascii="楷体" w:eastAsia="楷体" w:hAnsi="楷体" w:hint="eastAsia"/>
          <w:color w:val="000000"/>
          <w:sz w:val="20"/>
          <w:szCs w:val="21"/>
        </w:rPr>
        <w:t xml:space="preserve"> ）(P58)</w:t>
      </w:r>
    </w:p>
    <w:p w:rsidR="00204A6D" w:rsidRPr="00204A6D" w:rsidRDefault="00204A6D" w:rsidP="00204A6D">
      <w:pPr>
        <w:rPr>
          <w:rFonts w:ascii="楷体" w:eastAsia="楷体" w:hAnsi="楷体"/>
          <w:color w:val="000000"/>
          <w:sz w:val="20"/>
          <w:szCs w:val="21"/>
        </w:rPr>
      </w:pPr>
      <w:r w:rsidRPr="00204A6D">
        <w:rPr>
          <w:rFonts w:ascii="楷体" w:eastAsia="楷体" w:hAnsi="楷体"/>
          <w:color w:val="000000"/>
          <w:sz w:val="20"/>
          <w:szCs w:val="21"/>
        </w:rPr>
        <w:t>A</w:t>
      </w:r>
      <w:r w:rsidRPr="00204A6D">
        <w:rPr>
          <w:rFonts w:ascii="楷体" w:eastAsia="楷体" w:hAnsi="楷体" w:hint="eastAsia"/>
          <w:color w:val="000000"/>
          <w:sz w:val="20"/>
          <w:szCs w:val="21"/>
        </w:rPr>
        <w:t xml:space="preserve">、和平与发展  </w:t>
      </w:r>
      <w:r w:rsidRPr="00204A6D">
        <w:rPr>
          <w:rFonts w:ascii="楷体" w:eastAsia="楷体" w:hAnsi="楷体"/>
          <w:color w:val="000000"/>
          <w:sz w:val="20"/>
          <w:szCs w:val="21"/>
        </w:rPr>
        <w:t>B</w:t>
      </w:r>
      <w:r w:rsidRPr="00204A6D">
        <w:rPr>
          <w:rFonts w:ascii="楷体" w:eastAsia="楷体" w:hAnsi="楷体" w:hint="eastAsia"/>
          <w:color w:val="000000"/>
          <w:sz w:val="20"/>
          <w:szCs w:val="21"/>
        </w:rPr>
        <w:t xml:space="preserve">、国防和军队现代化  </w:t>
      </w:r>
      <w:r w:rsidRPr="00204A6D">
        <w:rPr>
          <w:rFonts w:ascii="楷体" w:eastAsia="楷体" w:hAnsi="楷体"/>
          <w:color w:val="000000"/>
          <w:sz w:val="20"/>
          <w:szCs w:val="21"/>
        </w:rPr>
        <w:t>C</w:t>
      </w:r>
      <w:r w:rsidRPr="00204A6D">
        <w:rPr>
          <w:rFonts w:ascii="楷体" w:eastAsia="楷体" w:hAnsi="楷体" w:hint="eastAsia"/>
          <w:color w:val="000000"/>
          <w:sz w:val="20"/>
          <w:szCs w:val="21"/>
        </w:rPr>
        <w:t xml:space="preserve">、霸权主义和强权政治  </w:t>
      </w:r>
      <w:r w:rsidRPr="00204A6D">
        <w:rPr>
          <w:rFonts w:ascii="楷体" w:eastAsia="楷体" w:hAnsi="楷体"/>
          <w:color w:val="000000"/>
          <w:sz w:val="20"/>
          <w:szCs w:val="21"/>
        </w:rPr>
        <w:t>D</w:t>
      </w:r>
      <w:r w:rsidRPr="00204A6D">
        <w:rPr>
          <w:rFonts w:ascii="楷体" w:eastAsia="楷体" w:hAnsi="楷体" w:hint="eastAsia"/>
          <w:color w:val="000000"/>
          <w:sz w:val="20"/>
          <w:szCs w:val="21"/>
        </w:rPr>
        <w:t>、经济全球化</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15.以（  A  ）解决国际争端是当代社会发展的一种趋势。(P59)</w:t>
      </w:r>
    </w:p>
    <w:p w:rsidR="00204A6D" w:rsidRPr="00204A6D" w:rsidRDefault="00204A6D" w:rsidP="00204A6D">
      <w:pPr>
        <w:rPr>
          <w:rFonts w:ascii="楷体" w:eastAsia="楷体" w:hAnsi="楷体"/>
          <w:color w:val="000000"/>
          <w:sz w:val="20"/>
        </w:rPr>
      </w:pPr>
      <w:r w:rsidRPr="00204A6D">
        <w:rPr>
          <w:rFonts w:ascii="楷体" w:eastAsia="楷体" w:hAnsi="楷体" w:hint="eastAsia"/>
          <w:color w:val="000000"/>
          <w:sz w:val="20"/>
          <w:szCs w:val="21"/>
        </w:rPr>
        <w:t>A、和平方式   B、战争方式   C、对话方式   D、经济方式</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16.邓小平同志（  B  ）的伟大构想成功解决了香港和澳门的回归问题，也为解决台湾问题和某些国际争端提供了重要经验。(P59)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A“三个代表”  B、“一国两制”  C、“解放思想，实事求是</w:t>
      </w:r>
      <w:r w:rsidRPr="00204A6D">
        <w:rPr>
          <w:rFonts w:ascii="楷体" w:eastAsia="楷体" w:hAnsi="楷体"/>
          <w:color w:val="000000"/>
          <w:sz w:val="20"/>
          <w:szCs w:val="21"/>
        </w:rPr>
        <w:t>”</w:t>
      </w:r>
      <w:r w:rsidRPr="00204A6D">
        <w:rPr>
          <w:rFonts w:ascii="楷体" w:eastAsia="楷体" w:hAnsi="楷体" w:hint="eastAsia"/>
          <w:color w:val="000000"/>
          <w:sz w:val="20"/>
          <w:szCs w:val="21"/>
        </w:rPr>
        <w:t xml:space="preserve">   D、“五项基本原则</w:t>
      </w:r>
      <w:r w:rsidRPr="00204A6D">
        <w:rPr>
          <w:rFonts w:ascii="楷体" w:eastAsia="楷体" w:hAnsi="楷体"/>
          <w:color w:val="000000"/>
          <w:sz w:val="20"/>
          <w:szCs w:val="21"/>
        </w:rPr>
        <w:t>”</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17.下列不属于我国军事战略的根本职能的一项是（ C ）(P61)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A、维护国家利益   B、保障国家安全   C、干涉别国内政   D、保障国家发展</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18.（  A  ）是我国今后爆发局部战争和武装冲突的重要诱因。(P61)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A、历史遗留的领土主权和海洋管辖争议  B、种族主义  C、经济危机  D、政治危机</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19.（  B ）是邓小平新时期军事思想的核心和重点内容。(P62)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A、国防建设思想    B、军队建设思想    C、国防教育理念   D、国防政策实施</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20.（  C  ）是邓小平建设中国特色社会主义的理论精髓，也是邓小平新时期军队建设思想的精髓。(P63)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A“三个代表”重要思想  B、一国两制  C、解放思想，实事求是   D、五项基本原则</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21. 下列不属于江泽民国防和军队建设思想的基本特征的一项是（  B  ）(P66)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A、胸怀大局   B、着眼现状  C、科学运筹  D、开拓创新。</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22.（  B  ）是我们推动经济社会发展必须长期坚持的重要指导思想，也是新世纪新阶段加强国防和军队建设的重要指导原则。(P67)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A、可持续发展观   B、科学发展观   C、社会主义核心价值观    D、以人为本</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三、简答题：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1．毛泽东军事思想大致经历哪四个发展阶段？(P47)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从1927年八一南昌起义至1935年1月党的遵义会议前夕，是毛泽东军事思想的初步形成时期；（2）从1935年1月遵义会议至1945年抗战胜利结束，是毛泽东军事思想科学体系的建立时期；（3）1945年至1949年，即解放战争时期，是毛泽东军事思想的全面成熟时期；（4）新中国成立以后，毛泽东军事思想继续发展。</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2．战争与经济的关系？(P51)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战争与经济的关系是战争观的一个重要问题。（1）战争根源于经济，经济是战争的物质基础，战争的根本目的最终是为了经济利益；（2</w:t>
      </w:r>
      <w:r w:rsidRPr="00204A6D">
        <w:rPr>
          <w:rFonts w:ascii="楷体" w:eastAsia="楷体" w:hAnsi="楷体"/>
          <w:color w:val="000000"/>
          <w:sz w:val="20"/>
          <w:szCs w:val="21"/>
        </w:rPr>
        <w:t>）</w:t>
      </w:r>
      <w:r w:rsidRPr="00204A6D">
        <w:rPr>
          <w:rFonts w:ascii="楷体" w:eastAsia="楷体" w:hAnsi="楷体" w:hint="eastAsia"/>
          <w:color w:val="000000"/>
          <w:sz w:val="20"/>
          <w:szCs w:val="21"/>
        </w:rPr>
        <w:t>战争不仅根源于经济，战争还必须依赖于经济，同时也影响着经济。</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3.毛泽东人民战争思想的科学含义？(P54)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（1）是以毛泽东为代表的中国共产党人关于中国革命战争和军队问题的科学理论体系；（2）是毛泽东思想的重要组成部分；（3）是中国共产党集体智慧的结晶。</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4.邓小平军队建设思想主要包括哪些？(P62)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（1）关于革命化为前提、现代化为中心、正规化为重点的全面建设军队的思想；（2）关于把教育训练摆到战略地位、努力提高部队战斗力的思想；（3</w:t>
      </w:r>
      <w:r w:rsidRPr="00204A6D">
        <w:rPr>
          <w:rFonts w:ascii="楷体" w:eastAsia="楷体" w:hAnsi="楷体"/>
          <w:color w:val="000000"/>
          <w:sz w:val="20"/>
          <w:szCs w:val="21"/>
        </w:rPr>
        <w:t>）</w:t>
      </w:r>
      <w:r w:rsidRPr="00204A6D">
        <w:rPr>
          <w:rFonts w:ascii="楷体" w:eastAsia="楷体" w:hAnsi="楷体" w:hint="eastAsia"/>
          <w:color w:val="000000"/>
          <w:sz w:val="20"/>
          <w:szCs w:val="21"/>
        </w:rPr>
        <w:t>建立适应现代化战争的科学体制编制、培养现代化军事人才的思想；(4)关于加强军队正规化建设，以法治军科学化管理的思想；（5）关于加强和改进新时期政治工作，保证党对军队的绝对领导，保证军队的高度稳定和集中统一等思想。</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5.江泽民国防和军队建设思想的指导意义？(P65)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（1）江泽民国防和军队建设思想是江泽民“三个代表”重要思想在军事领域的集中体现；(2) 江泽民国防和军队建设思想丰富和深化了马克思主义军事理论；（3）江泽民国防和军队建设思想是新世纪国防和军队建设的理论指南。</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6.胡锦涛关于国防和军队建设重要论述的主要内容包括哪些？(P67)</w:t>
      </w:r>
    </w:p>
    <w:p w:rsid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（1）坚持把科学发展观作为加强国防和军队建设的重要指导方针；（2）关于新世纪新阶段军队的历史使命；（3）科技练兵，狠抓训练；（4）促进国防建设与经济建设协调发展；（5）军政军民团结。</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7.</w:t>
      </w:r>
      <w:r w:rsidRPr="00BC7B79">
        <w:rPr>
          <w:rFonts w:ascii="楷体" w:eastAsia="楷体" w:hAnsi="楷体" w:hint="eastAsia"/>
          <w:color w:val="000000"/>
          <w:sz w:val="20"/>
          <w:szCs w:val="21"/>
        </w:rPr>
        <w:t>军事思想的定义是什么？</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军事思想，是关于战争、军队和国防的基本问题的理性认识。是人们长期从事军事实践的经验总结和理论概括。</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8.</w:t>
      </w:r>
      <w:r w:rsidRPr="00BC7B79">
        <w:rPr>
          <w:rFonts w:ascii="楷体" w:eastAsia="楷体" w:hAnsi="楷体" w:hint="eastAsia"/>
          <w:color w:val="000000"/>
          <w:sz w:val="20"/>
          <w:szCs w:val="21"/>
        </w:rPr>
        <w:t>军事思想有哪些特征？</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（一）深刻的实践性和高度的指导性</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（二）强烈的时代性和鲜明的阶级性</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（三）明显的继承性和不断的创新性</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（三）形态的多样性和一般的共同性</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10.</w:t>
      </w:r>
      <w:r w:rsidRPr="00BC7B79">
        <w:rPr>
          <w:rFonts w:ascii="楷体" w:eastAsia="楷体" w:hAnsi="楷体" w:hint="eastAsia"/>
          <w:color w:val="000000"/>
          <w:sz w:val="20"/>
          <w:szCs w:val="21"/>
        </w:rPr>
        <w:t>军事思想有什么样的地位作用？</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（1）为认识军事问题提供基本观点</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（2）为进行军事预测提供思想方法</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（3）为从事各项军事实践活动提供全局性指导</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11.</w:t>
      </w:r>
      <w:r w:rsidRPr="00BC7B79">
        <w:rPr>
          <w:rFonts w:ascii="楷体" w:eastAsia="楷体" w:hAnsi="楷体" w:hint="eastAsia"/>
          <w:color w:val="000000"/>
          <w:sz w:val="20"/>
          <w:szCs w:val="21"/>
        </w:rPr>
        <w:t>军事思想发展有哪些基本规律？</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 军事思想的发展以新的生产力和新的社会关系为前提</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 军事思想的发展依赖于军事实践特别是战争实践</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 军事思想在激烈尖锐的相互对抗竞争中发展</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4. 军事思想在继承和借鉴优秀成果中发展</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5. 军事思想在与哲学思想的相互促进中发展</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12.</w:t>
      </w:r>
      <w:r w:rsidRPr="00BC7B79">
        <w:rPr>
          <w:rFonts w:ascii="楷体" w:eastAsia="楷体" w:hAnsi="楷体" w:hint="eastAsia"/>
          <w:color w:val="000000"/>
          <w:sz w:val="20"/>
          <w:szCs w:val="21"/>
        </w:rPr>
        <w:t>简论军事思想的发展趋势。</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 军事思想将日趋活跃，新观点将不断涌现</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2.军队能力建设问题仍将是军事思想研究的重点</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 军事思想的研究方法将更加科学化和多样化</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4. 多样化军事行动研究成为热</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13.</w:t>
      </w:r>
      <w:r w:rsidRPr="00BC7B79">
        <w:rPr>
          <w:rFonts w:ascii="楷体" w:eastAsia="楷体" w:hAnsi="楷体" w:hint="eastAsia"/>
          <w:color w:val="000000"/>
          <w:sz w:val="20"/>
          <w:szCs w:val="21"/>
        </w:rPr>
        <w:t>军事思想发展经历了哪三次变革，产生了哪三大流派？</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第一次是由农业革命引发的军事变革，使冷兵器战争军事思想发展到高潮，其标志是春秋战国时期的中国古代军事思想的产生。</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第二次是由工业革命引发的军事变革，使机械化战争思想发展高潮，其标志是西方近代军事思想的产生。</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第三次是由工业社会向信息社会过渡，也就是现在正在发生军事思想变革。其标志是信息化战争理论的产生。</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三大流派：</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一是中国古代军事思想。代表作是《孙子兵法》》。</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二是西方近代军事思想。代表作是《战争论》、《海权论》。</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三是无产阶级军事思想。代表作是《毛泽东军事思想》。</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14.</w:t>
      </w:r>
      <w:r w:rsidRPr="00BC7B79">
        <w:rPr>
          <w:rFonts w:ascii="楷体" w:eastAsia="楷体" w:hAnsi="楷体" w:hint="eastAsia"/>
          <w:color w:val="000000"/>
          <w:sz w:val="20"/>
          <w:szCs w:val="21"/>
        </w:rPr>
        <w:t>中国古代军事思想分哪几段？</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w:t>
      </w:r>
      <w:r>
        <w:rPr>
          <w:rFonts w:ascii="楷体" w:eastAsia="楷体" w:hAnsi="楷体" w:hint="eastAsia"/>
          <w:color w:val="000000"/>
          <w:sz w:val="20"/>
          <w:szCs w:val="21"/>
        </w:rPr>
        <w:t>&gt;</w:t>
      </w:r>
      <w:r w:rsidRPr="00BC7B79">
        <w:rPr>
          <w:rFonts w:ascii="楷体" w:eastAsia="楷体" w:hAnsi="楷体" w:hint="eastAsia"/>
          <w:color w:val="000000"/>
          <w:sz w:val="20"/>
          <w:szCs w:val="21"/>
        </w:rPr>
        <w:t>形成期（夏商西周）</w:t>
      </w: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公元前21世纪—公元前8世纪，奴隶社会时期。</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2&gt;</w:t>
      </w:r>
      <w:r w:rsidRPr="00BC7B79">
        <w:rPr>
          <w:rFonts w:ascii="楷体" w:eastAsia="楷体" w:hAnsi="楷体" w:hint="eastAsia"/>
          <w:color w:val="000000"/>
          <w:sz w:val="20"/>
          <w:szCs w:val="21"/>
        </w:rPr>
        <w:t>成熟期（春秋战国）</w:t>
      </w: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公元前8世纪初—公元前3世纪末。由奴隶制社会向封建制社会的过渡期。</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w:t>
      </w:r>
      <w:r>
        <w:rPr>
          <w:rFonts w:ascii="楷体" w:eastAsia="楷体" w:hAnsi="楷体" w:hint="eastAsia"/>
          <w:color w:val="000000"/>
          <w:sz w:val="20"/>
          <w:szCs w:val="21"/>
        </w:rPr>
        <w:t>&gt;</w:t>
      </w:r>
      <w:r w:rsidRPr="00BC7B79">
        <w:rPr>
          <w:rFonts w:ascii="楷体" w:eastAsia="楷体" w:hAnsi="楷体" w:hint="eastAsia"/>
          <w:color w:val="000000"/>
          <w:sz w:val="20"/>
          <w:szCs w:val="21"/>
        </w:rPr>
        <w:t>丰富发展期(秦汉到隋唐) 公元前3世纪—公元10世纪中叶封建社会发展的上升阶段。</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4</w:t>
      </w:r>
      <w:r>
        <w:rPr>
          <w:rFonts w:ascii="楷体" w:eastAsia="楷体" w:hAnsi="楷体" w:hint="eastAsia"/>
          <w:color w:val="000000"/>
          <w:sz w:val="20"/>
          <w:szCs w:val="21"/>
        </w:rPr>
        <w:t>&gt;</w:t>
      </w:r>
      <w:r w:rsidRPr="00BC7B79">
        <w:rPr>
          <w:rFonts w:ascii="楷体" w:eastAsia="楷体" w:hAnsi="楷体" w:hint="eastAsia"/>
          <w:color w:val="000000"/>
          <w:sz w:val="20"/>
          <w:szCs w:val="21"/>
        </w:rPr>
        <w:t>体系完备期（宋元明清）公元960年到1840年</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15.</w:t>
      </w:r>
      <w:r w:rsidRPr="00BC7B79">
        <w:rPr>
          <w:rFonts w:ascii="楷体" w:eastAsia="楷体" w:hAnsi="楷体" w:hint="eastAsia"/>
          <w:color w:val="000000"/>
          <w:sz w:val="20"/>
          <w:szCs w:val="21"/>
        </w:rPr>
        <w:t>《海权论》对我国海军建设有何借鉴意义？</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答题要点：海权论的核心思想是凭借海上实力及其控制海洋的能力以达到控制世界的一种理论。</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这种理论虽然带有强权色彩，但对世界海军发展有着积极的指导意义，值得借鉴：1、海权对一个国家生存何发展的极端重要意义。我们家要生存发展必须拥有强大的海权。2、要拥有强大的海权，就必须大力发展海洋事业，特别首要的就是要建立一支强大的海军。</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16.</w:t>
      </w:r>
      <w:r w:rsidRPr="00BC7B79">
        <w:rPr>
          <w:rFonts w:ascii="楷体" w:eastAsia="楷体" w:hAnsi="楷体" w:hint="eastAsia"/>
          <w:color w:val="000000"/>
          <w:sz w:val="20"/>
          <w:szCs w:val="21"/>
        </w:rPr>
        <w:t>资产阶级军事思想代表作什么？</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西方近代军事思想的代表作是《战争论》、《海权论》。</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17.</w:t>
      </w:r>
      <w:r w:rsidRPr="00BC7B79">
        <w:rPr>
          <w:rFonts w:ascii="楷体" w:eastAsia="楷体" w:hAnsi="楷体" w:hint="eastAsia"/>
          <w:color w:val="000000"/>
          <w:sz w:val="20"/>
          <w:szCs w:val="21"/>
        </w:rPr>
        <w:t>武经七书是指哪几本书？</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《孙子》、《吴子》、《司马法》、《尉缭子》、《六韬》、《三略》、《李卫公问对》等。</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18.</w:t>
      </w:r>
      <w:r w:rsidRPr="00BC7B79">
        <w:rPr>
          <w:rFonts w:ascii="楷体" w:eastAsia="楷体" w:hAnsi="楷体" w:hint="eastAsia"/>
          <w:color w:val="000000"/>
          <w:sz w:val="20"/>
          <w:szCs w:val="21"/>
        </w:rPr>
        <w:t>毛泽东军事思想的科学含义是什么？</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一）毛泽东军事思想是马克思主义的基本原理与中国革命战争具体实践相结合的产物；（二）毛泽东军事思想是中国革命战争和军队建设实践经验的科学总结；（三）毛泽东军事思想是以毛泽东为代表的中国共产党人集体智慧的结晶；（四）毛泽东军事思想是毛泽东思想的重要组成部分。</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19.</w:t>
      </w:r>
      <w:r w:rsidRPr="00BC7B79">
        <w:rPr>
          <w:rFonts w:ascii="楷体" w:eastAsia="楷体" w:hAnsi="楷体" w:hint="eastAsia"/>
          <w:color w:val="000000"/>
          <w:sz w:val="20"/>
          <w:szCs w:val="21"/>
        </w:rPr>
        <w:t>什么是人民战争?（P93）</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20.</w:t>
      </w:r>
      <w:r w:rsidRPr="00BC7B79">
        <w:rPr>
          <w:rFonts w:ascii="楷体" w:eastAsia="楷体" w:hAnsi="楷体" w:hint="eastAsia"/>
          <w:color w:val="000000"/>
          <w:sz w:val="20"/>
          <w:szCs w:val="21"/>
        </w:rPr>
        <w:t>人民战争具有哪两个基本特征？</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答：一是战争的正义性；二是战争的群众性。</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21.</w:t>
      </w:r>
      <w:r w:rsidRPr="00BC7B79">
        <w:rPr>
          <w:rFonts w:ascii="楷体" w:eastAsia="楷体" w:hAnsi="楷体" w:hint="eastAsia"/>
          <w:color w:val="000000"/>
          <w:sz w:val="20"/>
          <w:szCs w:val="21"/>
        </w:rPr>
        <w:t>毛泽东人民战争思想的主要内容是什么？</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 xml:space="preserve">答：坚持中国共产党对人民战争的统一领导；结成最广泛的革命统一战线；实行以人民军队为骨干的三结合的武装力量体制；以武装力量为主与其他斗争形式密切结合；建立巩固的革命根据地；实行灵活机动的战略战术。 </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22.</w:t>
      </w:r>
      <w:r w:rsidRPr="00BC7B79">
        <w:rPr>
          <w:rFonts w:ascii="楷体" w:eastAsia="楷体" w:hAnsi="楷体" w:hint="eastAsia"/>
          <w:color w:val="000000"/>
          <w:sz w:val="20"/>
          <w:szCs w:val="21"/>
        </w:rPr>
        <w:t>人民军队政治工作三大原则是什么？怎样理解？</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三大原则是：官兵一致、军民一致、瓦解敌军。官兵一致的原则，体现了我军队内部上下之间政治上平等的关系，这是与旧式军队的根本区别之一；军民一致的原则，是人民军队本色的体现；瓦解敌军的原则，是从精神上征服敌人，是促进敌人从内部瓦解的有效武器，是加速敌人崩溃的战略性原则。</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23.</w:t>
      </w:r>
      <w:r w:rsidRPr="00BC7B79">
        <w:rPr>
          <w:rFonts w:ascii="楷体" w:eastAsia="楷体" w:hAnsi="楷体" w:hint="eastAsia"/>
          <w:color w:val="000000"/>
          <w:sz w:val="20"/>
          <w:szCs w:val="21"/>
        </w:rPr>
        <w:t>人民军队的宗旨是什么？答：全心全意为人民服务。</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24.</w:t>
      </w:r>
      <w:r w:rsidRPr="00BC7B79">
        <w:rPr>
          <w:rFonts w:ascii="楷体" w:eastAsia="楷体" w:hAnsi="楷体" w:hint="eastAsia"/>
          <w:color w:val="000000"/>
          <w:sz w:val="20"/>
          <w:szCs w:val="21"/>
        </w:rPr>
        <w:t>人民军队三大纪律是什么？答：1、一切行动听指挥；2、不拿群众一针一线；3、一切缴获要归公。</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25.</w:t>
      </w:r>
      <w:r w:rsidRPr="00BC7B79">
        <w:rPr>
          <w:rFonts w:ascii="楷体" w:eastAsia="楷体" w:hAnsi="楷体" w:hint="eastAsia"/>
          <w:color w:val="000000"/>
          <w:sz w:val="20"/>
          <w:szCs w:val="21"/>
        </w:rPr>
        <w:t>怎样认识毛泽东军事思想的历史地位？</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答：（一）毛泽东军事思想对马列主义军事理论做出了重大而独特的贡献；（二）毛泽东军事思想在世界上具有广泛而深刻的影响；（三）毛泽东军事思想是我军克敌制胜的法宝。</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26.</w:t>
      </w:r>
      <w:r w:rsidRPr="00BC7B79">
        <w:rPr>
          <w:rFonts w:ascii="楷体" w:eastAsia="楷体" w:hAnsi="楷体" w:hint="eastAsia"/>
          <w:color w:val="000000"/>
          <w:sz w:val="20"/>
          <w:szCs w:val="21"/>
        </w:rPr>
        <w:t>邓小平新时期军队建设思想阐明了新时期军队建设的哪些基本原则？</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坚持党对军队绝对领导的原则；坚持现代化为中心的原则；坚持战斗力标准的原则；坚持独立自主、自力更生、艰苦奋斗、勤俭建军的原则；坚持从我国国情出发、立足现实、面向现代化、面向世界、面向未来的原则；坚持把教育训练提高到战略地位的原则等。</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27.</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为什么现代条件下仍然要坚持人民战争？</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答：在现代条件下，仍然要坚持人民战争，这主要由以下几方面决定的。</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一是由无产阶级的政治属性决定的。</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二是由我国的物质条件决定的。</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三是有我国军事战略和国防战略的性质决定的。</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28.</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江泽民军事战略思想的主要内容是什么？</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答：（1）和平仍是主流，战争危险依然存在</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（2）立足打赢一场高技术局部战争</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（3）坚持高技术条件下的人民战争</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29.</w:t>
      </w:r>
      <w:r w:rsidRPr="00BC7B79">
        <w:rPr>
          <w:rFonts w:ascii="楷体" w:eastAsia="楷体" w:hAnsi="楷体" w:hint="eastAsia"/>
          <w:color w:val="000000"/>
          <w:sz w:val="20"/>
          <w:szCs w:val="21"/>
        </w:rPr>
        <w:t>试述江泽民国防建设思想的主要内容是什么？</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答：（1）正确处理国防建设与经济建设的关系</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（2）建设具有中国社会主义特色的现代化国防</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（3）加强全民国防教育，增强全民国防观念</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30.</w:t>
      </w:r>
      <w:r w:rsidRPr="00BC7B79">
        <w:rPr>
          <w:rFonts w:ascii="楷体" w:eastAsia="楷体" w:hAnsi="楷体" w:hint="eastAsia"/>
          <w:color w:val="000000"/>
          <w:sz w:val="20"/>
          <w:szCs w:val="21"/>
        </w:rPr>
        <w:t>江泽民“五句话”的基本含义？</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答：（1）政治合格，就是要解决我军永不变质的问题。</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（2）军事过硬，就是要解决我军打得赢的问题。</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（3）作风优良，就是要解决我军永葆本色的问题。</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（4）纪律严明，就是要解决新时期军队指挥到位的问题。</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（5）保障有力，就是要解决我军在高技术战争条件下供得上的问题。</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31.</w:t>
      </w:r>
      <w:r w:rsidRPr="00BC7B79">
        <w:rPr>
          <w:rFonts w:ascii="楷体" w:eastAsia="楷体" w:hAnsi="楷体" w:hint="eastAsia"/>
          <w:color w:val="000000"/>
          <w:sz w:val="20"/>
          <w:szCs w:val="21"/>
        </w:rPr>
        <w:t>胡锦涛国防和军队建设重要论述的主要内容是什么？</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答：（一）新世纪新阶段军事战略思想</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w:t>
      </w: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用科学发展观统领国防和军队建设</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w:t>
      </w: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和平是主流，安全形势严峻</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w:t>
      </w: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反对“台独”，做好打赢信息化战争的准备</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（二）新世纪新阶段军队建设思想</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（1）我军在新世纪新阶段的历史使命</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（2）推进我军“三化”建设</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（3）坚持以人为本，加快转变战斗力生成模式</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（4）加强科学管理，落实从严治军，不断提高军队建设质量</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（三）新世纪新阶段国防建设思想</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（1）国防与经济建设一定要协调发展</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hint="eastAsia"/>
          <w:color w:val="000000"/>
          <w:sz w:val="20"/>
          <w:szCs w:val="21"/>
        </w:rPr>
        <w:t>（2）军民结合、寓军于民</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32.</w:t>
      </w:r>
      <w:r w:rsidRPr="00BC7B79">
        <w:rPr>
          <w:rFonts w:ascii="楷体" w:eastAsia="楷体" w:hAnsi="楷体" w:hint="eastAsia"/>
          <w:color w:val="000000"/>
          <w:sz w:val="20"/>
          <w:szCs w:val="21"/>
        </w:rPr>
        <w:t>胡锦涛国防和军队建设重要论述具有什么重大意义？</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答：（一）拓展了三代领导人军事思想的内容</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（二）为国防和军队建设提供了理论遵循</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（三）为解决国防和军队建设与发展的现实问题和矛盾开辟了途径</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（四）为我军履行新世纪新阶段历史使命提供了重要保证</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（五）为加快我军战斗力生成模式转变提供了强大的思想武器</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33.</w:t>
      </w:r>
      <w:r w:rsidRPr="00BC7B79">
        <w:rPr>
          <w:rFonts w:ascii="楷体" w:eastAsia="楷体" w:hAnsi="楷体" w:hint="eastAsia"/>
          <w:color w:val="000000"/>
          <w:sz w:val="20"/>
          <w:szCs w:val="21"/>
        </w:rPr>
        <w:t>简述胡锦涛提出的新世纪新阶段我军“三个提供，一个发挥”的历史使命</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答：第一，为中国共产党巩固执政地位提供重要的力量保证。</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第二，为维护国家发展的重要战略机遇期提供坚强的安全保障。</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第三，为维护国家利益提供有力的战略支撑。</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第四，为维护世界和平与促进共同发展发挥重要作用。</w:t>
      </w:r>
    </w:p>
    <w:p w:rsidR="00BC7B79" w:rsidRPr="00BC7B79" w:rsidRDefault="00BC7B79"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四、论述题：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1.试叙述毛泽东军事思想的历史地位和指导意义？（P56）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要点：（1）毛泽东军事思想的历史地位：</w:t>
      </w:r>
    </w:p>
    <w:p w:rsidR="00204A6D" w:rsidRPr="00204A6D" w:rsidRDefault="00204A6D" w:rsidP="00204A6D">
      <w:pPr>
        <w:ind w:firstLineChars="300" w:firstLine="600"/>
        <w:rPr>
          <w:rFonts w:ascii="楷体" w:eastAsia="楷体" w:hAnsi="楷体"/>
          <w:color w:val="000000"/>
          <w:sz w:val="20"/>
          <w:szCs w:val="21"/>
        </w:rPr>
      </w:pPr>
      <w:r w:rsidRPr="00204A6D">
        <w:rPr>
          <w:rFonts w:ascii="楷体" w:eastAsia="楷体" w:hAnsi="楷体" w:hint="eastAsia"/>
          <w:color w:val="000000"/>
          <w:sz w:val="20"/>
          <w:szCs w:val="21"/>
        </w:rPr>
        <w:t>a）毛泽东军事思想把中国军事思想发展到一个全新的阶段，是中国革命战争胜利和国防现代化建设的理论指南；</w:t>
      </w:r>
    </w:p>
    <w:p w:rsidR="00204A6D" w:rsidRPr="00204A6D" w:rsidRDefault="00204A6D" w:rsidP="00204A6D">
      <w:pPr>
        <w:ind w:firstLineChars="300" w:firstLine="600"/>
        <w:rPr>
          <w:rFonts w:ascii="楷体" w:eastAsia="楷体" w:hAnsi="楷体"/>
          <w:color w:val="000000"/>
          <w:sz w:val="20"/>
          <w:szCs w:val="21"/>
        </w:rPr>
      </w:pPr>
      <w:r w:rsidRPr="00204A6D">
        <w:rPr>
          <w:rFonts w:ascii="楷体" w:eastAsia="楷体" w:hAnsi="楷体" w:hint="eastAsia"/>
          <w:color w:val="000000"/>
          <w:sz w:val="20"/>
          <w:szCs w:val="21"/>
        </w:rPr>
        <w:t>b）毛泽东军事思想创造性地丰富和发展了马克思主义军事理论宝库；</w:t>
      </w:r>
    </w:p>
    <w:p w:rsidR="00204A6D" w:rsidRPr="00204A6D" w:rsidRDefault="00204A6D" w:rsidP="00204A6D">
      <w:pPr>
        <w:ind w:firstLineChars="300" w:firstLine="600"/>
        <w:rPr>
          <w:rFonts w:ascii="楷体" w:eastAsia="楷体" w:hAnsi="楷体"/>
          <w:color w:val="000000"/>
          <w:sz w:val="20"/>
          <w:szCs w:val="21"/>
        </w:rPr>
      </w:pPr>
      <w:r w:rsidRPr="00204A6D">
        <w:rPr>
          <w:rFonts w:ascii="楷体" w:eastAsia="楷体" w:hAnsi="楷体" w:hint="eastAsia"/>
          <w:color w:val="000000"/>
          <w:sz w:val="20"/>
          <w:szCs w:val="21"/>
        </w:rPr>
        <w:t>c）毛泽东军事思想在世界上广为传播，尤其是对第三世界国家产生了深远的影响。</w:t>
      </w:r>
    </w:p>
    <w:p w:rsidR="00204A6D" w:rsidRPr="00204A6D" w:rsidRDefault="00204A6D" w:rsidP="00204A6D">
      <w:pPr>
        <w:ind w:firstLineChars="150" w:firstLine="300"/>
        <w:rPr>
          <w:rFonts w:ascii="楷体" w:eastAsia="楷体" w:hAnsi="楷体"/>
          <w:color w:val="000000"/>
          <w:sz w:val="20"/>
          <w:szCs w:val="21"/>
        </w:rPr>
      </w:pPr>
      <w:r w:rsidRPr="00204A6D">
        <w:rPr>
          <w:rFonts w:ascii="楷体" w:eastAsia="楷体" w:hAnsi="楷体" w:hint="eastAsia"/>
          <w:color w:val="000000"/>
          <w:sz w:val="20"/>
          <w:szCs w:val="21"/>
        </w:rPr>
        <w:t>（2）毛泽东军事思想的指导意义：理论来源实践，反过来又对实践起指导作用，这是马克思主义认识论的主要思想。先进的军事思想一旦被群众所掌握，就会产生巨大的物质力量。毛泽东军事思想是马列主义同中国革命实践相结合的产物，是中国共产党在军事领域获得的理论成果，是我党我军取得革命胜利的理论指南。毛泽东军事思想是不断发展的科学，它并没有结束真理，而是开辟了一条进一步认识真理的广阔道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2.试论述胡锦涛关于国防和军队建设重要论述的指导意义？（P69—P70）</w:t>
      </w:r>
    </w:p>
    <w:p w:rsid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P69—P70 最后一段</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3.</w:t>
      </w:r>
      <w:r w:rsidRPr="00BC7B79">
        <w:rPr>
          <w:rFonts w:ascii="楷体" w:eastAsia="楷体" w:hAnsi="楷体" w:hint="eastAsia"/>
          <w:color w:val="000000"/>
          <w:sz w:val="20"/>
          <w:szCs w:val="21"/>
        </w:rPr>
        <w:t>如何理解“世界大战可以避免”这一命题？</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答：80年代后，世界战略格局的多极化趋势，出现了制约世界大战的多种因素。</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w:t>
      </w:r>
      <w:r w:rsidRPr="00BC7B79">
        <w:rPr>
          <w:rFonts w:ascii="楷体" w:eastAsia="楷体" w:hAnsi="楷体"/>
          <w:color w:val="000000"/>
          <w:sz w:val="20"/>
          <w:szCs w:val="21"/>
        </w:rPr>
        <w:t xml:space="preserve"> </w:t>
      </w:r>
      <w:r w:rsidRPr="00BC7B79">
        <w:rPr>
          <w:rFonts w:ascii="楷体" w:eastAsia="楷体" w:hAnsi="楷体" w:hint="eastAsia"/>
          <w:color w:val="000000"/>
          <w:sz w:val="20"/>
          <w:szCs w:val="21"/>
        </w:rPr>
        <w:t>第三世界的崛起，中国国际地位的增强，成为制约世界大战的首要因素。</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w:t>
      </w:r>
      <w:r w:rsidRPr="00BC7B79">
        <w:rPr>
          <w:rFonts w:ascii="楷体" w:eastAsia="楷体" w:hAnsi="楷体"/>
          <w:color w:val="000000"/>
          <w:sz w:val="20"/>
          <w:szCs w:val="21"/>
        </w:rPr>
        <w:t xml:space="preserve"> </w:t>
      </w:r>
      <w:r w:rsidRPr="00BC7B79">
        <w:rPr>
          <w:rFonts w:ascii="楷体" w:eastAsia="楷体" w:hAnsi="楷体" w:hint="eastAsia"/>
          <w:color w:val="000000"/>
          <w:sz w:val="20"/>
          <w:szCs w:val="21"/>
        </w:rPr>
        <w:t>发达国家摆脱超级大国控制的独立倾向的发展，成为制约世界大战的第二种势力。</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w:t>
      </w:r>
      <w:r w:rsidRPr="00BC7B79">
        <w:rPr>
          <w:rFonts w:ascii="楷体" w:eastAsia="楷体" w:hAnsi="楷体"/>
          <w:color w:val="000000"/>
          <w:sz w:val="20"/>
          <w:szCs w:val="21"/>
        </w:rPr>
        <w:t xml:space="preserve"> </w:t>
      </w:r>
      <w:r w:rsidRPr="00BC7B79">
        <w:rPr>
          <w:rFonts w:ascii="楷体" w:eastAsia="楷体" w:hAnsi="楷体" w:hint="eastAsia"/>
          <w:color w:val="000000"/>
          <w:sz w:val="20"/>
          <w:szCs w:val="21"/>
        </w:rPr>
        <w:t>80年代前，两个超级大国相互遏制，战略部署未调整好，以及经济实力无法承受的消耗，捆住了他们发动大战的手脚。</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4.</w:t>
      </w:r>
      <w:r w:rsidRPr="00BC7B79">
        <w:rPr>
          <w:rFonts w:ascii="楷体" w:eastAsia="楷体" w:hAnsi="楷体" w:hint="eastAsia"/>
          <w:color w:val="000000"/>
          <w:sz w:val="20"/>
          <w:szCs w:val="21"/>
        </w:rPr>
        <w:t>邓小平提出的军队编制体制改革的基本原则有哪些？</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答：一是“精兵”原则。</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二是提高效能的原则。</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三是合成原则。</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四是平战结合的原则。</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五是有利于人才成长的原则。</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5.</w:t>
      </w:r>
      <w:r w:rsidRPr="00BC7B79">
        <w:rPr>
          <w:rFonts w:ascii="楷体" w:eastAsia="楷体" w:hAnsi="楷体" w:hint="eastAsia"/>
          <w:color w:val="000000"/>
          <w:sz w:val="20"/>
          <w:szCs w:val="21"/>
        </w:rPr>
        <w:t>新时期邓小平关于加强和改进我军政治工作的理论，主要表现在哪些方面？</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答：一是为适应军队建设的新形势新情况，必须保证人民军队的性质，忠于党、忠于国家、忠于人民，保证我军政治上永远合格，这使我军政治工作的根本任务。</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二是坚持用马列主义、毛泽东思想和新时期“一个中心和两个基本点”教育和统一全军的思想，把忠实维护国家建设和改革开放，反对资产阶级自由化和“和平演变”作为政治工作的重点。</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三是把培养有理想、有道德、有文化、有纪律的“四有”军人，列为政治工作的目标。</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四是坚持党对军队的绝对领导，把发挥军队内党组织的战斗堡垒作用和党员的先锋模范作用，作为政治工作的核心内容。</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五是树立永远是战斗队的观念，加强精神文明建设，把发扬“五种革命精神”作为政治工作的着眼点。</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6.</w:t>
      </w:r>
      <w:r w:rsidRPr="00BC7B79">
        <w:rPr>
          <w:rFonts w:ascii="楷体" w:eastAsia="楷体" w:hAnsi="楷体" w:hint="eastAsia"/>
          <w:color w:val="000000"/>
          <w:sz w:val="20"/>
          <w:szCs w:val="21"/>
        </w:rPr>
        <w:t>如何理解邓小平新时期军队建设思想是邓小平理论的重要组成部分？</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答：首先，邓小平新时期军队建设思想的产生、形成和发展与邓小平理论体系的形成和发展具有共同的实践基础。</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其次，邓小平新时期军队建设思想是邓小平理论的基本内容在军事领域的延伸和具体化。</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第三，邓小平新时期军队建设思想是邓小平理论所坚持的科学世界观和方法论在军事领域的贯彻和运用。</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7</w:t>
      </w:r>
      <w:r>
        <w:rPr>
          <w:rFonts w:ascii="楷体" w:eastAsia="楷体" w:hAnsi="楷体" w:hint="eastAsia"/>
          <w:color w:val="000000"/>
          <w:sz w:val="20"/>
          <w:szCs w:val="21"/>
        </w:rPr>
        <w:t>.</w:t>
      </w:r>
      <w:r w:rsidRPr="00BC7B79">
        <w:rPr>
          <w:rFonts w:ascii="楷体" w:eastAsia="楷体" w:hAnsi="楷体" w:hint="eastAsia"/>
          <w:color w:val="000000"/>
          <w:sz w:val="20"/>
          <w:szCs w:val="21"/>
        </w:rPr>
        <w:t>邓小平在哪些方面发展了毛泽东思想？</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答：邓小平对丰富和发展毛泽东军事思想的理论贡献主要体现在以下几个方面：</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一是对战争与和平问题提出了新的论断；</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二是与社会主义现代化建设的要求相适应，确定了国防建设的总目标是实现现代化；</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三是提出并实行国防与军队建设指导思想的战略性转变，使国防与军队建设真正走上和平时期建设的轨道；</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四是贯彻党在社会主义初级阶段的基本路线，确定了国防建设、军队建设要服从国家建设大局的基本原则；</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五是根据新的历史条件，提出了军队建设的一系列新观点、新原则；</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六是提出军事改革是国防现代化的根本出路，是社会主义国家制度自我完善的重要方面；</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七是根据现代化科学技术的发展和国际战略形式的变化，重新明确了我军在新的历史时期要继续坚持积极防御的战略方针。</w:t>
      </w:r>
    </w:p>
    <w:p w:rsidR="00BC7B79" w:rsidRPr="00BC7B79" w:rsidRDefault="00BC7B79" w:rsidP="00204A6D">
      <w:pPr>
        <w:rPr>
          <w:rFonts w:ascii="楷体" w:eastAsia="楷体" w:hAnsi="楷体"/>
          <w:color w:val="000000"/>
          <w:sz w:val="20"/>
          <w:szCs w:val="21"/>
        </w:rPr>
      </w:pPr>
    </w:p>
    <w:p w:rsidR="00204A6D" w:rsidRPr="00204A6D" w:rsidRDefault="00204A6D" w:rsidP="00204A6D">
      <w:pPr>
        <w:jc w:val="center"/>
        <w:rPr>
          <w:rFonts w:ascii="楷体" w:eastAsia="楷体" w:hAnsi="楷体"/>
          <w:color w:val="000000"/>
          <w:sz w:val="20"/>
          <w:szCs w:val="21"/>
        </w:rPr>
      </w:pPr>
    </w:p>
    <w:p w:rsidR="00204A6D" w:rsidRPr="00204A6D" w:rsidRDefault="00204A6D" w:rsidP="00204A6D">
      <w:pPr>
        <w:jc w:val="center"/>
        <w:rPr>
          <w:rFonts w:ascii="楷体" w:eastAsia="楷体" w:hAnsi="楷体"/>
          <w:color w:val="000000"/>
          <w:sz w:val="20"/>
          <w:szCs w:val="21"/>
        </w:rPr>
      </w:pPr>
    </w:p>
    <w:p w:rsidR="00204A6D" w:rsidRPr="00BC7B79" w:rsidRDefault="00204A6D" w:rsidP="00204A6D">
      <w:pPr>
        <w:jc w:val="center"/>
        <w:rPr>
          <w:rFonts w:ascii="华文琥珀" w:eastAsia="华文琥珀" w:hAnsi="楷体"/>
          <w:color w:val="000000"/>
          <w:sz w:val="36"/>
          <w:szCs w:val="36"/>
        </w:rPr>
      </w:pPr>
      <w:r w:rsidRPr="00BC7B79">
        <w:rPr>
          <w:rFonts w:ascii="华文琥珀" w:eastAsia="华文琥珀" w:hAnsi="楷体" w:hint="eastAsia"/>
          <w:color w:val="000000"/>
          <w:sz w:val="36"/>
          <w:szCs w:val="36"/>
        </w:rPr>
        <w:t>第三章 战略环境</w:t>
      </w: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一、名词解释：</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战略：亦称军事战略，是对军事斗争全局的筹划和指导。其基本含义是，战略指导者基于对军事斗争赖以进行的主客观条件及其发展变化的规律性认识，全面计划、部署、指导军事力量的建设和运用，以保证有效地达成既定的政治目的。（P72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2.国际战略环境，是指世界各主要国家和政治集团一定时期内在战略上相互联系、相互作用、相互斗争所形成的世界全局性的大环境。（P75）</w:t>
      </w: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二、选择题：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1.战略在不同地历史时期，有着不同的内容和特点。下面不属于其决定因素的是（  D  ）（P73）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A、战略思想  B、战略环境   C、军事力量  D、军队数量</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2.下列不属于战略基本特点的是（ B  ）。（P73）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A、全局性    B、变动性   C、对抗性  D、谋略性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  C  ）是指影响国家安全或战争全局的客观情况和条件。（P74）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A、国际环境   B、地理环境   C、战略环境   D、国内环境</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4.战略按军事行动的基本样式划分，有（ A ）和（  B  ）；按军事行动的目的划分，有（ C ）和（ D ）。（P74）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A、进攻战略  B、防御战略  C、扩张战略  D、自卫战略</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5.下列不属于研究国内战略环境应重点把握因素是（ B  ）（P76）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A地理环境    B、人口数量   C、政治环境    D、综合国力</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6.下列不属于国际战略格局的一项是（   C  ）（P82）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A、两极格局  B、多极格局  C、多元格局  D、多元交叉格局</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7.当前国际战略格局框架结构的主要特点是（  A  ）（P83）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A、一超诸强，多元争极 B、多超一强，多元争极 C、多超诸强，多元争极 D、一超一强，多元争极</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8.（  D  ）不是大多数国家的共识和调整的重点。（P90）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A、主张缩小分歧   B、增加交流    C、扩大合作   D、增强对抗</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9.胡锦涛主席</w:t>
      </w:r>
      <w:smartTag w:uri="urn:schemas-microsoft-com:office:smarttags" w:element="chsdate">
        <w:smartTagPr>
          <w:attr w:name="IsROCDate" w:val="False"/>
          <w:attr w:name="IsLunarDate" w:val="False"/>
          <w:attr w:name="Day" w:val="15"/>
          <w:attr w:name="Month" w:val="9"/>
          <w:attr w:name="Year" w:val="2005"/>
        </w:smartTagPr>
        <w:r w:rsidRPr="00204A6D">
          <w:rPr>
            <w:rFonts w:ascii="楷体" w:eastAsia="楷体" w:hAnsi="楷体" w:hint="eastAsia"/>
            <w:color w:val="000000"/>
            <w:sz w:val="20"/>
            <w:szCs w:val="21"/>
          </w:rPr>
          <w:t>2005年9月15日</w:t>
        </w:r>
      </w:smartTag>
      <w:r w:rsidRPr="00204A6D">
        <w:rPr>
          <w:rFonts w:ascii="楷体" w:eastAsia="楷体" w:hAnsi="楷体" w:hint="eastAsia"/>
          <w:color w:val="000000"/>
          <w:sz w:val="20"/>
          <w:szCs w:val="21"/>
        </w:rPr>
        <w:t>在联合国成立60周年首脑会议上发表了题为（  C   ）的演讲。（P93）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A、《努力建立持久和平、共同繁荣的和谐中国》 B 《努力建立持久和平、共同繁荣的和谐亚洲》</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C、《努力建立持久和平、共同繁荣的和谐世界》 D 《努力建立持久和平、共同繁荣的和谐非洲》</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10.下列不属于目前我国地缘方向上表现出的态势的一项是（  A  ）。（P95）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A、北动    B、南和   C、东紧   D、西动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11.下列不属于我国政府奉行的五项基本原则的是（  D  ）（P95）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A、互相尊重主权和领土完整 B、互不侵犯、互不干涉内政  C、平等互利、和平共处  D、互利互惠</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12.2005年10月，我国成功发射（  A  ）载人飞船。（P96）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A、“神舟”6号   B、“神舟”5号  C、“神舟”4号  D、“神舟”3号</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13.不属于美国对华敌意表现的一项是（  C  ）（P97）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A、战略包围中国   B、制造“中国威胁论”  C、支持对华军售  D、插手台湾问题，牵制中国</w:t>
      </w:r>
    </w:p>
    <w:p w:rsidR="00204A6D" w:rsidRPr="00204A6D" w:rsidRDefault="00204A6D" w:rsidP="00204A6D">
      <w:pPr>
        <w:rPr>
          <w:rFonts w:ascii="楷体" w:eastAsia="楷体" w:hAnsi="楷体"/>
          <w:sz w:val="20"/>
        </w:rPr>
      </w:pPr>
      <w:r w:rsidRPr="00204A6D">
        <w:rPr>
          <w:rFonts w:ascii="楷体" w:eastAsia="楷体" w:hAnsi="楷体" w:hint="eastAsia"/>
          <w:sz w:val="20"/>
        </w:rPr>
        <w:t xml:space="preserve">14．（ </w:t>
      </w:r>
      <w:r w:rsidRPr="00204A6D">
        <w:rPr>
          <w:rFonts w:ascii="楷体" w:eastAsia="楷体" w:hAnsi="楷体"/>
          <w:sz w:val="20"/>
        </w:rPr>
        <w:t xml:space="preserve">B </w:t>
      </w:r>
      <w:r w:rsidRPr="00204A6D">
        <w:rPr>
          <w:rFonts w:ascii="楷体" w:eastAsia="楷体" w:hAnsi="楷体" w:hint="eastAsia"/>
          <w:sz w:val="20"/>
        </w:rPr>
        <w:t>）</w:t>
      </w:r>
      <w:r w:rsidRPr="00204A6D">
        <w:rPr>
          <w:rFonts w:ascii="楷体" w:eastAsia="楷体" w:hAnsi="楷体"/>
          <w:sz w:val="20"/>
        </w:rPr>
        <w:t xml:space="preserve"> </w:t>
      </w:r>
      <w:r w:rsidRPr="00204A6D">
        <w:rPr>
          <w:rFonts w:ascii="楷体" w:eastAsia="楷体" w:hAnsi="楷体" w:hint="eastAsia"/>
          <w:sz w:val="20"/>
        </w:rPr>
        <w:t>开启了通过协商对话和平解决朝核问题的进程，是和平解决朝鲜半岛核问题的历史性机会。</w:t>
      </w:r>
      <w:r w:rsidRPr="00204A6D">
        <w:rPr>
          <w:rFonts w:ascii="楷体" w:eastAsia="楷体" w:hAnsi="楷体" w:hint="eastAsia"/>
          <w:color w:val="000000"/>
          <w:sz w:val="20"/>
          <w:szCs w:val="21"/>
        </w:rPr>
        <w:t>（P99）</w:t>
      </w:r>
    </w:p>
    <w:p w:rsidR="00204A6D" w:rsidRPr="00204A6D" w:rsidRDefault="00204A6D" w:rsidP="00204A6D">
      <w:pPr>
        <w:rPr>
          <w:rFonts w:ascii="楷体" w:eastAsia="楷体" w:hAnsi="楷体"/>
          <w:sz w:val="20"/>
        </w:rPr>
      </w:pPr>
      <w:r w:rsidRPr="00204A6D">
        <w:rPr>
          <w:rFonts w:ascii="楷体" w:eastAsia="楷体" w:hAnsi="楷体"/>
          <w:sz w:val="20"/>
        </w:rPr>
        <w:t>A</w:t>
      </w:r>
      <w:r w:rsidRPr="00204A6D">
        <w:rPr>
          <w:rFonts w:ascii="楷体" w:eastAsia="楷体" w:hAnsi="楷体" w:hint="eastAsia"/>
          <w:sz w:val="20"/>
        </w:rPr>
        <w:t>、《核框架协议》</w:t>
      </w:r>
      <w:r w:rsidRPr="00204A6D">
        <w:rPr>
          <w:rFonts w:ascii="楷体" w:eastAsia="楷体" w:hAnsi="楷体"/>
          <w:sz w:val="20"/>
        </w:rPr>
        <w:t>B</w:t>
      </w:r>
      <w:r w:rsidRPr="00204A6D">
        <w:rPr>
          <w:rFonts w:ascii="楷体" w:eastAsia="楷体" w:hAnsi="楷体" w:hint="eastAsia"/>
          <w:sz w:val="20"/>
        </w:rPr>
        <w:t>、中、朝、美、韩、日、俄六方会谈</w:t>
      </w:r>
      <w:r w:rsidRPr="00204A6D">
        <w:rPr>
          <w:rFonts w:ascii="楷体" w:eastAsia="楷体" w:hAnsi="楷体"/>
          <w:sz w:val="20"/>
        </w:rPr>
        <w:t>C</w:t>
      </w:r>
      <w:r w:rsidRPr="00204A6D">
        <w:rPr>
          <w:rFonts w:ascii="楷体" w:eastAsia="楷体" w:hAnsi="楷体" w:hint="eastAsia"/>
          <w:sz w:val="20"/>
        </w:rPr>
        <w:t>、“军事保障协议书”</w:t>
      </w:r>
      <w:r w:rsidRPr="00204A6D">
        <w:rPr>
          <w:rFonts w:ascii="楷体" w:eastAsia="楷体" w:hAnsi="楷体"/>
          <w:sz w:val="20"/>
        </w:rPr>
        <w:t>D</w:t>
      </w:r>
      <w:r w:rsidRPr="00204A6D">
        <w:rPr>
          <w:rFonts w:ascii="楷体" w:eastAsia="楷体" w:hAnsi="楷体" w:hint="eastAsia"/>
          <w:sz w:val="20"/>
        </w:rPr>
        <w:t>、《北南共同宣言》</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15.对我国安全影响较大的周边地区的热点问题是（ A ）和（ C ）（P99）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A、朝鲜半岛   B 、苏丹问题   C、印巴对立   D以巴问题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16.（ C ）是世界上国家间面积最大的陆地争议地区。（P100）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A、中俄边界争议面积  B、中越边界争议面积  C、中印边界争议面积  D、中缅边界争议面积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17.下列不属于我国解决南沙群岛的方针的是（  C  ）（P101）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A、主权归我  B、搁置争议   C、武力解决  D、共同开发</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18.下列不属于中国的安全政策目标的一项是（  B  ）（P103）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A、保持中国自身的稳定和发展 B、实行霸权主义  C、维护周边地区的和平与稳定  D、促进国际安全对话与合作</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三、简答题：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1.考察和关注国际战略环境需要从那几方面入手？（P75）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（1）时代特征；（2）国际战略格局；（3）主要国家的战略动向；（4）当今世界战争与和平的趋势；（5）周边安全形势。</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2.当前国际战略环境的主要特征有哪些？（P77）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Ⅰ伊拉克战争严重损害了现行国际秩序，世界局势更趋动荡不安：（1）美国独霸世界的野心进一步膨胀；（2）世界战略力量之间关系调整成为必然；（3）联合国框架内的国际安全机制受到严重挫伤；（4）热点地区的局势更加扑朔迷离；（5）世界军备竞赛正在加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Ⅱ恐怖主义成为各国的共同威胁，国际恐怖主义难以根除。</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3.当前国际战略格局的特点？（P86）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美国成为世界唯一的超级大国，谋求绝对优势，加快战略调整；（2）俄罗斯——“和美靠欧联中”，欲重振世界大国地位；（3）欧盟——治内谋外、悄然壮大；（4）日本——内缩外胀，争做政治军事大国；（5）中国——谋和平，求发展，国际地位日益上升；（6）第三世界国家和人民在国际事务中的影响力将越来越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4.我国安全环境面临的主要挑战有哪些？（P96）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美国始终把我国看做潜在的战略对手；（2）日本队我国安全的潜在和现实威胁；（3）祖国统一面临严峻形势；（4）周边地区热点问题不稳定；（5）边界和海洋权益争端尚未全部解决；(6)反恐斗争任重道远。</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5.日本对我国安全构成的潜在和现实威胁表现在哪些方面？（P98）</w:t>
      </w:r>
    </w:p>
    <w:p w:rsid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w:t>
      </w:r>
      <w:r w:rsidRPr="00204A6D">
        <w:rPr>
          <w:rFonts w:ascii="楷体" w:eastAsia="楷体" w:hAnsi="楷体"/>
          <w:color w:val="000000"/>
          <w:sz w:val="20"/>
          <w:szCs w:val="21"/>
        </w:rPr>
        <w:t>）</w:t>
      </w:r>
      <w:r w:rsidRPr="00204A6D">
        <w:rPr>
          <w:rFonts w:ascii="楷体" w:eastAsia="楷体" w:hAnsi="楷体" w:hint="eastAsia"/>
          <w:color w:val="000000"/>
          <w:sz w:val="20"/>
          <w:szCs w:val="21"/>
        </w:rPr>
        <w:t>日本与我国战略利益矛盾日益冲突，将中国列为其主要潜在对手；（2）国防战略由“防御型“向”进攻型“转变；（3）拥有巨大军事实力，具备成为军事大国的物质基础；（4）加强对有争议岛屿和海域的控制。</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6.</w:t>
      </w:r>
      <w:r w:rsidRPr="00722A2E">
        <w:rPr>
          <w:rFonts w:ascii="楷体" w:eastAsia="楷体" w:hAnsi="楷体" w:hint="eastAsia"/>
          <w:color w:val="000000"/>
          <w:sz w:val="20"/>
          <w:szCs w:val="21"/>
        </w:rPr>
        <w:t>简述我国周边概况</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我国地处亚洲东方，陆地边界线总长2．2万余公里，海岸线总长1．8万公里。我国陆地与14个国家（哈萨克斯坦、吉尔吉斯斯坦、塔吉克斯坦、阿富汗、巴林、印度、尼泊尔、不丹、缅甸、老挝、越南、朝鲜、俄罗斯、蒙古共14个）相接壤，与8个国家（越南、马来西亚、文莱、印度尼西亚、菲律宾、日本、韩国和朝鲜共8个）的大陆架或200海里专属经济区相连接，还与美国等许多国家隔海（洋）相望。我国既是一个陆地型大国，也是一个海洋型大国，陆地国土面积为960万平方公里，海洋国土面积300余万平方公里，陆海相连，总面积达1260万平方公里，疆域辽阔，美丽富饶。</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8.</w:t>
      </w:r>
      <w:r w:rsidRPr="00722A2E">
        <w:rPr>
          <w:rFonts w:ascii="楷体" w:eastAsia="楷体" w:hAnsi="楷体" w:hint="eastAsia"/>
          <w:color w:val="000000"/>
          <w:sz w:val="20"/>
          <w:szCs w:val="21"/>
        </w:rPr>
        <w:t>简述为什么缓和是我国当前周边安全环境的主流</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(一)大规模外敌入侵的军事威胁已消除或减弱</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(二)发展了同周边国家的睦邻友好关系</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(三)建立了多边的区域合作机制</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(四)解决了历史遗留的边界问题</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9.</w:t>
      </w:r>
      <w:r w:rsidRPr="00722A2E">
        <w:rPr>
          <w:rFonts w:ascii="楷体" w:eastAsia="楷体" w:hAnsi="楷体" w:hint="eastAsia"/>
          <w:color w:val="000000"/>
          <w:sz w:val="20"/>
          <w:szCs w:val="21"/>
        </w:rPr>
        <w:t>美国对我安全的综合性威胁</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(一)政治上，加紧实施“西化”、“分化”战略</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(二)军事上，对我全面遏制和防范</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(三)利用台湾问题进行战略牵制</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10.</w:t>
      </w:r>
      <w:r w:rsidRPr="00722A2E">
        <w:rPr>
          <w:rFonts w:ascii="楷体" w:eastAsia="楷体" w:hAnsi="楷体" w:hint="eastAsia"/>
          <w:color w:val="000000"/>
          <w:sz w:val="20"/>
          <w:szCs w:val="21"/>
        </w:rPr>
        <w:t>日本对我国安全的威胁</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（一）日与我战略利益矛盾日趋突出，将我列为主要潜在对手。</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（二）国防战略由“防御型”向“进攻型”转变</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（三）拥有巨大军事实力，具备成为军事大国的物质基础</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（四）右翼倾向严重，军国主义根基雄厚</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（五）加强对我有争议岛屿和海域的控制</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11.</w:t>
      </w:r>
      <w:r w:rsidRPr="00722A2E">
        <w:rPr>
          <w:rFonts w:ascii="楷体" w:eastAsia="楷体" w:hAnsi="楷体" w:hint="eastAsia"/>
          <w:color w:val="000000"/>
          <w:sz w:val="20"/>
          <w:szCs w:val="21"/>
        </w:rPr>
        <w:t>什么叫非传统安全，特点是什么，我国近远期所面临的非传统安全有哪些？</w:t>
      </w:r>
    </w:p>
    <w:p w:rsidR="00722A2E" w:rsidRPr="00722A2E" w:rsidRDefault="00722A2E" w:rsidP="00722A2E">
      <w:pPr>
        <w:rPr>
          <w:rFonts w:ascii="楷体" w:eastAsia="楷体" w:hAnsi="楷体"/>
          <w:color w:val="000000"/>
          <w:sz w:val="20"/>
          <w:szCs w:val="21"/>
        </w:rPr>
      </w:pPr>
      <w:r w:rsidRPr="00722A2E">
        <w:rPr>
          <w:rFonts w:ascii="宋体" w:eastAsia="宋体" w:hAnsi="宋体" w:cs="宋体" w:hint="eastAsia"/>
          <w:bCs/>
          <w:color w:val="000000"/>
          <w:sz w:val="20"/>
          <w:szCs w:val="21"/>
        </w:rPr>
        <w:t>   </w:t>
      </w:r>
      <w:r w:rsidRPr="00722A2E">
        <w:rPr>
          <w:rFonts w:ascii="楷体" w:eastAsia="楷体" w:hAnsi="楷体" w:cs="楷体" w:hint="eastAsia"/>
          <w:bCs/>
          <w:color w:val="000000"/>
          <w:sz w:val="20"/>
          <w:szCs w:val="21"/>
        </w:rPr>
        <w:t xml:space="preserve"> </w:t>
      </w:r>
      <w:r w:rsidRPr="00722A2E">
        <w:rPr>
          <w:rFonts w:ascii="楷体" w:eastAsia="楷体" w:hAnsi="楷体" w:hint="eastAsia"/>
          <w:color w:val="000000"/>
          <w:sz w:val="20"/>
          <w:szCs w:val="21"/>
        </w:rPr>
        <w:t>非传统安全指有别于传统的政治、军事安全，又能对国家安全造成实质影响的更广泛意义上的安全，包括经济安全、金融安全、文化安全、信息安全、能源安全、粮食安全、生态安全、公共卫生安全以及社会安全等。非传统安全具有潜在性、突发性、扩散性和跨国性等特点。我国近期所面临的非传统安全可能是恐怖主义，远期可能是能源危机、环境危机、人口危机和发展危机。</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12.</w:t>
      </w:r>
      <w:r w:rsidRPr="00722A2E">
        <w:rPr>
          <w:rFonts w:ascii="楷体" w:eastAsia="楷体" w:hAnsi="楷体" w:hint="eastAsia"/>
          <w:color w:val="000000"/>
          <w:sz w:val="20"/>
          <w:szCs w:val="21"/>
        </w:rPr>
        <w:t>我国地缘环境的基本情况</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（一）边境线长且相邻国家多</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（二）大国集中且经济水平差异大</w:t>
      </w:r>
    </w:p>
    <w:p w:rsid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（三）地缘战略位置重要</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13.</w:t>
      </w:r>
      <w:r w:rsidRPr="00BC7B79">
        <w:rPr>
          <w:rFonts w:ascii="楷体" w:eastAsia="楷体" w:hAnsi="楷体" w:hint="eastAsia"/>
          <w:color w:val="000000"/>
          <w:sz w:val="20"/>
          <w:szCs w:val="21"/>
        </w:rPr>
        <w:t>战略的构成要素有哪些？</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（1）．战略目的；（2）．战略方针；（3）．战略力量</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（4）．战略措施</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14.</w:t>
      </w:r>
      <w:r w:rsidRPr="00BC7B79">
        <w:rPr>
          <w:rFonts w:ascii="楷体" w:eastAsia="楷体" w:hAnsi="楷体" w:hint="eastAsia"/>
          <w:color w:val="000000"/>
          <w:sz w:val="20"/>
          <w:szCs w:val="21"/>
        </w:rPr>
        <w:t>简述战略与战略环境的关系。</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(一)主观战略是建立在客观战略环境的基础之上</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(二)战略对战略环境的发展变化具有能动作用</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15.</w:t>
      </w:r>
      <w:r w:rsidRPr="00BC7B79">
        <w:rPr>
          <w:rFonts w:ascii="楷体" w:eastAsia="楷体" w:hAnsi="楷体" w:hint="eastAsia"/>
          <w:color w:val="000000"/>
          <w:sz w:val="20"/>
          <w:szCs w:val="21"/>
        </w:rPr>
        <w:t>决定战略的基本因素有哪些？</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（1）．国家利益；（2）．政治因素；（3）．战争力量；（4）．地缘战略关系；（5）．战略文化传统；（6）．国际法</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16.</w:t>
      </w:r>
      <w:r w:rsidRPr="00BC7B79">
        <w:rPr>
          <w:rFonts w:ascii="楷体" w:eastAsia="楷体" w:hAnsi="楷体" w:hint="eastAsia"/>
          <w:color w:val="000000"/>
          <w:sz w:val="20"/>
          <w:szCs w:val="21"/>
        </w:rPr>
        <w:t>战略的基本特征有哪些？</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（1）．全局性；（2）．阶级性；（3）．对抗性；（4）．预见性；</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（5）．谋略性。</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17.</w:t>
      </w:r>
      <w:r w:rsidRPr="00BC7B79">
        <w:rPr>
          <w:rFonts w:ascii="楷体" w:eastAsia="楷体" w:hAnsi="楷体" w:hint="eastAsia"/>
          <w:color w:val="000000"/>
          <w:sz w:val="20"/>
          <w:szCs w:val="21"/>
        </w:rPr>
        <w:t>国际战略环境包括哪些内容？国内战略环境包括哪些内容？</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国际战略环境包括：一是时代特征；二是世界战略格局；三是世界主要国家的战略动向；四是当代世界战争与和平的趋势；五是周边安全形势。</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国内战略环境包括一是地理环境。二是政治环境。三是综合国力状况。</w:t>
      </w:r>
    </w:p>
    <w:p w:rsidR="00BC7B79" w:rsidRPr="00BC7B79" w:rsidRDefault="00BC7B79" w:rsidP="00722A2E">
      <w:pPr>
        <w:rPr>
          <w:rFonts w:ascii="楷体" w:eastAsia="楷体" w:hAnsi="楷体"/>
          <w:color w:val="000000"/>
          <w:sz w:val="20"/>
          <w:szCs w:val="21"/>
        </w:rPr>
      </w:pPr>
    </w:p>
    <w:p w:rsidR="00722A2E" w:rsidRPr="00722A2E" w:rsidRDefault="00722A2E"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四、论述题：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1.试述未来国际战略格局的发展趋势？（P90-P93）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要点：（1）“一超多强”是当今乃至今后相当长时期内世界主要军事力量对比的总体态势；</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（2）世界军事领域内各主要力量之间的战略关系将经历深刻的变化和调整；</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（3）“多极化”将是未来国际战略格局发展的必然趋势；</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（4）中国在“多极格局”中的地位与作用将越显突出。</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 试述“两个和谐”的含义？（P102-P103）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要点：（1）叙述“两个和谐”的定义；</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（2）首先，“两个和谐”思想立足国内矛盾，紧扣现实主题；</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（3）其次，“两个和谐”思想顺应世界潮流，具有时代特征；</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（4）简要叙述几点意义。</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 xml:space="preserve">3. </w:t>
      </w:r>
      <w:r w:rsidRPr="00722A2E">
        <w:rPr>
          <w:rFonts w:ascii="楷体" w:eastAsia="楷体" w:hAnsi="楷体" w:hint="eastAsia"/>
          <w:color w:val="000000"/>
          <w:sz w:val="20"/>
          <w:szCs w:val="21"/>
        </w:rPr>
        <w:t>海洋权益问题</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1&gt;</w:t>
      </w:r>
      <w:r w:rsidRPr="00722A2E">
        <w:rPr>
          <w:rFonts w:ascii="楷体" w:eastAsia="楷体" w:hAnsi="楷体" w:hint="eastAsia"/>
          <w:color w:val="000000"/>
          <w:sz w:val="20"/>
          <w:szCs w:val="21"/>
        </w:rPr>
        <w:t>南沙群岛问题</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（1）20世纪60年代后在南海海域发现了丰富的石油、天然气资源，从而诱发了临近东南亚国家的民族利己主义的扩张，导致南沙问题凸显。</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（2）南沙问题的出现与“二战”以来世界各国向海洋进军、开发海洋密切相关。</w:t>
      </w:r>
    </w:p>
    <w:p w:rsidR="00722A2E" w:rsidRPr="00722A2E" w:rsidRDefault="00722A2E" w:rsidP="00722A2E">
      <w:pPr>
        <w:rPr>
          <w:rFonts w:ascii="楷体" w:eastAsia="楷体" w:hAnsi="楷体"/>
          <w:color w:val="000000"/>
          <w:sz w:val="20"/>
          <w:szCs w:val="21"/>
        </w:rPr>
      </w:pPr>
      <w:r w:rsidRPr="00722A2E">
        <w:rPr>
          <w:rFonts w:ascii="楷体" w:eastAsia="楷体" w:hAnsi="楷体" w:hint="eastAsia"/>
          <w:color w:val="000000"/>
          <w:sz w:val="20"/>
          <w:szCs w:val="21"/>
        </w:rPr>
        <w:t>（3）在20世纪80年代以前，中国对南沙问题的重视程度受实力与国内因素的影响而有所不足。</w:t>
      </w:r>
    </w:p>
    <w:p w:rsidR="00722A2E" w:rsidRP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2&gt;</w:t>
      </w:r>
      <w:r w:rsidRPr="00722A2E">
        <w:rPr>
          <w:rFonts w:ascii="楷体" w:eastAsia="楷体" w:hAnsi="楷体" w:hint="eastAsia"/>
          <w:color w:val="000000"/>
          <w:sz w:val="20"/>
          <w:szCs w:val="21"/>
        </w:rPr>
        <w:t>钓鱼岛问题</w:t>
      </w:r>
    </w:p>
    <w:p w:rsidR="00722A2E" w:rsidRDefault="00722A2E" w:rsidP="00722A2E">
      <w:pPr>
        <w:rPr>
          <w:rFonts w:ascii="楷体" w:eastAsia="楷体" w:hAnsi="楷体"/>
          <w:color w:val="000000"/>
          <w:sz w:val="20"/>
          <w:szCs w:val="21"/>
        </w:rPr>
      </w:pPr>
      <w:r>
        <w:rPr>
          <w:rFonts w:ascii="楷体" w:eastAsia="楷体" w:hAnsi="楷体" w:hint="eastAsia"/>
          <w:color w:val="000000"/>
          <w:sz w:val="20"/>
          <w:szCs w:val="21"/>
        </w:rPr>
        <w:t>3&gt;</w:t>
      </w:r>
      <w:r w:rsidRPr="00722A2E">
        <w:rPr>
          <w:rFonts w:ascii="楷体" w:eastAsia="楷体" w:hAnsi="楷体" w:hint="eastAsia"/>
          <w:color w:val="000000"/>
          <w:sz w:val="20"/>
          <w:szCs w:val="21"/>
        </w:rPr>
        <w:t>此外，我国与周边某些国家还存在海洋争议。</w:t>
      </w:r>
    </w:p>
    <w:p w:rsidR="00BC7B79" w:rsidRPr="00BC7B79" w:rsidRDefault="00BC7B79" w:rsidP="00BC7B79">
      <w:pPr>
        <w:rPr>
          <w:rFonts w:ascii="楷体" w:eastAsia="楷体" w:hAnsi="楷体"/>
          <w:color w:val="000000"/>
          <w:sz w:val="20"/>
          <w:szCs w:val="21"/>
        </w:rPr>
      </w:pPr>
      <w:r>
        <w:rPr>
          <w:rFonts w:ascii="楷体" w:eastAsia="楷体" w:hAnsi="楷体" w:hint="eastAsia"/>
          <w:color w:val="000000"/>
          <w:sz w:val="20"/>
          <w:szCs w:val="21"/>
        </w:rPr>
        <w:t xml:space="preserve">4. </w:t>
      </w:r>
      <w:r w:rsidRPr="00BC7B79">
        <w:rPr>
          <w:rFonts w:ascii="楷体" w:eastAsia="楷体" w:hAnsi="楷体" w:hint="eastAsia"/>
          <w:color w:val="000000"/>
          <w:sz w:val="20"/>
          <w:szCs w:val="21"/>
        </w:rPr>
        <w:t>论述我国安全环境的主要问题</w:t>
      </w:r>
    </w:p>
    <w:p w:rsidR="00BC7B79" w:rsidRPr="00BC7B79" w:rsidRDefault="00BC7B79" w:rsidP="00BC7B79">
      <w:pPr>
        <w:rPr>
          <w:rFonts w:ascii="楷体" w:eastAsia="楷体" w:hAnsi="楷体"/>
          <w:color w:val="000000"/>
          <w:sz w:val="20"/>
          <w:szCs w:val="21"/>
        </w:rPr>
      </w:pPr>
      <w:r w:rsidRPr="00BC7B79">
        <w:rPr>
          <w:rFonts w:ascii="宋体" w:eastAsia="宋体" w:hAnsi="宋体" w:cs="宋体" w:hint="eastAsia"/>
          <w:color w:val="000000"/>
          <w:sz w:val="20"/>
          <w:szCs w:val="21"/>
        </w:rPr>
        <w:t>  </w:t>
      </w:r>
      <w:r w:rsidRPr="00BC7B79">
        <w:rPr>
          <w:rFonts w:ascii="楷体" w:eastAsia="楷体" w:hAnsi="楷体" w:cs="楷体" w:hint="eastAsia"/>
          <w:color w:val="000000"/>
          <w:sz w:val="20"/>
          <w:szCs w:val="21"/>
        </w:rPr>
        <w:t xml:space="preserve"> </w:t>
      </w:r>
      <w:r w:rsidRPr="00BC7B79">
        <w:rPr>
          <w:rFonts w:ascii="楷体" w:eastAsia="楷体" w:hAnsi="楷体" w:hint="eastAsia"/>
          <w:color w:val="000000"/>
          <w:sz w:val="20"/>
          <w:szCs w:val="21"/>
        </w:rPr>
        <w:t>答题要点</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（一）祖国统一问题</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1、台湾重要的战略地理位置</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2、近些年台湾出现的较为复杂的局面</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（1）有利的方面：</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两岸经贸关系迅速发展，人员往来和各项交流活动日趋频繁.</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（2）不利的方面：</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a、台湾政体向“台独”方向转化；</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b、台湾岛内“台独”活动日益嚣张；</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c、台湾当局加紧推行“务实外交”；</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d、台湾当局加强了“以武拒统”的军事准备；</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e、国际敌对势力阻挠和破坏。</w:t>
      </w:r>
    </w:p>
    <w:p w:rsidR="00BC7B79" w:rsidRPr="00BC7B79" w:rsidRDefault="00BC7B79" w:rsidP="00BC7B79">
      <w:pPr>
        <w:rPr>
          <w:rFonts w:ascii="楷体" w:eastAsia="楷体" w:hAnsi="楷体"/>
          <w:color w:val="000000"/>
          <w:sz w:val="20"/>
          <w:szCs w:val="21"/>
        </w:rPr>
      </w:pPr>
      <w:r w:rsidRPr="00BC7B79">
        <w:rPr>
          <w:rFonts w:ascii="楷体" w:eastAsia="楷体" w:hAnsi="楷体" w:hint="eastAsia"/>
          <w:color w:val="000000"/>
          <w:sz w:val="20"/>
          <w:szCs w:val="21"/>
        </w:rPr>
        <w:t>3、此外，新疆“东突”恐怖分子，西藏达赖集团仍在从事分裂祖国的活动，破坏国家稳定的安全环境。</w:t>
      </w:r>
    </w:p>
    <w:p w:rsidR="00BC7B79" w:rsidRPr="00BC7B79" w:rsidRDefault="00BC7B79" w:rsidP="00722A2E">
      <w:pPr>
        <w:rPr>
          <w:rFonts w:ascii="楷体" w:eastAsia="楷体" w:hAnsi="楷体"/>
          <w:color w:val="000000"/>
          <w:sz w:val="20"/>
          <w:szCs w:val="21"/>
        </w:rPr>
      </w:pPr>
    </w:p>
    <w:p w:rsidR="00204A6D" w:rsidRPr="00722A2E" w:rsidRDefault="00204A6D" w:rsidP="00204A6D">
      <w:pPr>
        <w:rPr>
          <w:rFonts w:ascii="楷体" w:eastAsia="楷体" w:hAnsi="楷体"/>
          <w:color w:val="000000"/>
          <w:sz w:val="20"/>
          <w:szCs w:val="21"/>
        </w:rPr>
      </w:pPr>
    </w:p>
    <w:p w:rsidR="00204A6D" w:rsidRPr="00722A2E" w:rsidRDefault="00204A6D" w:rsidP="00204A6D">
      <w:pPr>
        <w:rPr>
          <w:rFonts w:ascii="华文琥珀" w:eastAsia="华文琥珀" w:hAnsi="楷体"/>
          <w:color w:val="000000"/>
          <w:szCs w:val="21"/>
        </w:rPr>
      </w:pPr>
    </w:p>
    <w:p w:rsidR="00204A6D" w:rsidRPr="00722A2E" w:rsidRDefault="00204A6D" w:rsidP="00204A6D">
      <w:pPr>
        <w:jc w:val="center"/>
        <w:rPr>
          <w:rFonts w:ascii="华文琥珀" w:eastAsia="华文琥珀" w:hAnsi="楷体"/>
          <w:color w:val="000000"/>
          <w:sz w:val="36"/>
          <w:szCs w:val="36"/>
        </w:rPr>
      </w:pPr>
      <w:r w:rsidRPr="00722A2E">
        <w:rPr>
          <w:rFonts w:ascii="华文琥珀" w:eastAsia="华文琥珀" w:hAnsi="楷体" w:hint="eastAsia"/>
          <w:color w:val="000000"/>
          <w:sz w:val="36"/>
          <w:szCs w:val="36"/>
        </w:rPr>
        <w:t>第四章 军事高技术</w:t>
      </w: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一、名词解释：</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1.高技术：是指建立在综合科学研究基础上、处于当代科学技术前沿的，对</w:t>
      </w:r>
      <w:r>
        <w:rPr>
          <w:rFonts w:ascii="楷体" w:eastAsia="楷体" w:hAnsi="楷体" w:hint="eastAsia"/>
          <w:color w:val="000000"/>
          <w:sz w:val="20"/>
          <w:szCs w:val="21"/>
        </w:rPr>
        <w:t>发展生产力、促进社会文明、增强国防建设实力起先导作用的技术群。</w:t>
      </w:r>
    </w:p>
    <w:p w:rsid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2.军事高技术：是应用于军事领域的现代高新科学技术，即已经应用或即将应用于</w:t>
      </w:r>
      <w:r>
        <w:rPr>
          <w:rFonts w:ascii="楷体" w:eastAsia="楷体" w:hAnsi="楷体" w:hint="eastAsia"/>
          <w:color w:val="000000"/>
          <w:sz w:val="20"/>
          <w:szCs w:val="21"/>
        </w:rPr>
        <w:t>军事领域，并对现代军事和现代战争产生重大影响的高新科学技术群。</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w:t>
      </w:r>
      <w:r w:rsidRPr="00204A6D">
        <w:rPr>
          <w:rFonts w:ascii="楷体" w:eastAsia="楷体" w:hAnsi="楷体" w:hint="eastAsia"/>
          <w:color w:val="000000"/>
          <w:sz w:val="20"/>
          <w:szCs w:val="21"/>
        </w:rPr>
        <w:t>精确制导技术：精确制导技术是一门按照特定基准选择飞行路线，控制和引导武器系统对目标进行攻击的综合性技术。目前，已发展并成熟的精确制导技术有寻的制导、匹制制导、遥控制导、卫星制导、高精度惯性制导、复合制导等。</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二、选择题：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1.在高技术条件下，（ A ）是获取对方信息的主要技术手段。（P111）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A、现代侦察监视技术   B、精确制导技术  C、通信侦察技术  D、红外遥感技术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2.下列（ B ）不是影响侦察监视技术的基本因素。（P112）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A、目标的特征信息   B、距离远近  C、地形地物   D、气象条件</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 xml:space="preserve">3.下列不属于战场窃听侦察基本样式的是（ C  </w:t>
      </w:r>
      <w:r w:rsidRPr="00204A6D">
        <w:rPr>
          <w:rFonts w:ascii="楷体" w:eastAsia="楷体" w:hAnsi="楷体"/>
          <w:color w:val="000000"/>
          <w:sz w:val="20"/>
          <w:szCs w:val="21"/>
        </w:rPr>
        <w:t>）</w:t>
      </w:r>
      <w:r w:rsidRPr="00204A6D">
        <w:rPr>
          <w:rFonts w:ascii="楷体" w:eastAsia="楷体" w:hAnsi="楷体" w:hint="eastAsia"/>
          <w:color w:val="000000"/>
          <w:sz w:val="20"/>
          <w:szCs w:val="21"/>
        </w:rPr>
        <w:t>（P115）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A、声音窃听 B、电话窃听  C、人耳偷听  D、激光窃听</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  A  ）构成了炮兵声测侦察的理论基础。（P115）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 、“双耳效应”   B、“双目效应”  C、“单耳效应”  D、“单目效应”</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5.下列不属于现代侦察监视技术在军事上的主要应用的一项是（  C  ）（P116）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A、航天侦察  B、航空侦察  C、陆地侦察   D、海上侦察</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  A ）是航天侦察的主要方式。（P116）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A、卫星侦察    B、航天器侦察    C、宇宙飞船侦察   D、火箭侦察</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7.以截收敌方非通信电子信号（如雷达、电台发射的电子信号）获取情报为目的的是（ C ）（P117）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A、航天侦察  B、航空侦察  C、通信侦察   D、海上侦察</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8.下列不属于常用的自动地面传感器的是（ D ）（P117）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A、音响传感器  B、红外传感器  C、压力传感器   D、电子传感器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9.（  D  ）是现代登陆作战的一种重要的侦察方式。（P118）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A、航天侦察  B、航空侦察  C、通信侦察  D、两栖侦察</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10.以高性能光电探测器为基础，采用先进的信息处理与目标识别等方法，控制和导引武器准确地命中目标的技术是（ A ）（P119）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A、精确制导技术  B、侦察监视技术  C、通信侦察技术  D、红外遥感技术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11.在1974年美国政府的正式文件中第一次出现的是（ A ）（P119）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A、精确制导武器  B、红外传感器  C、精确监视武器   D、电磁脉冲武器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12.寻的制导的工作方式不包括（ D ）（P120）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A、主动式  B、半主动式  C、被动式   D、压迫式</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13.（ A ）是各类巡航导弹最基本的制导方式。（P121）</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A、惯性制导  B、星光制导  C、地形匹配制导   D、景象匹配制导</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14. 精确制导武器是指直接命中概率超过（ B  ）的制导武器。（P122）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A、40%  B、50%   C、60%   D、70%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15.下列可称为导弹的是（ D ）（P123）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A、人造卫星的火箭  B、制导炸弹  C、制导鱼雷  D、火箭助飞的鱼雷</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16.（  A  ）和（  C  ）是精确制导技术在军事上的典型运用。（P123）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A、巡航导弹  B鱼雷  C、弹道导弹  D、洲际导弹</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17.下面不属于航天技术的组成部分的是（ C ）（P133）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A、运载器技术  B、航天器技术  C、加速器技术   D、地面测控技术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 xml:space="preserve">18.（  </w:t>
      </w:r>
      <w:r w:rsidR="00BC7B79">
        <w:rPr>
          <w:rFonts w:ascii="楷体" w:eastAsia="楷体" w:hAnsi="楷体" w:hint="eastAsia"/>
          <w:color w:val="000000"/>
          <w:sz w:val="20"/>
          <w:szCs w:val="21"/>
        </w:rPr>
        <w:t>A</w:t>
      </w:r>
      <w:r w:rsidRPr="00204A6D">
        <w:rPr>
          <w:rFonts w:ascii="楷体" w:eastAsia="楷体" w:hAnsi="楷体" w:hint="eastAsia"/>
          <w:color w:val="000000"/>
          <w:sz w:val="20"/>
          <w:szCs w:val="21"/>
        </w:rPr>
        <w:t xml:space="preserve">   ）是一个国家现代现代技术综合发展水平的重要标志。（P133）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A、航天技术  B、侦察技术  C、航海技术  D、光电技术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19.下面不属于军用航天器的一类是（  D  ）（P135）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A、军用卫星   B、空间武器类航天器   C、载人航天器  D、运载火箭</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20.下列不属于电子对抗技术特征的是（ B ）（P143）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A、尖端性  B、灵活性  C、群体性   D、动态性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21.下列不属于定向能武器的是（ B ）（P148）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A、激光武器  B、核武器   C、高功率微波武器  D、粒子束武器</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三、简答题：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1.高技术主要包括哪六大技术群？（P107）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1）信息技术群；2）新材料技术群；3）新能源技术群；4）生物技术群；5）海洋技术群；6）航天技术群。</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2.军事高技术的突出特征有哪些？（P108）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（1）发展的超前性；（2）效果的突袭性；（3）应用的双重性；（4）高度的保密性；（5）系统的综合性；（6）战略性。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3.军事高技术对现代战争的影响？（P109）</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（1）高技术武器装备将明显改变现代战场与作战行动；（2）高技术武器装备将强制性地引起作战方式的变革；（3）军事高技术在战争中的广泛应用，加速了作战指挥体系的变革。</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4.军事高技术对军队建设的影响？（P110）</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（1）压缩军队规模，提高军队质量；（2）军队结构将不断优化；（3）军队人员构成和素质将大幅度改善。</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5.现代侦察技术具体包括哪些？（P112）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（1）电子侦察技术；（2）光电侦察技术；（3）雷达侦察技术；（4）传感器侦察技术；（5）其他侦察监视技术。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6.一般来讲地面传感器可以分为哪几类？（P114）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（1）震动传感器；（2）声响传感器；（3）磁性传感器；（4）红外传感器；（5）应变电缆传感器。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7.卫星侦察的方式有哪些？（P116）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（1）照相侦察卫星；（2）电子侦察卫星；（3）导弹预警卫星；（4）海洋监视卫星；（5）核爆炸探测卫星。</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8.现代侦察监视技术的发展趋势？（P118）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（1）空间上的立体化；（2）速度上的实时化；(3)手段上的综合化；（4）侦察与攻击一体化；（5）生存能力不断提高。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9．军事伪装技术的技术措施有哪些？（P127）</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（1）天然伪装技术；（2）迷彩伪装技术；(3)植物伪装技术；（4）人工遮障伪装技术；（5）烟雾伪装技术：（6）假目标伪装技术；（7）灯火和音响伪装技术。</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10.现代新概念武器包括哪些？（P148）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（1）定向能武器；（2</w:t>
      </w:r>
      <w:r w:rsidRPr="00204A6D">
        <w:rPr>
          <w:rFonts w:ascii="楷体" w:eastAsia="楷体" w:hAnsi="楷体"/>
          <w:color w:val="000000"/>
          <w:sz w:val="20"/>
          <w:szCs w:val="21"/>
        </w:rPr>
        <w:t>）</w:t>
      </w:r>
      <w:r w:rsidRPr="00204A6D">
        <w:rPr>
          <w:rFonts w:ascii="楷体" w:eastAsia="楷体" w:hAnsi="楷体" w:hint="eastAsia"/>
          <w:color w:val="000000"/>
          <w:sz w:val="20"/>
          <w:szCs w:val="21"/>
        </w:rPr>
        <w:t>动能武器；（3）声波武器；（4）气象武器；（5）基因武器；（6）计算机病毒武器；（7）人工智能武器。</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11.世界新军事变革对我国军队建设的启示有哪些？（P157）</w:t>
      </w:r>
    </w:p>
    <w:p w:rsid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(1)加速组建新型部队；（2）加速研制新型武器；（3）加速建立新型指挥；（4）加速早就新型人才。</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1</w:t>
      </w:r>
      <w:r>
        <w:rPr>
          <w:rFonts w:ascii="楷体" w:eastAsia="楷体" w:hAnsi="楷体" w:hint="eastAsia"/>
          <w:color w:val="000000"/>
          <w:sz w:val="20"/>
          <w:szCs w:val="21"/>
        </w:rPr>
        <w:t>2.</w:t>
      </w:r>
      <w:r w:rsidRPr="00204A6D">
        <w:rPr>
          <w:rFonts w:ascii="楷体" w:eastAsia="楷体" w:hAnsi="楷体" w:hint="eastAsia"/>
          <w:color w:val="000000"/>
          <w:sz w:val="20"/>
          <w:szCs w:val="21"/>
        </w:rPr>
        <w:t>指挥自动化系统的定义是什么？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指挥自动化系统是指挥员综合运用以电子计算机为核心的各种技术设备，实现军事信息收集、传递、处理自动化，保障对军队和武器实施指挥与控制的人—机系统。</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13.</w:t>
      </w:r>
      <w:r w:rsidRPr="00204A6D">
        <w:rPr>
          <w:rFonts w:ascii="楷体" w:eastAsia="楷体" w:hAnsi="楷体" w:hint="eastAsia"/>
          <w:color w:val="000000"/>
          <w:sz w:val="20"/>
          <w:szCs w:val="21"/>
        </w:rPr>
        <w:t>军队指挥自动化系统由哪些分系统组成？按照功能和作用划分可分为哪两个系统？</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由信息获取分系统、信息传递分系统、信息处理分系统、信息显示分系统、决策监控分系统和执行分系统。可分为战略指挥自动化系统和战术指挥自动化系统。建立指挥自动化系统的目的是提高军队指挥和管理效能，从整体上增强军队战斗力。</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14.</w:t>
      </w:r>
      <w:r w:rsidRPr="00204A6D">
        <w:rPr>
          <w:rFonts w:ascii="楷体" w:eastAsia="楷体" w:hAnsi="楷体" w:hint="eastAsia"/>
          <w:color w:val="000000"/>
          <w:sz w:val="20"/>
          <w:szCs w:val="21"/>
        </w:rPr>
        <w:t>指挥自动化系统发展到今天，大致经历了哪几个发展阶段？</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（1）萌芽阶段；（2）发展阶段；（3）日益完善阶段。</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15.</w:t>
      </w:r>
      <w:r w:rsidRPr="00204A6D">
        <w:rPr>
          <w:rFonts w:ascii="楷体" w:eastAsia="楷体" w:hAnsi="楷体" w:hint="eastAsia"/>
          <w:color w:val="000000"/>
          <w:sz w:val="20"/>
          <w:szCs w:val="21"/>
        </w:rPr>
        <w:t>简述指挥自动化系统在现代战争中的重要作用？</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首先，提高了作战指挥的效率，使决策更加科学，调控更加完善。其次，提高了军队的机动能力。第三，提高了武器的作战效能。第四，强化了战争保障能力。</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16.</w:t>
      </w:r>
      <w:r w:rsidRPr="00204A6D">
        <w:rPr>
          <w:rFonts w:ascii="楷体" w:eastAsia="楷体" w:hAnsi="楷体" w:hint="eastAsia"/>
          <w:color w:val="000000"/>
          <w:sz w:val="20"/>
          <w:szCs w:val="21"/>
        </w:rPr>
        <w:t>指挥自动化的发展趋势是什么？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（1）功能综合化；（2）系统一体化；（3）业务天空化；（4）战场数字化；（5）信息安全化。</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1</w:t>
      </w:r>
      <w:r>
        <w:rPr>
          <w:rFonts w:ascii="楷体" w:eastAsia="楷体" w:hAnsi="楷体" w:hint="eastAsia"/>
          <w:color w:val="000000"/>
          <w:sz w:val="20"/>
          <w:szCs w:val="21"/>
        </w:rPr>
        <w:t>7.</w:t>
      </w:r>
      <w:r w:rsidRPr="00204A6D">
        <w:rPr>
          <w:rFonts w:ascii="楷体" w:eastAsia="楷体" w:hAnsi="楷体" w:hint="eastAsia"/>
          <w:color w:val="000000"/>
          <w:sz w:val="20"/>
          <w:szCs w:val="21"/>
        </w:rPr>
        <w:t>什么是高技术？它的特征有哪些？高技术包含哪几个主要领域？</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高技术是建立在现代科学技术全面发展基础上，处于当代科学技术前沿的，对提高生产力、促进社会文明、增强国防实力起先导作用何关键作用的技术群。</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高技术主要包含1）、信息技术 2）、生物技术 3）、新材料技术 4）、新能源技术 5）、空间技术 6）、海洋开发技术等六大领域。</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高技术的特征主要有1）、高智力 2）、高资本 3）、高效益 4）、高竞争 5）、高风险 6）、高速度 7）、高渗透。</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18.</w:t>
      </w:r>
      <w:r w:rsidRPr="00204A6D">
        <w:rPr>
          <w:rFonts w:ascii="楷体" w:eastAsia="楷体" w:hAnsi="楷体" w:hint="eastAsia"/>
          <w:color w:val="000000"/>
          <w:sz w:val="20"/>
          <w:szCs w:val="21"/>
        </w:rPr>
        <w:t>什么是军事高技术？军事高技术包含哪几个主要领域</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军事高技术，又称国防高技术，是在军事领域发展何应用的高技术。具体地说，军事高技术是建立在现代科学技术成就的基础上，处于当代科学技术前沿，在军事领域发展何应用的，对国防科技何武器装备发展起巨大推动作用的那部分高技术的总称。</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军事高技术主要包含1）、军用微电子技术 2）、军用生物技术 3）、军用航天技术 4）、新型材料技术 5）、遥感技术 6）、定向能技术 7）、隐形技术等领域。</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19.</w:t>
      </w:r>
      <w:r w:rsidRPr="00204A6D">
        <w:rPr>
          <w:rFonts w:ascii="楷体" w:eastAsia="楷体" w:hAnsi="楷体" w:hint="eastAsia"/>
          <w:color w:val="000000"/>
          <w:sz w:val="20"/>
          <w:szCs w:val="21"/>
        </w:rPr>
        <w:t>什么是微电子技术？其核心是什么？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微电子技术是使电子元器件何由它组成的电子设备微型化的技术。包括大规模何超大规模集成电路技术，微细加工技术何计算机辅助设计技术等。其核心技术是大规模何超大规模集成电路技术。</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20.</w:t>
      </w:r>
      <w:r w:rsidRPr="00204A6D">
        <w:rPr>
          <w:rFonts w:ascii="楷体" w:eastAsia="楷体" w:hAnsi="楷体" w:hint="eastAsia"/>
          <w:color w:val="000000"/>
          <w:sz w:val="20"/>
          <w:szCs w:val="21"/>
        </w:rPr>
        <w:t>高技术的发展对军事领域产生哪些影响？</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1）、对武器装备的影响；2）、对战争观念的影响；3）、对部队编制的影响；4）、对战争方式的影响；5）、对人员素质的影响。</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21.</w:t>
      </w:r>
      <w:r w:rsidRPr="00204A6D">
        <w:rPr>
          <w:rFonts w:ascii="楷体" w:eastAsia="楷体" w:hAnsi="楷体" w:hint="eastAsia"/>
          <w:color w:val="000000"/>
          <w:sz w:val="20"/>
          <w:szCs w:val="21"/>
        </w:rPr>
        <w:t>精确制导武器在现代战争中的作用有哪些？</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答：1.已成为现代战场的主要打击兵器；2.使作战样式发生深刻变化；3.是改变军事力量对比的重要杠杆。</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22.</w:t>
      </w:r>
      <w:r w:rsidRPr="00204A6D">
        <w:rPr>
          <w:rFonts w:ascii="楷体" w:eastAsia="楷体" w:hAnsi="楷体" w:hint="eastAsia"/>
          <w:color w:val="000000"/>
          <w:sz w:val="20"/>
          <w:szCs w:val="21"/>
        </w:rPr>
        <w:t>什么是信息战？</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答：信息战是指在信息领域所采取的对抗行动或所进行的作战。</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2</w:t>
      </w:r>
      <w:r>
        <w:rPr>
          <w:rFonts w:ascii="楷体" w:eastAsia="楷体" w:hAnsi="楷体" w:hint="eastAsia"/>
          <w:color w:val="000000"/>
          <w:sz w:val="20"/>
          <w:szCs w:val="21"/>
        </w:rPr>
        <w:t>3.</w:t>
      </w:r>
      <w:r w:rsidRPr="00204A6D">
        <w:rPr>
          <w:rFonts w:ascii="楷体" w:eastAsia="楷体" w:hAnsi="楷体" w:hint="eastAsia"/>
          <w:color w:val="000000"/>
          <w:sz w:val="20"/>
          <w:szCs w:val="21"/>
        </w:rPr>
        <w:t>信息战是与精确制导武器、指挥自动化系统并列的信息化战争的三大支柱之一。</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3、信息战技术主要包括两大部分：一是电子战技术；二是网络战技术。</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24.</w:t>
      </w:r>
      <w:r w:rsidRPr="00204A6D">
        <w:rPr>
          <w:rFonts w:ascii="楷体" w:eastAsia="楷体" w:hAnsi="楷体" w:hint="eastAsia"/>
          <w:color w:val="000000"/>
          <w:sz w:val="20"/>
          <w:szCs w:val="21"/>
        </w:rPr>
        <w:t>电子战的定义是什么？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答：电子战是敌对双方利用电子设备或器材进行的电磁斗争，其实质是敌对双方为争夺电磁频谱的控制权所展开的电磁斗争。</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25.</w:t>
      </w:r>
      <w:r w:rsidRPr="00204A6D">
        <w:rPr>
          <w:rFonts w:ascii="楷体" w:eastAsia="楷体" w:hAnsi="楷体" w:hint="eastAsia"/>
          <w:color w:val="000000"/>
          <w:sz w:val="20"/>
          <w:szCs w:val="21"/>
        </w:rPr>
        <w:t>和平时期，电子战集中表现为电子侦察与反侦察。</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26.</w:t>
      </w:r>
      <w:r w:rsidRPr="00204A6D">
        <w:rPr>
          <w:rFonts w:ascii="楷体" w:eastAsia="楷体" w:hAnsi="楷体" w:hint="eastAsia"/>
          <w:color w:val="000000"/>
          <w:sz w:val="20"/>
          <w:szCs w:val="21"/>
        </w:rPr>
        <w:t>电子战的作战类型有电子进攻、电子防护和电子支援。</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27.</w:t>
      </w:r>
      <w:r w:rsidRPr="00204A6D">
        <w:rPr>
          <w:rFonts w:ascii="楷体" w:eastAsia="楷体" w:hAnsi="楷体" w:hint="eastAsia"/>
          <w:color w:val="000000"/>
          <w:sz w:val="20"/>
          <w:szCs w:val="21"/>
        </w:rPr>
        <w:t>电子战的基本方式包括电子侦察与反侦察、电子干扰与反干扰、电子欺骗与反欺骗、电子隐身与反隐身、电子摧毁与反摧毁等。</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28.</w:t>
      </w:r>
      <w:r w:rsidRPr="00204A6D">
        <w:rPr>
          <w:rFonts w:ascii="楷体" w:eastAsia="楷体" w:hAnsi="楷体" w:hint="eastAsia"/>
          <w:color w:val="000000"/>
          <w:sz w:val="20"/>
          <w:szCs w:val="21"/>
        </w:rPr>
        <w:t>无线电通讯干扰的基本原理是什么？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答：当干扰信号的频率与通信信号相同或接近时，接收设备就会同时收到干扰与通信信号，从而扰乱接收设备对正常信号的接收。</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29.</w:t>
      </w:r>
      <w:r w:rsidRPr="00204A6D">
        <w:rPr>
          <w:rFonts w:ascii="楷体" w:eastAsia="楷体" w:hAnsi="楷体" w:hint="eastAsia"/>
          <w:color w:val="000000"/>
          <w:sz w:val="20"/>
          <w:szCs w:val="21"/>
        </w:rPr>
        <w:t>雷达干扰分为（有源干扰与无源干扰）两种。</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30.</w:t>
      </w:r>
      <w:r w:rsidRPr="00204A6D">
        <w:rPr>
          <w:rFonts w:ascii="楷体" w:eastAsia="楷体" w:hAnsi="楷体" w:hint="eastAsia"/>
          <w:color w:val="000000"/>
          <w:sz w:val="20"/>
          <w:szCs w:val="21"/>
        </w:rPr>
        <w:t>雷达反干扰的主要措施有哪些？</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答：（1）增大雷达的发射频率；（2）改变雷达的工作频率；（3）扩展雷达的工作频率；（4）提高雷达天线的方向性；（5）动目标显示。</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31.</w:t>
      </w:r>
      <w:r w:rsidRPr="00204A6D">
        <w:rPr>
          <w:rFonts w:ascii="楷体" w:eastAsia="楷体" w:hAnsi="楷体" w:hint="eastAsia"/>
          <w:color w:val="000000"/>
          <w:sz w:val="20"/>
          <w:szCs w:val="21"/>
        </w:rPr>
        <w:t>电子侦察飞机包括战略侦察机、预警机和无人侦察机三种。</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32.</w:t>
      </w:r>
      <w:r w:rsidRPr="00204A6D">
        <w:rPr>
          <w:rFonts w:ascii="楷体" w:eastAsia="楷体" w:hAnsi="楷体" w:hint="eastAsia"/>
          <w:color w:val="000000"/>
          <w:sz w:val="20"/>
          <w:szCs w:val="21"/>
        </w:rPr>
        <w:t>电子战的主要组织形式包括电子侦察、电子进攻、电子防御三个方面。</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33.</w:t>
      </w:r>
      <w:r w:rsidRPr="00204A6D">
        <w:rPr>
          <w:rFonts w:ascii="楷体" w:eastAsia="楷体" w:hAnsi="楷体" w:hint="eastAsia"/>
          <w:color w:val="000000"/>
          <w:sz w:val="20"/>
          <w:szCs w:val="21"/>
        </w:rPr>
        <w:t>电子战在现代战争中地位与作用是什么？</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答：空袭战中的“排头兵”；联合作战的“主力军”；导弹战中的“新克星”；特种战中的“软杀手”；情报战中的“重头戏”；网络战中的“致命剑”；心理战中的“重武器”；逢战必胜的“杀手锏”。</w:t>
      </w:r>
    </w:p>
    <w:p w:rsidR="00722A2E" w:rsidRPr="00204A6D" w:rsidRDefault="00722A2E" w:rsidP="00722A2E">
      <w:pPr>
        <w:rPr>
          <w:rFonts w:ascii="楷体" w:eastAsia="楷体" w:hAnsi="楷体"/>
          <w:color w:val="000000"/>
          <w:sz w:val="20"/>
          <w:szCs w:val="21"/>
        </w:rPr>
      </w:pPr>
      <w:r>
        <w:rPr>
          <w:rFonts w:ascii="楷体" w:eastAsia="楷体" w:hAnsi="楷体" w:hint="eastAsia"/>
          <w:color w:val="000000"/>
          <w:sz w:val="20"/>
          <w:szCs w:val="21"/>
        </w:rPr>
        <w:t>34.</w:t>
      </w:r>
      <w:r w:rsidRPr="00204A6D">
        <w:rPr>
          <w:rFonts w:ascii="楷体" w:eastAsia="楷体" w:hAnsi="楷体" w:hint="eastAsia"/>
          <w:color w:val="000000"/>
          <w:sz w:val="20"/>
          <w:szCs w:val="21"/>
        </w:rPr>
        <w:t>电子战对现代战争的主要影响有哪些？</w:t>
      </w:r>
    </w:p>
    <w:p w:rsidR="00722A2E" w:rsidRPr="00204A6D" w:rsidRDefault="00722A2E" w:rsidP="00722A2E">
      <w:pPr>
        <w:rPr>
          <w:rFonts w:ascii="楷体" w:eastAsia="楷体" w:hAnsi="楷体"/>
          <w:color w:val="000000"/>
          <w:sz w:val="20"/>
          <w:szCs w:val="21"/>
        </w:rPr>
      </w:pPr>
      <w:r w:rsidRPr="00204A6D">
        <w:rPr>
          <w:rFonts w:ascii="楷体" w:eastAsia="楷体" w:hAnsi="楷体" w:hint="eastAsia"/>
          <w:color w:val="000000"/>
          <w:sz w:val="20"/>
          <w:szCs w:val="21"/>
        </w:rPr>
        <w:t>答：（1）制电磁权已成为现代战争的真正制高点；（2）电子战正在促进着作战方式的变革；（3）电子战日益成为决定作战进程与结局的关键因素。</w:t>
      </w:r>
    </w:p>
    <w:p w:rsidR="00722A2E" w:rsidRPr="00722A2E" w:rsidRDefault="00722A2E"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四、论述题：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1.试述新军事变革的实质内涵？（P155）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（1）新军事变革以军事信息化革命为核心；</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（2）新军事变革以创新的军事思想和作战理论为先导；</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（3）新军事变革以组建信息化军队、实现武器装备的信息化和智能化为动力；</w:t>
      </w:r>
    </w:p>
    <w:p w:rsidR="00204A6D" w:rsidRPr="00204A6D" w:rsidRDefault="00204A6D" w:rsidP="00204A6D">
      <w:pPr>
        <w:tabs>
          <w:tab w:val="left" w:pos="720"/>
        </w:tabs>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（4）新军事变革以加快体制编制改革，形成诸军兵种高度合成为重心。</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0"/>
          <w:szCs w:val="21"/>
        </w:rPr>
      </w:pPr>
    </w:p>
    <w:p w:rsidR="00204A6D" w:rsidRPr="00722A2E" w:rsidRDefault="00204A6D" w:rsidP="00204A6D">
      <w:pPr>
        <w:jc w:val="center"/>
        <w:rPr>
          <w:rFonts w:ascii="华文琥珀" w:eastAsia="华文琥珀" w:hAnsi="楷体"/>
          <w:color w:val="000000"/>
          <w:sz w:val="36"/>
          <w:szCs w:val="36"/>
        </w:rPr>
      </w:pPr>
      <w:r w:rsidRPr="00722A2E">
        <w:rPr>
          <w:rFonts w:ascii="华文琥珀" w:eastAsia="华文琥珀" w:hAnsi="楷体" w:hint="eastAsia"/>
          <w:color w:val="000000"/>
          <w:sz w:val="36"/>
          <w:szCs w:val="36"/>
        </w:rPr>
        <w:t>第五章 信息化战争</w:t>
      </w:r>
    </w:p>
    <w:p w:rsidR="00204A6D" w:rsidRPr="00722A2E" w:rsidRDefault="00204A6D" w:rsidP="00204A6D">
      <w:pPr>
        <w:jc w:val="center"/>
        <w:rPr>
          <w:rFonts w:ascii="楷体" w:eastAsia="楷体" w:hAnsi="楷体"/>
          <w:color w:val="000000"/>
          <w:sz w:val="32"/>
          <w:szCs w:val="36"/>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一、名词解释：</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信息化战争：是指发生在信息时代，以信息为基础并以信息化武器装备为主要战争工具和作战手段，以系统集成和信息控制为主导，在全维空间内通过精确打击、实时控制、信息功防等方式进行的瘫痪和震慑作战的战争形态。（P159）</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二、选择题：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 xml:space="preserve">1.下列不属于机械化战争与信息化战争差别的是（  C  </w:t>
      </w:r>
      <w:r w:rsidRPr="00204A6D">
        <w:rPr>
          <w:rFonts w:ascii="楷体" w:eastAsia="楷体" w:hAnsi="楷体"/>
          <w:color w:val="000000"/>
          <w:sz w:val="20"/>
          <w:szCs w:val="21"/>
        </w:rPr>
        <w:t>）</w:t>
      </w:r>
      <w:r w:rsidRPr="00204A6D">
        <w:rPr>
          <w:rFonts w:ascii="楷体" w:eastAsia="楷体" w:hAnsi="楷体" w:hint="eastAsia"/>
          <w:color w:val="000000"/>
          <w:sz w:val="20"/>
          <w:szCs w:val="21"/>
        </w:rPr>
        <w:t>（P162）</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 作战主导要素不同   B 作战指挥控制不同   C作战心理状态不同   D作战总体效能不同</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2.下列属于新作战形式的是（  A  ）（P175）</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 电脑战   B 运动战   C阵地战   D游击战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3．被称为“信息化的第一场战争”的是（ B ）（P188）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A 阿富汗战争   B 海湾战争   C伊拉克战争   D科索沃战争</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三、简答题：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1.信息化战争形成的原因有哪些？（P163）</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以信息技术为代表的科学技术的发展是信息化战争形成的物质技术基础；（2）军事斗争的需要，是信息化战争形成的“催产剂”；（3）不断更新的作战理论是信息化战争形成的先导；（4）不断发生的局部战争是信息化战争形成的“试验场”。</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2.信息化战争的特征有哪些？（P168）</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（1）战争可控性强；（2）战场空间广阔；（3</w:t>
      </w:r>
      <w:r w:rsidRPr="00204A6D">
        <w:rPr>
          <w:rFonts w:ascii="楷体" w:eastAsia="楷体" w:hAnsi="楷体"/>
          <w:color w:val="000000"/>
          <w:sz w:val="20"/>
          <w:szCs w:val="21"/>
        </w:rPr>
        <w:t>）</w:t>
      </w:r>
      <w:r w:rsidRPr="00204A6D">
        <w:rPr>
          <w:rFonts w:ascii="楷体" w:eastAsia="楷体" w:hAnsi="楷体" w:hint="eastAsia"/>
          <w:color w:val="000000"/>
          <w:sz w:val="20"/>
          <w:szCs w:val="21"/>
        </w:rPr>
        <w:t>系统对抗突出；（4）作战方式多样化；（5）指挥控制自动化；（6）战争消耗巨大。</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3.信息化战争的发展趋势有哪些？（P174）</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武器装备高技术化；（2作战形式更加多样化；（3）作战指挥高度自动化；（4）战场与作战行动高度立体化；（5）战法新型化；（6）军队建设数字化、小型化和职业化；（7）作战方式远战化；（8）后勤保障整体化。</w:t>
      </w:r>
    </w:p>
    <w:p w:rsidR="00204A6D" w:rsidRPr="00204A6D" w:rsidRDefault="00204A6D" w:rsidP="00204A6D">
      <w:pPr>
        <w:rPr>
          <w:rFonts w:ascii="楷体" w:eastAsia="楷体" w:hAnsi="楷体"/>
          <w:color w:val="000000"/>
          <w:sz w:val="20"/>
          <w:szCs w:val="21"/>
        </w:rPr>
      </w:pPr>
    </w:p>
    <w:p w:rsidR="00204A6D" w:rsidRPr="00204A6D" w:rsidRDefault="00204A6D" w:rsidP="00204A6D">
      <w:pPr>
        <w:rPr>
          <w:rFonts w:ascii="楷体" w:eastAsia="楷体" w:hAnsi="楷体"/>
          <w:color w:val="000000"/>
          <w:sz w:val="24"/>
          <w:szCs w:val="28"/>
        </w:rPr>
      </w:pPr>
      <w:r w:rsidRPr="00204A6D">
        <w:rPr>
          <w:rFonts w:ascii="楷体" w:eastAsia="楷体" w:hAnsi="楷体" w:hint="eastAsia"/>
          <w:color w:val="000000"/>
          <w:sz w:val="24"/>
          <w:szCs w:val="28"/>
        </w:rPr>
        <w:t>四、论述题：</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1.试述信息化战争对国防建设的要求？（P180- P186）</w:t>
      </w:r>
    </w:p>
    <w:p w:rsidR="00204A6D" w:rsidRPr="00204A6D" w:rsidRDefault="00204A6D" w:rsidP="00204A6D">
      <w:pPr>
        <w:rPr>
          <w:rFonts w:ascii="楷体" w:eastAsia="楷体" w:hAnsi="楷体"/>
          <w:color w:val="000000"/>
          <w:sz w:val="20"/>
          <w:szCs w:val="21"/>
        </w:rPr>
      </w:pPr>
      <w:r w:rsidRPr="00204A6D">
        <w:rPr>
          <w:rFonts w:ascii="楷体" w:eastAsia="楷体" w:hAnsi="楷体" w:hint="eastAsia"/>
          <w:color w:val="000000"/>
          <w:sz w:val="20"/>
          <w:szCs w:val="21"/>
        </w:rPr>
        <w:t>要点：（1）着力培养高素质军事人才，全面提高军队质量；</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（2</w:t>
      </w:r>
      <w:r w:rsidRPr="00204A6D">
        <w:rPr>
          <w:rFonts w:ascii="楷体" w:eastAsia="楷体" w:hAnsi="楷体"/>
          <w:color w:val="000000"/>
          <w:sz w:val="20"/>
          <w:szCs w:val="21"/>
        </w:rPr>
        <w:t>）</w:t>
      </w:r>
      <w:r w:rsidRPr="00204A6D">
        <w:rPr>
          <w:rFonts w:ascii="楷体" w:eastAsia="楷体" w:hAnsi="楷体" w:hint="eastAsia"/>
          <w:color w:val="000000"/>
          <w:sz w:val="20"/>
          <w:szCs w:val="21"/>
        </w:rPr>
        <w:t>加大国防科研力度，加速发展高技术武器装备；</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（3）优化军队编制体制，提高战斗力；</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（4）加强高技术战争的理论研究，创新军事理论；</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（5）完善国防动员体制机制；</w:t>
      </w:r>
    </w:p>
    <w:p w:rsidR="00204A6D" w:rsidRPr="00204A6D" w:rsidRDefault="00204A6D" w:rsidP="00204A6D">
      <w:pPr>
        <w:ind w:firstLineChars="250" w:firstLine="500"/>
        <w:rPr>
          <w:rFonts w:ascii="楷体" w:eastAsia="楷体" w:hAnsi="楷体"/>
          <w:color w:val="000000"/>
          <w:sz w:val="20"/>
          <w:szCs w:val="21"/>
        </w:rPr>
      </w:pPr>
      <w:r w:rsidRPr="00204A6D">
        <w:rPr>
          <w:rFonts w:ascii="楷体" w:eastAsia="楷体" w:hAnsi="楷体" w:hint="eastAsia"/>
          <w:color w:val="000000"/>
          <w:sz w:val="20"/>
          <w:szCs w:val="21"/>
        </w:rPr>
        <w:t>（6）加强国防后备力量建设。</w:t>
      </w:r>
    </w:p>
    <w:p w:rsidR="00BC7B79" w:rsidRPr="00204A6D" w:rsidRDefault="00BC7B79">
      <w:pPr>
        <w:rPr>
          <w:rFonts w:ascii="楷体" w:eastAsia="楷体" w:hAnsi="楷体"/>
          <w:sz w:val="20"/>
        </w:rPr>
      </w:pPr>
    </w:p>
    <w:sectPr w:rsidR="00BC7B79" w:rsidRPr="00204A6D" w:rsidSect="003928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6ED" w:rsidRDefault="001776ED" w:rsidP="00204A6D">
      <w:r>
        <w:separator/>
      </w:r>
    </w:p>
  </w:endnote>
  <w:endnote w:type="continuationSeparator" w:id="1">
    <w:p w:rsidR="001776ED" w:rsidRDefault="001776ED" w:rsidP="00204A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6ED" w:rsidRDefault="001776ED" w:rsidP="00204A6D">
      <w:r>
        <w:separator/>
      </w:r>
    </w:p>
  </w:footnote>
  <w:footnote w:type="continuationSeparator" w:id="1">
    <w:p w:rsidR="001776ED" w:rsidRDefault="001776ED" w:rsidP="00204A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1CC6"/>
    <w:multiLevelType w:val="hybridMultilevel"/>
    <w:tmpl w:val="3E4C32C0"/>
    <w:lvl w:ilvl="0" w:tplc="F582FC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8914FE"/>
    <w:multiLevelType w:val="hybridMultilevel"/>
    <w:tmpl w:val="D7AECDBA"/>
    <w:lvl w:ilvl="0" w:tplc="477CBE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0CA5053"/>
    <w:multiLevelType w:val="hybridMultilevel"/>
    <w:tmpl w:val="0E0C4C80"/>
    <w:lvl w:ilvl="0" w:tplc="119614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AB546FD"/>
    <w:multiLevelType w:val="hybridMultilevel"/>
    <w:tmpl w:val="55CE3BAE"/>
    <w:lvl w:ilvl="0" w:tplc="4E00A8F4">
      <w:start w:val="1"/>
      <w:numFmt w:val="decimal"/>
      <w:lvlText w:val="%1."/>
      <w:lvlJc w:val="left"/>
      <w:pPr>
        <w:tabs>
          <w:tab w:val="num" w:pos="360"/>
        </w:tabs>
        <w:ind w:left="360" w:hanging="360"/>
      </w:pPr>
      <w:rPr>
        <w:rFonts w:hint="default"/>
      </w:rPr>
    </w:lvl>
    <w:lvl w:ilvl="1" w:tplc="D32002D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FAD55F7"/>
    <w:multiLevelType w:val="hybridMultilevel"/>
    <w:tmpl w:val="DEF29714"/>
    <w:lvl w:ilvl="0" w:tplc="078E31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27A6313"/>
    <w:multiLevelType w:val="hybridMultilevel"/>
    <w:tmpl w:val="B6A69DB2"/>
    <w:lvl w:ilvl="0" w:tplc="22D0CF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56C5A6E"/>
    <w:multiLevelType w:val="hybridMultilevel"/>
    <w:tmpl w:val="D37A7D76"/>
    <w:lvl w:ilvl="0" w:tplc="BF8E64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BC96690"/>
    <w:multiLevelType w:val="hybridMultilevel"/>
    <w:tmpl w:val="29DE8FC0"/>
    <w:lvl w:ilvl="0" w:tplc="D29684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F731702"/>
    <w:multiLevelType w:val="hybridMultilevel"/>
    <w:tmpl w:val="F8E27EEA"/>
    <w:lvl w:ilvl="0" w:tplc="637E39A4">
      <w:start w:val="1"/>
      <w:numFmt w:val="decimal"/>
      <w:lvlText w:val="（%1）"/>
      <w:lvlJc w:val="left"/>
      <w:pPr>
        <w:tabs>
          <w:tab w:val="num" w:pos="360"/>
        </w:tabs>
        <w:ind w:left="360" w:hanging="36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1DA323B"/>
    <w:multiLevelType w:val="hybridMultilevel"/>
    <w:tmpl w:val="FA40EAAE"/>
    <w:lvl w:ilvl="0" w:tplc="1A942730">
      <w:start w:val="1"/>
      <w:numFmt w:val="decimal"/>
      <w:lvlText w:val="%1."/>
      <w:lvlJc w:val="left"/>
      <w:pPr>
        <w:tabs>
          <w:tab w:val="num" w:pos="360"/>
        </w:tabs>
        <w:ind w:left="360" w:hanging="360"/>
      </w:pPr>
      <w:rPr>
        <w:rFonts w:hint="default"/>
      </w:rPr>
    </w:lvl>
    <w:lvl w:ilvl="1" w:tplc="9BD6F71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6F17109"/>
    <w:multiLevelType w:val="hybridMultilevel"/>
    <w:tmpl w:val="F44A53FA"/>
    <w:lvl w:ilvl="0" w:tplc="433254BA">
      <w:start w:val="3"/>
      <w:numFmt w:val="japaneseCounting"/>
      <w:lvlText w:val="第%1章"/>
      <w:lvlJc w:val="left"/>
      <w:pPr>
        <w:tabs>
          <w:tab w:val="num" w:pos="1440"/>
        </w:tabs>
        <w:ind w:left="1440" w:hanging="1440"/>
      </w:pPr>
      <w:rPr>
        <w:rFonts w:ascii="宋体" w:eastAsia="宋体" w:hint="default"/>
        <w:color w:val="0000FF"/>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20F06FB"/>
    <w:multiLevelType w:val="hybridMultilevel"/>
    <w:tmpl w:val="8152ABBC"/>
    <w:lvl w:ilvl="0" w:tplc="487AF7E4">
      <w:start w:val="2"/>
      <w:numFmt w:val="japaneseCounting"/>
      <w:lvlText w:val="第%1章"/>
      <w:lvlJc w:val="left"/>
      <w:pPr>
        <w:tabs>
          <w:tab w:val="num" w:pos="5010"/>
        </w:tabs>
        <w:ind w:left="5010" w:hanging="1770"/>
      </w:pPr>
      <w:rPr>
        <w:rFonts w:hint="default"/>
      </w:rPr>
    </w:lvl>
    <w:lvl w:ilvl="1" w:tplc="04090019" w:tentative="1">
      <w:start w:val="1"/>
      <w:numFmt w:val="lowerLetter"/>
      <w:lvlText w:val="%2)"/>
      <w:lvlJc w:val="left"/>
      <w:pPr>
        <w:tabs>
          <w:tab w:val="num" w:pos="4080"/>
        </w:tabs>
        <w:ind w:left="4080" w:hanging="420"/>
      </w:pPr>
    </w:lvl>
    <w:lvl w:ilvl="2" w:tplc="0409001B" w:tentative="1">
      <w:start w:val="1"/>
      <w:numFmt w:val="lowerRoman"/>
      <w:lvlText w:val="%3."/>
      <w:lvlJc w:val="right"/>
      <w:pPr>
        <w:tabs>
          <w:tab w:val="num" w:pos="4500"/>
        </w:tabs>
        <w:ind w:left="4500" w:hanging="420"/>
      </w:pPr>
    </w:lvl>
    <w:lvl w:ilvl="3" w:tplc="0409000F" w:tentative="1">
      <w:start w:val="1"/>
      <w:numFmt w:val="decimal"/>
      <w:lvlText w:val="%4."/>
      <w:lvlJc w:val="left"/>
      <w:pPr>
        <w:tabs>
          <w:tab w:val="num" w:pos="4920"/>
        </w:tabs>
        <w:ind w:left="4920" w:hanging="420"/>
      </w:pPr>
    </w:lvl>
    <w:lvl w:ilvl="4" w:tplc="04090019" w:tentative="1">
      <w:start w:val="1"/>
      <w:numFmt w:val="lowerLetter"/>
      <w:lvlText w:val="%5)"/>
      <w:lvlJc w:val="left"/>
      <w:pPr>
        <w:tabs>
          <w:tab w:val="num" w:pos="5340"/>
        </w:tabs>
        <w:ind w:left="5340" w:hanging="420"/>
      </w:pPr>
    </w:lvl>
    <w:lvl w:ilvl="5" w:tplc="0409001B" w:tentative="1">
      <w:start w:val="1"/>
      <w:numFmt w:val="lowerRoman"/>
      <w:lvlText w:val="%6."/>
      <w:lvlJc w:val="right"/>
      <w:pPr>
        <w:tabs>
          <w:tab w:val="num" w:pos="5760"/>
        </w:tabs>
        <w:ind w:left="5760" w:hanging="420"/>
      </w:pPr>
    </w:lvl>
    <w:lvl w:ilvl="6" w:tplc="0409000F" w:tentative="1">
      <w:start w:val="1"/>
      <w:numFmt w:val="decimal"/>
      <w:lvlText w:val="%7."/>
      <w:lvlJc w:val="left"/>
      <w:pPr>
        <w:tabs>
          <w:tab w:val="num" w:pos="6180"/>
        </w:tabs>
        <w:ind w:left="6180" w:hanging="420"/>
      </w:pPr>
    </w:lvl>
    <w:lvl w:ilvl="7" w:tplc="04090019" w:tentative="1">
      <w:start w:val="1"/>
      <w:numFmt w:val="lowerLetter"/>
      <w:lvlText w:val="%8)"/>
      <w:lvlJc w:val="left"/>
      <w:pPr>
        <w:tabs>
          <w:tab w:val="num" w:pos="6600"/>
        </w:tabs>
        <w:ind w:left="6600" w:hanging="420"/>
      </w:pPr>
    </w:lvl>
    <w:lvl w:ilvl="8" w:tplc="0409001B" w:tentative="1">
      <w:start w:val="1"/>
      <w:numFmt w:val="lowerRoman"/>
      <w:lvlText w:val="%9."/>
      <w:lvlJc w:val="right"/>
      <w:pPr>
        <w:tabs>
          <w:tab w:val="num" w:pos="7020"/>
        </w:tabs>
        <w:ind w:left="7020" w:hanging="420"/>
      </w:pPr>
    </w:lvl>
  </w:abstractNum>
  <w:abstractNum w:abstractNumId="12">
    <w:nsid w:val="4F2B6049"/>
    <w:multiLevelType w:val="hybridMultilevel"/>
    <w:tmpl w:val="9DA8BFDA"/>
    <w:lvl w:ilvl="0" w:tplc="6E88C920">
      <w:start w:val="1"/>
      <w:numFmt w:val="decimal"/>
      <w:lvlText w:val="%1."/>
      <w:lvlJc w:val="left"/>
      <w:pPr>
        <w:tabs>
          <w:tab w:val="num" w:pos="360"/>
        </w:tabs>
        <w:ind w:left="360" w:hanging="360"/>
      </w:pPr>
      <w:rPr>
        <w:rFonts w:hint="default"/>
      </w:rPr>
    </w:lvl>
    <w:lvl w:ilvl="1" w:tplc="9F0C034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7133754"/>
    <w:multiLevelType w:val="hybridMultilevel"/>
    <w:tmpl w:val="B136E2F0"/>
    <w:lvl w:ilvl="0" w:tplc="A34038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7220C74"/>
    <w:multiLevelType w:val="hybridMultilevel"/>
    <w:tmpl w:val="9DA8A5DA"/>
    <w:lvl w:ilvl="0" w:tplc="E7F8D4B6">
      <w:start w:val="1"/>
      <w:numFmt w:val="decimal"/>
      <w:lvlText w:val="%1）"/>
      <w:lvlJc w:val="left"/>
      <w:pPr>
        <w:tabs>
          <w:tab w:val="num" w:pos="360"/>
        </w:tabs>
        <w:ind w:left="360" w:hanging="360"/>
      </w:pPr>
      <w:rPr>
        <w:rFonts w:hint="default"/>
      </w:rPr>
    </w:lvl>
    <w:lvl w:ilvl="1" w:tplc="2C1A5F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9753595"/>
    <w:multiLevelType w:val="hybridMultilevel"/>
    <w:tmpl w:val="6E58BDEE"/>
    <w:lvl w:ilvl="0" w:tplc="6F323F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A3A3A22"/>
    <w:multiLevelType w:val="hybridMultilevel"/>
    <w:tmpl w:val="147C2682"/>
    <w:lvl w:ilvl="0" w:tplc="08142C8A">
      <w:start w:val="3"/>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36368B"/>
    <w:multiLevelType w:val="hybridMultilevel"/>
    <w:tmpl w:val="37DEA6B6"/>
    <w:lvl w:ilvl="0" w:tplc="3C0625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9872504"/>
    <w:multiLevelType w:val="hybridMultilevel"/>
    <w:tmpl w:val="D2CEB3DC"/>
    <w:lvl w:ilvl="0" w:tplc="8BC21F86">
      <w:start w:val="1"/>
      <w:numFmt w:val="decimal"/>
      <w:lvlText w:val="%1."/>
      <w:lvlJc w:val="left"/>
      <w:pPr>
        <w:tabs>
          <w:tab w:val="num" w:pos="360"/>
        </w:tabs>
        <w:ind w:left="360" w:hanging="360"/>
      </w:pPr>
      <w:rPr>
        <w:rFonts w:hint="default"/>
      </w:rPr>
    </w:lvl>
    <w:lvl w:ilvl="1" w:tplc="427CF03C">
      <w:start w:val="1"/>
      <w:numFmt w:val="decimal"/>
      <w:lvlText w:val="%2）"/>
      <w:lvlJc w:val="left"/>
      <w:pPr>
        <w:tabs>
          <w:tab w:val="num" w:pos="1980"/>
        </w:tabs>
        <w:ind w:left="1980" w:hanging="720"/>
      </w:pPr>
      <w:rPr>
        <w:rFonts w:hint="default"/>
      </w:rPr>
    </w:lvl>
    <w:lvl w:ilvl="2" w:tplc="848ECC6E">
      <w:start w:val="4"/>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42D37B5"/>
    <w:multiLevelType w:val="hybridMultilevel"/>
    <w:tmpl w:val="C0AE6CD0"/>
    <w:lvl w:ilvl="0" w:tplc="05BECC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6A2722E"/>
    <w:multiLevelType w:val="hybridMultilevel"/>
    <w:tmpl w:val="14AC5902"/>
    <w:lvl w:ilvl="0" w:tplc="DE12F8BE">
      <w:start w:val="1"/>
      <w:numFmt w:val="decimal"/>
      <w:lvlText w:val="%1."/>
      <w:lvlJc w:val="left"/>
      <w:pPr>
        <w:tabs>
          <w:tab w:val="num" w:pos="360"/>
        </w:tabs>
        <w:ind w:left="360" w:hanging="360"/>
      </w:pPr>
      <w:rPr>
        <w:rFonts w:hint="default"/>
      </w:rPr>
    </w:lvl>
    <w:lvl w:ilvl="1" w:tplc="475282DE">
      <w:start w:val="3"/>
      <w:numFmt w:val="japaneseCounting"/>
      <w:lvlText w:val="第%2章"/>
      <w:lvlJc w:val="left"/>
      <w:pPr>
        <w:tabs>
          <w:tab w:val="num" w:pos="1860"/>
        </w:tabs>
        <w:ind w:left="1860" w:hanging="1440"/>
      </w:pPr>
      <w:rPr>
        <w:rFonts w:hint="default"/>
        <w:b w:val="0"/>
      </w:rPr>
    </w:lvl>
    <w:lvl w:ilvl="2" w:tplc="F628F9C0">
      <w:start w:val="3"/>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C397901"/>
    <w:multiLevelType w:val="hybridMultilevel"/>
    <w:tmpl w:val="5C5EE81C"/>
    <w:lvl w:ilvl="0" w:tplc="2AE87954">
      <w:start w:val="1"/>
      <w:numFmt w:val="decimal"/>
      <w:lvlText w:val="%1."/>
      <w:lvlJc w:val="left"/>
      <w:pPr>
        <w:tabs>
          <w:tab w:val="num" w:pos="360"/>
        </w:tabs>
        <w:ind w:left="360" w:hanging="360"/>
      </w:pPr>
      <w:rPr>
        <w:rFonts w:hint="default"/>
      </w:rPr>
    </w:lvl>
    <w:lvl w:ilvl="1" w:tplc="1C9A912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9"/>
  </w:num>
  <w:num w:numId="2">
    <w:abstractNumId w:val="5"/>
  </w:num>
  <w:num w:numId="3">
    <w:abstractNumId w:val="6"/>
  </w:num>
  <w:num w:numId="4">
    <w:abstractNumId w:val="9"/>
  </w:num>
  <w:num w:numId="5">
    <w:abstractNumId w:val="0"/>
  </w:num>
  <w:num w:numId="6">
    <w:abstractNumId w:val="4"/>
  </w:num>
  <w:num w:numId="7">
    <w:abstractNumId w:val="8"/>
  </w:num>
  <w:num w:numId="8">
    <w:abstractNumId w:val="17"/>
  </w:num>
  <w:num w:numId="9">
    <w:abstractNumId w:val="13"/>
  </w:num>
  <w:num w:numId="10">
    <w:abstractNumId w:val="15"/>
  </w:num>
  <w:num w:numId="11">
    <w:abstractNumId w:val="7"/>
  </w:num>
  <w:num w:numId="12">
    <w:abstractNumId w:val="2"/>
  </w:num>
  <w:num w:numId="13">
    <w:abstractNumId w:val="14"/>
  </w:num>
  <w:num w:numId="14">
    <w:abstractNumId w:val="20"/>
  </w:num>
  <w:num w:numId="15">
    <w:abstractNumId w:val="18"/>
  </w:num>
  <w:num w:numId="16">
    <w:abstractNumId w:val="21"/>
  </w:num>
  <w:num w:numId="17">
    <w:abstractNumId w:val="3"/>
  </w:num>
  <w:num w:numId="18">
    <w:abstractNumId w:val="12"/>
  </w:num>
  <w:num w:numId="19">
    <w:abstractNumId w:val="11"/>
  </w:num>
  <w:num w:numId="20">
    <w:abstractNumId w:val="16"/>
  </w:num>
  <w:num w:numId="21">
    <w:abstractNumId w:val="1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A6D"/>
    <w:rsid w:val="001776ED"/>
    <w:rsid w:val="00204A6D"/>
    <w:rsid w:val="003447BE"/>
    <w:rsid w:val="00392897"/>
    <w:rsid w:val="004662B6"/>
    <w:rsid w:val="00722A2E"/>
    <w:rsid w:val="00BC7B79"/>
    <w:rsid w:val="00D530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897"/>
    <w:pPr>
      <w:widowControl w:val="0"/>
      <w:jc w:val="both"/>
    </w:pPr>
  </w:style>
  <w:style w:type="paragraph" w:styleId="1">
    <w:name w:val="heading 1"/>
    <w:basedOn w:val="a"/>
    <w:next w:val="a"/>
    <w:link w:val="1Char"/>
    <w:qFormat/>
    <w:rsid w:val="00204A6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204A6D"/>
    <w:pPr>
      <w:keepNext/>
      <w:keepLines/>
      <w:spacing w:before="260" w:after="260" w:line="416" w:lineRule="auto"/>
      <w:outlineLvl w:val="1"/>
    </w:pPr>
    <w:rPr>
      <w:rFonts w:ascii="Arial Black" w:eastAsia="黑体" w:hAnsi="Arial Black"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04A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04A6D"/>
    <w:rPr>
      <w:sz w:val="18"/>
      <w:szCs w:val="18"/>
    </w:rPr>
  </w:style>
  <w:style w:type="paragraph" w:styleId="a4">
    <w:name w:val="footer"/>
    <w:basedOn w:val="a"/>
    <w:link w:val="Char0"/>
    <w:unhideWhenUsed/>
    <w:rsid w:val="00204A6D"/>
    <w:pPr>
      <w:tabs>
        <w:tab w:val="center" w:pos="4153"/>
        <w:tab w:val="right" w:pos="8306"/>
      </w:tabs>
      <w:snapToGrid w:val="0"/>
      <w:jc w:val="left"/>
    </w:pPr>
    <w:rPr>
      <w:sz w:val="18"/>
      <w:szCs w:val="18"/>
    </w:rPr>
  </w:style>
  <w:style w:type="character" w:customStyle="1" w:styleId="Char0">
    <w:name w:val="页脚 Char"/>
    <w:basedOn w:val="a0"/>
    <w:link w:val="a4"/>
    <w:rsid w:val="00204A6D"/>
    <w:rPr>
      <w:sz w:val="18"/>
      <w:szCs w:val="18"/>
    </w:rPr>
  </w:style>
  <w:style w:type="character" w:customStyle="1" w:styleId="1Char">
    <w:name w:val="标题 1 Char"/>
    <w:basedOn w:val="a0"/>
    <w:link w:val="1"/>
    <w:rsid w:val="00204A6D"/>
    <w:rPr>
      <w:rFonts w:ascii="Times New Roman" w:eastAsia="宋体" w:hAnsi="Times New Roman" w:cs="Times New Roman"/>
      <w:b/>
      <w:bCs/>
      <w:kern w:val="44"/>
      <w:sz w:val="44"/>
      <w:szCs w:val="44"/>
    </w:rPr>
  </w:style>
  <w:style w:type="character" w:customStyle="1" w:styleId="2Char">
    <w:name w:val="标题 2 Char"/>
    <w:basedOn w:val="a0"/>
    <w:link w:val="2"/>
    <w:rsid w:val="00204A6D"/>
    <w:rPr>
      <w:rFonts w:ascii="Arial Black" w:eastAsia="黑体" w:hAnsi="Arial Black" w:cs="Times New Roman"/>
      <w:b/>
      <w:bCs/>
      <w:sz w:val="32"/>
      <w:szCs w:val="32"/>
    </w:rPr>
  </w:style>
  <w:style w:type="character" w:styleId="a5">
    <w:name w:val="page number"/>
    <w:basedOn w:val="a0"/>
    <w:rsid w:val="00204A6D"/>
  </w:style>
  <w:style w:type="paragraph" w:styleId="a6">
    <w:name w:val="Normal (Web)"/>
    <w:basedOn w:val="a"/>
    <w:rsid w:val="00204A6D"/>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semiHidden/>
    <w:rsid w:val="00204A6D"/>
    <w:rPr>
      <w:sz w:val="21"/>
      <w:szCs w:val="21"/>
    </w:rPr>
  </w:style>
  <w:style w:type="paragraph" w:styleId="a8">
    <w:name w:val="annotation text"/>
    <w:basedOn w:val="a"/>
    <w:link w:val="Char1"/>
    <w:semiHidden/>
    <w:rsid w:val="00204A6D"/>
    <w:pPr>
      <w:jc w:val="left"/>
    </w:pPr>
    <w:rPr>
      <w:rFonts w:ascii="Times New Roman" w:eastAsia="宋体" w:hAnsi="Times New Roman" w:cs="Times New Roman"/>
      <w:szCs w:val="24"/>
    </w:rPr>
  </w:style>
  <w:style w:type="character" w:customStyle="1" w:styleId="Char1">
    <w:name w:val="批注文字 Char"/>
    <w:basedOn w:val="a0"/>
    <w:link w:val="a8"/>
    <w:semiHidden/>
    <w:rsid w:val="00204A6D"/>
    <w:rPr>
      <w:rFonts w:ascii="Times New Roman" w:eastAsia="宋体" w:hAnsi="Times New Roman" w:cs="Times New Roman"/>
      <w:szCs w:val="24"/>
    </w:rPr>
  </w:style>
  <w:style w:type="paragraph" w:styleId="a9">
    <w:name w:val="annotation subject"/>
    <w:basedOn w:val="a8"/>
    <w:next w:val="a8"/>
    <w:link w:val="Char2"/>
    <w:semiHidden/>
    <w:rsid w:val="00204A6D"/>
    <w:rPr>
      <w:b/>
      <w:bCs/>
    </w:rPr>
  </w:style>
  <w:style w:type="character" w:customStyle="1" w:styleId="Char2">
    <w:name w:val="批注主题 Char"/>
    <w:basedOn w:val="Char1"/>
    <w:link w:val="a9"/>
    <w:semiHidden/>
    <w:rsid w:val="00204A6D"/>
    <w:rPr>
      <w:b/>
      <w:bCs/>
    </w:rPr>
  </w:style>
  <w:style w:type="paragraph" w:styleId="aa">
    <w:name w:val="Balloon Text"/>
    <w:basedOn w:val="a"/>
    <w:link w:val="Char3"/>
    <w:semiHidden/>
    <w:rsid w:val="00204A6D"/>
    <w:rPr>
      <w:rFonts w:ascii="Times New Roman" w:eastAsia="宋体" w:hAnsi="Times New Roman" w:cs="Times New Roman"/>
      <w:sz w:val="18"/>
      <w:szCs w:val="18"/>
    </w:rPr>
  </w:style>
  <w:style w:type="character" w:customStyle="1" w:styleId="Char3">
    <w:name w:val="批注框文本 Char"/>
    <w:basedOn w:val="a0"/>
    <w:link w:val="aa"/>
    <w:semiHidden/>
    <w:rsid w:val="00204A6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3320</Words>
  <Characters>18929</Characters>
  <Application>Microsoft Office Word</Application>
  <DocSecurity>0</DocSecurity>
  <Lines>157</Lines>
  <Paragraphs>44</Paragraphs>
  <ScaleCrop>false</ScaleCrop>
  <Company/>
  <LinksUpToDate>false</LinksUpToDate>
  <CharactersWithSpaces>22205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wd</cp:lastModifiedBy>
  <cp:revision>5</cp:revision>
  <dcterms:created xsi:type="dcterms:W3CDTF">2010-11-19T02:21:00Z</dcterms:created>
  <dcterms:modified xsi:type="dcterms:W3CDTF">2010-11-24T10:51:00Z</dcterms:modified>
</cp:coreProperties>
</file>