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040" w:rsidRPr="006A7EE5" w:rsidRDefault="00642040" w:rsidP="00462680">
      <w:pPr>
        <w:tabs>
          <w:tab w:val="right" w:pos="7072"/>
        </w:tabs>
        <w:jc w:val="center"/>
        <w:rPr>
          <w:rFonts w:ascii="Times New Roman" w:eastAsia="黑体" w:hAnsi="Times New Roman" w:cs="Times New Roman"/>
          <w:b/>
          <w:sz w:val="48"/>
        </w:rPr>
      </w:pPr>
    </w:p>
    <w:p w:rsidR="007861E0" w:rsidRPr="006A7EE5" w:rsidRDefault="006A7EE5" w:rsidP="00A555AF">
      <w:pPr>
        <w:tabs>
          <w:tab w:val="right" w:pos="7072"/>
        </w:tabs>
        <w:spacing w:before="240"/>
        <w:jc w:val="center"/>
        <w:rPr>
          <w:rFonts w:ascii="Times New Roman" w:eastAsia="黑体" w:hAnsi="Times New Roman" w:cs="Times New Roman"/>
          <w:b/>
          <w:sz w:val="56"/>
        </w:rPr>
      </w:pPr>
      <w:r w:rsidRPr="006A7EE5">
        <w:rPr>
          <w:rFonts w:ascii="Times New Roman" w:eastAsia="黑体" w:hAnsi="Times New Roman" w:cs="Times New Roman" w:hint="eastAsia"/>
          <w:b/>
          <w:sz w:val="56"/>
        </w:rPr>
        <w:t>军事理论复习</w:t>
      </w:r>
      <w:r w:rsidR="007861E0" w:rsidRPr="006A7EE5">
        <w:rPr>
          <w:rFonts w:ascii="Times New Roman" w:eastAsia="黑体" w:hAnsi="Times New Roman" w:cs="Times New Roman"/>
          <w:b/>
          <w:sz w:val="56"/>
        </w:rPr>
        <w:t>资料</w:t>
      </w:r>
    </w:p>
    <w:p w:rsidR="00462680" w:rsidRDefault="00462680" w:rsidP="00A710DF">
      <w:pPr>
        <w:pStyle w:val="10"/>
        <w:spacing w:line="360" w:lineRule="auto"/>
        <w:rPr>
          <w:rFonts w:hint="eastAsia"/>
          <w:lang w:val="zh-CN"/>
        </w:rPr>
      </w:pPr>
    </w:p>
    <w:p w:rsidR="006A7EE5" w:rsidRDefault="006A7EE5" w:rsidP="006A7EE5">
      <w:pPr>
        <w:rPr>
          <w:rFonts w:hint="eastAsia"/>
          <w:lang w:val="zh-CN"/>
        </w:rPr>
      </w:pPr>
    </w:p>
    <w:p w:rsidR="006A7EE5" w:rsidRDefault="006A7EE5" w:rsidP="006A7EE5">
      <w:pPr>
        <w:rPr>
          <w:rFonts w:hint="eastAsia"/>
          <w:lang w:val="zh-CN"/>
        </w:rPr>
      </w:pPr>
    </w:p>
    <w:p w:rsidR="006A7EE5" w:rsidRDefault="006A7EE5" w:rsidP="006A7EE5">
      <w:pPr>
        <w:rPr>
          <w:rFonts w:hint="eastAsia"/>
          <w:lang w:val="zh-CN"/>
        </w:rPr>
      </w:pPr>
    </w:p>
    <w:p w:rsidR="006A7EE5" w:rsidRDefault="006A7EE5" w:rsidP="006A7EE5">
      <w:pPr>
        <w:rPr>
          <w:rFonts w:hint="eastAsia"/>
          <w:lang w:val="zh-CN"/>
        </w:rPr>
      </w:pPr>
    </w:p>
    <w:p w:rsidR="006A7EE5" w:rsidRDefault="006A7EE5" w:rsidP="006A7EE5">
      <w:pPr>
        <w:rPr>
          <w:rFonts w:hint="eastAsia"/>
          <w:lang w:val="zh-CN"/>
        </w:rPr>
      </w:pPr>
    </w:p>
    <w:p w:rsidR="006A7EE5" w:rsidRDefault="006A7EE5" w:rsidP="006A7EE5">
      <w:pPr>
        <w:rPr>
          <w:rFonts w:hint="eastAsia"/>
          <w:lang w:val="zh-CN"/>
        </w:rPr>
      </w:pPr>
    </w:p>
    <w:p w:rsidR="006A7EE5" w:rsidRDefault="006A7EE5" w:rsidP="006A7EE5">
      <w:pPr>
        <w:rPr>
          <w:rFonts w:hint="eastAsia"/>
          <w:lang w:val="zh-CN"/>
        </w:rPr>
      </w:pPr>
    </w:p>
    <w:p w:rsidR="006A7EE5" w:rsidRDefault="006A7EE5" w:rsidP="006A7EE5">
      <w:pPr>
        <w:rPr>
          <w:rFonts w:hint="eastAsia"/>
          <w:lang w:val="zh-CN"/>
        </w:rPr>
      </w:pPr>
    </w:p>
    <w:p w:rsidR="006A7EE5" w:rsidRDefault="006A7EE5" w:rsidP="006A7EE5">
      <w:pPr>
        <w:rPr>
          <w:rFonts w:hint="eastAsia"/>
          <w:lang w:val="zh-CN"/>
        </w:rPr>
      </w:pPr>
    </w:p>
    <w:p w:rsidR="006A7EE5" w:rsidRDefault="006A7EE5" w:rsidP="006A7EE5">
      <w:pPr>
        <w:rPr>
          <w:rFonts w:hint="eastAsia"/>
          <w:lang w:val="zh-CN"/>
        </w:rPr>
      </w:pPr>
    </w:p>
    <w:p w:rsidR="006A7EE5" w:rsidRDefault="006A7EE5" w:rsidP="006A7EE5">
      <w:pPr>
        <w:rPr>
          <w:rFonts w:hint="eastAsia"/>
          <w:lang w:val="zh-CN"/>
        </w:rPr>
      </w:pPr>
    </w:p>
    <w:p w:rsidR="006A7EE5" w:rsidRPr="006A7EE5" w:rsidRDefault="006A7EE5" w:rsidP="006A7EE5">
      <w:pPr>
        <w:rPr>
          <w:lang w:val="zh-CN"/>
        </w:rPr>
      </w:pPr>
    </w:p>
    <w:p w:rsidR="00A710DF" w:rsidRPr="006A7EE5" w:rsidRDefault="00A710DF" w:rsidP="00462680">
      <w:pPr>
        <w:tabs>
          <w:tab w:val="right" w:pos="7072"/>
        </w:tabs>
        <w:spacing w:line="360" w:lineRule="auto"/>
        <w:ind w:leftChars="50" w:left="466" w:hangingChars="150" w:hanging="361"/>
        <w:jc w:val="center"/>
        <w:rPr>
          <w:rFonts w:asciiTheme="minorEastAsia" w:eastAsia="黑体" w:hAnsiTheme="minorEastAsia" w:cs="Times New Roman"/>
          <w:b/>
          <w:color w:val="000000" w:themeColor="text1"/>
          <w:sz w:val="24"/>
        </w:rPr>
      </w:pPr>
    </w:p>
    <w:p w:rsidR="007861E0" w:rsidRPr="006A7EE5" w:rsidRDefault="007861E0" w:rsidP="009A3AFC">
      <w:pPr>
        <w:tabs>
          <w:tab w:val="center" w:pos="3695"/>
          <w:tab w:val="left" w:pos="3780"/>
          <w:tab w:val="left" w:pos="4200"/>
          <w:tab w:val="left" w:pos="4620"/>
          <w:tab w:val="left" w:pos="5040"/>
          <w:tab w:val="left" w:pos="5460"/>
          <w:tab w:val="left" w:pos="5880"/>
        </w:tabs>
        <w:spacing w:line="360" w:lineRule="auto"/>
        <w:ind w:leftChars="50" w:left="466" w:hangingChars="150" w:hanging="361"/>
        <w:jc w:val="center"/>
        <w:rPr>
          <w:rFonts w:asciiTheme="minorEastAsia" w:hAnsiTheme="minorEastAsia" w:cs="Times New Roman"/>
          <w:b/>
          <w:color w:val="000000" w:themeColor="text1"/>
          <w:sz w:val="24"/>
        </w:rPr>
      </w:pPr>
      <w:r w:rsidRPr="006A7EE5">
        <w:rPr>
          <w:rFonts w:asciiTheme="minorEastAsia" w:hAnsiTheme="minorEastAsia" w:cs="Times New Roman"/>
          <w:b/>
          <w:color w:val="000000" w:themeColor="text1"/>
          <w:sz w:val="24"/>
        </w:rPr>
        <w:t>北京师范大学教育学部</w:t>
      </w:r>
    </w:p>
    <w:p w:rsidR="007861E0" w:rsidRPr="006A7EE5" w:rsidRDefault="007861E0" w:rsidP="00462680">
      <w:pPr>
        <w:tabs>
          <w:tab w:val="right" w:pos="7072"/>
        </w:tabs>
        <w:spacing w:line="360" w:lineRule="auto"/>
        <w:ind w:leftChars="50" w:left="466" w:hangingChars="150" w:hanging="361"/>
        <w:jc w:val="center"/>
        <w:rPr>
          <w:rFonts w:asciiTheme="minorEastAsia" w:hAnsiTheme="minorEastAsia" w:cs="Times New Roman"/>
          <w:b/>
          <w:color w:val="000000" w:themeColor="text1"/>
          <w:sz w:val="24"/>
        </w:rPr>
      </w:pPr>
      <w:r w:rsidRPr="006A7EE5">
        <w:rPr>
          <w:rFonts w:asciiTheme="minorEastAsia" w:hAnsiTheme="minorEastAsia" w:cs="Times New Roman"/>
          <w:b/>
          <w:color w:val="000000" w:themeColor="text1"/>
          <w:sz w:val="24"/>
        </w:rPr>
        <w:t>2011级教育技术学班</w:t>
      </w:r>
    </w:p>
    <w:p w:rsidR="007861E0" w:rsidRPr="006A7EE5" w:rsidRDefault="007861E0" w:rsidP="00A710DF">
      <w:pPr>
        <w:tabs>
          <w:tab w:val="right" w:pos="7072"/>
        </w:tabs>
        <w:spacing w:line="360" w:lineRule="auto"/>
        <w:ind w:leftChars="50" w:left="466" w:hangingChars="150" w:hanging="361"/>
        <w:jc w:val="center"/>
        <w:rPr>
          <w:rFonts w:asciiTheme="minorEastAsia" w:hAnsiTheme="minorEastAsia" w:cs="Times New Roman" w:hint="eastAsia"/>
          <w:b/>
          <w:color w:val="000000" w:themeColor="text1"/>
          <w:sz w:val="24"/>
        </w:rPr>
      </w:pPr>
      <w:proofErr w:type="gramStart"/>
      <w:r w:rsidRPr="006A7EE5">
        <w:rPr>
          <w:rFonts w:asciiTheme="minorEastAsia" w:hAnsiTheme="minorEastAsia" w:cs="Times New Roman"/>
          <w:b/>
          <w:color w:val="000000" w:themeColor="text1"/>
          <w:sz w:val="24"/>
        </w:rPr>
        <w:t>解博超</w:t>
      </w:r>
      <w:bookmarkStart w:id="0" w:name="_GoBack"/>
      <w:bookmarkEnd w:id="0"/>
      <w:proofErr w:type="gramEnd"/>
    </w:p>
    <w:p w:rsidR="006A7EE5" w:rsidRPr="006A7EE5" w:rsidRDefault="006A7EE5" w:rsidP="006A7EE5">
      <w:pPr>
        <w:tabs>
          <w:tab w:val="right" w:pos="7072"/>
        </w:tabs>
        <w:spacing w:line="360" w:lineRule="auto"/>
        <w:ind w:leftChars="50" w:left="466" w:hangingChars="150" w:hanging="361"/>
        <w:jc w:val="center"/>
        <w:rPr>
          <w:rFonts w:asciiTheme="minorEastAsia" w:eastAsia="黑体" w:hAnsiTheme="minorEastAsia" w:cs="Times New Roman" w:hint="eastAsia"/>
          <w:b/>
          <w:color w:val="000000" w:themeColor="text1"/>
          <w:sz w:val="24"/>
        </w:rPr>
      </w:pPr>
    </w:p>
    <w:p w:rsidR="006A7EE5" w:rsidRPr="006A7EE5" w:rsidRDefault="006A7EE5" w:rsidP="006A7EE5">
      <w:pPr>
        <w:tabs>
          <w:tab w:val="right" w:pos="7072"/>
        </w:tabs>
        <w:spacing w:line="360" w:lineRule="auto"/>
        <w:ind w:leftChars="50" w:left="466" w:hangingChars="150" w:hanging="361"/>
        <w:jc w:val="center"/>
        <w:rPr>
          <w:rFonts w:asciiTheme="minorEastAsia" w:eastAsia="黑体" w:hAnsiTheme="minorEastAsia" w:cs="Times New Roman" w:hint="eastAsia"/>
          <w:b/>
          <w:color w:val="000000" w:themeColor="text1"/>
          <w:sz w:val="24"/>
        </w:rPr>
      </w:pPr>
    </w:p>
    <w:p w:rsidR="006A7EE5" w:rsidRPr="006A7EE5" w:rsidRDefault="006A7EE5" w:rsidP="006A7EE5">
      <w:pPr>
        <w:tabs>
          <w:tab w:val="right" w:pos="7072"/>
        </w:tabs>
        <w:spacing w:line="360" w:lineRule="auto"/>
        <w:ind w:leftChars="50" w:left="466" w:hangingChars="150" w:hanging="361"/>
        <w:jc w:val="center"/>
        <w:rPr>
          <w:rFonts w:asciiTheme="minorEastAsia" w:eastAsia="黑体" w:hAnsiTheme="minorEastAsia" w:cs="Times New Roman" w:hint="eastAsia"/>
          <w:b/>
          <w:color w:val="000000" w:themeColor="text1"/>
          <w:sz w:val="24"/>
        </w:rPr>
      </w:pPr>
    </w:p>
    <w:p w:rsidR="006A7EE5" w:rsidRDefault="006A7EE5" w:rsidP="006A7EE5">
      <w:pPr>
        <w:tabs>
          <w:tab w:val="right" w:pos="7072"/>
        </w:tabs>
        <w:spacing w:line="360" w:lineRule="auto"/>
        <w:ind w:leftChars="50" w:left="465" w:hangingChars="150" w:hanging="360"/>
        <w:jc w:val="center"/>
        <w:rPr>
          <w:rFonts w:ascii="Times New Roman" w:hAnsi="Times New Roman" w:cs="Times New Roman" w:hint="eastAsia"/>
          <w:color w:val="000000" w:themeColor="text1"/>
          <w:sz w:val="24"/>
        </w:rPr>
      </w:pPr>
    </w:p>
    <w:p w:rsidR="006A7EE5" w:rsidRPr="006A7EE5" w:rsidRDefault="006A7EE5" w:rsidP="006A7EE5">
      <w:pPr>
        <w:pStyle w:val="a7"/>
        <w:spacing w:line="269" w:lineRule="auto"/>
        <w:ind w:firstLineChars="0" w:firstLine="0"/>
        <w:jc w:val="center"/>
        <w:rPr>
          <w:rFonts w:asciiTheme="minorEastAsia" w:eastAsia="黑体" w:hAnsiTheme="minorEastAsia"/>
          <w:b/>
          <w:color w:val="000000" w:themeColor="text1"/>
          <w:sz w:val="28"/>
          <w:szCs w:val="21"/>
        </w:rPr>
      </w:pPr>
      <w:r w:rsidRPr="006A7EE5">
        <w:rPr>
          <w:rFonts w:asciiTheme="minorEastAsia" w:eastAsia="黑体" w:hAnsiTheme="minorEastAsia" w:hint="eastAsia"/>
          <w:b/>
          <w:color w:val="000000" w:themeColor="text1"/>
          <w:sz w:val="28"/>
          <w:szCs w:val="21"/>
        </w:rPr>
        <w:lastRenderedPageBreak/>
        <w:t>《军事理论》复习资料</w:t>
      </w:r>
    </w:p>
    <w:p w:rsidR="006A7EE5" w:rsidRPr="006A7EE5" w:rsidRDefault="006A7EE5" w:rsidP="006A7EE5">
      <w:pPr>
        <w:pStyle w:val="a7"/>
        <w:spacing w:line="269" w:lineRule="auto"/>
        <w:ind w:firstLineChars="0" w:firstLine="0"/>
        <w:rPr>
          <w:rFonts w:ascii="黑体" w:eastAsia="黑体" w:hAnsi="黑体"/>
          <w:b/>
          <w:color w:val="000000" w:themeColor="text1"/>
          <w:szCs w:val="21"/>
        </w:rPr>
      </w:pPr>
      <w:r w:rsidRPr="006A7EE5">
        <w:rPr>
          <w:rFonts w:ascii="黑体" w:eastAsia="黑体" w:hAnsi="黑体" w:hint="eastAsia"/>
          <w:b/>
          <w:color w:val="000000" w:themeColor="text1"/>
          <w:szCs w:val="21"/>
        </w:rPr>
        <w:t>一、填空：</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黑体" w:hAnsiTheme="minorEastAsia" w:hint="eastAsia"/>
          <w:b/>
          <w:color w:val="000000" w:themeColor="text1"/>
          <w:sz w:val="21"/>
          <w:szCs w:val="21"/>
        </w:rPr>
        <w:t>人民武装动员</w:t>
      </w:r>
      <w:r w:rsidRPr="006A7EE5">
        <w:rPr>
          <w:rFonts w:asciiTheme="minorEastAsia" w:eastAsiaTheme="minorEastAsia" w:hAnsiTheme="minorEastAsia" w:hint="eastAsia"/>
          <w:color w:val="000000" w:themeColor="text1"/>
          <w:sz w:val="21"/>
          <w:szCs w:val="21"/>
        </w:rPr>
        <w:t>是国防动员的核心</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冷战后，美国通过</w:t>
      </w:r>
      <w:r w:rsidRPr="006A7EE5">
        <w:rPr>
          <w:rFonts w:asciiTheme="minorEastAsia" w:eastAsia="黑体" w:hAnsiTheme="minorEastAsia" w:hint="eastAsia"/>
          <w:b/>
          <w:color w:val="000000" w:themeColor="text1"/>
          <w:sz w:val="21"/>
          <w:szCs w:val="21"/>
        </w:rPr>
        <w:t>海湾战争</w:t>
      </w:r>
      <w:r w:rsidRPr="006A7EE5">
        <w:rPr>
          <w:rFonts w:asciiTheme="minorEastAsia" w:eastAsiaTheme="minorEastAsia" w:hAnsiTheme="minorEastAsia" w:hint="eastAsia"/>
          <w:color w:val="000000" w:themeColor="text1"/>
          <w:sz w:val="21"/>
          <w:szCs w:val="21"/>
        </w:rPr>
        <w:t>实现进入中亚的进程</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国防动员的基本方式为</w:t>
      </w:r>
      <w:r w:rsidRPr="006A7EE5">
        <w:rPr>
          <w:rFonts w:asciiTheme="minorEastAsia" w:eastAsia="黑体" w:hAnsiTheme="minorEastAsia" w:hint="eastAsia"/>
          <w:b/>
          <w:color w:val="000000" w:themeColor="text1"/>
          <w:sz w:val="21"/>
          <w:szCs w:val="21"/>
        </w:rPr>
        <w:t>总动员和局部动员</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新安全观：</w:t>
      </w:r>
      <w:r w:rsidRPr="006A7EE5">
        <w:rPr>
          <w:rFonts w:asciiTheme="minorEastAsia" w:eastAsia="黑体" w:hAnsiTheme="minorEastAsia" w:hint="eastAsia"/>
          <w:b/>
          <w:color w:val="000000" w:themeColor="text1"/>
          <w:sz w:val="21"/>
          <w:szCs w:val="21"/>
        </w:rPr>
        <w:t>互信、互利、平等，协作</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我国对南沙问题的立场：</w:t>
      </w:r>
      <w:r w:rsidRPr="006A7EE5">
        <w:rPr>
          <w:rFonts w:asciiTheme="minorEastAsia" w:eastAsia="黑体" w:hAnsiTheme="minorEastAsia"/>
          <w:b/>
          <w:color w:val="000000" w:themeColor="text1"/>
          <w:sz w:val="21"/>
          <w:szCs w:val="21"/>
        </w:rPr>
        <w:t>主权归我，搁置争议，共同开发</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动员人数规模最大的是：</w:t>
      </w:r>
      <w:r w:rsidRPr="006A7EE5">
        <w:rPr>
          <w:rFonts w:asciiTheme="minorEastAsia" w:eastAsia="黑体" w:hAnsiTheme="minorEastAsia" w:hint="eastAsia"/>
          <w:b/>
          <w:color w:val="000000" w:themeColor="text1"/>
          <w:sz w:val="21"/>
          <w:szCs w:val="21"/>
        </w:rPr>
        <w:t>第二次世界大战</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美国的几场局部战争无一不是充分利用了自己在</w:t>
      </w:r>
      <w:r w:rsidRPr="006A7EE5">
        <w:rPr>
          <w:rFonts w:asciiTheme="minorEastAsia" w:eastAsia="黑体" w:hAnsiTheme="minorEastAsia" w:hint="eastAsia"/>
          <w:b/>
          <w:color w:val="000000" w:themeColor="text1"/>
          <w:sz w:val="21"/>
          <w:szCs w:val="21"/>
        </w:rPr>
        <w:t>太空</w:t>
      </w:r>
      <w:r w:rsidRPr="006A7EE5">
        <w:rPr>
          <w:rFonts w:asciiTheme="minorEastAsia" w:eastAsiaTheme="minorEastAsia" w:hAnsiTheme="minorEastAsia"/>
          <w:color w:val="000000" w:themeColor="text1"/>
          <w:sz w:val="21"/>
          <w:szCs w:val="21"/>
        </w:rPr>
        <w:t>领域的优势，使对手总是陷入被动挨打的地位。</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bookmarkStart w:id="1" w:name="OLE_LINK1"/>
      <w:r w:rsidRPr="006A7EE5">
        <w:rPr>
          <w:rFonts w:asciiTheme="minorEastAsia" w:eastAsiaTheme="minorEastAsia" w:hAnsiTheme="minorEastAsia" w:hint="eastAsia"/>
          <w:color w:val="000000" w:themeColor="text1"/>
          <w:sz w:val="21"/>
          <w:szCs w:val="21"/>
        </w:rPr>
        <w:t>中印边界争议地区面</w:t>
      </w:r>
      <w:bookmarkEnd w:id="1"/>
      <w:r w:rsidRPr="006A7EE5">
        <w:rPr>
          <w:rFonts w:asciiTheme="minorEastAsia" w:eastAsia="黑体" w:hAnsiTheme="minorEastAsia" w:hint="eastAsia"/>
          <w:b/>
          <w:color w:val="000000" w:themeColor="text1"/>
          <w:sz w:val="21"/>
          <w:szCs w:val="21"/>
        </w:rPr>
        <w:t>12</w:t>
      </w:r>
      <w:r w:rsidRPr="006A7EE5">
        <w:rPr>
          <w:rFonts w:asciiTheme="minorEastAsia" w:eastAsia="黑体" w:hAnsiTheme="minorEastAsia" w:hint="eastAsia"/>
          <w:b/>
          <w:color w:val="000000" w:themeColor="text1"/>
          <w:sz w:val="21"/>
          <w:szCs w:val="21"/>
        </w:rPr>
        <w:t>万平方公里土地（</w:t>
      </w:r>
      <w:r w:rsidRPr="006A7EE5">
        <w:rPr>
          <w:rFonts w:asciiTheme="minorEastAsia" w:eastAsia="黑体" w:hAnsiTheme="minorEastAsia" w:hint="eastAsia"/>
          <w:b/>
          <w:color w:val="000000" w:themeColor="text1"/>
          <w:sz w:val="21"/>
          <w:szCs w:val="21"/>
        </w:rPr>
        <w:t>12.55</w:t>
      </w:r>
      <w:r w:rsidRPr="006A7EE5">
        <w:rPr>
          <w:rFonts w:asciiTheme="minorEastAsia" w:eastAsia="黑体" w:hAnsiTheme="minorEastAsia" w:hint="eastAsia"/>
          <w:b/>
          <w:color w:val="000000" w:themeColor="text1"/>
          <w:sz w:val="21"/>
          <w:szCs w:val="21"/>
        </w:rPr>
        <w:t>）</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孙子兵法的战争观：</w:t>
      </w:r>
      <w:r w:rsidRPr="006A7EE5">
        <w:rPr>
          <w:rFonts w:asciiTheme="minorEastAsia" w:eastAsia="黑体" w:hAnsiTheme="minorEastAsia" w:hint="eastAsia"/>
          <w:b/>
          <w:color w:val="000000" w:themeColor="text1"/>
          <w:sz w:val="21"/>
          <w:szCs w:val="21"/>
        </w:rPr>
        <w:t>重战、慎战、备战思想</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美国武装力量构成：</w:t>
      </w:r>
      <w:r w:rsidRPr="006A7EE5">
        <w:rPr>
          <w:rFonts w:asciiTheme="minorEastAsia" w:eastAsia="黑体" w:hAnsiTheme="minorEastAsia" w:hint="eastAsia"/>
          <w:b/>
          <w:color w:val="000000" w:themeColor="text1"/>
          <w:sz w:val="21"/>
          <w:szCs w:val="21"/>
        </w:rPr>
        <w:t>现役部队、预备役部队和文职人员</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中国武装力量构成：</w:t>
      </w:r>
      <w:r w:rsidRPr="006A7EE5">
        <w:rPr>
          <w:rFonts w:asciiTheme="minorEastAsia" w:eastAsia="黑体" w:hAnsiTheme="minorEastAsia" w:hint="eastAsia"/>
          <w:b/>
          <w:color w:val="000000" w:themeColor="text1"/>
          <w:sz w:val="21"/>
          <w:szCs w:val="21"/>
        </w:rPr>
        <w:t>中国人民解放军、中国人民武装警察部队和中国民兵</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国防动员包括：</w:t>
      </w:r>
      <w:r w:rsidRPr="006A7EE5">
        <w:rPr>
          <w:rFonts w:asciiTheme="minorEastAsia" w:eastAsia="黑体" w:hAnsiTheme="minorEastAsia" w:hint="eastAsia"/>
          <w:b/>
          <w:color w:val="000000" w:themeColor="text1"/>
          <w:sz w:val="21"/>
          <w:szCs w:val="21"/>
        </w:rPr>
        <w:t>交通备战动员，政治动员、人民武装动员、人民防空动员、国民经济动员</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新概念武器的基本特征：</w:t>
      </w:r>
      <w:r w:rsidRPr="006A7EE5">
        <w:rPr>
          <w:rFonts w:asciiTheme="minorEastAsia" w:eastAsia="黑体" w:hAnsiTheme="minorEastAsia" w:hint="eastAsia"/>
          <w:b/>
          <w:color w:val="000000" w:themeColor="text1"/>
          <w:sz w:val="21"/>
          <w:szCs w:val="21"/>
        </w:rPr>
        <w:t>基本原理新、破坏机理新、作战方式新、使用阶段新</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bookmarkStart w:id="2" w:name="OLE_LINK3"/>
      <w:r w:rsidRPr="006A7EE5">
        <w:rPr>
          <w:rFonts w:asciiTheme="minorEastAsia" w:eastAsiaTheme="minorEastAsia" w:hAnsiTheme="minorEastAsia" w:hint="eastAsia"/>
          <w:color w:val="000000" w:themeColor="text1"/>
          <w:sz w:val="21"/>
          <w:szCs w:val="21"/>
        </w:rPr>
        <w:t>精确制导武器的分类</w:t>
      </w:r>
      <w:bookmarkEnd w:id="2"/>
      <w:r w:rsidRPr="006A7EE5">
        <w:rPr>
          <w:rFonts w:asciiTheme="minorEastAsia" w:eastAsiaTheme="minorEastAsia" w:hAnsiTheme="minorEastAsia" w:hint="eastAsia"/>
          <w:color w:val="000000" w:themeColor="text1"/>
          <w:sz w:val="21"/>
          <w:szCs w:val="21"/>
        </w:rPr>
        <w:t>：</w:t>
      </w:r>
      <w:r w:rsidRPr="006A7EE5">
        <w:rPr>
          <w:rFonts w:asciiTheme="minorEastAsia" w:eastAsia="黑体" w:hAnsiTheme="minorEastAsia" w:hint="eastAsia"/>
          <w:b/>
          <w:color w:val="000000" w:themeColor="text1"/>
          <w:sz w:val="21"/>
          <w:szCs w:val="21"/>
        </w:rPr>
        <w:t>导弹、精确制导弹药（</w:t>
      </w:r>
      <w:r w:rsidRPr="006A7EE5">
        <w:rPr>
          <w:rFonts w:asciiTheme="minorEastAsia" w:eastAsia="黑体" w:hAnsiTheme="minorEastAsia"/>
          <w:b/>
          <w:color w:val="000000" w:themeColor="text1"/>
          <w:sz w:val="21"/>
          <w:szCs w:val="21"/>
        </w:rPr>
        <w:t>末制导弹药和末敏弹药</w:t>
      </w:r>
      <w:r w:rsidRPr="006A7EE5">
        <w:rPr>
          <w:rFonts w:asciiTheme="minorEastAsia" w:eastAsia="黑体" w:hAnsiTheme="minorEastAsia" w:hint="eastAsia"/>
          <w:b/>
          <w:color w:val="000000" w:themeColor="text1"/>
          <w:sz w:val="21"/>
          <w:szCs w:val="21"/>
        </w:rPr>
        <w:t>）</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bookmarkStart w:id="3" w:name="OLE_LINK20"/>
      <w:bookmarkStart w:id="4" w:name="OLE_LINK56"/>
      <w:bookmarkStart w:id="5" w:name="OLE_LINK21"/>
      <w:bookmarkStart w:id="6" w:name="OLE_LINK53"/>
      <w:r w:rsidRPr="006A7EE5">
        <w:rPr>
          <w:rFonts w:asciiTheme="minorEastAsia" w:eastAsiaTheme="minorEastAsia" w:hAnsiTheme="minorEastAsia" w:hint="eastAsia"/>
          <w:color w:val="000000" w:themeColor="text1"/>
          <w:sz w:val="21"/>
          <w:szCs w:val="21"/>
        </w:rPr>
        <w:t>地缘战略</w:t>
      </w:r>
      <w:bookmarkEnd w:id="3"/>
      <w:r w:rsidRPr="006A7EE5">
        <w:rPr>
          <w:rFonts w:asciiTheme="minorEastAsia" w:eastAsiaTheme="minorEastAsia" w:hAnsiTheme="minorEastAsia" w:hint="eastAsia"/>
          <w:color w:val="000000" w:themeColor="text1"/>
          <w:sz w:val="21"/>
          <w:szCs w:val="21"/>
        </w:rPr>
        <w:t>是指地理形势对</w:t>
      </w:r>
      <w:r w:rsidRPr="006A7EE5">
        <w:rPr>
          <w:rFonts w:asciiTheme="minorEastAsia" w:eastAsia="黑体" w:hAnsiTheme="minorEastAsia" w:hint="eastAsia"/>
          <w:b/>
          <w:color w:val="000000" w:themeColor="text1"/>
          <w:sz w:val="21"/>
          <w:szCs w:val="21"/>
        </w:rPr>
        <w:t>国家安全</w:t>
      </w:r>
      <w:r w:rsidRPr="006A7EE5">
        <w:rPr>
          <w:rFonts w:asciiTheme="minorEastAsia" w:eastAsiaTheme="minorEastAsia" w:hAnsiTheme="minorEastAsia" w:hint="eastAsia"/>
          <w:color w:val="000000" w:themeColor="text1"/>
          <w:sz w:val="21"/>
          <w:szCs w:val="21"/>
        </w:rPr>
        <w:t>与</w:t>
      </w:r>
      <w:r w:rsidRPr="006A7EE5">
        <w:rPr>
          <w:rFonts w:asciiTheme="minorEastAsia" w:eastAsia="黑体" w:hAnsiTheme="minorEastAsia" w:hint="eastAsia"/>
          <w:b/>
          <w:color w:val="000000" w:themeColor="text1"/>
          <w:sz w:val="21"/>
          <w:szCs w:val="21"/>
        </w:rPr>
        <w:t>国际战略格局</w:t>
      </w:r>
      <w:r w:rsidRPr="006A7EE5">
        <w:rPr>
          <w:rFonts w:asciiTheme="minorEastAsia" w:eastAsiaTheme="minorEastAsia" w:hAnsiTheme="minorEastAsia" w:hint="eastAsia"/>
          <w:color w:val="000000" w:themeColor="text1"/>
          <w:sz w:val="21"/>
          <w:szCs w:val="21"/>
        </w:rPr>
        <w:t>所产生的影响因素</w:t>
      </w:r>
      <w:bookmarkEnd w:id="4"/>
      <w:bookmarkEnd w:id="5"/>
    </w:p>
    <w:bookmarkEnd w:id="6"/>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我国公民的兵役义务：</w:t>
      </w:r>
      <w:r w:rsidRPr="006A7EE5">
        <w:rPr>
          <w:rFonts w:asciiTheme="minorEastAsia" w:eastAsia="黑体" w:hAnsiTheme="minorEastAsia" w:hint="eastAsia"/>
          <w:b/>
          <w:color w:val="000000" w:themeColor="text1"/>
          <w:sz w:val="21"/>
          <w:szCs w:val="21"/>
        </w:rPr>
        <w:t>服兵役、服预备役、参加学生军事训练</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中国的国土面积</w:t>
      </w:r>
      <w:r w:rsidRPr="006A7EE5">
        <w:rPr>
          <w:rFonts w:asciiTheme="minorEastAsia" w:eastAsia="黑体" w:hAnsiTheme="minorEastAsia" w:hint="eastAsia"/>
          <w:b/>
          <w:color w:val="000000" w:themeColor="text1"/>
          <w:sz w:val="21"/>
          <w:szCs w:val="21"/>
        </w:rPr>
        <w:t>1260</w:t>
      </w:r>
      <w:r w:rsidRPr="006A7EE5">
        <w:rPr>
          <w:rFonts w:asciiTheme="minorEastAsia" w:eastAsia="黑体" w:hAnsiTheme="minorEastAsia" w:hint="eastAsia"/>
          <w:b/>
          <w:color w:val="000000" w:themeColor="text1"/>
          <w:sz w:val="21"/>
          <w:szCs w:val="21"/>
        </w:rPr>
        <w:t>万平方公里（</w:t>
      </w:r>
      <w:r w:rsidRPr="006A7EE5">
        <w:rPr>
          <w:rFonts w:asciiTheme="minorEastAsia" w:eastAsia="黑体" w:hAnsiTheme="minorEastAsia" w:hint="eastAsia"/>
          <w:b/>
          <w:color w:val="000000" w:themeColor="text1"/>
          <w:sz w:val="21"/>
          <w:szCs w:val="21"/>
        </w:rPr>
        <w:t>960+300</w:t>
      </w:r>
      <w:r w:rsidRPr="006A7EE5">
        <w:rPr>
          <w:rFonts w:asciiTheme="minorEastAsia" w:eastAsia="黑体" w:hAnsiTheme="minorEastAsia" w:hint="eastAsia"/>
          <w:b/>
          <w:color w:val="000000" w:themeColor="text1"/>
          <w:sz w:val="21"/>
          <w:szCs w:val="21"/>
        </w:rPr>
        <w:t>）</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我国法律规定：我国的兵役制度是：</w:t>
      </w:r>
      <w:r w:rsidRPr="006A7EE5">
        <w:rPr>
          <w:rFonts w:asciiTheme="minorEastAsia" w:eastAsia="黑体" w:hAnsiTheme="minorEastAsia" w:hint="eastAsia"/>
          <w:b/>
          <w:color w:val="000000" w:themeColor="text1"/>
          <w:sz w:val="21"/>
          <w:szCs w:val="21"/>
        </w:rPr>
        <w:t>义务兵</w:t>
      </w:r>
      <w:r w:rsidRPr="006A7EE5">
        <w:rPr>
          <w:rFonts w:asciiTheme="minorEastAsia" w:eastAsiaTheme="minorEastAsia" w:hAnsiTheme="minorEastAsia" w:hint="eastAsia"/>
          <w:color w:val="000000" w:themeColor="text1"/>
          <w:sz w:val="21"/>
          <w:szCs w:val="21"/>
        </w:rPr>
        <w:t>与</w:t>
      </w:r>
      <w:r w:rsidRPr="006A7EE5">
        <w:rPr>
          <w:rFonts w:asciiTheme="minorEastAsia" w:eastAsia="黑体" w:hAnsiTheme="minorEastAsia" w:hint="eastAsia"/>
          <w:b/>
          <w:color w:val="000000" w:themeColor="text1"/>
          <w:sz w:val="21"/>
          <w:szCs w:val="21"/>
        </w:rPr>
        <w:t>志愿兵</w:t>
      </w:r>
      <w:r w:rsidRPr="006A7EE5">
        <w:rPr>
          <w:rFonts w:asciiTheme="minorEastAsia" w:eastAsiaTheme="minorEastAsia" w:hAnsiTheme="minorEastAsia" w:hint="eastAsia"/>
          <w:color w:val="000000" w:themeColor="text1"/>
          <w:sz w:val="21"/>
          <w:szCs w:val="21"/>
        </w:rPr>
        <w:t>相结合，</w:t>
      </w:r>
      <w:r w:rsidRPr="006A7EE5">
        <w:rPr>
          <w:rFonts w:asciiTheme="minorEastAsia" w:eastAsia="黑体" w:hAnsiTheme="minorEastAsia" w:hint="eastAsia"/>
          <w:b/>
          <w:color w:val="000000" w:themeColor="text1"/>
          <w:sz w:val="21"/>
          <w:szCs w:val="21"/>
        </w:rPr>
        <w:t>民兵</w:t>
      </w:r>
      <w:r w:rsidRPr="006A7EE5">
        <w:rPr>
          <w:rFonts w:asciiTheme="minorEastAsia" w:eastAsiaTheme="minorEastAsia" w:hAnsiTheme="minorEastAsia" w:hint="eastAsia"/>
          <w:color w:val="000000" w:themeColor="text1"/>
          <w:sz w:val="21"/>
          <w:szCs w:val="21"/>
        </w:rPr>
        <w:t>与</w:t>
      </w:r>
      <w:r w:rsidRPr="006A7EE5">
        <w:rPr>
          <w:rFonts w:asciiTheme="minorEastAsia" w:eastAsia="黑体" w:hAnsiTheme="minorEastAsia" w:hint="eastAsia"/>
          <w:b/>
          <w:color w:val="000000" w:themeColor="text1"/>
          <w:sz w:val="21"/>
          <w:szCs w:val="21"/>
        </w:rPr>
        <w:t>预备役</w:t>
      </w:r>
      <w:r w:rsidRPr="006A7EE5">
        <w:rPr>
          <w:rFonts w:asciiTheme="minorEastAsia" w:eastAsiaTheme="minorEastAsia" w:hAnsiTheme="minorEastAsia" w:hint="eastAsia"/>
          <w:color w:val="000000" w:themeColor="text1"/>
          <w:sz w:val="21"/>
          <w:szCs w:val="21"/>
        </w:rPr>
        <w:t>相结合</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bookmarkStart w:id="7" w:name="OLE_LINK24"/>
      <w:bookmarkStart w:id="8" w:name="OLE_LINK22"/>
      <w:bookmarkStart w:id="9" w:name="OLE_LINK23"/>
      <w:r w:rsidRPr="006A7EE5">
        <w:rPr>
          <w:rFonts w:asciiTheme="minorEastAsia" w:eastAsiaTheme="minorEastAsia" w:hAnsiTheme="minorEastAsia" w:hint="eastAsia"/>
          <w:color w:val="000000" w:themeColor="text1"/>
          <w:sz w:val="21"/>
          <w:szCs w:val="21"/>
        </w:rPr>
        <w:t>新军事变革把工业时代</w:t>
      </w:r>
      <w:bookmarkEnd w:id="7"/>
      <w:r w:rsidRPr="006A7EE5">
        <w:rPr>
          <w:rFonts w:asciiTheme="minorEastAsia" w:eastAsiaTheme="minorEastAsia" w:hAnsiTheme="minorEastAsia" w:hint="eastAsia"/>
          <w:color w:val="000000" w:themeColor="text1"/>
          <w:sz w:val="21"/>
          <w:szCs w:val="21"/>
        </w:rPr>
        <w:t>的</w:t>
      </w:r>
      <w:r w:rsidRPr="006A7EE5">
        <w:rPr>
          <w:rFonts w:asciiTheme="minorEastAsia" w:eastAsia="黑体" w:hAnsiTheme="minorEastAsia" w:hint="eastAsia"/>
          <w:b/>
          <w:color w:val="000000" w:themeColor="text1"/>
          <w:sz w:val="21"/>
          <w:szCs w:val="21"/>
        </w:rPr>
        <w:t>机械化</w:t>
      </w:r>
      <w:r w:rsidRPr="006A7EE5">
        <w:rPr>
          <w:rFonts w:asciiTheme="minorEastAsia" w:eastAsiaTheme="minorEastAsia" w:hAnsiTheme="minorEastAsia" w:hint="eastAsia"/>
          <w:color w:val="000000" w:themeColor="text1"/>
          <w:sz w:val="21"/>
          <w:szCs w:val="21"/>
        </w:rPr>
        <w:t>军事形态转化为信息化时代的</w:t>
      </w:r>
      <w:r w:rsidRPr="006A7EE5">
        <w:rPr>
          <w:rFonts w:asciiTheme="minorEastAsia" w:eastAsia="黑体" w:hAnsiTheme="minorEastAsia" w:hint="eastAsia"/>
          <w:b/>
          <w:color w:val="000000" w:themeColor="text1"/>
          <w:sz w:val="21"/>
          <w:szCs w:val="21"/>
        </w:rPr>
        <w:t>信息化</w:t>
      </w:r>
      <w:r w:rsidRPr="006A7EE5">
        <w:rPr>
          <w:rFonts w:asciiTheme="minorEastAsia" w:eastAsiaTheme="minorEastAsia" w:hAnsiTheme="minorEastAsia" w:hint="eastAsia"/>
          <w:color w:val="000000" w:themeColor="text1"/>
          <w:sz w:val="21"/>
          <w:szCs w:val="21"/>
        </w:rPr>
        <w:t>军事形态</w:t>
      </w:r>
      <w:bookmarkEnd w:id="8"/>
      <w:bookmarkEnd w:id="9"/>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人民战争的基本特征是：</w:t>
      </w:r>
      <w:r w:rsidRPr="006A7EE5">
        <w:rPr>
          <w:rFonts w:asciiTheme="minorEastAsia" w:eastAsia="黑体" w:hAnsiTheme="minorEastAsia" w:hint="eastAsia"/>
          <w:b/>
          <w:color w:val="000000" w:themeColor="text1"/>
          <w:sz w:val="21"/>
          <w:szCs w:val="21"/>
        </w:rPr>
        <w:t>战争的正义性</w:t>
      </w:r>
      <w:r w:rsidRPr="006A7EE5">
        <w:rPr>
          <w:rFonts w:asciiTheme="minorEastAsia" w:eastAsiaTheme="minorEastAsia" w:hAnsiTheme="minorEastAsia" w:hint="eastAsia"/>
          <w:color w:val="000000" w:themeColor="text1"/>
          <w:sz w:val="21"/>
          <w:szCs w:val="21"/>
        </w:rPr>
        <w:t>、</w:t>
      </w:r>
      <w:r w:rsidRPr="006A7EE5">
        <w:rPr>
          <w:rFonts w:asciiTheme="minorEastAsia" w:eastAsia="黑体" w:hAnsiTheme="minorEastAsia" w:hint="eastAsia"/>
          <w:b/>
          <w:color w:val="000000" w:themeColor="text1"/>
          <w:sz w:val="21"/>
          <w:szCs w:val="21"/>
        </w:rPr>
        <w:t>战争的群众性</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核武器的</w:t>
      </w:r>
      <w:r w:rsidRPr="006A7EE5">
        <w:rPr>
          <w:rFonts w:asciiTheme="minorEastAsia" w:eastAsia="黑体" w:hAnsiTheme="minorEastAsia" w:hint="eastAsia"/>
          <w:b/>
          <w:color w:val="000000" w:themeColor="text1"/>
          <w:sz w:val="21"/>
          <w:szCs w:val="21"/>
        </w:rPr>
        <w:t>光辐射、冲击波、早期核辐射、核电磁脉冲、放射性沾染</w:t>
      </w:r>
      <w:r w:rsidRPr="006A7EE5">
        <w:rPr>
          <w:rFonts w:asciiTheme="minorEastAsia" w:eastAsiaTheme="minorEastAsia" w:hAnsiTheme="minorEastAsia" w:hint="eastAsia"/>
          <w:color w:val="000000" w:themeColor="text1"/>
          <w:sz w:val="21"/>
          <w:szCs w:val="21"/>
        </w:rPr>
        <w:t>被称为五</w:t>
      </w:r>
      <w:r w:rsidRPr="006A7EE5">
        <w:rPr>
          <w:rFonts w:asciiTheme="minorEastAsia" w:eastAsiaTheme="minorEastAsia" w:hAnsiTheme="minorEastAsia" w:hint="eastAsia"/>
          <w:color w:val="000000" w:themeColor="text1"/>
          <w:sz w:val="21"/>
          <w:szCs w:val="21"/>
        </w:rPr>
        <w:lastRenderedPageBreak/>
        <w:t>大破坏因素</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国防动员的内容</w:t>
      </w:r>
      <w:r w:rsidRPr="006A7EE5">
        <w:rPr>
          <w:rFonts w:asciiTheme="minorEastAsia" w:eastAsia="黑体" w:hAnsiTheme="minorEastAsia" w:hint="eastAsia"/>
          <w:b/>
          <w:color w:val="000000" w:themeColor="text1"/>
          <w:sz w:val="21"/>
          <w:szCs w:val="21"/>
        </w:rPr>
        <w:t>人民武装动员、人民防空动员、国民经济动员、交通备战动员，政治动员</w:t>
      </w:r>
    </w:p>
    <w:p w:rsidR="006A7EE5" w:rsidRPr="006A7EE5" w:rsidRDefault="006A7EE5" w:rsidP="006A7EE5">
      <w:pPr>
        <w:pStyle w:val="a7"/>
        <w:widowControl w:val="0"/>
        <w:numPr>
          <w:ilvl w:val="0"/>
          <w:numId w:val="13"/>
        </w:numPr>
        <w:autoSpaceDE w:val="0"/>
        <w:autoSpaceDN w:val="0"/>
        <w:adjustRightInd w:val="0"/>
        <w:spacing w:line="269" w:lineRule="auto"/>
        <w:ind w:firstLineChars="0"/>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神舟七号发射时间</w:t>
      </w:r>
      <w:smartTag w:uri="urn:schemas-microsoft-com:office:smarttags" w:element="chsdate">
        <w:smartTagPr>
          <w:attr w:name="Year" w:val="2008"/>
          <w:attr w:name="Month" w:val="9"/>
          <w:attr w:name="Day" w:val="25"/>
          <w:attr w:name="IsLunarDate" w:val="False"/>
          <w:attr w:name="IsROCDate" w:val="False"/>
        </w:smartTagPr>
        <w:r w:rsidRPr="006A7EE5">
          <w:rPr>
            <w:rFonts w:asciiTheme="minorEastAsia" w:eastAsia="黑体" w:hAnsiTheme="minorEastAsia" w:hint="eastAsia"/>
            <w:b/>
            <w:color w:val="000000" w:themeColor="text1"/>
            <w:sz w:val="21"/>
            <w:szCs w:val="21"/>
          </w:rPr>
          <w:t>2008</w:t>
        </w:r>
        <w:r w:rsidRPr="006A7EE5">
          <w:rPr>
            <w:rFonts w:asciiTheme="minorEastAsia" w:eastAsia="黑体" w:hAnsiTheme="minorEastAsia" w:hint="eastAsia"/>
            <w:b/>
            <w:color w:val="000000" w:themeColor="text1"/>
            <w:sz w:val="21"/>
            <w:szCs w:val="21"/>
          </w:rPr>
          <w:t>年</w:t>
        </w:r>
        <w:r w:rsidRPr="006A7EE5">
          <w:rPr>
            <w:rFonts w:asciiTheme="minorEastAsia" w:eastAsia="黑体" w:hAnsiTheme="minorEastAsia" w:hint="eastAsia"/>
            <w:b/>
            <w:color w:val="000000" w:themeColor="text1"/>
            <w:sz w:val="21"/>
            <w:szCs w:val="21"/>
          </w:rPr>
          <w:t>9</w:t>
        </w:r>
        <w:r w:rsidRPr="006A7EE5">
          <w:rPr>
            <w:rFonts w:asciiTheme="minorEastAsia" w:eastAsia="黑体" w:hAnsiTheme="minorEastAsia" w:hint="eastAsia"/>
            <w:b/>
            <w:color w:val="000000" w:themeColor="text1"/>
            <w:sz w:val="21"/>
            <w:szCs w:val="21"/>
          </w:rPr>
          <w:t>月</w:t>
        </w:r>
        <w:r w:rsidRPr="006A7EE5">
          <w:rPr>
            <w:rFonts w:asciiTheme="minorEastAsia" w:eastAsia="黑体" w:hAnsiTheme="minorEastAsia" w:hint="eastAsia"/>
            <w:b/>
            <w:color w:val="000000" w:themeColor="text1"/>
            <w:sz w:val="21"/>
            <w:szCs w:val="21"/>
          </w:rPr>
          <w:t>25</w:t>
        </w:r>
        <w:r w:rsidRPr="006A7EE5">
          <w:rPr>
            <w:rFonts w:asciiTheme="minorEastAsia" w:eastAsia="黑体" w:hAnsiTheme="minorEastAsia" w:hint="eastAsia"/>
            <w:b/>
            <w:color w:val="000000" w:themeColor="text1"/>
            <w:sz w:val="21"/>
            <w:szCs w:val="21"/>
          </w:rPr>
          <w:t>日</w:t>
        </w:r>
      </w:smartTag>
      <w:r w:rsidRPr="006A7EE5">
        <w:rPr>
          <w:rFonts w:asciiTheme="minorEastAsia" w:eastAsia="黑体" w:hAnsiTheme="minorEastAsia" w:hint="eastAsia"/>
          <w:b/>
          <w:color w:val="000000" w:themeColor="text1"/>
          <w:sz w:val="21"/>
          <w:szCs w:val="21"/>
        </w:rPr>
        <w:t>（晚上</w:t>
      </w:r>
      <w:r w:rsidRPr="006A7EE5">
        <w:rPr>
          <w:rFonts w:asciiTheme="minorEastAsia" w:eastAsia="黑体" w:hAnsiTheme="minorEastAsia" w:hint="eastAsia"/>
          <w:b/>
          <w:color w:val="000000" w:themeColor="text1"/>
          <w:sz w:val="21"/>
          <w:szCs w:val="21"/>
        </w:rPr>
        <w:t>21</w:t>
      </w:r>
      <w:r w:rsidRPr="006A7EE5">
        <w:rPr>
          <w:rFonts w:asciiTheme="minorEastAsia" w:eastAsia="黑体" w:hAnsiTheme="minorEastAsia" w:hint="eastAsia"/>
          <w:b/>
          <w:color w:val="000000" w:themeColor="text1"/>
          <w:sz w:val="21"/>
          <w:szCs w:val="21"/>
        </w:rPr>
        <w:t>点</w:t>
      </w:r>
      <w:r w:rsidRPr="006A7EE5">
        <w:rPr>
          <w:rFonts w:asciiTheme="minorEastAsia" w:eastAsia="黑体" w:hAnsiTheme="minorEastAsia" w:hint="eastAsia"/>
          <w:b/>
          <w:color w:val="000000" w:themeColor="text1"/>
          <w:sz w:val="21"/>
          <w:szCs w:val="21"/>
        </w:rPr>
        <w:t>10</w:t>
      </w:r>
      <w:r w:rsidRPr="006A7EE5">
        <w:rPr>
          <w:rFonts w:asciiTheme="minorEastAsia" w:eastAsia="黑体" w:hAnsiTheme="minorEastAsia" w:hint="eastAsia"/>
          <w:b/>
          <w:color w:val="000000" w:themeColor="text1"/>
          <w:sz w:val="21"/>
          <w:szCs w:val="21"/>
        </w:rPr>
        <w:t>分）</w:t>
      </w:r>
    </w:p>
    <w:p w:rsidR="006A7EE5" w:rsidRPr="006A7EE5" w:rsidRDefault="006A7EE5" w:rsidP="006A7EE5">
      <w:pPr>
        <w:pStyle w:val="a7"/>
        <w:widowControl w:val="0"/>
        <w:numPr>
          <w:ilvl w:val="0"/>
          <w:numId w:val="13"/>
        </w:numPr>
        <w:autoSpaceDE w:val="0"/>
        <w:autoSpaceDN w:val="0"/>
        <w:adjustRightInd w:val="0"/>
        <w:spacing w:line="269" w:lineRule="auto"/>
        <w:ind w:firstLineChars="0"/>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国际战略环境的定义：世界各主要国家和政治集团在一定时期内，通过战略上相互联系、相互作用、相互斗争所形成的国际战略格局和国际战略形势。</w:t>
      </w:r>
    </w:p>
    <w:p w:rsidR="006A7EE5" w:rsidRPr="006A7EE5" w:rsidRDefault="006A7EE5" w:rsidP="006A7EE5">
      <w:pPr>
        <w:numPr>
          <w:ilvl w:val="0"/>
          <w:numId w:val="13"/>
        </w:numPr>
        <w:spacing w:line="269" w:lineRule="auto"/>
        <w:rPr>
          <w:rFonts w:asciiTheme="minorEastAsia" w:hAnsiTheme="minorEastAsia"/>
          <w:color w:val="000000" w:themeColor="text1"/>
        </w:rPr>
      </w:pPr>
      <w:r w:rsidRPr="006A7EE5">
        <w:rPr>
          <w:rFonts w:asciiTheme="minorEastAsia" w:hAnsiTheme="minorEastAsia" w:hint="eastAsia"/>
          <w:color w:val="000000" w:themeColor="text1"/>
        </w:rPr>
        <w:t>军事高技术对现代战争影响：侦察立体化、指挥控制智能化、反应快速化、打击精确化、防护综合化</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bookmarkStart w:id="10" w:name="OLE_LINK52"/>
      <w:r w:rsidRPr="006A7EE5">
        <w:rPr>
          <w:rFonts w:asciiTheme="minorEastAsia" w:eastAsiaTheme="minorEastAsia" w:hAnsiTheme="minorEastAsia" w:hint="eastAsia"/>
          <w:color w:val="000000" w:themeColor="text1"/>
          <w:sz w:val="21"/>
          <w:szCs w:val="21"/>
        </w:rPr>
        <w:t>美国武装力量和我国的差别。美国是</w:t>
      </w:r>
      <w:r w:rsidRPr="006A7EE5">
        <w:rPr>
          <w:rFonts w:asciiTheme="minorEastAsia" w:eastAsia="黑体" w:hAnsiTheme="minorEastAsia" w:hint="eastAsia"/>
          <w:b/>
          <w:color w:val="000000" w:themeColor="text1"/>
          <w:sz w:val="21"/>
          <w:szCs w:val="21"/>
        </w:rPr>
        <w:t>1</w:t>
      </w:r>
      <w:r w:rsidRPr="006A7EE5">
        <w:rPr>
          <w:rFonts w:asciiTheme="minorEastAsia" w:eastAsia="黑体" w:hAnsiTheme="minorEastAsia" w:hint="eastAsia"/>
          <w:b/>
          <w:color w:val="000000" w:themeColor="text1"/>
          <w:sz w:val="21"/>
          <w:szCs w:val="21"/>
        </w:rPr>
        <w:t>、总统控制军队</w:t>
      </w:r>
      <w:r w:rsidRPr="006A7EE5">
        <w:rPr>
          <w:rFonts w:asciiTheme="minorEastAsia" w:eastAsia="黑体" w:hAnsiTheme="minorEastAsia" w:hint="eastAsia"/>
          <w:b/>
          <w:color w:val="000000" w:themeColor="text1"/>
          <w:sz w:val="21"/>
          <w:szCs w:val="21"/>
        </w:rPr>
        <w:t>2.</w:t>
      </w:r>
      <w:r w:rsidRPr="006A7EE5">
        <w:rPr>
          <w:rFonts w:asciiTheme="minorEastAsia" w:eastAsia="黑体" w:hAnsiTheme="minorEastAsia" w:hint="eastAsia"/>
          <w:b/>
          <w:color w:val="000000" w:themeColor="text1"/>
          <w:sz w:val="21"/>
          <w:szCs w:val="21"/>
        </w:rPr>
        <w:t>指挥与管理分离</w:t>
      </w:r>
      <w:bookmarkEnd w:id="10"/>
      <w:r w:rsidRPr="006A7EE5">
        <w:rPr>
          <w:rFonts w:asciiTheme="minorEastAsia" w:eastAsiaTheme="minorEastAsia" w:hAnsiTheme="minorEastAsia" w:hint="eastAsia"/>
          <w:color w:val="000000" w:themeColor="text1"/>
          <w:sz w:val="21"/>
          <w:szCs w:val="21"/>
        </w:rPr>
        <w:t>。</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国防类型</w:t>
      </w:r>
      <w:r w:rsidRPr="006A7EE5">
        <w:rPr>
          <w:rFonts w:asciiTheme="minorEastAsia" w:eastAsia="黑体" w:hAnsiTheme="minorEastAsia" w:hint="eastAsia"/>
          <w:b/>
          <w:color w:val="000000" w:themeColor="text1"/>
          <w:sz w:val="21"/>
          <w:szCs w:val="21"/>
        </w:rPr>
        <w:t>扩张型、自卫型、联盟型、中立型</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我国军政工作的三原则是：</w:t>
      </w:r>
      <w:r w:rsidRPr="006A7EE5">
        <w:rPr>
          <w:rFonts w:asciiTheme="minorEastAsia" w:eastAsia="黑体" w:hAnsiTheme="minorEastAsia" w:hint="eastAsia"/>
          <w:b/>
          <w:color w:val="000000" w:themeColor="text1"/>
          <w:sz w:val="21"/>
          <w:szCs w:val="21"/>
        </w:rPr>
        <w:t>官民一致、军民一致</w:t>
      </w:r>
      <w:r w:rsidRPr="006A7EE5">
        <w:rPr>
          <w:rFonts w:asciiTheme="minorEastAsia" w:eastAsia="黑体" w:hAnsiTheme="minorEastAsia"/>
          <w:b/>
          <w:color w:val="000000" w:themeColor="text1"/>
          <w:sz w:val="21"/>
          <w:szCs w:val="21"/>
        </w:rPr>
        <w:t>、</w:t>
      </w:r>
      <w:r w:rsidRPr="006A7EE5">
        <w:rPr>
          <w:rFonts w:asciiTheme="minorEastAsia" w:eastAsia="黑体" w:hAnsiTheme="minorEastAsia" w:hint="eastAsia"/>
          <w:b/>
          <w:color w:val="000000" w:themeColor="text1"/>
          <w:sz w:val="21"/>
          <w:szCs w:val="21"/>
        </w:rPr>
        <w:t>瓦解敌军</w:t>
      </w:r>
    </w:p>
    <w:p w:rsidR="006A7EE5" w:rsidRPr="006A7EE5" w:rsidRDefault="006A7EE5" w:rsidP="006A7EE5">
      <w:pPr>
        <w:pStyle w:val="a7"/>
        <w:numPr>
          <w:ilvl w:val="0"/>
          <w:numId w:val="13"/>
        </w:numPr>
        <w:spacing w:line="269" w:lineRule="auto"/>
        <w:ind w:firstLineChars="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国防</w:t>
      </w:r>
      <w:r w:rsidRPr="006A7EE5">
        <w:rPr>
          <w:rFonts w:asciiTheme="minorEastAsia" w:eastAsiaTheme="minorEastAsia" w:hAnsiTheme="minorEastAsia" w:hint="eastAsia"/>
          <w:color w:val="000000" w:themeColor="text1"/>
          <w:sz w:val="21"/>
          <w:szCs w:val="21"/>
        </w:rPr>
        <w:t>定义：是国家为防备和抵抗侵略，制止武装颠覆，保卫国家的主权、统一、领土完整和安全所进行的军事活动，以及与军事有关的政治、经济、外交、科技和教育等方面的活动。</w:t>
      </w:r>
    </w:p>
    <w:p w:rsidR="006A7EE5" w:rsidRPr="006A7EE5" w:rsidRDefault="006A7EE5" w:rsidP="006A7EE5">
      <w:pPr>
        <w:pStyle w:val="a7"/>
        <w:numPr>
          <w:ilvl w:val="0"/>
          <w:numId w:val="13"/>
        </w:numPr>
        <w:spacing w:line="269" w:lineRule="auto"/>
        <w:ind w:firstLineChars="0"/>
        <w:rPr>
          <w:rFonts w:asciiTheme="minorEastAsia" w:eastAsiaTheme="minorEastAsia" w:hAnsiTheme="minorEastAsia"/>
          <w:color w:val="000000" w:themeColor="text1"/>
          <w:sz w:val="21"/>
          <w:szCs w:val="21"/>
        </w:rPr>
      </w:pPr>
      <w:r w:rsidRPr="006A7EE5">
        <w:rPr>
          <w:rFonts w:asciiTheme="minorEastAsia" w:eastAsia="黑体" w:hAnsiTheme="minorEastAsia" w:hint="eastAsia"/>
          <w:b/>
          <w:color w:val="000000" w:themeColor="text1"/>
          <w:sz w:val="21"/>
          <w:szCs w:val="21"/>
        </w:rPr>
        <w:t>孙子兵法</w:t>
      </w:r>
      <w:r w:rsidRPr="006A7EE5">
        <w:rPr>
          <w:rFonts w:asciiTheme="minorEastAsia" w:eastAsiaTheme="minorEastAsia" w:hAnsiTheme="minorEastAsia"/>
          <w:color w:val="000000" w:themeColor="text1"/>
          <w:sz w:val="21"/>
          <w:szCs w:val="21"/>
        </w:rPr>
        <w:t>是中国古代第一兵书，它的作者是</w:t>
      </w:r>
      <w:r w:rsidRPr="006A7EE5">
        <w:rPr>
          <w:rFonts w:asciiTheme="minorEastAsia" w:eastAsia="黑体" w:hAnsiTheme="minorEastAsia" w:hint="eastAsia"/>
          <w:b/>
          <w:color w:val="000000" w:themeColor="text1"/>
          <w:sz w:val="21"/>
          <w:szCs w:val="21"/>
        </w:rPr>
        <w:t>孙武</w:t>
      </w:r>
      <w:r w:rsidRPr="006A7EE5">
        <w:rPr>
          <w:rFonts w:asciiTheme="minorEastAsia" w:eastAsiaTheme="minorEastAsia" w:hAnsiTheme="minorEastAsia"/>
          <w:color w:val="000000" w:themeColor="text1"/>
          <w:sz w:val="21"/>
          <w:szCs w:val="21"/>
        </w:rPr>
        <w:t>。</w:t>
      </w:r>
    </w:p>
    <w:p w:rsidR="006A7EE5" w:rsidRPr="006A7EE5" w:rsidRDefault="006A7EE5" w:rsidP="006A7EE5">
      <w:pPr>
        <w:pStyle w:val="a7"/>
        <w:numPr>
          <w:ilvl w:val="0"/>
          <w:numId w:val="13"/>
        </w:numPr>
        <w:spacing w:line="269" w:lineRule="auto"/>
        <w:ind w:firstLineChars="0"/>
        <w:rPr>
          <w:rFonts w:asciiTheme="minorEastAsia" w:eastAsiaTheme="minorEastAsia" w:hAnsiTheme="minorEastAsia"/>
          <w:color w:val="000000" w:themeColor="text1"/>
          <w:sz w:val="21"/>
          <w:szCs w:val="21"/>
        </w:rPr>
      </w:pPr>
      <w:smartTag w:uri="urn:schemas-microsoft-com:office:smarttags" w:element="chsdate">
        <w:smartTagPr>
          <w:attr w:name="Year" w:val="2001"/>
          <w:attr w:name="Month" w:val="4"/>
          <w:attr w:name="Day" w:val="28"/>
          <w:attr w:name="IsLunarDate" w:val="False"/>
          <w:attr w:name="IsROCDate" w:val="False"/>
        </w:smartTagPr>
        <w:r w:rsidRPr="006A7EE5">
          <w:rPr>
            <w:rFonts w:asciiTheme="minorEastAsia" w:eastAsiaTheme="minorEastAsia" w:hAnsiTheme="minorEastAsia" w:hint="eastAsia"/>
            <w:color w:val="000000" w:themeColor="text1"/>
            <w:sz w:val="21"/>
            <w:szCs w:val="21"/>
          </w:rPr>
          <w:t>2001年4月28日</w:t>
        </w:r>
      </w:smartTag>
      <w:r w:rsidRPr="006A7EE5">
        <w:rPr>
          <w:rFonts w:asciiTheme="minorEastAsia" w:eastAsiaTheme="minorEastAsia" w:hAnsiTheme="minorEastAsia" w:hint="eastAsia"/>
          <w:color w:val="000000" w:themeColor="text1"/>
          <w:sz w:val="21"/>
          <w:szCs w:val="21"/>
        </w:rPr>
        <w:t>通过的《国防教育法》；</w:t>
      </w:r>
      <w:r w:rsidRPr="006A7EE5">
        <w:rPr>
          <w:rFonts w:asciiTheme="minorEastAsia" w:eastAsiaTheme="minorEastAsia" w:hAnsiTheme="minorEastAsia"/>
          <w:color w:val="000000" w:themeColor="text1"/>
          <w:sz w:val="21"/>
          <w:szCs w:val="21"/>
        </w:rPr>
        <w:t>规定每年的</w:t>
      </w:r>
      <w:r w:rsidRPr="006A7EE5">
        <w:rPr>
          <w:rFonts w:asciiTheme="minorEastAsia" w:eastAsia="黑体" w:hAnsiTheme="minorEastAsia" w:hint="eastAsia"/>
          <w:b/>
          <w:color w:val="000000" w:themeColor="text1"/>
          <w:sz w:val="21"/>
          <w:szCs w:val="21"/>
        </w:rPr>
        <w:t>九月第三个星期六</w:t>
      </w:r>
      <w:r w:rsidRPr="006A7EE5">
        <w:rPr>
          <w:rFonts w:asciiTheme="minorEastAsia" w:eastAsiaTheme="minorEastAsia" w:hAnsiTheme="minorEastAsia"/>
          <w:color w:val="000000" w:themeColor="text1"/>
          <w:sz w:val="21"/>
          <w:szCs w:val="21"/>
        </w:rPr>
        <w:t>为全民国防教育日。</w:t>
      </w:r>
    </w:p>
    <w:p w:rsidR="006A7EE5" w:rsidRPr="006A7EE5" w:rsidRDefault="006A7EE5" w:rsidP="006A7EE5">
      <w:pPr>
        <w:pStyle w:val="a7"/>
        <w:numPr>
          <w:ilvl w:val="0"/>
          <w:numId w:val="13"/>
        </w:numPr>
        <w:spacing w:line="269" w:lineRule="auto"/>
        <w:ind w:firstLineChars="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毛泽东军事思想的核心是</w:t>
      </w:r>
      <w:r w:rsidRPr="006A7EE5">
        <w:rPr>
          <w:rFonts w:asciiTheme="minorEastAsia" w:eastAsia="黑体" w:hAnsiTheme="minorEastAsia" w:hint="eastAsia"/>
          <w:b/>
          <w:color w:val="000000" w:themeColor="text1"/>
          <w:sz w:val="21"/>
          <w:szCs w:val="21"/>
        </w:rPr>
        <w:t>人民战争思想</w:t>
      </w:r>
      <w:r w:rsidRPr="006A7EE5">
        <w:rPr>
          <w:rFonts w:asciiTheme="minorEastAsia" w:eastAsiaTheme="minorEastAsia" w:hAnsiTheme="minorEastAsia"/>
          <w:color w:val="000000" w:themeColor="text1"/>
          <w:sz w:val="21"/>
          <w:szCs w:val="21"/>
        </w:rPr>
        <w:t>。</w:t>
      </w:r>
    </w:p>
    <w:p w:rsidR="006A7EE5" w:rsidRPr="006A7EE5" w:rsidRDefault="006A7EE5" w:rsidP="006A7EE5">
      <w:pPr>
        <w:pStyle w:val="a7"/>
        <w:numPr>
          <w:ilvl w:val="0"/>
          <w:numId w:val="13"/>
        </w:numPr>
        <w:spacing w:line="269" w:lineRule="auto"/>
        <w:ind w:firstLineChars="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江泽</w:t>
      </w:r>
      <w:r w:rsidRPr="006A7EE5">
        <w:rPr>
          <w:rFonts w:asciiTheme="minorEastAsia" w:eastAsiaTheme="minorEastAsia" w:hAnsiTheme="minorEastAsia" w:hint="eastAsia"/>
          <w:color w:val="000000" w:themeColor="text1"/>
          <w:sz w:val="21"/>
          <w:szCs w:val="21"/>
        </w:rPr>
        <w:t>民</w:t>
      </w:r>
      <w:r w:rsidRPr="006A7EE5">
        <w:rPr>
          <w:rFonts w:asciiTheme="minorEastAsia" w:eastAsiaTheme="minorEastAsia" w:hAnsiTheme="minorEastAsia"/>
          <w:color w:val="000000" w:themeColor="text1"/>
          <w:sz w:val="21"/>
          <w:szCs w:val="21"/>
        </w:rPr>
        <w:t>关于军队建设的五句话要求是</w:t>
      </w:r>
      <w:r w:rsidRPr="006A7EE5">
        <w:rPr>
          <w:rFonts w:asciiTheme="minorEastAsia" w:eastAsia="黑体" w:hAnsiTheme="minorEastAsia" w:hint="eastAsia"/>
          <w:b/>
          <w:color w:val="000000" w:themeColor="text1"/>
          <w:sz w:val="21"/>
          <w:szCs w:val="21"/>
        </w:rPr>
        <w:t>政治合格、军事过硬、作风优良、纪律严明、保障有力</w:t>
      </w:r>
    </w:p>
    <w:p w:rsidR="006A7EE5" w:rsidRPr="006A7EE5" w:rsidRDefault="006A7EE5" w:rsidP="006A7EE5">
      <w:pPr>
        <w:pStyle w:val="a7"/>
        <w:numPr>
          <w:ilvl w:val="0"/>
          <w:numId w:val="13"/>
        </w:numPr>
        <w:spacing w:line="269" w:lineRule="auto"/>
        <w:ind w:firstLineChars="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中国的海洋国土面积是</w:t>
      </w:r>
      <w:r w:rsidRPr="006A7EE5">
        <w:rPr>
          <w:rFonts w:asciiTheme="minorEastAsia" w:eastAsia="黑体" w:hAnsiTheme="minorEastAsia" w:hint="eastAsia"/>
          <w:b/>
          <w:color w:val="000000" w:themeColor="text1"/>
          <w:sz w:val="21"/>
          <w:szCs w:val="21"/>
        </w:rPr>
        <w:t>300</w:t>
      </w:r>
      <w:r w:rsidRPr="006A7EE5">
        <w:rPr>
          <w:rFonts w:asciiTheme="minorEastAsia" w:eastAsiaTheme="minorEastAsia" w:hAnsiTheme="minorEastAsia"/>
          <w:color w:val="000000" w:themeColor="text1"/>
          <w:sz w:val="21"/>
          <w:szCs w:val="21"/>
        </w:rPr>
        <w:t>万平方公里。</w:t>
      </w:r>
    </w:p>
    <w:p w:rsidR="006A7EE5" w:rsidRPr="006A7EE5" w:rsidRDefault="006A7EE5" w:rsidP="006A7EE5">
      <w:pPr>
        <w:pStyle w:val="a7"/>
        <w:numPr>
          <w:ilvl w:val="0"/>
          <w:numId w:val="13"/>
        </w:numPr>
        <w:spacing w:line="269" w:lineRule="auto"/>
        <w:ind w:firstLineChars="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军事高技术的七大特点是</w:t>
      </w:r>
      <w:r w:rsidRPr="006A7EE5">
        <w:rPr>
          <w:rFonts w:asciiTheme="minorEastAsia" w:eastAsia="黑体" w:hAnsiTheme="minorEastAsia" w:hint="eastAsia"/>
          <w:b/>
          <w:color w:val="000000" w:themeColor="text1"/>
          <w:sz w:val="21"/>
          <w:szCs w:val="21"/>
        </w:rPr>
        <w:t>高智力高投资；高竞争；高风险；高效益；高保密；高速度</w:t>
      </w:r>
    </w:p>
    <w:p w:rsidR="006A7EE5" w:rsidRPr="006A7EE5" w:rsidRDefault="006A7EE5" w:rsidP="006A7EE5">
      <w:pPr>
        <w:pStyle w:val="a7"/>
        <w:numPr>
          <w:ilvl w:val="0"/>
          <w:numId w:val="13"/>
        </w:numPr>
        <w:spacing w:line="269" w:lineRule="auto"/>
        <w:ind w:firstLineChars="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战争的可控性体现在对</w:t>
      </w:r>
      <w:r w:rsidRPr="006A7EE5">
        <w:rPr>
          <w:rFonts w:asciiTheme="minorEastAsia" w:eastAsia="黑体" w:hAnsiTheme="minorEastAsia" w:hint="eastAsia"/>
          <w:b/>
          <w:color w:val="000000" w:themeColor="text1"/>
          <w:sz w:val="21"/>
          <w:szCs w:val="21"/>
        </w:rPr>
        <w:t>打击目标</w:t>
      </w:r>
      <w:r w:rsidRPr="006A7EE5">
        <w:rPr>
          <w:rFonts w:asciiTheme="minorEastAsia" w:eastAsiaTheme="minorEastAsia" w:hAnsiTheme="minorEastAsia"/>
          <w:color w:val="000000" w:themeColor="text1"/>
          <w:sz w:val="21"/>
          <w:szCs w:val="21"/>
        </w:rPr>
        <w:t>的有效控制，对</w:t>
      </w:r>
      <w:r w:rsidRPr="006A7EE5">
        <w:rPr>
          <w:rFonts w:asciiTheme="minorEastAsia" w:eastAsia="黑体" w:hAnsiTheme="minorEastAsia" w:hint="eastAsia"/>
          <w:b/>
          <w:color w:val="000000" w:themeColor="text1"/>
          <w:sz w:val="21"/>
          <w:szCs w:val="21"/>
        </w:rPr>
        <w:t>战争规模</w:t>
      </w:r>
      <w:r w:rsidRPr="006A7EE5">
        <w:rPr>
          <w:rFonts w:asciiTheme="minorEastAsia" w:eastAsiaTheme="minorEastAsia" w:hAnsiTheme="minorEastAsia"/>
          <w:color w:val="000000" w:themeColor="text1"/>
          <w:sz w:val="21"/>
          <w:szCs w:val="21"/>
        </w:rPr>
        <w:t>的有效控制和对</w:t>
      </w:r>
      <w:r w:rsidRPr="006A7EE5">
        <w:rPr>
          <w:rFonts w:asciiTheme="minorEastAsia" w:eastAsia="黑体" w:hAnsiTheme="minorEastAsia" w:hint="eastAsia"/>
          <w:b/>
          <w:color w:val="000000" w:themeColor="text1"/>
          <w:sz w:val="21"/>
          <w:szCs w:val="21"/>
        </w:rPr>
        <w:t>战争进程</w:t>
      </w:r>
      <w:r w:rsidRPr="006A7EE5">
        <w:rPr>
          <w:rFonts w:asciiTheme="minorEastAsia" w:eastAsiaTheme="minorEastAsia" w:hAnsiTheme="minorEastAsia"/>
          <w:color w:val="000000" w:themeColor="text1"/>
          <w:sz w:val="21"/>
          <w:szCs w:val="21"/>
        </w:rPr>
        <w:t>的有效控制。</w:t>
      </w:r>
    </w:p>
    <w:p w:rsidR="006A7EE5" w:rsidRPr="006A7EE5" w:rsidRDefault="006A7EE5" w:rsidP="006A7EE5">
      <w:pPr>
        <w:pStyle w:val="a7"/>
        <w:numPr>
          <w:ilvl w:val="0"/>
          <w:numId w:val="13"/>
        </w:numPr>
        <w:spacing w:line="269" w:lineRule="auto"/>
        <w:ind w:firstLineChars="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中国人民解放军空军由</w:t>
      </w:r>
      <w:r w:rsidRPr="006A7EE5">
        <w:rPr>
          <w:rFonts w:asciiTheme="minorEastAsia" w:eastAsiaTheme="minorEastAsia" w:hAnsiTheme="minorEastAsia" w:hint="eastAsia"/>
          <w:color w:val="000000" w:themeColor="text1"/>
          <w:sz w:val="21"/>
          <w:szCs w:val="21"/>
        </w:rPr>
        <w:t>航空兵，地空导弹兵，高射炮兵，空降兵，雷达兵</w:t>
      </w:r>
      <w:r w:rsidRPr="006A7EE5">
        <w:rPr>
          <w:rFonts w:asciiTheme="minorEastAsia" w:eastAsiaTheme="minorEastAsia" w:hAnsiTheme="minorEastAsia"/>
          <w:color w:val="000000" w:themeColor="text1"/>
          <w:sz w:val="21"/>
          <w:szCs w:val="21"/>
        </w:rPr>
        <w:t>等兵种及其他专业勤务部队组成。</w:t>
      </w:r>
    </w:p>
    <w:p w:rsidR="006A7EE5" w:rsidRPr="006A7EE5" w:rsidRDefault="006A7EE5" w:rsidP="006A7EE5">
      <w:pPr>
        <w:pStyle w:val="a7"/>
        <w:numPr>
          <w:ilvl w:val="0"/>
          <w:numId w:val="13"/>
        </w:numPr>
        <w:spacing w:line="269" w:lineRule="auto"/>
        <w:ind w:firstLineChars="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lastRenderedPageBreak/>
        <w:t>军用卫星的分类</w:t>
      </w:r>
      <w:r w:rsidRPr="006A7EE5">
        <w:rPr>
          <w:rFonts w:asciiTheme="minorEastAsia" w:eastAsiaTheme="minorEastAsia" w:hAnsiTheme="minorEastAsia" w:hint="eastAsia"/>
          <w:color w:val="000000" w:themeColor="text1"/>
          <w:sz w:val="21"/>
          <w:szCs w:val="21"/>
        </w:rPr>
        <w:t>：军事侦察卫星。军事通讯卫星。导航卫星。军事测地卫星。军事气象卫星。</w:t>
      </w:r>
    </w:p>
    <w:p w:rsidR="006A7EE5" w:rsidRPr="006A7EE5" w:rsidRDefault="006A7EE5" w:rsidP="006A7EE5">
      <w:pPr>
        <w:pStyle w:val="a7"/>
        <w:numPr>
          <w:ilvl w:val="0"/>
          <w:numId w:val="13"/>
        </w:numPr>
        <w:spacing w:line="269" w:lineRule="auto"/>
        <w:ind w:firstLineChars="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武装警察有哪几部分</w:t>
      </w:r>
      <w:r w:rsidRPr="006A7EE5">
        <w:rPr>
          <w:rFonts w:asciiTheme="minorEastAsia" w:eastAsiaTheme="minorEastAsia" w:hAnsiTheme="minorEastAsia" w:hint="eastAsia"/>
          <w:color w:val="000000" w:themeColor="text1"/>
          <w:sz w:val="21"/>
          <w:szCs w:val="21"/>
        </w:rPr>
        <w:t>：内卫、边防、消防、警卫、黄金、水电、交通、森林部队</w:t>
      </w:r>
    </w:p>
    <w:p w:rsidR="006A7EE5" w:rsidRPr="006A7EE5" w:rsidRDefault="006A7EE5" w:rsidP="006A7EE5">
      <w:pPr>
        <w:pStyle w:val="a7"/>
        <w:numPr>
          <w:ilvl w:val="0"/>
          <w:numId w:val="13"/>
        </w:numPr>
        <w:spacing w:line="269" w:lineRule="auto"/>
        <w:ind w:firstLineChars="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俄军兵种</w:t>
      </w:r>
      <w:r w:rsidRPr="006A7EE5">
        <w:rPr>
          <w:rFonts w:asciiTheme="minorEastAsia" w:eastAsiaTheme="minorEastAsia" w:hAnsiTheme="minorEastAsia" w:hint="eastAsia"/>
          <w:color w:val="000000" w:themeColor="text1"/>
          <w:sz w:val="21"/>
          <w:szCs w:val="21"/>
        </w:rPr>
        <w:t>：由陆军（</w:t>
      </w:r>
      <w:r w:rsidRPr="006A7EE5">
        <w:rPr>
          <w:rFonts w:asciiTheme="minorEastAsia" w:eastAsiaTheme="minorEastAsia" w:hAnsiTheme="minorEastAsia"/>
          <w:color w:val="000000" w:themeColor="text1"/>
          <w:sz w:val="21"/>
          <w:szCs w:val="21"/>
        </w:rPr>
        <w:t>46</w:t>
      </w:r>
      <w:r w:rsidRPr="006A7EE5">
        <w:rPr>
          <w:rFonts w:asciiTheme="minorEastAsia" w:eastAsiaTheme="minorEastAsia" w:hAnsiTheme="minorEastAsia" w:hint="eastAsia"/>
          <w:color w:val="000000" w:themeColor="text1"/>
          <w:sz w:val="21"/>
          <w:szCs w:val="21"/>
        </w:rPr>
        <w:t>万），海军（</w:t>
      </w:r>
      <w:r w:rsidRPr="006A7EE5">
        <w:rPr>
          <w:rFonts w:asciiTheme="minorEastAsia" w:eastAsiaTheme="minorEastAsia" w:hAnsiTheme="minorEastAsia"/>
          <w:color w:val="000000" w:themeColor="text1"/>
          <w:sz w:val="21"/>
          <w:szCs w:val="21"/>
        </w:rPr>
        <w:t>22</w:t>
      </w:r>
      <w:r w:rsidRPr="006A7EE5">
        <w:rPr>
          <w:rFonts w:asciiTheme="minorEastAsia" w:eastAsiaTheme="minorEastAsia" w:hAnsiTheme="minorEastAsia" w:hint="eastAsia"/>
          <w:color w:val="000000" w:themeColor="text1"/>
          <w:sz w:val="21"/>
          <w:szCs w:val="21"/>
        </w:rPr>
        <w:t>万），空军（</w:t>
      </w:r>
      <w:r w:rsidRPr="006A7EE5">
        <w:rPr>
          <w:rFonts w:asciiTheme="minorEastAsia" w:eastAsiaTheme="minorEastAsia" w:hAnsiTheme="minorEastAsia"/>
          <w:color w:val="000000" w:themeColor="text1"/>
          <w:sz w:val="21"/>
          <w:szCs w:val="21"/>
        </w:rPr>
        <w:t>19.3</w:t>
      </w:r>
      <w:r w:rsidRPr="006A7EE5">
        <w:rPr>
          <w:rFonts w:asciiTheme="minorEastAsia" w:eastAsiaTheme="minorEastAsia" w:hAnsiTheme="minorEastAsia" w:hint="eastAsia"/>
          <w:color w:val="000000" w:themeColor="text1"/>
          <w:sz w:val="21"/>
          <w:szCs w:val="21"/>
        </w:rPr>
        <w:t>万）三大军种和战略火箭兵，太空兵，空降兵三个独立的兵种组成。</w:t>
      </w:r>
    </w:p>
    <w:p w:rsidR="006A7EE5" w:rsidRPr="006A7EE5" w:rsidRDefault="006A7EE5" w:rsidP="006A7EE5">
      <w:pPr>
        <w:pStyle w:val="a7"/>
        <w:spacing w:line="269" w:lineRule="auto"/>
        <w:ind w:firstLineChars="0" w:firstLine="0"/>
        <w:rPr>
          <w:rFonts w:ascii="黑体" w:eastAsia="黑体" w:hAnsi="黑体"/>
          <w:b/>
          <w:color w:val="000000" w:themeColor="text1"/>
          <w:szCs w:val="21"/>
        </w:rPr>
      </w:pPr>
      <w:r w:rsidRPr="006A7EE5">
        <w:rPr>
          <w:rFonts w:ascii="黑体" w:eastAsia="黑体" w:hAnsi="黑体" w:hint="eastAsia"/>
          <w:b/>
          <w:color w:val="000000" w:themeColor="text1"/>
          <w:szCs w:val="21"/>
        </w:rPr>
        <w:t>二、判断：</w:t>
      </w:r>
    </w:p>
    <w:p w:rsidR="006A7EE5" w:rsidRPr="006A7EE5" w:rsidRDefault="006A7EE5" w:rsidP="006A7EE5">
      <w:pPr>
        <w:pStyle w:val="a7"/>
        <w:widowControl w:val="0"/>
        <w:numPr>
          <w:ilvl w:val="0"/>
          <w:numId w:val="13"/>
        </w:numPr>
        <w:tabs>
          <w:tab w:val="right" w:pos="7072"/>
        </w:tabs>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w:t>
      </w:r>
      <w:r w:rsidRPr="006A7EE5">
        <w:rPr>
          <w:rFonts w:asciiTheme="minorEastAsia" w:eastAsiaTheme="minorEastAsia" w:hAnsiTheme="minorEastAsia" w:hint="eastAsia"/>
          <w:color w:val="000000" w:themeColor="text1"/>
          <w:sz w:val="21"/>
          <w:szCs w:val="21"/>
        </w:rPr>
        <w:t>上海合作组织</w:t>
      </w:r>
      <w:r w:rsidRPr="006A7EE5">
        <w:rPr>
          <w:rFonts w:asciiTheme="minorEastAsia" w:eastAsiaTheme="minorEastAsia" w:hAnsiTheme="minorEastAsia"/>
          <w:color w:val="000000" w:themeColor="text1"/>
          <w:sz w:val="21"/>
          <w:szCs w:val="21"/>
        </w:rPr>
        <w:t>”</w:t>
      </w:r>
      <w:r w:rsidRPr="006A7EE5">
        <w:rPr>
          <w:rFonts w:asciiTheme="minorEastAsia" w:eastAsiaTheme="minorEastAsia" w:hAnsiTheme="minorEastAsia" w:hint="eastAsia"/>
          <w:color w:val="000000" w:themeColor="text1"/>
          <w:sz w:val="21"/>
          <w:szCs w:val="21"/>
        </w:rPr>
        <w:t>对中国与南亚关系发展起到积极作用</w:t>
      </w:r>
      <w:r w:rsidRPr="006A7EE5">
        <w:rPr>
          <w:rFonts w:asciiTheme="minorEastAsia" w:eastAsiaTheme="minorEastAsia" w:hAnsiTheme="minorEastAsia"/>
          <w:color w:val="000000" w:themeColor="text1"/>
          <w:sz w:val="21"/>
          <w:szCs w:val="21"/>
        </w:rPr>
        <w:t xml:space="preserve"> </w:t>
      </w:r>
      <w:r w:rsidRPr="006A7EE5">
        <w:rPr>
          <w:rFonts w:asciiTheme="minorEastAsia" w:eastAsia="黑体" w:hAnsiTheme="minorEastAsia" w:hint="eastAsia"/>
          <w:b/>
          <w:color w:val="000000" w:themeColor="text1"/>
          <w:sz w:val="21"/>
          <w:szCs w:val="21"/>
        </w:rPr>
        <w:tab/>
      </w:r>
      <w:r w:rsidRPr="006A7EE5">
        <w:rPr>
          <w:rFonts w:asciiTheme="minorEastAsia" w:eastAsia="黑体" w:hAnsiTheme="minorEastAsia" w:hint="eastAsia"/>
          <w:b/>
          <w:color w:val="000000" w:themeColor="text1"/>
          <w:sz w:val="21"/>
          <w:szCs w:val="21"/>
        </w:rPr>
        <w:t>错</w:t>
      </w:r>
      <w:r w:rsidRPr="006A7EE5">
        <w:rPr>
          <w:rFonts w:asciiTheme="minorEastAsia" w:eastAsiaTheme="minorEastAsia" w:hAnsiTheme="minorEastAsia" w:hint="eastAsia"/>
          <w:color w:val="000000" w:themeColor="text1"/>
          <w:sz w:val="21"/>
          <w:szCs w:val="21"/>
        </w:rPr>
        <w:t>，是中亚</w:t>
      </w:r>
    </w:p>
    <w:p w:rsidR="006A7EE5" w:rsidRPr="006A7EE5" w:rsidRDefault="006A7EE5" w:rsidP="006A7EE5">
      <w:pPr>
        <w:pStyle w:val="a7"/>
        <w:widowControl w:val="0"/>
        <w:numPr>
          <w:ilvl w:val="0"/>
          <w:numId w:val="13"/>
        </w:numPr>
        <w:tabs>
          <w:tab w:val="right" w:pos="7072"/>
        </w:tabs>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美国进行伊拉克战争，中国，俄罗斯，法国，德国等国家反对这一行为。</w:t>
      </w:r>
      <w:r w:rsidRPr="006A7EE5">
        <w:rPr>
          <w:rFonts w:asciiTheme="minorEastAsia" w:eastAsia="黑体" w:hAnsiTheme="minorEastAsia" w:hint="eastAsia"/>
          <w:b/>
          <w:color w:val="000000" w:themeColor="text1"/>
          <w:sz w:val="21"/>
          <w:szCs w:val="21"/>
        </w:rPr>
        <w:tab/>
        <w:t>F</w:t>
      </w:r>
    </w:p>
    <w:p w:rsidR="006A7EE5" w:rsidRPr="006A7EE5" w:rsidRDefault="006A7EE5" w:rsidP="006A7EE5">
      <w:pPr>
        <w:pStyle w:val="a7"/>
        <w:widowControl w:val="0"/>
        <w:numPr>
          <w:ilvl w:val="0"/>
          <w:numId w:val="13"/>
        </w:numPr>
        <w:tabs>
          <w:tab w:val="right" w:pos="7072"/>
        </w:tabs>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 xml:space="preserve">现在世界战略环境的趋势已经向中亚，南美等地区深入  </w:t>
      </w:r>
    </w:p>
    <w:p w:rsidR="006A7EE5" w:rsidRPr="006A7EE5" w:rsidRDefault="006A7EE5" w:rsidP="006A7EE5">
      <w:pPr>
        <w:pStyle w:val="a7"/>
        <w:widowControl w:val="0"/>
        <w:numPr>
          <w:ilvl w:val="0"/>
          <w:numId w:val="13"/>
        </w:numPr>
        <w:tabs>
          <w:tab w:val="right" w:pos="7072"/>
        </w:tabs>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 xml:space="preserve">俄国现行军事战略是现实主义   </w:t>
      </w:r>
      <w:r w:rsidRPr="006A7EE5">
        <w:rPr>
          <w:rFonts w:asciiTheme="minorEastAsia" w:eastAsia="黑体" w:hAnsiTheme="minorEastAsia" w:hint="eastAsia"/>
          <w:b/>
          <w:color w:val="000000" w:themeColor="text1"/>
          <w:sz w:val="21"/>
          <w:szCs w:val="21"/>
        </w:rPr>
        <w:tab/>
        <w:t>F</w:t>
      </w:r>
      <w:r w:rsidRPr="006A7EE5">
        <w:rPr>
          <w:rFonts w:asciiTheme="minorEastAsia" w:eastAsiaTheme="minorEastAsia" w:hAnsiTheme="minorEastAsia" w:hint="eastAsia"/>
          <w:color w:val="000000" w:themeColor="text1"/>
          <w:sz w:val="21"/>
          <w:szCs w:val="21"/>
        </w:rPr>
        <w:t xml:space="preserve">   </w:t>
      </w:r>
      <w:r w:rsidRPr="006A7EE5">
        <w:rPr>
          <w:rFonts w:asciiTheme="minorEastAsia" w:eastAsia="黑体" w:hAnsiTheme="minorEastAsia" w:hint="eastAsia"/>
          <w:b/>
          <w:color w:val="000000" w:themeColor="text1"/>
          <w:sz w:val="21"/>
          <w:szCs w:val="21"/>
        </w:rPr>
        <w:t xml:space="preserve"> </w:t>
      </w:r>
      <w:r w:rsidRPr="006A7EE5">
        <w:rPr>
          <w:rFonts w:asciiTheme="minorEastAsia" w:eastAsia="黑体" w:hAnsiTheme="minorEastAsia" w:hint="eastAsia"/>
          <w:b/>
          <w:color w:val="000000" w:themeColor="text1"/>
          <w:sz w:val="21"/>
          <w:szCs w:val="21"/>
        </w:rPr>
        <w:t>现实遏制</w:t>
      </w:r>
    </w:p>
    <w:p w:rsidR="006A7EE5" w:rsidRPr="006A7EE5" w:rsidRDefault="006A7EE5" w:rsidP="006A7EE5">
      <w:pPr>
        <w:pStyle w:val="a7"/>
        <w:widowControl w:val="0"/>
        <w:numPr>
          <w:ilvl w:val="0"/>
          <w:numId w:val="13"/>
        </w:numPr>
        <w:tabs>
          <w:tab w:val="right" w:pos="7072"/>
        </w:tabs>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《联合国海洋法》规定：一国的专属经济区应不超过</w:t>
      </w:r>
      <w:r w:rsidRPr="006A7EE5">
        <w:rPr>
          <w:rFonts w:asciiTheme="minorEastAsia" w:eastAsiaTheme="minorEastAsia" w:hAnsiTheme="minorEastAsia"/>
          <w:color w:val="000000" w:themeColor="text1"/>
          <w:sz w:val="21"/>
          <w:szCs w:val="21"/>
        </w:rPr>
        <w:t>200</w:t>
      </w:r>
      <w:r w:rsidRPr="006A7EE5">
        <w:rPr>
          <w:rFonts w:asciiTheme="minorEastAsia" w:eastAsiaTheme="minorEastAsia" w:hAnsiTheme="minorEastAsia" w:hint="eastAsia"/>
          <w:color w:val="000000" w:themeColor="text1"/>
          <w:sz w:val="21"/>
          <w:szCs w:val="21"/>
        </w:rPr>
        <w:t xml:space="preserve">海里   </w:t>
      </w:r>
      <w:r w:rsidRPr="006A7EE5">
        <w:rPr>
          <w:rFonts w:asciiTheme="minorEastAsia" w:eastAsia="黑体" w:hAnsiTheme="minorEastAsia" w:hint="eastAsia"/>
          <w:b/>
          <w:color w:val="000000" w:themeColor="text1"/>
          <w:sz w:val="21"/>
          <w:szCs w:val="21"/>
        </w:rPr>
        <w:tab/>
        <w:t>T</w:t>
      </w:r>
    </w:p>
    <w:p w:rsidR="006A7EE5" w:rsidRPr="006A7EE5" w:rsidRDefault="006A7EE5" w:rsidP="006A7EE5">
      <w:pPr>
        <w:pStyle w:val="a7"/>
        <w:widowControl w:val="0"/>
        <w:numPr>
          <w:ilvl w:val="0"/>
          <w:numId w:val="13"/>
        </w:numPr>
        <w:tabs>
          <w:tab w:val="right" w:pos="7072"/>
        </w:tabs>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 xml:space="preserve">坚持中国共产党对军队的领导是确保人民军队性质的根本原则  </w:t>
      </w:r>
      <w:r w:rsidRPr="006A7EE5">
        <w:rPr>
          <w:rFonts w:asciiTheme="minorEastAsia" w:eastAsia="黑体" w:hAnsiTheme="minorEastAsia" w:hint="eastAsia"/>
          <w:b/>
          <w:color w:val="000000" w:themeColor="text1"/>
          <w:sz w:val="21"/>
          <w:szCs w:val="21"/>
        </w:rPr>
        <w:tab/>
        <w:t>T</w:t>
      </w:r>
    </w:p>
    <w:p w:rsidR="006A7EE5" w:rsidRPr="006A7EE5" w:rsidRDefault="006A7EE5" w:rsidP="006A7EE5">
      <w:pPr>
        <w:pStyle w:val="a7"/>
        <w:widowControl w:val="0"/>
        <w:numPr>
          <w:ilvl w:val="0"/>
          <w:numId w:val="13"/>
        </w:numPr>
        <w:tabs>
          <w:tab w:val="right" w:pos="7072"/>
        </w:tabs>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 xml:space="preserve">现代国防的主体是国家，维护国家经济利益是国防的根本职能。  </w:t>
      </w:r>
      <w:r w:rsidRPr="006A7EE5">
        <w:rPr>
          <w:rFonts w:asciiTheme="minorEastAsia" w:eastAsia="黑体" w:hAnsiTheme="minorEastAsia" w:hint="eastAsia"/>
          <w:b/>
          <w:color w:val="000000" w:themeColor="text1"/>
          <w:sz w:val="21"/>
          <w:szCs w:val="21"/>
        </w:rPr>
        <w:tab/>
        <w:t>F</w:t>
      </w:r>
      <w:r w:rsidRPr="006A7EE5">
        <w:rPr>
          <w:rFonts w:asciiTheme="minorEastAsia" w:eastAsiaTheme="minorEastAsia" w:hAnsiTheme="minorEastAsia"/>
          <w:color w:val="000000" w:themeColor="text1"/>
          <w:sz w:val="21"/>
          <w:szCs w:val="21"/>
        </w:rPr>
        <w:t xml:space="preserve"> </w:t>
      </w:r>
    </w:p>
    <w:p w:rsidR="006A7EE5" w:rsidRPr="006A7EE5" w:rsidRDefault="006A7EE5" w:rsidP="006A7EE5">
      <w:pPr>
        <w:pStyle w:val="a7"/>
        <w:widowControl w:val="0"/>
        <w:numPr>
          <w:ilvl w:val="0"/>
          <w:numId w:val="13"/>
        </w:numPr>
        <w:tabs>
          <w:tab w:val="right" w:pos="7072"/>
        </w:tabs>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北约东扩等方面的斗争，</w:t>
      </w:r>
      <w:proofErr w:type="gramStart"/>
      <w:r w:rsidRPr="006A7EE5">
        <w:rPr>
          <w:rFonts w:asciiTheme="minorEastAsia" w:eastAsiaTheme="minorEastAsia" w:hAnsiTheme="minorEastAsia"/>
          <w:color w:val="000000" w:themeColor="text1"/>
          <w:sz w:val="21"/>
          <w:szCs w:val="21"/>
        </w:rPr>
        <w:t>都彰显出</w:t>
      </w:r>
      <w:proofErr w:type="gramEnd"/>
      <w:r w:rsidRPr="006A7EE5">
        <w:rPr>
          <w:rFonts w:asciiTheme="minorEastAsia" w:eastAsiaTheme="minorEastAsia" w:hAnsiTheme="minorEastAsia"/>
          <w:color w:val="000000" w:themeColor="text1"/>
          <w:sz w:val="21"/>
          <w:szCs w:val="21"/>
        </w:rPr>
        <w:t>美俄之间遏制与反遏制斗争的深化</w:t>
      </w:r>
      <w:r w:rsidRPr="006A7EE5">
        <w:rPr>
          <w:rFonts w:asciiTheme="minorEastAsia" w:eastAsiaTheme="minorEastAsia" w:hAnsiTheme="minorEastAsia" w:hint="eastAsia"/>
          <w:color w:val="000000" w:themeColor="text1"/>
          <w:sz w:val="21"/>
          <w:szCs w:val="21"/>
        </w:rPr>
        <w:t xml:space="preserve">  </w:t>
      </w:r>
      <w:r w:rsidRPr="006A7EE5">
        <w:rPr>
          <w:rFonts w:asciiTheme="minorEastAsia" w:eastAsia="黑体" w:hAnsiTheme="minorEastAsia" w:hint="eastAsia"/>
          <w:b/>
          <w:color w:val="000000" w:themeColor="text1"/>
          <w:sz w:val="21"/>
          <w:szCs w:val="21"/>
        </w:rPr>
        <w:tab/>
        <w:t>T</w:t>
      </w:r>
    </w:p>
    <w:p w:rsidR="006A7EE5" w:rsidRPr="006A7EE5" w:rsidRDefault="006A7EE5" w:rsidP="006A7EE5">
      <w:pPr>
        <w:pStyle w:val="a7"/>
        <w:widowControl w:val="0"/>
        <w:numPr>
          <w:ilvl w:val="0"/>
          <w:numId w:val="13"/>
        </w:numPr>
        <w:tabs>
          <w:tab w:val="right" w:pos="7072"/>
        </w:tabs>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现代国防的主体是国家，维护国家利益是国防的根本职能</w:t>
      </w:r>
      <w:r w:rsidRPr="006A7EE5">
        <w:rPr>
          <w:rFonts w:asciiTheme="minorEastAsia" w:eastAsiaTheme="minorEastAsia" w:hAnsiTheme="minorEastAsia"/>
          <w:color w:val="000000" w:themeColor="text1"/>
          <w:sz w:val="21"/>
          <w:szCs w:val="21"/>
        </w:rPr>
        <w:t xml:space="preserve"> </w:t>
      </w:r>
      <w:r w:rsidRPr="006A7EE5">
        <w:rPr>
          <w:rFonts w:asciiTheme="minorEastAsia" w:eastAsia="黑体" w:hAnsiTheme="minorEastAsia" w:hint="eastAsia"/>
          <w:b/>
          <w:color w:val="000000" w:themeColor="text1"/>
          <w:sz w:val="21"/>
          <w:szCs w:val="21"/>
        </w:rPr>
        <w:tab/>
      </w:r>
      <w:r w:rsidRPr="006A7EE5">
        <w:rPr>
          <w:rFonts w:asciiTheme="minorEastAsia" w:eastAsia="黑体" w:hAnsiTheme="minorEastAsia" w:hint="eastAsia"/>
          <w:b/>
          <w:color w:val="000000" w:themeColor="text1"/>
          <w:sz w:val="21"/>
          <w:szCs w:val="21"/>
        </w:rPr>
        <w:t>对</w:t>
      </w:r>
    </w:p>
    <w:p w:rsidR="006A7EE5" w:rsidRPr="006A7EE5" w:rsidRDefault="006A7EE5" w:rsidP="006A7EE5">
      <w:pPr>
        <w:pStyle w:val="a7"/>
        <w:widowControl w:val="0"/>
        <w:numPr>
          <w:ilvl w:val="0"/>
          <w:numId w:val="13"/>
        </w:numPr>
        <w:tabs>
          <w:tab w:val="right" w:pos="7072"/>
        </w:tabs>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坚持中国共产党对军队的领导是确保人民军队性质的根本原则</w:t>
      </w:r>
      <w:r w:rsidRPr="006A7EE5">
        <w:rPr>
          <w:rFonts w:asciiTheme="minorEastAsia" w:eastAsiaTheme="minorEastAsia" w:hAnsiTheme="minorEastAsia"/>
          <w:color w:val="000000" w:themeColor="text1"/>
          <w:sz w:val="21"/>
          <w:szCs w:val="21"/>
        </w:rPr>
        <w:t xml:space="preserve"> </w:t>
      </w:r>
      <w:r w:rsidRPr="006A7EE5">
        <w:rPr>
          <w:rFonts w:asciiTheme="minorEastAsia" w:eastAsia="黑体" w:hAnsiTheme="minorEastAsia" w:hint="eastAsia"/>
          <w:b/>
          <w:color w:val="000000" w:themeColor="text1"/>
          <w:sz w:val="21"/>
          <w:szCs w:val="21"/>
        </w:rPr>
        <w:tab/>
      </w:r>
      <w:r w:rsidRPr="006A7EE5">
        <w:rPr>
          <w:rFonts w:asciiTheme="minorEastAsia" w:eastAsia="黑体" w:hAnsiTheme="minorEastAsia" w:hint="eastAsia"/>
          <w:b/>
          <w:color w:val="000000" w:themeColor="text1"/>
          <w:sz w:val="21"/>
          <w:szCs w:val="21"/>
        </w:rPr>
        <w:t>对</w:t>
      </w:r>
    </w:p>
    <w:p w:rsidR="006A7EE5" w:rsidRPr="006A7EE5" w:rsidRDefault="006A7EE5" w:rsidP="006A7EE5">
      <w:pPr>
        <w:pStyle w:val="a7"/>
        <w:widowControl w:val="0"/>
        <w:numPr>
          <w:ilvl w:val="0"/>
          <w:numId w:val="13"/>
        </w:numPr>
        <w:tabs>
          <w:tab w:val="right" w:pos="7072"/>
        </w:tabs>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 xml:space="preserve">精确制导武器直接命中率在80%以上 </w:t>
      </w:r>
      <w:r w:rsidRPr="006A7EE5">
        <w:rPr>
          <w:rFonts w:asciiTheme="minorEastAsia" w:eastAsia="黑体" w:hAnsiTheme="minorEastAsia" w:hint="eastAsia"/>
          <w:b/>
          <w:color w:val="000000" w:themeColor="text1"/>
          <w:sz w:val="21"/>
          <w:szCs w:val="21"/>
        </w:rPr>
        <w:tab/>
      </w:r>
      <w:r w:rsidRPr="006A7EE5">
        <w:rPr>
          <w:rFonts w:asciiTheme="minorEastAsia" w:eastAsia="黑体" w:hAnsiTheme="minorEastAsia" w:hint="eastAsia"/>
          <w:b/>
          <w:color w:val="000000" w:themeColor="text1"/>
          <w:sz w:val="21"/>
          <w:szCs w:val="21"/>
        </w:rPr>
        <w:t>错</w:t>
      </w:r>
      <w:r w:rsidRPr="006A7EE5">
        <w:rPr>
          <w:rFonts w:asciiTheme="minorEastAsia" w:eastAsiaTheme="minorEastAsia" w:hAnsiTheme="minorEastAsia" w:hint="eastAsia"/>
          <w:color w:val="000000" w:themeColor="text1"/>
          <w:sz w:val="21"/>
          <w:szCs w:val="21"/>
        </w:rPr>
        <w:t>，</w:t>
      </w:r>
      <w:r w:rsidRPr="006A7EE5">
        <w:rPr>
          <w:rFonts w:asciiTheme="minorEastAsia" w:eastAsia="黑体" w:hAnsiTheme="minorEastAsia" w:hint="eastAsia"/>
          <w:b/>
          <w:color w:val="000000" w:themeColor="text1"/>
          <w:sz w:val="21"/>
          <w:szCs w:val="21"/>
        </w:rPr>
        <w:t>50%</w:t>
      </w:r>
      <w:r w:rsidRPr="006A7EE5">
        <w:rPr>
          <w:rFonts w:asciiTheme="minorEastAsia" w:eastAsia="黑体" w:hAnsiTheme="minorEastAsia" w:hint="eastAsia"/>
          <w:b/>
          <w:color w:val="000000" w:themeColor="text1"/>
          <w:sz w:val="21"/>
          <w:szCs w:val="21"/>
        </w:rPr>
        <w:t>以上</w:t>
      </w:r>
    </w:p>
    <w:p w:rsidR="006A7EE5" w:rsidRPr="006A7EE5" w:rsidRDefault="006A7EE5" w:rsidP="006A7EE5">
      <w:pPr>
        <w:pStyle w:val="a7"/>
        <w:widowControl w:val="0"/>
        <w:numPr>
          <w:ilvl w:val="0"/>
          <w:numId w:val="13"/>
        </w:numPr>
        <w:tabs>
          <w:tab w:val="right" w:pos="7072"/>
        </w:tabs>
        <w:spacing w:line="269" w:lineRule="auto"/>
        <w:ind w:firstLineChars="0"/>
        <w:jc w:val="both"/>
        <w:rPr>
          <w:rFonts w:asciiTheme="minorEastAsia" w:eastAsiaTheme="minorEastAsia" w:hAnsiTheme="minorEastAsia"/>
          <w:color w:val="000000" w:themeColor="text1"/>
          <w:sz w:val="21"/>
          <w:szCs w:val="21"/>
        </w:rPr>
      </w:pPr>
      <w:bookmarkStart w:id="11" w:name="OLE_LINK4"/>
      <w:r w:rsidRPr="006A7EE5">
        <w:rPr>
          <w:rFonts w:asciiTheme="minorEastAsia" w:eastAsiaTheme="minorEastAsia" w:hAnsiTheme="minorEastAsia" w:hint="eastAsia"/>
          <w:color w:val="000000" w:themeColor="text1"/>
          <w:sz w:val="21"/>
          <w:szCs w:val="21"/>
        </w:rPr>
        <w:t>苏联首次用防空导弹击落敌机的时间（1960.5.1）</w:t>
      </w:r>
    </w:p>
    <w:p w:rsidR="006A7EE5" w:rsidRPr="006A7EE5" w:rsidRDefault="006A7EE5" w:rsidP="006A7EE5">
      <w:pPr>
        <w:pStyle w:val="a7"/>
        <w:tabs>
          <w:tab w:val="right" w:pos="7072"/>
        </w:tabs>
        <w:spacing w:line="269" w:lineRule="auto"/>
        <w:ind w:left="420" w:firstLineChars="0" w:firstLine="0"/>
        <w:rPr>
          <w:rFonts w:asciiTheme="minorEastAsia" w:eastAsiaTheme="minorEastAsia" w:hAnsiTheme="minorEastAsia"/>
          <w:color w:val="000000" w:themeColor="text1"/>
          <w:sz w:val="21"/>
          <w:szCs w:val="21"/>
        </w:rPr>
      </w:pPr>
      <w:bookmarkStart w:id="12" w:name="OLE_LINK54"/>
      <w:bookmarkStart w:id="13" w:name="OLE_LINK55"/>
      <w:bookmarkStart w:id="14" w:name="OLE_LINK5"/>
      <w:bookmarkStart w:id="15" w:name="OLE_LINK6"/>
      <w:bookmarkEnd w:id="11"/>
      <w:r w:rsidRPr="006A7EE5">
        <w:rPr>
          <w:rFonts w:asciiTheme="minorEastAsia" w:eastAsiaTheme="minorEastAsia" w:hAnsiTheme="minorEastAsia" w:hint="eastAsia"/>
          <w:color w:val="000000" w:themeColor="text1"/>
          <w:sz w:val="21"/>
          <w:szCs w:val="21"/>
        </w:rPr>
        <w:t>补充：</w:t>
      </w:r>
      <w:r w:rsidRPr="006A7EE5">
        <w:rPr>
          <w:rFonts w:asciiTheme="minorEastAsia" w:eastAsiaTheme="minorEastAsia" w:hAnsiTheme="minorEastAsia"/>
          <w:color w:val="000000" w:themeColor="text1"/>
          <w:sz w:val="21"/>
          <w:szCs w:val="21"/>
        </w:rPr>
        <w:t>中国首次用防空导弹击落敌机的时间</w:t>
      </w:r>
      <w:bookmarkEnd w:id="12"/>
      <w:bookmarkEnd w:id="13"/>
      <w:r w:rsidRPr="006A7EE5">
        <w:rPr>
          <w:rFonts w:asciiTheme="minorEastAsia" w:eastAsiaTheme="minorEastAsia" w:hAnsiTheme="minorEastAsia" w:hint="eastAsia"/>
          <w:color w:val="000000" w:themeColor="text1"/>
          <w:sz w:val="21"/>
          <w:szCs w:val="21"/>
        </w:rPr>
        <w:t>是</w:t>
      </w:r>
      <w:smartTag w:uri="urn:schemas-microsoft-com:office:smarttags" w:element="chsdate">
        <w:smartTagPr>
          <w:attr w:name="Year" w:val="1959"/>
          <w:attr w:name="Month" w:val="10"/>
          <w:attr w:name="Day" w:val="7"/>
          <w:attr w:name="IsLunarDate" w:val="False"/>
          <w:attr w:name="IsROCDate" w:val="False"/>
        </w:smartTagPr>
        <w:r w:rsidRPr="006A7EE5">
          <w:rPr>
            <w:rFonts w:asciiTheme="minorEastAsia" w:eastAsiaTheme="minorEastAsia" w:hAnsiTheme="minorEastAsia" w:hint="eastAsia"/>
            <w:color w:val="000000" w:themeColor="text1"/>
            <w:sz w:val="21"/>
            <w:szCs w:val="21"/>
          </w:rPr>
          <w:t>1959年10月7日</w:t>
        </w:r>
      </w:smartTag>
      <w:bookmarkEnd w:id="14"/>
      <w:bookmarkEnd w:id="15"/>
    </w:p>
    <w:p w:rsidR="006A7EE5" w:rsidRPr="006A7EE5" w:rsidRDefault="006A7EE5" w:rsidP="006A7EE5">
      <w:pPr>
        <w:pStyle w:val="a7"/>
        <w:widowControl w:val="0"/>
        <w:numPr>
          <w:ilvl w:val="0"/>
          <w:numId w:val="13"/>
        </w:numPr>
        <w:tabs>
          <w:tab w:val="right" w:pos="7072"/>
        </w:tabs>
        <w:spacing w:line="269" w:lineRule="auto"/>
        <w:ind w:firstLineChars="0"/>
        <w:jc w:val="both"/>
        <w:rPr>
          <w:rFonts w:asciiTheme="minorEastAsia" w:eastAsiaTheme="minorEastAsia" w:hAnsiTheme="minorEastAsia"/>
          <w:color w:val="000000" w:themeColor="text1"/>
          <w:sz w:val="21"/>
          <w:szCs w:val="21"/>
        </w:rPr>
      </w:pPr>
      <w:bookmarkStart w:id="16" w:name="OLE_LINK7"/>
      <w:r w:rsidRPr="006A7EE5">
        <w:rPr>
          <w:rFonts w:asciiTheme="minorEastAsia" w:eastAsiaTheme="minorEastAsia" w:hAnsiTheme="minorEastAsia" w:hint="eastAsia"/>
          <w:color w:val="000000" w:themeColor="text1"/>
          <w:sz w:val="21"/>
          <w:szCs w:val="21"/>
        </w:rPr>
        <w:t>政治动员的地位：</w:t>
      </w:r>
      <w:bookmarkEnd w:id="16"/>
      <w:r w:rsidRPr="006A7EE5">
        <w:rPr>
          <w:rFonts w:asciiTheme="minorEastAsia" w:eastAsiaTheme="minorEastAsia" w:hAnsiTheme="minorEastAsia"/>
          <w:color w:val="000000" w:themeColor="text1"/>
          <w:sz w:val="21"/>
          <w:szCs w:val="21"/>
        </w:rPr>
        <w:t>政治动员是国防动员一项重要内容，并为其他领域的动员活动提供思想和组织保证</w:t>
      </w:r>
    </w:p>
    <w:p w:rsidR="006A7EE5" w:rsidRPr="006A7EE5" w:rsidRDefault="006A7EE5" w:rsidP="006A7EE5">
      <w:pPr>
        <w:pStyle w:val="a7"/>
        <w:widowControl w:val="0"/>
        <w:numPr>
          <w:ilvl w:val="0"/>
          <w:numId w:val="13"/>
        </w:numPr>
        <w:tabs>
          <w:tab w:val="right" w:pos="7072"/>
        </w:tabs>
        <w:spacing w:line="269" w:lineRule="auto"/>
        <w:ind w:firstLineChars="0"/>
        <w:jc w:val="both"/>
        <w:rPr>
          <w:rFonts w:asciiTheme="minorEastAsia" w:eastAsiaTheme="minorEastAsia" w:hAnsiTheme="minorEastAsia"/>
          <w:color w:val="000000" w:themeColor="text1"/>
          <w:sz w:val="21"/>
          <w:szCs w:val="21"/>
        </w:rPr>
      </w:pPr>
      <w:bookmarkStart w:id="17" w:name="OLE_LINK11"/>
      <w:r w:rsidRPr="006A7EE5">
        <w:rPr>
          <w:rFonts w:asciiTheme="minorEastAsia" w:eastAsiaTheme="minorEastAsia" w:hAnsiTheme="minorEastAsia" w:hint="eastAsia"/>
          <w:color w:val="000000" w:themeColor="text1"/>
          <w:sz w:val="21"/>
          <w:szCs w:val="21"/>
        </w:rPr>
        <w:t>专属经济区的范围</w:t>
      </w:r>
      <w:bookmarkEnd w:id="17"/>
      <w:r w:rsidRPr="006A7EE5">
        <w:rPr>
          <w:rFonts w:asciiTheme="minorEastAsia" w:eastAsiaTheme="minorEastAsia" w:hAnsiTheme="minorEastAsia" w:hint="eastAsia"/>
          <w:color w:val="000000" w:themeColor="text1"/>
          <w:sz w:val="21"/>
          <w:szCs w:val="21"/>
        </w:rPr>
        <w:t>：</w:t>
      </w:r>
      <w:r w:rsidRPr="006A7EE5">
        <w:rPr>
          <w:rFonts w:asciiTheme="minorEastAsia" w:eastAsiaTheme="minorEastAsia" w:hAnsiTheme="minorEastAsia"/>
          <w:color w:val="000000" w:themeColor="text1"/>
          <w:sz w:val="21"/>
          <w:szCs w:val="21"/>
        </w:rPr>
        <w:t>沿海国家除拥有</w:t>
      </w:r>
      <w:smartTag w:uri="urn:schemas-microsoft-com:office:smarttags" w:element="chmetcnv">
        <w:smartTagPr>
          <w:attr w:name="UnitName" w:val="海里"/>
          <w:attr w:name="SourceValue" w:val="12"/>
          <w:attr w:name="HasSpace" w:val="False"/>
          <w:attr w:name="Negative" w:val="False"/>
          <w:attr w:name="NumberType" w:val="1"/>
          <w:attr w:name="TCSC" w:val="0"/>
        </w:smartTagPr>
        <w:r w:rsidRPr="006A7EE5">
          <w:rPr>
            <w:rFonts w:asciiTheme="minorEastAsia" w:eastAsiaTheme="minorEastAsia" w:hAnsiTheme="minorEastAsia"/>
            <w:color w:val="000000" w:themeColor="text1"/>
            <w:sz w:val="21"/>
            <w:szCs w:val="21"/>
          </w:rPr>
          <w:t>12海里</w:t>
        </w:r>
      </w:smartTag>
      <w:r w:rsidRPr="006A7EE5">
        <w:rPr>
          <w:rFonts w:asciiTheme="minorEastAsia" w:eastAsiaTheme="minorEastAsia" w:hAnsiTheme="minorEastAsia"/>
          <w:color w:val="000000" w:themeColor="text1"/>
          <w:sz w:val="21"/>
          <w:szCs w:val="21"/>
        </w:rPr>
        <w:t>领海外，还可外延至</w:t>
      </w:r>
      <w:smartTag w:uri="urn:schemas-microsoft-com:office:smarttags" w:element="chmetcnv">
        <w:smartTagPr>
          <w:attr w:name="UnitName" w:val="海里"/>
          <w:attr w:name="SourceValue" w:val="200"/>
          <w:attr w:name="HasSpace" w:val="False"/>
          <w:attr w:name="Negative" w:val="False"/>
          <w:attr w:name="NumberType" w:val="1"/>
          <w:attr w:name="TCSC" w:val="0"/>
        </w:smartTagPr>
        <w:r w:rsidRPr="006A7EE5">
          <w:rPr>
            <w:rFonts w:asciiTheme="minorEastAsia" w:eastAsiaTheme="minorEastAsia" w:hAnsiTheme="minorEastAsia"/>
            <w:color w:val="000000" w:themeColor="text1"/>
            <w:sz w:val="21"/>
            <w:szCs w:val="21"/>
          </w:rPr>
          <w:t>200海里</w:t>
        </w:r>
      </w:smartTag>
      <w:r w:rsidRPr="006A7EE5">
        <w:rPr>
          <w:rFonts w:asciiTheme="minorEastAsia" w:eastAsiaTheme="minorEastAsia" w:hAnsiTheme="minorEastAsia"/>
          <w:color w:val="000000" w:themeColor="text1"/>
          <w:sz w:val="21"/>
          <w:szCs w:val="21"/>
        </w:rPr>
        <w:t>处作为专属经济区。</w:t>
      </w:r>
    </w:p>
    <w:p w:rsidR="006A7EE5" w:rsidRPr="006A7EE5" w:rsidRDefault="006A7EE5" w:rsidP="006A7EE5">
      <w:pPr>
        <w:pStyle w:val="a7"/>
        <w:widowControl w:val="0"/>
        <w:numPr>
          <w:ilvl w:val="0"/>
          <w:numId w:val="13"/>
        </w:numPr>
        <w:tabs>
          <w:tab w:val="right" w:pos="7072"/>
        </w:tabs>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两弹一星是指原子弹、氢弹、人造卫星</w:t>
      </w:r>
      <w:r w:rsidRPr="006A7EE5">
        <w:rPr>
          <w:rFonts w:asciiTheme="minorEastAsia" w:eastAsia="黑体" w:hAnsiTheme="minorEastAsia" w:hint="eastAsia"/>
          <w:b/>
          <w:color w:val="000000" w:themeColor="text1"/>
          <w:sz w:val="21"/>
          <w:szCs w:val="21"/>
        </w:rPr>
        <w:tab/>
      </w:r>
      <w:r w:rsidRPr="006A7EE5">
        <w:rPr>
          <w:rFonts w:asciiTheme="minorEastAsia" w:eastAsia="黑体" w:hAnsiTheme="minorEastAsia" w:hint="eastAsia"/>
          <w:b/>
          <w:color w:val="000000" w:themeColor="text1"/>
          <w:sz w:val="21"/>
          <w:szCs w:val="21"/>
        </w:rPr>
        <w:t>错，是核弹、导弹、人造卫星</w:t>
      </w:r>
    </w:p>
    <w:p w:rsidR="006A7EE5" w:rsidRPr="006A7EE5" w:rsidRDefault="006A7EE5" w:rsidP="006A7EE5">
      <w:pPr>
        <w:pStyle w:val="a7"/>
        <w:widowControl w:val="0"/>
        <w:numPr>
          <w:ilvl w:val="0"/>
          <w:numId w:val="13"/>
        </w:numPr>
        <w:tabs>
          <w:tab w:val="right" w:pos="7072"/>
        </w:tabs>
        <w:spacing w:line="269" w:lineRule="auto"/>
        <w:ind w:firstLineChars="0"/>
        <w:jc w:val="both"/>
        <w:rPr>
          <w:rFonts w:asciiTheme="minorEastAsia" w:eastAsiaTheme="minorEastAsia" w:hAnsiTheme="minorEastAsia"/>
          <w:color w:val="000000" w:themeColor="text1"/>
          <w:sz w:val="21"/>
          <w:szCs w:val="21"/>
        </w:rPr>
      </w:pPr>
      <w:bookmarkStart w:id="18" w:name="OLE_LINK25"/>
      <w:r w:rsidRPr="006A7EE5">
        <w:rPr>
          <w:rFonts w:asciiTheme="minorEastAsia" w:eastAsiaTheme="minorEastAsia" w:hAnsiTheme="minorEastAsia" w:hint="eastAsia"/>
          <w:color w:val="000000" w:themeColor="text1"/>
          <w:sz w:val="21"/>
          <w:szCs w:val="21"/>
        </w:rPr>
        <w:t>《联合国海洋法》规定：一国的专属经济区应不超过</w:t>
      </w:r>
      <w:smartTag w:uri="urn:schemas-microsoft-com:office:smarttags" w:element="chmetcnv">
        <w:smartTagPr>
          <w:attr w:name="UnitName" w:val="海里"/>
          <w:attr w:name="SourceValue" w:val="200"/>
          <w:attr w:name="HasSpace" w:val="False"/>
          <w:attr w:name="Negative" w:val="False"/>
          <w:attr w:name="NumberType" w:val="1"/>
          <w:attr w:name="TCSC" w:val="0"/>
        </w:smartTagPr>
        <w:r w:rsidRPr="006A7EE5">
          <w:rPr>
            <w:rFonts w:asciiTheme="minorEastAsia" w:eastAsiaTheme="minorEastAsia" w:hAnsiTheme="minorEastAsia"/>
            <w:color w:val="000000" w:themeColor="text1"/>
            <w:sz w:val="21"/>
            <w:szCs w:val="21"/>
          </w:rPr>
          <w:t>200</w:t>
        </w:r>
        <w:r w:rsidRPr="006A7EE5">
          <w:rPr>
            <w:rFonts w:asciiTheme="minorEastAsia" w:eastAsiaTheme="minorEastAsia" w:hAnsiTheme="minorEastAsia" w:hint="eastAsia"/>
            <w:color w:val="000000" w:themeColor="text1"/>
            <w:sz w:val="21"/>
            <w:szCs w:val="21"/>
          </w:rPr>
          <w:t>海里</w:t>
        </w:r>
      </w:smartTag>
      <w:r w:rsidRPr="006A7EE5">
        <w:rPr>
          <w:rFonts w:asciiTheme="minorEastAsia" w:eastAsiaTheme="minorEastAsia" w:hAnsiTheme="minorEastAsia"/>
          <w:color w:val="000000" w:themeColor="text1"/>
          <w:sz w:val="21"/>
          <w:szCs w:val="21"/>
        </w:rPr>
        <w:t xml:space="preserve"> </w:t>
      </w:r>
      <w:r w:rsidRPr="006A7EE5">
        <w:rPr>
          <w:rFonts w:asciiTheme="minorEastAsia" w:eastAsia="黑体" w:hAnsiTheme="minorEastAsia" w:hint="eastAsia"/>
          <w:b/>
          <w:color w:val="000000" w:themeColor="text1"/>
          <w:sz w:val="21"/>
          <w:szCs w:val="21"/>
        </w:rPr>
        <w:tab/>
      </w:r>
      <w:r w:rsidRPr="006A7EE5">
        <w:rPr>
          <w:rFonts w:asciiTheme="minorEastAsia" w:eastAsia="黑体" w:hAnsiTheme="minorEastAsia" w:hint="eastAsia"/>
          <w:b/>
          <w:color w:val="000000" w:themeColor="text1"/>
          <w:sz w:val="21"/>
          <w:szCs w:val="21"/>
        </w:rPr>
        <w:t>对</w:t>
      </w:r>
    </w:p>
    <w:p w:rsidR="006A7EE5" w:rsidRPr="006A7EE5" w:rsidRDefault="006A7EE5" w:rsidP="006A7EE5">
      <w:pPr>
        <w:pStyle w:val="a7"/>
        <w:widowControl w:val="0"/>
        <w:numPr>
          <w:ilvl w:val="0"/>
          <w:numId w:val="13"/>
        </w:numPr>
        <w:tabs>
          <w:tab w:val="right" w:pos="7072"/>
        </w:tabs>
        <w:spacing w:line="269" w:lineRule="auto"/>
        <w:ind w:firstLineChars="0"/>
        <w:jc w:val="both"/>
        <w:rPr>
          <w:rFonts w:asciiTheme="minorEastAsia" w:eastAsiaTheme="minorEastAsia" w:hAnsiTheme="minorEastAsia"/>
          <w:color w:val="000000" w:themeColor="text1"/>
          <w:sz w:val="21"/>
          <w:szCs w:val="21"/>
        </w:rPr>
      </w:pPr>
      <w:bookmarkStart w:id="19" w:name="OLE_LINK28"/>
      <w:bookmarkStart w:id="20" w:name="OLE_LINK29"/>
      <w:bookmarkEnd w:id="18"/>
      <w:r w:rsidRPr="006A7EE5">
        <w:rPr>
          <w:rFonts w:asciiTheme="minorEastAsia" w:eastAsiaTheme="minorEastAsia" w:hAnsiTheme="minorEastAsia" w:hint="eastAsia"/>
          <w:color w:val="000000" w:themeColor="text1"/>
          <w:sz w:val="21"/>
          <w:szCs w:val="21"/>
        </w:rPr>
        <w:t>中日</w:t>
      </w:r>
      <w:bookmarkEnd w:id="19"/>
      <w:bookmarkEnd w:id="20"/>
      <w:r w:rsidRPr="006A7EE5">
        <w:rPr>
          <w:rFonts w:asciiTheme="minorEastAsia" w:eastAsiaTheme="minorEastAsia" w:hAnsiTheme="minorEastAsia" w:hint="eastAsia"/>
          <w:color w:val="000000" w:themeColor="text1"/>
          <w:sz w:val="21"/>
          <w:szCs w:val="21"/>
        </w:rPr>
        <w:t>目前是战略互惠伙伴关系</w:t>
      </w:r>
      <w:r w:rsidRPr="006A7EE5">
        <w:rPr>
          <w:rFonts w:asciiTheme="minorEastAsia" w:eastAsiaTheme="minorEastAsia" w:hAnsiTheme="minorEastAsia"/>
          <w:color w:val="000000" w:themeColor="text1"/>
          <w:sz w:val="21"/>
          <w:szCs w:val="21"/>
        </w:rPr>
        <w:t xml:space="preserve"> </w:t>
      </w:r>
      <w:r w:rsidRPr="006A7EE5">
        <w:rPr>
          <w:rFonts w:asciiTheme="minorEastAsia" w:eastAsia="黑体" w:hAnsiTheme="minorEastAsia" w:hint="eastAsia"/>
          <w:b/>
          <w:color w:val="000000" w:themeColor="text1"/>
          <w:sz w:val="21"/>
          <w:szCs w:val="21"/>
        </w:rPr>
        <w:tab/>
      </w:r>
      <w:r w:rsidRPr="006A7EE5">
        <w:rPr>
          <w:rFonts w:asciiTheme="minorEastAsia" w:eastAsia="黑体" w:hAnsiTheme="minorEastAsia" w:hint="eastAsia"/>
          <w:b/>
          <w:color w:val="000000" w:themeColor="text1"/>
          <w:sz w:val="21"/>
          <w:szCs w:val="21"/>
        </w:rPr>
        <w:t>对，不确定</w:t>
      </w:r>
    </w:p>
    <w:p w:rsidR="006A7EE5" w:rsidRPr="006A7EE5" w:rsidRDefault="006A7EE5" w:rsidP="006A7EE5">
      <w:pPr>
        <w:pStyle w:val="a7"/>
        <w:widowControl w:val="0"/>
        <w:numPr>
          <w:ilvl w:val="0"/>
          <w:numId w:val="13"/>
        </w:numPr>
        <w:tabs>
          <w:tab w:val="right" w:pos="7072"/>
        </w:tabs>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lastRenderedPageBreak/>
        <w:t>现代国防的主体是国家，维护国家利益是国防的根本职能</w:t>
      </w:r>
      <w:r w:rsidRPr="006A7EE5">
        <w:rPr>
          <w:rFonts w:asciiTheme="minorEastAsia" w:eastAsiaTheme="minorEastAsia" w:hAnsiTheme="minorEastAsia"/>
          <w:color w:val="000000" w:themeColor="text1"/>
          <w:sz w:val="21"/>
          <w:szCs w:val="21"/>
        </w:rPr>
        <w:t xml:space="preserve"> </w:t>
      </w:r>
      <w:r w:rsidRPr="006A7EE5">
        <w:rPr>
          <w:rFonts w:asciiTheme="minorEastAsia" w:eastAsia="黑体" w:hAnsiTheme="minorEastAsia" w:hint="eastAsia"/>
          <w:b/>
          <w:color w:val="000000" w:themeColor="text1"/>
          <w:sz w:val="21"/>
          <w:szCs w:val="21"/>
        </w:rPr>
        <w:tab/>
      </w:r>
      <w:r w:rsidRPr="006A7EE5">
        <w:rPr>
          <w:rFonts w:asciiTheme="minorEastAsia" w:eastAsia="黑体" w:hAnsiTheme="minorEastAsia" w:hint="eastAsia"/>
          <w:b/>
          <w:color w:val="000000" w:themeColor="text1"/>
          <w:sz w:val="21"/>
          <w:szCs w:val="21"/>
        </w:rPr>
        <w:t>对</w:t>
      </w:r>
    </w:p>
    <w:p w:rsidR="006A7EE5" w:rsidRPr="006A7EE5" w:rsidRDefault="006A7EE5" w:rsidP="006A7EE5">
      <w:pPr>
        <w:pStyle w:val="a7"/>
        <w:widowControl w:val="0"/>
        <w:numPr>
          <w:ilvl w:val="0"/>
          <w:numId w:val="13"/>
        </w:numPr>
        <w:tabs>
          <w:tab w:val="right" w:pos="7072"/>
        </w:tabs>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基因武器制作成本高，但杀伤力大</w:t>
      </w:r>
      <w:r w:rsidRPr="006A7EE5">
        <w:rPr>
          <w:rFonts w:asciiTheme="minorEastAsia" w:eastAsiaTheme="minorEastAsia" w:hAnsiTheme="minorEastAsia"/>
          <w:color w:val="000000" w:themeColor="text1"/>
          <w:sz w:val="21"/>
          <w:szCs w:val="21"/>
        </w:rPr>
        <w:t xml:space="preserve"> </w:t>
      </w:r>
      <w:r w:rsidRPr="006A7EE5">
        <w:rPr>
          <w:rFonts w:asciiTheme="minorEastAsia" w:eastAsia="黑体" w:hAnsiTheme="minorEastAsia" w:hint="eastAsia"/>
          <w:b/>
          <w:color w:val="000000" w:themeColor="text1"/>
          <w:sz w:val="21"/>
          <w:szCs w:val="21"/>
        </w:rPr>
        <w:tab/>
      </w:r>
      <w:r w:rsidRPr="006A7EE5">
        <w:rPr>
          <w:rFonts w:asciiTheme="minorEastAsia" w:eastAsia="黑体" w:hAnsiTheme="minorEastAsia" w:hint="eastAsia"/>
          <w:b/>
          <w:color w:val="000000" w:themeColor="text1"/>
          <w:sz w:val="21"/>
          <w:szCs w:val="21"/>
        </w:rPr>
        <w:t>错</w:t>
      </w:r>
      <w:r w:rsidRPr="006A7EE5">
        <w:rPr>
          <w:rFonts w:asciiTheme="minorEastAsia" w:eastAsiaTheme="minorEastAsia" w:hAnsiTheme="minorEastAsia" w:hint="eastAsia"/>
          <w:color w:val="000000" w:themeColor="text1"/>
          <w:sz w:val="21"/>
          <w:szCs w:val="21"/>
        </w:rPr>
        <w:t>，</w:t>
      </w:r>
      <w:r w:rsidRPr="006A7EE5">
        <w:rPr>
          <w:rFonts w:asciiTheme="minorEastAsia" w:eastAsia="黑体" w:hAnsiTheme="minorEastAsia" w:hint="eastAsia"/>
          <w:b/>
          <w:color w:val="000000" w:themeColor="text1"/>
          <w:sz w:val="21"/>
          <w:szCs w:val="21"/>
        </w:rPr>
        <w:t>低成本</w:t>
      </w:r>
    </w:p>
    <w:p w:rsidR="006A7EE5" w:rsidRPr="006A7EE5" w:rsidRDefault="006A7EE5" w:rsidP="006A7EE5">
      <w:pPr>
        <w:pStyle w:val="a7"/>
        <w:widowControl w:val="0"/>
        <w:numPr>
          <w:ilvl w:val="0"/>
          <w:numId w:val="13"/>
        </w:numPr>
        <w:tabs>
          <w:tab w:val="right" w:pos="7072"/>
        </w:tabs>
        <w:spacing w:line="269" w:lineRule="auto"/>
        <w:ind w:firstLineChars="0"/>
        <w:jc w:val="both"/>
        <w:rPr>
          <w:rFonts w:asciiTheme="minorEastAsia" w:eastAsiaTheme="minorEastAsia" w:hAnsiTheme="minorEastAsia" w:hint="eastAsia"/>
          <w:color w:val="000000" w:themeColor="text1"/>
          <w:sz w:val="21"/>
          <w:szCs w:val="21"/>
        </w:rPr>
      </w:pPr>
      <w:bookmarkStart w:id="21" w:name="OLE_LINK31"/>
      <w:r w:rsidRPr="006A7EE5">
        <w:rPr>
          <w:rFonts w:asciiTheme="minorEastAsia" w:eastAsiaTheme="minorEastAsia" w:hAnsiTheme="minorEastAsia" w:hint="eastAsia"/>
          <w:color w:val="000000" w:themeColor="text1"/>
          <w:sz w:val="21"/>
          <w:szCs w:val="21"/>
        </w:rPr>
        <w:t>江泽民提出了要建设一支与我国地位与发展利益相适应的军事力量</w:t>
      </w:r>
      <w:bookmarkEnd w:id="21"/>
      <w:r w:rsidRPr="006A7EE5">
        <w:rPr>
          <w:rFonts w:asciiTheme="minorEastAsia" w:eastAsiaTheme="minorEastAsia" w:hAnsiTheme="minorEastAsia"/>
          <w:color w:val="000000" w:themeColor="text1"/>
          <w:sz w:val="21"/>
          <w:szCs w:val="21"/>
        </w:rPr>
        <w:t xml:space="preserve"> </w:t>
      </w:r>
      <w:r w:rsidRPr="006A7EE5">
        <w:rPr>
          <w:rFonts w:asciiTheme="minorEastAsia" w:eastAsiaTheme="minorEastAsia" w:hAnsiTheme="minorEastAsia" w:hint="eastAsia"/>
          <w:color w:val="000000" w:themeColor="text1"/>
          <w:sz w:val="21"/>
          <w:szCs w:val="21"/>
        </w:rPr>
        <w:tab/>
      </w:r>
    </w:p>
    <w:p w:rsidR="006A7EE5" w:rsidRPr="006A7EE5" w:rsidRDefault="006A7EE5" w:rsidP="006A7EE5">
      <w:pPr>
        <w:pStyle w:val="a7"/>
        <w:tabs>
          <w:tab w:val="right" w:pos="7072"/>
        </w:tabs>
        <w:spacing w:line="269" w:lineRule="auto"/>
        <w:ind w:left="420" w:firstLineChars="0" w:firstLine="0"/>
        <w:rPr>
          <w:rFonts w:asciiTheme="minorEastAsia" w:eastAsia="黑体" w:hAnsiTheme="minorEastAsia"/>
          <w:b/>
          <w:color w:val="000000" w:themeColor="text1"/>
          <w:sz w:val="21"/>
          <w:szCs w:val="21"/>
        </w:rPr>
      </w:pPr>
      <w:r w:rsidRPr="006A7EE5">
        <w:rPr>
          <w:rFonts w:asciiTheme="minorEastAsia" w:eastAsiaTheme="minorEastAsia" w:hAnsiTheme="minorEastAsia" w:hint="eastAsia"/>
          <w:color w:val="000000" w:themeColor="text1"/>
          <w:sz w:val="21"/>
          <w:szCs w:val="21"/>
        </w:rPr>
        <w:tab/>
      </w:r>
      <w:r w:rsidRPr="006A7EE5">
        <w:rPr>
          <w:rFonts w:asciiTheme="minorEastAsia" w:eastAsia="黑体" w:hAnsiTheme="minorEastAsia" w:hint="eastAsia"/>
          <w:b/>
          <w:color w:val="000000" w:themeColor="text1"/>
          <w:sz w:val="21"/>
          <w:szCs w:val="21"/>
        </w:rPr>
        <w:t>错</w:t>
      </w:r>
      <w:r w:rsidRPr="006A7EE5">
        <w:rPr>
          <w:rFonts w:asciiTheme="minorEastAsia" w:eastAsiaTheme="minorEastAsia" w:hAnsiTheme="minorEastAsia" w:hint="eastAsia"/>
          <w:color w:val="000000" w:themeColor="text1"/>
          <w:sz w:val="21"/>
          <w:szCs w:val="21"/>
        </w:rPr>
        <w:t>，</w:t>
      </w:r>
      <w:r w:rsidRPr="006A7EE5">
        <w:rPr>
          <w:rFonts w:asciiTheme="minorEastAsia" w:eastAsia="黑体" w:hAnsiTheme="minorEastAsia" w:hint="eastAsia"/>
          <w:b/>
          <w:color w:val="000000" w:themeColor="text1"/>
          <w:sz w:val="21"/>
          <w:szCs w:val="21"/>
        </w:rPr>
        <w:t>胡锦涛说的</w:t>
      </w:r>
    </w:p>
    <w:p w:rsidR="006A7EE5" w:rsidRPr="006A7EE5" w:rsidRDefault="006A7EE5" w:rsidP="006A7EE5">
      <w:pPr>
        <w:pStyle w:val="a7"/>
        <w:widowControl w:val="0"/>
        <w:numPr>
          <w:ilvl w:val="0"/>
          <w:numId w:val="13"/>
        </w:numPr>
        <w:tabs>
          <w:tab w:val="right" w:pos="7072"/>
        </w:tabs>
        <w:spacing w:line="269" w:lineRule="auto"/>
        <w:ind w:firstLineChars="0"/>
        <w:jc w:val="both"/>
        <w:rPr>
          <w:rFonts w:asciiTheme="minorEastAsia" w:eastAsiaTheme="minorEastAsia" w:hAnsiTheme="minorEastAsia"/>
          <w:color w:val="000000" w:themeColor="text1"/>
          <w:sz w:val="21"/>
          <w:szCs w:val="21"/>
        </w:rPr>
      </w:pPr>
      <w:bookmarkStart w:id="22" w:name="OLE_LINK32"/>
      <w:r w:rsidRPr="006A7EE5">
        <w:rPr>
          <w:rFonts w:asciiTheme="minorEastAsia" w:eastAsiaTheme="minorEastAsia" w:hAnsiTheme="minorEastAsia" w:hint="eastAsia"/>
          <w:color w:val="000000" w:themeColor="text1"/>
          <w:sz w:val="21"/>
          <w:szCs w:val="21"/>
        </w:rPr>
        <w:t>国家按地理位置分为内陆国家、海岛国家、海岸国家。</w:t>
      </w:r>
      <w:bookmarkStart w:id="23" w:name="OLE_LINK33"/>
      <w:bookmarkStart w:id="24" w:name="OLE_LINK34"/>
      <w:r w:rsidRPr="006A7EE5">
        <w:rPr>
          <w:rFonts w:asciiTheme="minorEastAsia" w:eastAsiaTheme="minorEastAsia" w:hAnsiTheme="minorEastAsia" w:hint="eastAsia"/>
          <w:color w:val="000000" w:themeColor="text1"/>
          <w:sz w:val="21"/>
          <w:szCs w:val="21"/>
        </w:rPr>
        <w:t>斯皮克曼</w:t>
      </w:r>
      <w:bookmarkEnd w:id="23"/>
      <w:bookmarkEnd w:id="24"/>
      <w:r w:rsidRPr="006A7EE5">
        <w:rPr>
          <w:rFonts w:asciiTheme="minorEastAsia" w:eastAsiaTheme="minorEastAsia" w:hAnsiTheme="minorEastAsia" w:hint="eastAsia"/>
          <w:color w:val="000000" w:themeColor="text1"/>
          <w:sz w:val="21"/>
          <w:szCs w:val="21"/>
        </w:rPr>
        <w:t>建议美国实行海岛国家的外交政策</w:t>
      </w:r>
      <w:r w:rsidRPr="006A7EE5">
        <w:rPr>
          <w:rFonts w:asciiTheme="minorEastAsia" w:eastAsiaTheme="minorEastAsia" w:hAnsiTheme="minorEastAsia"/>
          <w:color w:val="000000" w:themeColor="text1"/>
          <w:sz w:val="21"/>
          <w:szCs w:val="21"/>
        </w:rPr>
        <w:t xml:space="preserve"> </w:t>
      </w:r>
      <w:bookmarkEnd w:id="22"/>
      <w:r w:rsidRPr="006A7EE5">
        <w:rPr>
          <w:rFonts w:asciiTheme="minorEastAsia" w:eastAsiaTheme="minorEastAsia" w:hAnsiTheme="minorEastAsia" w:hint="eastAsia"/>
          <w:color w:val="000000" w:themeColor="text1"/>
          <w:sz w:val="21"/>
          <w:szCs w:val="21"/>
        </w:rPr>
        <w:tab/>
      </w:r>
      <w:r w:rsidRPr="006A7EE5">
        <w:rPr>
          <w:rFonts w:asciiTheme="minorEastAsia" w:eastAsia="黑体" w:hAnsiTheme="minorEastAsia" w:hint="eastAsia"/>
          <w:b/>
          <w:color w:val="000000" w:themeColor="text1"/>
          <w:sz w:val="21"/>
          <w:szCs w:val="21"/>
        </w:rPr>
        <w:t>错</w:t>
      </w:r>
    </w:p>
    <w:p w:rsidR="006A7EE5" w:rsidRPr="006A7EE5" w:rsidRDefault="006A7EE5" w:rsidP="006A7EE5">
      <w:pPr>
        <w:pStyle w:val="a7"/>
        <w:tabs>
          <w:tab w:val="right" w:pos="7072"/>
        </w:tabs>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黑体" w:hAnsiTheme="minorEastAsia" w:hint="eastAsia"/>
          <w:b/>
          <w:color w:val="000000" w:themeColor="text1"/>
          <w:sz w:val="21"/>
          <w:szCs w:val="21"/>
        </w:rPr>
        <w:t>[</w:t>
      </w:r>
      <w:r w:rsidRPr="006A7EE5">
        <w:rPr>
          <w:rFonts w:asciiTheme="minorEastAsia" w:eastAsiaTheme="minorEastAsia" w:hAnsiTheme="minorEastAsia"/>
          <w:color w:val="000000" w:themeColor="text1"/>
          <w:sz w:val="21"/>
          <w:szCs w:val="21"/>
        </w:rPr>
        <w:t>按照地理位置，国家又可分为三种类型：内陆国家，海岛国家，与同时有海陆疆界的国家。</w:t>
      </w:r>
      <w:r w:rsidRPr="006A7EE5">
        <w:rPr>
          <w:rFonts w:asciiTheme="minorEastAsia" w:eastAsiaTheme="minorEastAsia" w:hAnsiTheme="minorEastAsia" w:hint="eastAsia"/>
          <w:color w:val="000000" w:themeColor="text1"/>
          <w:sz w:val="21"/>
          <w:szCs w:val="21"/>
        </w:rPr>
        <w:t>不是海岸国家。]</w:t>
      </w:r>
    </w:p>
    <w:p w:rsidR="006A7EE5" w:rsidRPr="006A7EE5" w:rsidRDefault="006A7EE5" w:rsidP="006A7EE5">
      <w:pPr>
        <w:pStyle w:val="a7"/>
        <w:widowControl w:val="0"/>
        <w:numPr>
          <w:ilvl w:val="0"/>
          <w:numId w:val="13"/>
        </w:numPr>
        <w:tabs>
          <w:tab w:val="right" w:pos="7072"/>
        </w:tabs>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战争动员最早出现于奴隶制社会</w:t>
      </w:r>
      <w:r w:rsidRPr="006A7EE5">
        <w:rPr>
          <w:rFonts w:asciiTheme="minorEastAsia" w:eastAsia="黑体" w:hAnsiTheme="minorEastAsia" w:hint="eastAsia"/>
          <w:b/>
          <w:color w:val="000000" w:themeColor="text1"/>
          <w:sz w:val="21"/>
          <w:szCs w:val="21"/>
        </w:rPr>
        <w:tab/>
      </w:r>
      <w:r w:rsidRPr="006A7EE5">
        <w:rPr>
          <w:rFonts w:asciiTheme="minorEastAsia" w:eastAsia="黑体" w:hAnsiTheme="minorEastAsia" w:hint="eastAsia"/>
          <w:b/>
          <w:color w:val="000000" w:themeColor="text1"/>
          <w:sz w:val="21"/>
          <w:szCs w:val="21"/>
        </w:rPr>
        <w:t>对</w:t>
      </w:r>
    </w:p>
    <w:p w:rsidR="006A7EE5" w:rsidRPr="006A7EE5" w:rsidRDefault="006A7EE5" w:rsidP="006A7EE5">
      <w:pPr>
        <w:pStyle w:val="a7"/>
        <w:widowControl w:val="0"/>
        <w:numPr>
          <w:ilvl w:val="0"/>
          <w:numId w:val="13"/>
        </w:numPr>
        <w:tabs>
          <w:tab w:val="right" w:pos="7072"/>
        </w:tabs>
        <w:spacing w:line="269" w:lineRule="auto"/>
        <w:ind w:firstLineChars="0"/>
        <w:jc w:val="both"/>
        <w:rPr>
          <w:rFonts w:asciiTheme="minorEastAsia" w:eastAsiaTheme="minorEastAsia" w:hAnsiTheme="minorEastAsia"/>
          <w:color w:val="000000" w:themeColor="text1"/>
          <w:sz w:val="21"/>
          <w:szCs w:val="21"/>
        </w:rPr>
      </w:pPr>
      <w:bookmarkStart w:id="25" w:name="OLE_LINK41"/>
      <w:r w:rsidRPr="006A7EE5">
        <w:rPr>
          <w:rFonts w:asciiTheme="minorEastAsia" w:eastAsiaTheme="minorEastAsia" w:hAnsiTheme="minorEastAsia" w:hint="eastAsia"/>
          <w:color w:val="000000" w:themeColor="text1"/>
          <w:sz w:val="21"/>
          <w:szCs w:val="21"/>
        </w:rPr>
        <w:t xml:space="preserve">现代军事防御战略基于信息化局部战争 </w:t>
      </w:r>
      <w:r w:rsidRPr="006A7EE5">
        <w:rPr>
          <w:rFonts w:asciiTheme="minorEastAsia" w:eastAsia="黑体" w:hAnsiTheme="minorEastAsia" w:hint="eastAsia"/>
          <w:b/>
          <w:color w:val="000000" w:themeColor="text1"/>
          <w:sz w:val="21"/>
          <w:szCs w:val="21"/>
        </w:rPr>
        <w:tab/>
      </w:r>
      <w:r w:rsidRPr="006A7EE5">
        <w:rPr>
          <w:rFonts w:asciiTheme="minorEastAsia" w:eastAsia="黑体" w:hAnsiTheme="minorEastAsia" w:hint="eastAsia"/>
          <w:b/>
          <w:color w:val="000000" w:themeColor="text1"/>
          <w:sz w:val="21"/>
          <w:szCs w:val="21"/>
        </w:rPr>
        <w:t>对</w:t>
      </w:r>
    </w:p>
    <w:bookmarkEnd w:id="25"/>
    <w:p w:rsidR="006A7EE5" w:rsidRPr="006A7EE5" w:rsidRDefault="006A7EE5" w:rsidP="006A7EE5">
      <w:pPr>
        <w:pStyle w:val="a7"/>
        <w:widowControl w:val="0"/>
        <w:numPr>
          <w:ilvl w:val="0"/>
          <w:numId w:val="13"/>
        </w:numPr>
        <w:tabs>
          <w:tab w:val="right" w:pos="7072"/>
        </w:tabs>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 xml:space="preserve">失能性武器是新时期生物武器的发展趋势之一 </w:t>
      </w:r>
      <w:r w:rsidRPr="006A7EE5">
        <w:rPr>
          <w:rFonts w:asciiTheme="minorEastAsia" w:eastAsia="黑体" w:hAnsiTheme="minorEastAsia" w:hint="eastAsia"/>
          <w:b/>
          <w:color w:val="000000" w:themeColor="text1"/>
          <w:sz w:val="21"/>
          <w:szCs w:val="21"/>
        </w:rPr>
        <w:tab/>
      </w:r>
      <w:r w:rsidRPr="006A7EE5">
        <w:rPr>
          <w:rFonts w:asciiTheme="minorEastAsia" w:eastAsia="黑体" w:hAnsiTheme="minorEastAsia" w:hint="eastAsia"/>
          <w:b/>
          <w:color w:val="000000" w:themeColor="text1"/>
          <w:sz w:val="21"/>
          <w:szCs w:val="21"/>
        </w:rPr>
        <w:t>错，是化学武器</w:t>
      </w:r>
    </w:p>
    <w:p w:rsidR="006A7EE5" w:rsidRPr="006A7EE5" w:rsidRDefault="006A7EE5" w:rsidP="006A7EE5">
      <w:pPr>
        <w:pStyle w:val="a7"/>
        <w:widowControl w:val="0"/>
        <w:numPr>
          <w:ilvl w:val="0"/>
          <w:numId w:val="13"/>
        </w:numPr>
        <w:tabs>
          <w:tab w:val="right" w:pos="7072"/>
        </w:tabs>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洲际导弹是</w:t>
      </w:r>
      <w:smartTag w:uri="urn:schemas-microsoft-com:office:smarttags" w:element="chmetcnv">
        <w:smartTagPr>
          <w:attr w:name="UnitName" w:val="千米"/>
          <w:attr w:name="SourceValue" w:val="5000"/>
          <w:attr w:name="HasSpace" w:val="False"/>
          <w:attr w:name="Negative" w:val="False"/>
          <w:attr w:name="NumberType" w:val="1"/>
          <w:attr w:name="TCSC" w:val="0"/>
        </w:smartTagPr>
        <w:r w:rsidRPr="006A7EE5">
          <w:rPr>
            <w:rFonts w:asciiTheme="minorEastAsia" w:eastAsiaTheme="minorEastAsia" w:hAnsiTheme="minorEastAsia" w:hint="eastAsia"/>
            <w:color w:val="000000" w:themeColor="text1"/>
            <w:sz w:val="21"/>
            <w:szCs w:val="21"/>
          </w:rPr>
          <w:t>5000千米</w:t>
        </w:r>
      </w:smartTag>
      <w:r w:rsidRPr="006A7EE5">
        <w:rPr>
          <w:rFonts w:asciiTheme="minorEastAsia" w:eastAsiaTheme="minorEastAsia" w:hAnsiTheme="minorEastAsia" w:hint="eastAsia"/>
          <w:color w:val="000000" w:themeColor="text1"/>
          <w:sz w:val="21"/>
          <w:szCs w:val="21"/>
        </w:rPr>
        <w:t xml:space="preserve">距离以上的导弹 </w:t>
      </w:r>
      <w:r w:rsidRPr="006A7EE5">
        <w:rPr>
          <w:rFonts w:asciiTheme="minorEastAsia" w:eastAsia="黑体" w:hAnsiTheme="minorEastAsia" w:hint="eastAsia"/>
          <w:b/>
          <w:color w:val="000000" w:themeColor="text1"/>
          <w:sz w:val="21"/>
          <w:szCs w:val="21"/>
        </w:rPr>
        <w:tab/>
      </w:r>
      <w:r w:rsidRPr="006A7EE5">
        <w:rPr>
          <w:rFonts w:asciiTheme="minorEastAsia" w:eastAsia="黑体" w:hAnsiTheme="minorEastAsia" w:hint="eastAsia"/>
          <w:b/>
          <w:color w:val="000000" w:themeColor="text1"/>
          <w:sz w:val="21"/>
          <w:szCs w:val="21"/>
        </w:rPr>
        <w:t>错</w:t>
      </w:r>
      <w:r w:rsidRPr="006A7EE5">
        <w:rPr>
          <w:rFonts w:asciiTheme="minorEastAsia" w:eastAsiaTheme="minorEastAsia" w:hAnsiTheme="minorEastAsia" w:hint="eastAsia"/>
          <w:color w:val="000000" w:themeColor="text1"/>
          <w:sz w:val="21"/>
          <w:szCs w:val="21"/>
        </w:rPr>
        <w:t>，</w:t>
      </w:r>
      <w:smartTag w:uri="urn:schemas-microsoft-com:office:smarttags" w:element="chmetcnv">
        <w:smartTagPr>
          <w:attr w:name="UnitName" w:val="千米"/>
          <w:attr w:name="SourceValue" w:val="8000"/>
          <w:attr w:name="HasSpace" w:val="False"/>
          <w:attr w:name="Negative" w:val="False"/>
          <w:attr w:name="NumberType" w:val="1"/>
          <w:attr w:name="TCSC" w:val="0"/>
        </w:smartTagPr>
        <w:r w:rsidRPr="006A7EE5">
          <w:rPr>
            <w:rFonts w:asciiTheme="minorEastAsia" w:eastAsia="黑体" w:hAnsiTheme="minorEastAsia" w:hint="eastAsia"/>
            <w:b/>
            <w:color w:val="000000" w:themeColor="text1"/>
            <w:sz w:val="21"/>
            <w:szCs w:val="21"/>
          </w:rPr>
          <w:t>8000</w:t>
        </w:r>
        <w:r w:rsidRPr="006A7EE5">
          <w:rPr>
            <w:rFonts w:asciiTheme="minorEastAsia" w:eastAsia="黑体" w:hAnsiTheme="minorEastAsia" w:hint="eastAsia"/>
            <w:b/>
            <w:color w:val="000000" w:themeColor="text1"/>
            <w:sz w:val="21"/>
            <w:szCs w:val="21"/>
          </w:rPr>
          <w:t>千米</w:t>
        </w:r>
      </w:smartTag>
      <w:r w:rsidRPr="006A7EE5">
        <w:rPr>
          <w:rFonts w:asciiTheme="minorEastAsia" w:eastAsia="黑体" w:hAnsiTheme="minorEastAsia" w:hint="eastAsia"/>
          <w:b/>
          <w:color w:val="000000" w:themeColor="text1"/>
          <w:sz w:val="21"/>
          <w:szCs w:val="21"/>
        </w:rPr>
        <w:t>以上</w:t>
      </w:r>
    </w:p>
    <w:p w:rsidR="006A7EE5" w:rsidRPr="006A7EE5" w:rsidRDefault="006A7EE5" w:rsidP="006A7EE5">
      <w:pPr>
        <w:pStyle w:val="a7"/>
        <w:tabs>
          <w:tab w:val="right" w:pos="7072"/>
        </w:tabs>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黑体" w:hAnsiTheme="minorEastAsia" w:hint="eastAsia"/>
          <w:b/>
          <w:color w:val="000000" w:themeColor="text1"/>
          <w:sz w:val="21"/>
          <w:szCs w:val="21"/>
        </w:rPr>
        <w:tab/>
      </w:r>
      <w:r w:rsidRPr="006A7EE5">
        <w:rPr>
          <w:rFonts w:asciiTheme="minorEastAsia" w:eastAsiaTheme="minorEastAsia" w:hAnsiTheme="minorEastAsia" w:hint="eastAsia"/>
          <w:color w:val="000000" w:themeColor="text1"/>
          <w:sz w:val="21"/>
          <w:szCs w:val="21"/>
        </w:rPr>
        <w:t>（远程3000-8000，中程1000-3000，近程1000以内）</w:t>
      </w:r>
    </w:p>
    <w:p w:rsidR="006A7EE5" w:rsidRPr="006A7EE5" w:rsidRDefault="006A7EE5" w:rsidP="006A7EE5">
      <w:pPr>
        <w:pStyle w:val="a7"/>
        <w:widowControl w:val="0"/>
        <w:numPr>
          <w:ilvl w:val="0"/>
          <w:numId w:val="13"/>
        </w:numPr>
        <w:tabs>
          <w:tab w:val="right" w:pos="7072"/>
        </w:tabs>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 xml:space="preserve">关于第一宇宙速度 </w:t>
      </w:r>
      <w:smartTag w:uri="urn:schemas-microsoft-com:office:smarttags" w:element="chmetcnv">
        <w:smartTagPr>
          <w:attr w:name="UnitName" w:val="km"/>
          <w:attr w:name="SourceValue" w:val="7.9"/>
          <w:attr w:name="HasSpace" w:val="False"/>
          <w:attr w:name="Negative" w:val="False"/>
          <w:attr w:name="NumberType" w:val="1"/>
          <w:attr w:name="TCSC" w:val="0"/>
        </w:smartTagPr>
        <w:r w:rsidRPr="006A7EE5">
          <w:rPr>
            <w:rFonts w:asciiTheme="minorEastAsia" w:eastAsiaTheme="minorEastAsia" w:hAnsiTheme="minorEastAsia" w:hint="eastAsia"/>
            <w:color w:val="000000" w:themeColor="text1"/>
            <w:sz w:val="21"/>
            <w:szCs w:val="21"/>
          </w:rPr>
          <w:t>7.9km</w:t>
        </w:r>
      </w:smartTag>
      <w:r w:rsidRPr="006A7EE5">
        <w:rPr>
          <w:rFonts w:asciiTheme="minorEastAsia" w:eastAsiaTheme="minorEastAsia" w:hAnsiTheme="minorEastAsia" w:hint="eastAsia"/>
          <w:color w:val="000000" w:themeColor="text1"/>
          <w:sz w:val="21"/>
          <w:szCs w:val="21"/>
        </w:rPr>
        <w:t>/s</w:t>
      </w:r>
    </w:p>
    <w:p w:rsidR="006A7EE5" w:rsidRPr="006A7EE5" w:rsidRDefault="006A7EE5" w:rsidP="006A7EE5">
      <w:pPr>
        <w:pStyle w:val="a7"/>
        <w:widowControl w:val="0"/>
        <w:numPr>
          <w:ilvl w:val="0"/>
          <w:numId w:val="13"/>
        </w:numPr>
        <w:tabs>
          <w:tab w:val="right" w:pos="7072"/>
        </w:tabs>
        <w:spacing w:line="269" w:lineRule="auto"/>
        <w:ind w:firstLineChars="0"/>
        <w:jc w:val="both"/>
        <w:rPr>
          <w:rFonts w:asciiTheme="minorEastAsia" w:eastAsiaTheme="minorEastAsia" w:hAnsiTheme="minorEastAsia"/>
          <w:color w:val="000000" w:themeColor="text1"/>
          <w:sz w:val="21"/>
          <w:szCs w:val="21"/>
        </w:rPr>
      </w:pPr>
      <w:bookmarkStart w:id="26" w:name="OLE_LINK47"/>
      <w:r w:rsidRPr="006A7EE5">
        <w:rPr>
          <w:rFonts w:asciiTheme="minorEastAsia" w:eastAsiaTheme="minorEastAsia" w:hAnsiTheme="minorEastAsia" w:hint="eastAsia"/>
          <w:color w:val="000000" w:themeColor="text1"/>
          <w:sz w:val="21"/>
          <w:szCs w:val="21"/>
        </w:rPr>
        <w:t>积极防御战略</w:t>
      </w:r>
      <w:bookmarkEnd w:id="26"/>
      <w:r w:rsidRPr="006A7EE5">
        <w:rPr>
          <w:rFonts w:asciiTheme="minorEastAsia" w:eastAsiaTheme="minorEastAsia" w:hAnsiTheme="minorEastAsia" w:hint="eastAsia"/>
          <w:color w:val="000000" w:themeColor="text1"/>
          <w:sz w:val="21"/>
          <w:szCs w:val="21"/>
        </w:rPr>
        <w:t xml:space="preserve">方针 </w:t>
      </w:r>
    </w:p>
    <w:p w:rsidR="006A7EE5" w:rsidRPr="006A7EE5" w:rsidRDefault="006A7EE5" w:rsidP="006A7EE5">
      <w:pPr>
        <w:pStyle w:val="a7"/>
        <w:widowControl w:val="0"/>
        <w:numPr>
          <w:ilvl w:val="0"/>
          <w:numId w:val="13"/>
        </w:numPr>
        <w:tabs>
          <w:tab w:val="right" w:pos="7072"/>
        </w:tabs>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第一次使用化学武器是不是二战（不是，应该是一战）</w:t>
      </w:r>
    </w:p>
    <w:p w:rsidR="006A7EE5" w:rsidRPr="006A7EE5" w:rsidRDefault="006A7EE5" w:rsidP="006A7EE5">
      <w:pPr>
        <w:pStyle w:val="a7"/>
        <w:widowControl w:val="0"/>
        <w:numPr>
          <w:ilvl w:val="0"/>
          <w:numId w:val="13"/>
        </w:numPr>
        <w:tabs>
          <w:tab w:val="right" w:pos="7072"/>
        </w:tabs>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核化生防护</w:t>
      </w:r>
    </w:p>
    <w:p w:rsidR="006A7EE5" w:rsidRPr="006A7EE5" w:rsidRDefault="006A7EE5" w:rsidP="006A7EE5">
      <w:pPr>
        <w:pStyle w:val="a7"/>
        <w:widowControl w:val="0"/>
        <w:numPr>
          <w:ilvl w:val="0"/>
          <w:numId w:val="13"/>
        </w:numPr>
        <w:tabs>
          <w:tab w:val="right" w:pos="7072"/>
        </w:tabs>
        <w:spacing w:line="269" w:lineRule="auto"/>
        <w:ind w:firstLineChars="0"/>
        <w:jc w:val="both"/>
        <w:rPr>
          <w:rFonts w:asciiTheme="minorEastAsia" w:eastAsiaTheme="minorEastAsia" w:hAnsiTheme="minorEastAsia"/>
          <w:color w:val="000000" w:themeColor="text1"/>
          <w:sz w:val="21"/>
          <w:szCs w:val="21"/>
        </w:rPr>
      </w:pPr>
      <w:bookmarkStart w:id="27" w:name="OLE_LINK46"/>
      <w:r w:rsidRPr="006A7EE5">
        <w:rPr>
          <w:rFonts w:asciiTheme="minorEastAsia" w:eastAsiaTheme="minorEastAsia" w:hAnsiTheme="minorEastAsia" w:hint="eastAsia"/>
          <w:color w:val="000000" w:themeColor="text1"/>
          <w:sz w:val="21"/>
          <w:szCs w:val="21"/>
        </w:rPr>
        <w:t>国际五大力量中心</w:t>
      </w:r>
      <w:bookmarkEnd w:id="27"/>
      <w:r w:rsidRPr="006A7EE5">
        <w:rPr>
          <w:rFonts w:asciiTheme="minorEastAsia" w:eastAsiaTheme="minorEastAsia" w:hAnsiTheme="minorEastAsia" w:hint="eastAsia"/>
          <w:color w:val="000000" w:themeColor="text1"/>
          <w:sz w:val="21"/>
          <w:szCs w:val="21"/>
        </w:rPr>
        <w:t xml:space="preserve"> 美国、中国、欧盟、俄罗斯、日本</w:t>
      </w:r>
    </w:p>
    <w:p w:rsidR="006A7EE5" w:rsidRPr="006A7EE5" w:rsidRDefault="006A7EE5" w:rsidP="006A7EE5">
      <w:pPr>
        <w:pStyle w:val="a7"/>
        <w:widowControl w:val="0"/>
        <w:numPr>
          <w:ilvl w:val="0"/>
          <w:numId w:val="13"/>
        </w:numPr>
        <w:tabs>
          <w:tab w:val="right" w:pos="7072"/>
        </w:tabs>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东方红一号是不是1968.4.24</w:t>
      </w:r>
      <w:r w:rsidRPr="006A7EE5">
        <w:rPr>
          <w:rFonts w:asciiTheme="minorEastAsia" w:eastAsia="黑体" w:hAnsiTheme="minorEastAsia" w:hint="eastAsia"/>
          <w:b/>
          <w:color w:val="000000" w:themeColor="text1"/>
          <w:sz w:val="21"/>
          <w:szCs w:val="21"/>
        </w:rPr>
        <w:tab/>
      </w:r>
      <w:r w:rsidRPr="006A7EE5">
        <w:rPr>
          <w:rFonts w:asciiTheme="minorEastAsia" w:eastAsia="黑体" w:hAnsiTheme="minorEastAsia" w:hint="eastAsia"/>
          <w:b/>
          <w:color w:val="000000" w:themeColor="text1"/>
          <w:sz w:val="21"/>
          <w:szCs w:val="21"/>
        </w:rPr>
        <w:t>错</w:t>
      </w:r>
      <w:r w:rsidRPr="006A7EE5">
        <w:rPr>
          <w:rFonts w:asciiTheme="minorEastAsia" w:eastAsiaTheme="minorEastAsia" w:hAnsiTheme="minorEastAsia" w:hint="eastAsia"/>
          <w:color w:val="000000" w:themeColor="text1"/>
          <w:sz w:val="21"/>
          <w:szCs w:val="21"/>
        </w:rPr>
        <w:t>！</w:t>
      </w:r>
      <w:r w:rsidRPr="006A7EE5">
        <w:rPr>
          <w:rFonts w:asciiTheme="minorEastAsia" w:eastAsia="黑体" w:hAnsiTheme="minorEastAsia" w:hint="eastAsia"/>
          <w:b/>
          <w:color w:val="000000" w:themeColor="text1"/>
          <w:sz w:val="21"/>
          <w:szCs w:val="21"/>
        </w:rPr>
        <w:t>应为</w:t>
      </w:r>
      <w:smartTag w:uri="urn:schemas-microsoft-com:office:smarttags" w:element="chsdate">
        <w:smartTagPr>
          <w:attr w:name="Year" w:val="1970"/>
          <w:attr w:name="Month" w:val="4"/>
          <w:attr w:name="Day" w:val="24"/>
          <w:attr w:name="IsLunarDate" w:val="False"/>
          <w:attr w:name="IsROCDate" w:val="False"/>
        </w:smartTagPr>
        <w:r w:rsidRPr="006A7EE5">
          <w:rPr>
            <w:rFonts w:asciiTheme="minorEastAsia" w:eastAsia="黑体" w:hAnsiTheme="minorEastAsia" w:hint="eastAsia"/>
            <w:b/>
            <w:color w:val="000000" w:themeColor="text1"/>
            <w:sz w:val="21"/>
            <w:szCs w:val="21"/>
          </w:rPr>
          <w:t>1970</w:t>
        </w:r>
        <w:r w:rsidRPr="006A7EE5">
          <w:rPr>
            <w:rFonts w:asciiTheme="minorEastAsia" w:eastAsia="黑体" w:hAnsiTheme="minorEastAsia" w:hint="eastAsia"/>
            <w:b/>
            <w:color w:val="000000" w:themeColor="text1"/>
            <w:sz w:val="21"/>
            <w:szCs w:val="21"/>
          </w:rPr>
          <w:t>年</w:t>
        </w:r>
        <w:r w:rsidRPr="006A7EE5">
          <w:rPr>
            <w:rFonts w:asciiTheme="minorEastAsia" w:eastAsia="黑体" w:hAnsiTheme="minorEastAsia" w:hint="eastAsia"/>
            <w:b/>
            <w:color w:val="000000" w:themeColor="text1"/>
            <w:sz w:val="21"/>
            <w:szCs w:val="21"/>
          </w:rPr>
          <w:t>4</w:t>
        </w:r>
        <w:r w:rsidRPr="006A7EE5">
          <w:rPr>
            <w:rFonts w:asciiTheme="minorEastAsia" w:eastAsia="黑体" w:hAnsiTheme="minorEastAsia" w:hint="eastAsia"/>
            <w:b/>
            <w:color w:val="000000" w:themeColor="text1"/>
            <w:sz w:val="21"/>
            <w:szCs w:val="21"/>
          </w:rPr>
          <w:t>月</w:t>
        </w:r>
        <w:r w:rsidRPr="006A7EE5">
          <w:rPr>
            <w:rFonts w:asciiTheme="minorEastAsia" w:eastAsia="黑体" w:hAnsiTheme="minorEastAsia" w:hint="eastAsia"/>
            <w:b/>
            <w:color w:val="000000" w:themeColor="text1"/>
            <w:sz w:val="21"/>
            <w:szCs w:val="21"/>
          </w:rPr>
          <w:t>24</w:t>
        </w:r>
        <w:r w:rsidRPr="006A7EE5">
          <w:rPr>
            <w:rFonts w:asciiTheme="minorEastAsia" w:eastAsia="黑体" w:hAnsiTheme="minorEastAsia" w:hint="eastAsia"/>
            <w:b/>
            <w:color w:val="000000" w:themeColor="text1"/>
            <w:sz w:val="21"/>
            <w:szCs w:val="21"/>
          </w:rPr>
          <w:t>日</w:t>
        </w:r>
      </w:smartTag>
    </w:p>
    <w:p w:rsidR="006A7EE5" w:rsidRPr="006A7EE5" w:rsidRDefault="006A7EE5" w:rsidP="006A7EE5">
      <w:pPr>
        <w:pStyle w:val="a7"/>
        <w:numPr>
          <w:ilvl w:val="0"/>
          <w:numId w:val="13"/>
        </w:numPr>
        <w:tabs>
          <w:tab w:val="right" w:pos="7072"/>
        </w:tabs>
        <w:spacing w:line="269" w:lineRule="auto"/>
        <w:ind w:firstLineChars="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中国的国防类型是自卫型。</w:t>
      </w:r>
      <w:r w:rsidRPr="006A7EE5">
        <w:rPr>
          <w:rFonts w:asciiTheme="minorEastAsia" w:eastAsia="黑体" w:hAnsiTheme="minorEastAsia" w:hint="eastAsia"/>
          <w:b/>
          <w:color w:val="000000" w:themeColor="text1"/>
          <w:sz w:val="21"/>
          <w:szCs w:val="21"/>
        </w:rPr>
        <w:tab/>
        <w:t>T</w:t>
      </w:r>
    </w:p>
    <w:p w:rsidR="006A7EE5" w:rsidRPr="006A7EE5" w:rsidRDefault="006A7EE5" w:rsidP="006A7EE5">
      <w:pPr>
        <w:pStyle w:val="a7"/>
        <w:numPr>
          <w:ilvl w:val="0"/>
          <w:numId w:val="13"/>
        </w:numPr>
        <w:tabs>
          <w:tab w:val="right" w:pos="7072"/>
        </w:tabs>
        <w:spacing w:line="269" w:lineRule="auto"/>
        <w:ind w:firstLineChars="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美国B-2飞机1999年轰炸我驻南使馆是在科索沃战争中。</w:t>
      </w:r>
      <w:r w:rsidRPr="006A7EE5">
        <w:rPr>
          <w:rFonts w:asciiTheme="minorEastAsia" w:eastAsia="黑体" w:hAnsiTheme="minorEastAsia" w:hint="eastAsia"/>
          <w:b/>
          <w:color w:val="000000" w:themeColor="text1"/>
          <w:sz w:val="21"/>
          <w:szCs w:val="21"/>
        </w:rPr>
        <w:tab/>
        <w:t>T</w:t>
      </w:r>
    </w:p>
    <w:p w:rsidR="006A7EE5" w:rsidRPr="006A7EE5" w:rsidRDefault="006A7EE5" w:rsidP="006A7EE5">
      <w:pPr>
        <w:pStyle w:val="a7"/>
        <w:numPr>
          <w:ilvl w:val="0"/>
          <w:numId w:val="13"/>
        </w:numPr>
        <w:tabs>
          <w:tab w:val="right" w:pos="7072"/>
        </w:tabs>
        <w:spacing w:line="269" w:lineRule="auto"/>
        <w:ind w:firstLineChars="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我国空军成立于</w:t>
      </w:r>
      <w:smartTag w:uri="urn:schemas-microsoft-com:office:smarttags" w:element="chsdate">
        <w:smartTagPr>
          <w:attr w:name="Year" w:val="1949"/>
          <w:attr w:name="Month" w:val="11"/>
          <w:attr w:name="Day" w:val="11"/>
          <w:attr w:name="IsLunarDate" w:val="False"/>
          <w:attr w:name="IsROCDate" w:val="False"/>
        </w:smartTagPr>
        <w:r w:rsidRPr="006A7EE5">
          <w:rPr>
            <w:rFonts w:asciiTheme="minorEastAsia" w:eastAsiaTheme="minorEastAsia" w:hAnsiTheme="minorEastAsia"/>
            <w:color w:val="000000" w:themeColor="text1"/>
            <w:sz w:val="21"/>
            <w:szCs w:val="21"/>
          </w:rPr>
          <w:t>1949年11月11日</w:t>
        </w:r>
      </w:smartTag>
      <w:r w:rsidRPr="006A7EE5">
        <w:rPr>
          <w:rFonts w:asciiTheme="minorEastAsia" w:eastAsiaTheme="minorEastAsia" w:hAnsiTheme="minorEastAsia"/>
          <w:color w:val="000000" w:themeColor="text1"/>
          <w:sz w:val="21"/>
          <w:szCs w:val="21"/>
        </w:rPr>
        <w:t>。</w:t>
      </w:r>
      <w:r w:rsidRPr="006A7EE5">
        <w:rPr>
          <w:rFonts w:asciiTheme="minorEastAsia" w:eastAsia="黑体" w:hAnsiTheme="minorEastAsia" w:hint="eastAsia"/>
          <w:b/>
          <w:color w:val="000000" w:themeColor="text1"/>
          <w:sz w:val="21"/>
          <w:szCs w:val="21"/>
        </w:rPr>
        <w:tab/>
        <w:t>T</w:t>
      </w:r>
    </w:p>
    <w:p w:rsidR="006A7EE5" w:rsidRPr="006A7EE5" w:rsidRDefault="006A7EE5" w:rsidP="006A7EE5">
      <w:pPr>
        <w:pStyle w:val="a7"/>
        <w:numPr>
          <w:ilvl w:val="0"/>
          <w:numId w:val="13"/>
        </w:numPr>
        <w:tabs>
          <w:tab w:val="right" w:pos="7072"/>
        </w:tabs>
        <w:spacing w:line="269" w:lineRule="auto"/>
        <w:ind w:firstLineChars="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中印有争议的边境约12万平方公里，中印各占24%和76%。</w:t>
      </w:r>
      <w:r w:rsidRPr="006A7EE5">
        <w:rPr>
          <w:rFonts w:asciiTheme="minorEastAsia" w:eastAsia="黑体" w:hAnsiTheme="minorEastAsia" w:hint="eastAsia"/>
          <w:b/>
          <w:color w:val="000000" w:themeColor="text1"/>
          <w:sz w:val="21"/>
          <w:szCs w:val="21"/>
        </w:rPr>
        <w:tab/>
        <w:t>T</w:t>
      </w:r>
    </w:p>
    <w:p w:rsidR="006A7EE5" w:rsidRPr="006A7EE5" w:rsidRDefault="006A7EE5" w:rsidP="006A7EE5">
      <w:pPr>
        <w:pStyle w:val="a7"/>
        <w:numPr>
          <w:ilvl w:val="0"/>
          <w:numId w:val="13"/>
        </w:numPr>
        <w:tabs>
          <w:tab w:val="right" w:pos="7072"/>
        </w:tabs>
        <w:spacing w:line="269" w:lineRule="auto"/>
        <w:ind w:firstLineChars="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珍宝岛之</w:t>
      </w:r>
      <w:proofErr w:type="gramStart"/>
      <w:r w:rsidRPr="006A7EE5">
        <w:rPr>
          <w:rFonts w:asciiTheme="minorEastAsia" w:eastAsiaTheme="minorEastAsia" w:hAnsiTheme="minorEastAsia"/>
          <w:color w:val="000000" w:themeColor="text1"/>
          <w:sz w:val="21"/>
          <w:szCs w:val="21"/>
        </w:rPr>
        <w:t>战发生</w:t>
      </w:r>
      <w:proofErr w:type="gramEnd"/>
      <w:r w:rsidRPr="006A7EE5">
        <w:rPr>
          <w:rFonts w:asciiTheme="minorEastAsia" w:eastAsiaTheme="minorEastAsia" w:hAnsiTheme="minorEastAsia"/>
          <w:color w:val="000000" w:themeColor="text1"/>
          <w:sz w:val="21"/>
          <w:szCs w:val="21"/>
        </w:rPr>
        <w:t>于1969年。</w:t>
      </w:r>
      <w:r w:rsidRPr="006A7EE5">
        <w:rPr>
          <w:rFonts w:asciiTheme="minorEastAsia" w:eastAsia="黑体" w:hAnsiTheme="minorEastAsia" w:hint="eastAsia"/>
          <w:b/>
          <w:color w:val="000000" w:themeColor="text1"/>
          <w:sz w:val="21"/>
          <w:szCs w:val="21"/>
        </w:rPr>
        <w:tab/>
        <w:t>T</w:t>
      </w:r>
    </w:p>
    <w:p w:rsidR="006A7EE5" w:rsidRPr="006A7EE5" w:rsidRDefault="006A7EE5" w:rsidP="006A7EE5">
      <w:pPr>
        <w:pStyle w:val="a7"/>
        <w:numPr>
          <w:ilvl w:val="0"/>
          <w:numId w:val="13"/>
        </w:numPr>
        <w:tabs>
          <w:tab w:val="right" w:pos="7072"/>
        </w:tabs>
        <w:spacing w:line="269" w:lineRule="auto"/>
        <w:ind w:firstLineChars="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炸大使馆的日期1999</w:t>
      </w:r>
      <w:r w:rsidRPr="006A7EE5">
        <w:rPr>
          <w:rFonts w:asciiTheme="minorEastAsia" w:eastAsiaTheme="minorEastAsia" w:hAnsiTheme="minorEastAsia" w:hint="eastAsia"/>
          <w:color w:val="000000" w:themeColor="text1"/>
          <w:sz w:val="21"/>
          <w:szCs w:val="21"/>
        </w:rPr>
        <w:t>。</w:t>
      </w:r>
    </w:p>
    <w:p w:rsidR="006A7EE5" w:rsidRPr="006A7EE5" w:rsidRDefault="006A7EE5" w:rsidP="006A7EE5">
      <w:pPr>
        <w:pStyle w:val="a7"/>
        <w:numPr>
          <w:ilvl w:val="0"/>
          <w:numId w:val="13"/>
        </w:numPr>
        <w:tabs>
          <w:tab w:val="right" w:pos="7072"/>
        </w:tabs>
        <w:spacing w:line="269" w:lineRule="auto"/>
        <w:ind w:firstLineChars="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珍宝岛保卫战的年份1969年</w:t>
      </w:r>
      <w:r w:rsidRPr="006A7EE5">
        <w:rPr>
          <w:rFonts w:asciiTheme="minorEastAsia" w:eastAsiaTheme="minorEastAsia" w:hAnsiTheme="minorEastAsia" w:cs="Tahoma"/>
          <w:color w:val="000000" w:themeColor="text1"/>
          <w:sz w:val="21"/>
          <w:szCs w:val="21"/>
        </w:rPr>
        <w:t>。</w:t>
      </w:r>
    </w:p>
    <w:p w:rsidR="006A7EE5" w:rsidRPr="006A7EE5" w:rsidRDefault="006A7EE5" w:rsidP="006A7EE5">
      <w:pPr>
        <w:pStyle w:val="a7"/>
        <w:numPr>
          <w:ilvl w:val="0"/>
          <w:numId w:val="13"/>
        </w:numPr>
        <w:tabs>
          <w:tab w:val="right" w:pos="7072"/>
        </w:tabs>
        <w:spacing w:line="269" w:lineRule="auto"/>
        <w:ind w:firstLineChars="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二炮的使命</w:t>
      </w:r>
      <w:r w:rsidRPr="006A7EE5">
        <w:rPr>
          <w:rFonts w:asciiTheme="minorEastAsia" w:eastAsiaTheme="minorEastAsia" w:hAnsiTheme="minorEastAsia" w:hint="eastAsia"/>
          <w:color w:val="000000" w:themeColor="text1"/>
          <w:sz w:val="21"/>
          <w:szCs w:val="21"/>
        </w:rPr>
        <w:t>：威慑和实战双重使命</w:t>
      </w:r>
    </w:p>
    <w:p w:rsidR="006A7EE5" w:rsidRPr="006A7EE5" w:rsidRDefault="006A7EE5" w:rsidP="006A7EE5">
      <w:pPr>
        <w:pStyle w:val="a7"/>
        <w:numPr>
          <w:ilvl w:val="0"/>
          <w:numId w:val="13"/>
        </w:numPr>
        <w:tabs>
          <w:tab w:val="right" w:pos="7072"/>
        </w:tabs>
        <w:spacing w:line="269" w:lineRule="auto"/>
        <w:ind w:firstLineChars="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美军战区的个数</w:t>
      </w:r>
      <w:r w:rsidRPr="006A7EE5">
        <w:rPr>
          <w:rFonts w:asciiTheme="minorEastAsia" w:eastAsiaTheme="minorEastAsia" w:hAnsiTheme="minorEastAsia" w:hint="eastAsia"/>
          <w:color w:val="000000" w:themeColor="text1"/>
          <w:sz w:val="21"/>
          <w:szCs w:val="21"/>
        </w:rPr>
        <w:t>：5个</w:t>
      </w:r>
      <w:r w:rsidRPr="006A7EE5">
        <w:rPr>
          <w:rFonts w:asciiTheme="minorEastAsia" w:eastAsiaTheme="minorEastAsia" w:hAnsiTheme="minorEastAsia"/>
          <w:color w:val="000000" w:themeColor="text1"/>
          <w:sz w:val="21"/>
          <w:szCs w:val="21"/>
        </w:rPr>
        <w:tab/>
      </w:r>
    </w:p>
    <w:p w:rsidR="006A7EE5" w:rsidRPr="006A7EE5" w:rsidRDefault="006A7EE5" w:rsidP="006A7EE5">
      <w:pPr>
        <w:pStyle w:val="a7"/>
        <w:numPr>
          <w:ilvl w:val="0"/>
          <w:numId w:val="13"/>
        </w:numPr>
        <w:tabs>
          <w:tab w:val="right" w:pos="7072"/>
        </w:tabs>
        <w:spacing w:line="269" w:lineRule="auto"/>
        <w:ind w:firstLineChars="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lastRenderedPageBreak/>
        <w:t>1南沙海战的对手</w:t>
      </w:r>
      <w:r w:rsidRPr="006A7EE5">
        <w:rPr>
          <w:rFonts w:asciiTheme="minorEastAsia" w:eastAsiaTheme="minorEastAsia" w:hAnsiTheme="minorEastAsia" w:hint="eastAsia"/>
          <w:color w:val="000000" w:themeColor="text1"/>
          <w:sz w:val="21"/>
          <w:szCs w:val="21"/>
        </w:rPr>
        <w:t>：越南</w:t>
      </w:r>
    </w:p>
    <w:p w:rsidR="006A7EE5" w:rsidRPr="006A7EE5" w:rsidRDefault="006A7EE5" w:rsidP="006A7EE5">
      <w:pPr>
        <w:pStyle w:val="a7"/>
        <w:numPr>
          <w:ilvl w:val="0"/>
          <w:numId w:val="13"/>
        </w:numPr>
        <w:tabs>
          <w:tab w:val="right" w:pos="7072"/>
        </w:tabs>
        <w:spacing w:line="269" w:lineRule="auto"/>
        <w:ind w:firstLineChars="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我国的国防法规分为</w:t>
      </w:r>
      <w:r w:rsidRPr="006A7EE5">
        <w:rPr>
          <w:rFonts w:asciiTheme="minorEastAsia" w:eastAsiaTheme="minorEastAsia" w:hAnsiTheme="minorEastAsia"/>
          <w:color w:val="000000" w:themeColor="text1"/>
          <w:sz w:val="21"/>
          <w:szCs w:val="21"/>
        </w:rPr>
        <w:t>4个</w:t>
      </w:r>
      <w:r w:rsidRPr="006A7EE5">
        <w:rPr>
          <w:rFonts w:asciiTheme="minorEastAsia" w:eastAsiaTheme="minorEastAsia" w:hAnsiTheme="minorEastAsia" w:cs="Tahoma"/>
          <w:color w:val="000000" w:themeColor="text1"/>
          <w:sz w:val="21"/>
          <w:szCs w:val="21"/>
        </w:rPr>
        <w:t>层次。</w:t>
      </w:r>
    </w:p>
    <w:p w:rsidR="006A7EE5" w:rsidRPr="006A7EE5" w:rsidRDefault="006A7EE5" w:rsidP="006A7EE5">
      <w:pPr>
        <w:pStyle w:val="a7"/>
        <w:numPr>
          <w:ilvl w:val="0"/>
          <w:numId w:val="13"/>
        </w:numPr>
        <w:tabs>
          <w:tab w:val="right" w:pos="7072"/>
        </w:tabs>
        <w:spacing w:line="269" w:lineRule="auto"/>
        <w:ind w:firstLineChars="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我国空军划分为</w:t>
      </w:r>
      <w:r w:rsidRPr="006A7EE5">
        <w:rPr>
          <w:rFonts w:asciiTheme="minorEastAsia" w:eastAsiaTheme="minorEastAsia" w:hAnsiTheme="minorEastAsia"/>
          <w:color w:val="000000" w:themeColor="text1"/>
          <w:sz w:val="21"/>
          <w:szCs w:val="21"/>
        </w:rPr>
        <w:t>7大</w:t>
      </w:r>
      <w:r w:rsidRPr="006A7EE5">
        <w:rPr>
          <w:rFonts w:asciiTheme="minorEastAsia" w:eastAsiaTheme="minorEastAsia" w:hAnsiTheme="minorEastAsia" w:cs="Tahoma"/>
          <w:color w:val="000000" w:themeColor="text1"/>
          <w:sz w:val="21"/>
          <w:szCs w:val="21"/>
        </w:rPr>
        <w:t>军区。</w:t>
      </w:r>
    </w:p>
    <w:p w:rsidR="006A7EE5" w:rsidRPr="006A7EE5" w:rsidRDefault="006A7EE5" w:rsidP="006A7EE5">
      <w:pPr>
        <w:spacing w:line="269" w:lineRule="auto"/>
        <w:rPr>
          <w:rFonts w:asciiTheme="minorEastAsia" w:hAnsiTheme="minorEastAsia"/>
          <w:color w:val="000000" w:themeColor="text1"/>
        </w:rPr>
      </w:pPr>
    </w:p>
    <w:p w:rsidR="006A7EE5" w:rsidRPr="006A7EE5" w:rsidRDefault="006A7EE5" w:rsidP="006A7EE5">
      <w:pPr>
        <w:spacing w:line="269" w:lineRule="auto"/>
        <w:rPr>
          <w:rFonts w:ascii="黑体" w:eastAsia="黑体" w:hAnsi="黑体"/>
          <w:b/>
          <w:color w:val="000000" w:themeColor="text1"/>
          <w:sz w:val="22"/>
        </w:rPr>
      </w:pPr>
      <w:r w:rsidRPr="006A7EE5">
        <w:rPr>
          <w:rFonts w:ascii="黑体" w:eastAsia="黑体" w:hAnsi="黑体" w:hint="eastAsia"/>
          <w:b/>
          <w:color w:val="000000" w:themeColor="text1"/>
          <w:sz w:val="22"/>
        </w:rPr>
        <w:t>三、简答题：</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国防动员的内容</w:t>
      </w:r>
    </w:p>
    <w:p w:rsidR="006A7EE5" w:rsidRPr="006A7EE5" w:rsidRDefault="006A7EE5" w:rsidP="006A7EE5">
      <w:pPr>
        <w:pStyle w:val="a7"/>
        <w:spacing w:line="269" w:lineRule="auto"/>
        <w:ind w:left="420" w:firstLineChars="0" w:firstLine="0"/>
        <w:rPr>
          <w:rFonts w:asciiTheme="minorEastAsia" w:eastAsiaTheme="minorEastAsia" w:hAnsiTheme="minorEastAsia" w:hint="eastAsia"/>
          <w:color w:val="000000" w:themeColor="text1"/>
          <w:sz w:val="21"/>
          <w:szCs w:val="21"/>
        </w:rPr>
      </w:pPr>
      <w:r w:rsidRPr="006A7EE5">
        <w:rPr>
          <w:rFonts w:asciiTheme="minorEastAsia" w:eastAsiaTheme="minorEastAsia" w:hAnsiTheme="minorEastAsia" w:hint="eastAsia"/>
          <w:color w:val="000000" w:themeColor="text1"/>
          <w:sz w:val="21"/>
          <w:szCs w:val="21"/>
        </w:rPr>
        <w:t>（1）人民武装动员（</w:t>
      </w:r>
      <w:r w:rsidRPr="006A7EE5">
        <w:rPr>
          <w:rFonts w:asciiTheme="minorEastAsia" w:eastAsiaTheme="minorEastAsia" w:hAnsiTheme="minorEastAsia"/>
          <w:color w:val="000000" w:themeColor="text1"/>
          <w:sz w:val="21"/>
          <w:szCs w:val="21"/>
        </w:rPr>
        <w:t>2</w:t>
      </w:r>
      <w:r w:rsidRPr="006A7EE5">
        <w:rPr>
          <w:rFonts w:asciiTheme="minorEastAsia" w:eastAsiaTheme="minorEastAsia" w:hAnsiTheme="minorEastAsia" w:hint="eastAsia"/>
          <w:color w:val="000000" w:themeColor="text1"/>
          <w:sz w:val="21"/>
          <w:szCs w:val="21"/>
        </w:rPr>
        <w:t>）国民经济动员</w:t>
      </w:r>
    </w:p>
    <w:p w:rsidR="006A7EE5" w:rsidRPr="006A7EE5" w:rsidRDefault="006A7EE5" w:rsidP="006A7EE5">
      <w:pPr>
        <w:pStyle w:val="a7"/>
        <w:spacing w:line="269" w:lineRule="auto"/>
        <w:ind w:left="420" w:firstLineChars="0" w:firstLine="0"/>
        <w:rPr>
          <w:rFonts w:asciiTheme="minorEastAsia" w:eastAsiaTheme="minorEastAsia" w:hAnsiTheme="minorEastAsia" w:hint="eastAsia"/>
          <w:color w:val="000000" w:themeColor="text1"/>
          <w:sz w:val="21"/>
          <w:szCs w:val="21"/>
        </w:rPr>
      </w:pPr>
      <w:r w:rsidRPr="006A7EE5">
        <w:rPr>
          <w:rFonts w:asciiTheme="minorEastAsia" w:eastAsiaTheme="minorEastAsia" w:hAnsiTheme="minorEastAsia" w:hint="eastAsia"/>
          <w:color w:val="000000" w:themeColor="text1"/>
          <w:sz w:val="21"/>
          <w:szCs w:val="21"/>
        </w:rPr>
        <w:t>（</w:t>
      </w:r>
      <w:r w:rsidRPr="006A7EE5">
        <w:rPr>
          <w:rFonts w:asciiTheme="minorEastAsia" w:eastAsiaTheme="minorEastAsia" w:hAnsiTheme="minorEastAsia"/>
          <w:color w:val="000000" w:themeColor="text1"/>
          <w:sz w:val="21"/>
          <w:szCs w:val="21"/>
        </w:rPr>
        <w:t>3</w:t>
      </w:r>
      <w:r w:rsidRPr="006A7EE5">
        <w:rPr>
          <w:rFonts w:asciiTheme="minorEastAsia" w:eastAsiaTheme="minorEastAsia" w:hAnsiTheme="minorEastAsia" w:hint="eastAsia"/>
          <w:color w:val="000000" w:themeColor="text1"/>
          <w:sz w:val="21"/>
          <w:szCs w:val="21"/>
        </w:rPr>
        <w:t>）人民防空动员（</w:t>
      </w:r>
      <w:r w:rsidRPr="006A7EE5">
        <w:rPr>
          <w:rFonts w:asciiTheme="minorEastAsia" w:eastAsiaTheme="minorEastAsia" w:hAnsiTheme="minorEastAsia"/>
          <w:color w:val="000000" w:themeColor="text1"/>
          <w:sz w:val="21"/>
          <w:szCs w:val="21"/>
        </w:rPr>
        <w:t>4</w:t>
      </w:r>
      <w:r w:rsidRPr="006A7EE5">
        <w:rPr>
          <w:rFonts w:asciiTheme="minorEastAsia" w:eastAsiaTheme="minorEastAsia" w:hAnsiTheme="minorEastAsia" w:hint="eastAsia"/>
          <w:color w:val="000000" w:themeColor="text1"/>
          <w:sz w:val="21"/>
          <w:szCs w:val="21"/>
        </w:rPr>
        <w:t>）交通战备动员</w:t>
      </w:r>
    </w:p>
    <w:p w:rsidR="006A7EE5" w:rsidRPr="006A7EE5" w:rsidRDefault="006A7EE5" w:rsidP="006A7EE5">
      <w:pPr>
        <w:pStyle w:val="a7"/>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w:t>
      </w:r>
      <w:r w:rsidRPr="006A7EE5">
        <w:rPr>
          <w:rFonts w:asciiTheme="minorEastAsia" w:eastAsiaTheme="minorEastAsia" w:hAnsiTheme="minorEastAsia"/>
          <w:color w:val="000000" w:themeColor="text1"/>
          <w:sz w:val="21"/>
          <w:szCs w:val="21"/>
        </w:rPr>
        <w:t>5</w:t>
      </w:r>
      <w:r w:rsidRPr="006A7EE5">
        <w:rPr>
          <w:rFonts w:asciiTheme="minorEastAsia" w:eastAsiaTheme="minorEastAsia" w:hAnsiTheme="minorEastAsia" w:hint="eastAsia"/>
          <w:color w:val="000000" w:themeColor="text1"/>
          <w:sz w:val="21"/>
          <w:szCs w:val="21"/>
        </w:rPr>
        <w:t>）民兵动员</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毛泽东军事思想的内容</w:t>
      </w:r>
    </w:p>
    <w:p w:rsidR="006A7EE5" w:rsidRPr="006A7EE5" w:rsidRDefault="006A7EE5" w:rsidP="006A7EE5">
      <w:pPr>
        <w:pStyle w:val="a7"/>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①无产阶级的战争观和方法论；②人民军队建设理论；③人民战争思想；④人民战争的战略战术；⑤国防建设理论。</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新军事变革的内容</w:t>
      </w:r>
    </w:p>
    <w:p w:rsidR="006A7EE5" w:rsidRPr="006A7EE5" w:rsidRDefault="006A7EE5" w:rsidP="006A7EE5">
      <w:pPr>
        <w:pStyle w:val="a7"/>
        <w:spacing w:line="269" w:lineRule="auto"/>
        <w:ind w:left="420" w:firstLineChars="0" w:firstLine="0"/>
        <w:rPr>
          <w:rFonts w:asciiTheme="minorEastAsia" w:eastAsiaTheme="minorEastAsia" w:hAnsiTheme="minorEastAsia" w:hint="eastAsia"/>
          <w:color w:val="000000" w:themeColor="text1"/>
          <w:sz w:val="21"/>
          <w:szCs w:val="21"/>
        </w:rPr>
      </w:pPr>
      <w:r w:rsidRPr="006A7EE5">
        <w:rPr>
          <w:rFonts w:asciiTheme="minorEastAsia" w:eastAsiaTheme="minorEastAsia" w:hAnsiTheme="minorEastAsia" w:hint="eastAsia"/>
          <w:color w:val="000000" w:themeColor="text1"/>
          <w:sz w:val="21"/>
          <w:szCs w:val="21"/>
        </w:rPr>
        <w:t>（1）武器装备的新飞跃；（</w:t>
      </w:r>
      <w:r w:rsidRPr="006A7EE5">
        <w:rPr>
          <w:rFonts w:asciiTheme="minorEastAsia" w:eastAsiaTheme="minorEastAsia" w:hAnsiTheme="minorEastAsia"/>
          <w:color w:val="000000" w:themeColor="text1"/>
          <w:sz w:val="21"/>
          <w:szCs w:val="21"/>
        </w:rPr>
        <w:t>2</w:t>
      </w:r>
      <w:r w:rsidRPr="006A7EE5">
        <w:rPr>
          <w:rFonts w:asciiTheme="minorEastAsia" w:eastAsiaTheme="minorEastAsia" w:hAnsiTheme="minorEastAsia" w:hint="eastAsia"/>
          <w:color w:val="000000" w:themeColor="text1"/>
          <w:sz w:val="21"/>
          <w:szCs w:val="21"/>
        </w:rPr>
        <w:t>）军事学说的新发展；</w:t>
      </w:r>
    </w:p>
    <w:p w:rsidR="006A7EE5" w:rsidRPr="006A7EE5" w:rsidRDefault="006A7EE5" w:rsidP="006A7EE5">
      <w:pPr>
        <w:pStyle w:val="a7"/>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w:t>
      </w:r>
      <w:r w:rsidRPr="006A7EE5">
        <w:rPr>
          <w:rFonts w:asciiTheme="minorEastAsia" w:eastAsiaTheme="minorEastAsia" w:hAnsiTheme="minorEastAsia"/>
          <w:color w:val="000000" w:themeColor="text1"/>
          <w:sz w:val="21"/>
          <w:szCs w:val="21"/>
        </w:rPr>
        <w:t>3</w:t>
      </w:r>
      <w:r w:rsidRPr="006A7EE5">
        <w:rPr>
          <w:rFonts w:asciiTheme="minorEastAsia" w:eastAsiaTheme="minorEastAsia" w:hAnsiTheme="minorEastAsia" w:hint="eastAsia"/>
          <w:color w:val="000000" w:themeColor="text1"/>
          <w:sz w:val="21"/>
          <w:szCs w:val="21"/>
        </w:rPr>
        <w:t>）编制体制的新变化；（</w:t>
      </w:r>
      <w:r w:rsidRPr="006A7EE5">
        <w:rPr>
          <w:rFonts w:asciiTheme="minorEastAsia" w:eastAsiaTheme="minorEastAsia" w:hAnsiTheme="minorEastAsia"/>
          <w:color w:val="000000" w:themeColor="text1"/>
          <w:sz w:val="21"/>
          <w:szCs w:val="21"/>
        </w:rPr>
        <w:t>4</w:t>
      </w:r>
      <w:r w:rsidRPr="006A7EE5">
        <w:rPr>
          <w:rFonts w:asciiTheme="minorEastAsia" w:eastAsiaTheme="minorEastAsia" w:hAnsiTheme="minorEastAsia" w:hint="eastAsia"/>
          <w:color w:val="000000" w:themeColor="text1"/>
          <w:sz w:val="21"/>
          <w:szCs w:val="21"/>
        </w:rPr>
        <w:t>）作战方式的根本改变。</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公民的国防义务和权利</w:t>
      </w:r>
    </w:p>
    <w:p w:rsidR="006A7EE5" w:rsidRPr="006A7EE5" w:rsidRDefault="006A7EE5" w:rsidP="006A7EE5">
      <w:pPr>
        <w:pStyle w:val="a7"/>
        <w:spacing w:line="269" w:lineRule="auto"/>
        <w:ind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义务：</w:t>
      </w:r>
    </w:p>
    <w:p w:rsidR="006A7EE5" w:rsidRPr="006A7EE5" w:rsidRDefault="006A7EE5" w:rsidP="006A7EE5">
      <w:pPr>
        <w:pStyle w:val="a7"/>
        <w:widowControl w:val="0"/>
        <w:numPr>
          <w:ilvl w:val="3"/>
          <w:numId w:val="13"/>
        </w:numPr>
        <w:autoSpaceDE w:val="0"/>
        <w:autoSpaceDN w:val="0"/>
        <w:adjustRightInd w:val="0"/>
        <w:spacing w:line="269" w:lineRule="auto"/>
        <w:ind w:left="851" w:firstLineChars="0" w:hanging="567"/>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兵役义务：服兵役、服预备役、参加学生军事训练。</w:t>
      </w:r>
    </w:p>
    <w:p w:rsidR="006A7EE5" w:rsidRPr="006A7EE5" w:rsidRDefault="006A7EE5" w:rsidP="006A7EE5">
      <w:pPr>
        <w:pStyle w:val="a7"/>
        <w:widowControl w:val="0"/>
        <w:numPr>
          <w:ilvl w:val="3"/>
          <w:numId w:val="13"/>
        </w:numPr>
        <w:autoSpaceDE w:val="0"/>
        <w:autoSpaceDN w:val="0"/>
        <w:adjustRightInd w:val="0"/>
        <w:spacing w:line="269" w:lineRule="auto"/>
        <w:ind w:left="851" w:firstLineChars="0" w:hanging="567"/>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接受国防教育：核心是爱国主义精神教育。</w:t>
      </w:r>
    </w:p>
    <w:p w:rsidR="006A7EE5" w:rsidRPr="006A7EE5" w:rsidRDefault="006A7EE5" w:rsidP="006A7EE5">
      <w:pPr>
        <w:pStyle w:val="a7"/>
        <w:widowControl w:val="0"/>
        <w:numPr>
          <w:ilvl w:val="3"/>
          <w:numId w:val="13"/>
        </w:numPr>
        <w:autoSpaceDE w:val="0"/>
        <w:autoSpaceDN w:val="0"/>
        <w:adjustRightInd w:val="0"/>
        <w:spacing w:line="269" w:lineRule="auto"/>
        <w:ind w:left="851" w:firstLineChars="0" w:hanging="567"/>
        <w:rPr>
          <w:rFonts w:asciiTheme="minorEastAsia" w:eastAsiaTheme="minorEastAsia" w:hAnsiTheme="minorEastAsia" w:hint="eastAsia"/>
          <w:color w:val="000000" w:themeColor="text1"/>
          <w:sz w:val="21"/>
          <w:szCs w:val="21"/>
        </w:rPr>
      </w:pPr>
      <w:r w:rsidRPr="006A7EE5">
        <w:rPr>
          <w:rFonts w:asciiTheme="minorEastAsia" w:eastAsiaTheme="minorEastAsia" w:hAnsiTheme="minorEastAsia" w:hint="eastAsia"/>
          <w:color w:val="000000" w:themeColor="text1"/>
          <w:sz w:val="21"/>
          <w:szCs w:val="21"/>
        </w:rPr>
        <w:t>保护国防设施</w:t>
      </w:r>
      <w:r w:rsidRPr="006A7EE5">
        <w:rPr>
          <w:rFonts w:asciiTheme="minorEastAsia" w:eastAsiaTheme="minorEastAsia" w:hAnsiTheme="minorEastAsia" w:hint="eastAsia"/>
          <w:color w:val="000000" w:themeColor="text1"/>
          <w:sz w:val="21"/>
          <w:szCs w:val="21"/>
        </w:rPr>
        <w:tab/>
      </w:r>
      <w:r w:rsidRPr="006A7EE5">
        <w:rPr>
          <w:rFonts w:asciiTheme="minorEastAsia" w:eastAsiaTheme="minorEastAsia" w:hAnsiTheme="minorEastAsia" w:hint="eastAsia"/>
          <w:color w:val="000000" w:themeColor="text1"/>
          <w:sz w:val="21"/>
          <w:szCs w:val="21"/>
        </w:rPr>
        <w:tab/>
        <w:t>（4）保守国防秘密</w:t>
      </w:r>
    </w:p>
    <w:p w:rsidR="006A7EE5" w:rsidRPr="006A7EE5" w:rsidRDefault="006A7EE5" w:rsidP="006A7EE5">
      <w:pPr>
        <w:pStyle w:val="a7"/>
        <w:widowControl w:val="0"/>
        <w:numPr>
          <w:ilvl w:val="0"/>
          <w:numId w:val="23"/>
        </w:numPr>
        <w:autoSpaceDE w:val="0"/>
        <w:autoSpaceDN w:val="0"/>
        <w:adjustRightInd w:val="0"/>
        <w:spacing w:line="269" w:lineRule="auto"/>
        <w:ind w:left="851" w:firstLineChars="0" w:hanging="567"/>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支持国防建设</w:t>
      </w:r>
      <w:r w:rsidRPr="006A7EE5">
        <w:rPr>
          <w:rFonts w:asciiTheme="minorEastAsia" w:eastAsiaTheme="minorEastAsia" w:hAnsiTheme="minorEastAsia" w:hint="eastAsia"/>
          <w:color w:val="000000" w:themeColor="text1"/>
          <w:sz w:val="21"/>
          <w:szCs w:val="21"/>
        </w:rPr>
        <w:tab/>
      </w:r>
      <w:r w:rsidRPr="006A7EE5">
        <w:rPr>
          <w:rFonts w:asciiTheme="minorEastAsia" w:eastAsiaTheme="minorEastAsia" w:hAnsiTheme="minorEastAsia" w:hint="eastAsia"/>
          <w:color w:val="000000" w:themeColor="text1"/>
          <w:sz w:val="21"/>
          <w:szCs w:val="21"/>
        </w:rPr>
        <w:tab/>
        <w:t>（6）协助军事活动</w:t>
      </w:r>
    </w:p>
    <w:p w:rsidR="006A7EE5" w:rsidRPr="006A7EE5" w:rsidRDefault="006A7EE5" w:rsidP="006A7EE5">
      <w:pPr>
        <w:pStyle w:val="a7"/>
        <w:spacing w:line="269" w:lineRule="auto"/>
        <w:ind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权利：（</w:t>
      </w:r>
      <w:r w:rsidRPr="006A7EE5">
        <w:rPr>
          <w:rFonts w:asciiTheme="minorEastAsia" w:eastAsiaTheme="minorEastAsia" w:hAnsiTheme="minorEastAsia"/>
          <w:color w:val="000000" w:themeColor="text1"/>
          <w:sz w:val="21"/>
          <w:szCs w:val="21"/>
        </w:rPr>
        <w:t>1</w:t>
      </w:r>
      <w:r w:rsidRPr="006A7EE5">
        <w:rPr>
          <w:rFonts w:asciiTheme="minorEastAsia" w:eastAsiaTheme="minorEastAsia" w:hAnsiTheme="minorEastAsia" w:hint="eastAsia"/>
          <w:color w:val="000000" w:themeColor="text1"/>
          <w:sz w:val="21"/>
          <w:szCs w:val="21"/>
        </w:rPr>
        <w:t xml:space="preserve">）提出建议权 </w:t>
      </w:r>
      <w:r w:rsidRPr="006A7EE5">
        <w:rPr>
          <w:rFonts w:asciiTheme="minorEastAsia" w:eastAsiaTheme="minorEastAsia" w:hAnsiTheme="minorEastAsia" w:hint="eastAsia"/>
          <w:color w:val="000000" w:themeColor="text1"/>
          <w:sz w:val="21"/>
          <w:szCs w:val="21"/>
        </w:rPr>
        <w:tab/>
      </w:r>
      <w:r w:rsidRPr="006A7EE5">
        <w:rPr>
          <w:rFonts w:asciiTheme="minorEastAsia" w:eastAsiaTheme="minorEastAsia" w:hAnsiTheme="minorEastAsia" w:hint="eastAsia"/>
          <w:color w:val="000000" w:themeColor="text1"/>
          <w:sz w:val="21"/>
          <w:szCs w:val="21"/>
        </w:rPr>
        <w:tab/>
        <w:t>（</w:t>
      </w:r>
      <w:r w:rsidRPr="006A7EE5">
        <w:rPr>
          <w:rFonts w:asciiTheme="minorEastAsia" w:eastAsiaTheme="minorEastAsia" w:hAnsiTheme="minorEastAsia"/>
          <w:color w:val="000000" w:themeColor="text1"/>
          <w:sz w:val="21"/>
          <w:szCs w:val="21"/>
        </w:rPr>
        <w:t>2</w:t>
      </w:r>
      <w:r w:rsidRPr="006A7EE5">
        <w:rPr>
          <w:rFonts w:asciiTheme="minorEastAsia" w:eastAsiaTheme="minorEastAsia" w:hAnsiTheme="minorEastAsia" w:hint="eastAsia"/>
          <w:color w:val="000000" w:themeColor="text1"/>
          <w:sz w:val="21"/>
          <w:szCs w:val="21"/>
        </w:rPr>
        <w:t>）制止权</w:t>
      </w:r>
    </w:p>
    <w:p w:rsidR="006A7EE5" w:rsidRPr="006A7EE5" w:rsidRDefault="006A7EE5" w:rsidP="006A7EE5">
      <w:pPr>
        <w:pStyle w:val="a7"/>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 xml:space="preserve"> （</w:t>
      </w:r>
      <w:r w:rsidRPr="006A7EE5">
        <w:rPr>
          <w:rFonts w:asciiTheme="minorEastAsia" w:eastAsiaTheme="minorEastAsia" w:hAnsiTheme="minorEastAsia"/>
          <w:color w:val="000000" w:themeColor="text1"/>
          <w:sz w:val="21"/>
          <w:szCs w:val="21"/>
        </w:rPr>
        <w:t>3</w:t>
      </w:r>
      <w:r w:rsidRPr="006A7EE5">
        <w:rPr>
          <w:rFonts w:asciiTheme="minorEastAsia" w:eastAsiaTheme="minorEastAsia" w:hAnsiTheme="minorEastAsia" w:hint="eastAsia"/>
          <w:color w:val="000000" w:themeColor="text1"/>
          <w:sz w:val="21"/>
          <w:szCs w:val="21"/>
        </w:rPr>
        <w:t>）检举权</w:t>
      </w:r>
      <w:r w:rsidRPr="006A7EE5">
        <w:rPr>
          <w:rFonts w:asciiTheme="minorEastAsia" w:eastAsiaTheme="minorEastAsia" w:hAnsiTheme="minorEastAsia" w:hint="eastAsia"/>
          <w:color w:val="000000" w:themeColor="text1"/>
          <w:sz w:val="21"/>
          <w:szCs w:val="21"/>
        </w:rPr>
        <w:tab/>
      </w:r>
      <w:r w:rsidRPr="006A7EE5">
        <w:rPr>
          <w:rFonts w:asciiTheme="minorEastAsia" w:eastAsiaTheme="minorEastAsia" w:hAnsiTheme="minorEastAsia" w:hint="eastAsia"/>
          <w:color w:val="000000" w:themeColor="text1"/>
          <w:sz w:val="21"/>
          <w:szCs w:val="21"/>
        </w:rPr>
        <w:tab/>
        <w:t xml:space="preserve"> </w:t>
      </w:r>
      <w:r w:rsidRPr="006A7EE5">
        <w:rPr>
          <w:rFonts w:asciiTheme="minorEastAsia" w:eastAsiaTheme="minorEastAsia" w:hAnsiTheme="minorEastAsia" w:hint="eastAsia"/>
          <w:color w:val="000000" w:themeColor="text1"/>
          <w:sz w:val="21"/>
          <w:szCs w:val="21"/>
        </w:rPr>
        <w:tab/>
        <w:t>（</w:t>
      </w:r>
      <w:r w:rsidRPr="006A7EE5">
        <w:rPr>
          <w:rFonts w:asciiTheme="minorEastAsia" w:eastAsiaTheme="minorEastAsia" w:hAnsiTheme="minorEastAsia"/>
          <w:color w:val="000000" w:themeColor="text1"/>
          <w:sz w:val="21"/>
          <w:szCs w:val="21"/>
        </w:rPr>
        <w:t>4</w:t>
      </w:r>
      <w:r w:rsidRPr="006A7EE5">
        <w:rPr>
          <w:rFonts w:asciiTheme="minorEastAsia" w:eastAsiaTheme="minorEastAsia" w:hAnsiTheme="minorEastAsia" w:hint="eastAsia"/>
          <w:color w:val="000000" w:themeColor="text1"/>
          <w:sz w:val="21"/>
          <w:szCs w:val="21"/>
        </w:rPr>
        <w:t>）获得补偿权</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公民履行兵役义务的形式：服兵役、服预备役、参加学生军事训练。</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胡锦涛提出的“三个提供，一个发挥”的内容</w:t>
      </w:r>
    </w:p>
    <w:p w:rsidR="006A7EE5" w:rsidRPr="006A7EE5" w:rsidRDefault="006A7EE5" w:rsidP="006A7EE5">
      <w:pPr>
        <w:autoSpaceDE w:val="0"/>
        <w:autoSpaceDN w:val="0"/>
        <w:adjustRightInd w:val="0"/>
        <w:spacing w:line="269" w:lineRule="auto"/>
        <w:ind w:left="420"/>
        <w:jc w:val="left"/>
        <w:rPr>
          <w:rFonts w:asciiTheme="minorEastAsia" w:hAnsiTheme="minorEastAsia" w:cs="宋体"/>
          <w:color w:val="000000" w:themeColor="text1"/>
          <w:kern w:val="0"/>
        </w:rPr>
      </w:pPr>
      <w:r w:rsidRPr="006A7EE5">
        <w:rPr>
          <w:rFonts w:asciiTheme="minorEastAsia" w:hAnsiTheme="minorEastAsia" w:cs="宋体" w:hint="eastAsia"/>
          <w:color w:val="000000" w:themeColor="text1"/>
          <w:kern w:val="0"/>
        </w:rPr>
        <w:t>军队要为党巩固执政地位提供重要的力量保证，为维护国家发展的重要战略机遇期提供坚强的安全保障，为维护国家利益的拓展提供有力的战略支撑，为维护世界和平促进共同发展发挥重要作用。</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lastRenderedPageBreak/>
        <w:t>党对军队绝对领导的涵义包括什么？</w:t>
      </w:r>
    </w:p>
    <w:p w:rsidR="006A7EE5" w:rsidRPr="006A7EE5" w:rsidRDefault="006A7EE5" w:rsidP="006A7EE5">
      <w:pPr>
        <w:pStyle w:val="a7"/>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党对军队绝对领导的主要含义是：中国人民解放军必须完全地无条件地置于中国共产党的绝对领导下，一切行动听从中国共产党中央委员会、中央军事委员会的指挥，不允许向党闹独立性，不允许任何个人向党争夺兵权，也不允许其他政党在军队中建立组织和进行活动。</w:t>
      </w:r>
    </w:p>
    <w:p w:rsidR="006A7EE5" w:rsidRPr="006A7EE5" w:rsidRDefault="006A7EE5" w:rsidP="006A7EE5">
      <w:pPr>
        <w:pStyle w:val="a7"/>
        <w:spacing w:line="269" w:lineRule="auto"/>
        <w:ind w:firstLineChars="0" w:firstLine="0"/>
        <w:rPr>
          <w:rFonts w:ascii="黑体" w:eastAsia="黑体" w:hAnsi="黑体"/>
          <w:b/>
          <w:color w:val="000000" w:themeColor="text1"/>
          <w:sz w:val="21"/>
          <w:szCs w:val="21"/>
        </w:rPr>
      </w:pPr>
      <w:r w:rsidRPr="006A7EE5">
        <w:rPr>
          <w:rFonts w:ascii="黑体" w:eastAsia="黑体" w:hAnsi="黑体" w:hint="eastAsia"/>
          <w:b/>
          <w:color w:val="000000" w:themeColor="text1"/>
          <w:sz w:val="21"/>
          <w:szCs w:val="21"/>
        </w:rPr>
        <w:t>四、论述题：</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根据国际形势，分析我国当前面临的安全形势</w:t>
      </w:r>
    </w:p>
    <w:p w:rsidR="006A7EE5" w:rsidRPr="006A7EE5" w:rsidRDefault="006A7EE5" w:rsidP="006A7EE5">
      <w:pPr>
        <w:pStyle w:val="a7"/>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要点：（</w:t>
      </w:r>
      <w:r w:rsidRPr="006A7EE5">
        <w:rPr>
          <w:rFonts w:asciiTheme="minorEastAsia" w:eastAsiaTheme="minorEastAsia" w:hAnsiTheme="minorEastAsia"/>
          <w:color w:val="000000" w:themeColor="text1"/>
          <w:sz w:val="21"/>
          <w:szCs w:val="21"/>
        </w:rPr>
        <w:t>1</w:t>
      </w:r>
      <w:r w:rsidRPr="006A7EE5">
        <w:rPr>
          <w:rFonts w:asciiTheme="minorEastAsia" w:eastAsiaTheme="minorEastAsia" w:hAnsiTheme="minorEastAsia" w:hint="eastAsia"/>
          <w:color w:val="000000" w:themeColor="text1"/>
          <w:sz w:val="21"/>
          <w:szCs w:val="21"/>
        </w:rPr>
        <w:t>）和平合作是我国目前周边安全环境的主流</w:t>
      </w:r>
    </w:p>
    <w:p w:rsidR="006A7EE5" w:rsidRPr="006A7EE5" w:rsidRDefault="006A7EE5" w:rsidP="006A7EE5">
      <w:pPr>
        <w:pStyle w:val="a7"/>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 xml:space="preserve">A </w:t>
      </w:r>
      <w:r w:rsidRPr="006A7EE5">
        <w:rPr>
          <w:rFonts w:asciiTheme="minorEastAsia" w:eastAsiaTheme="minorEastAsia" w:hAnsiTheme="minorEastAsia" w:hint="eastAsia"/>
          <w:color w:val="000000" w:themeColor="text1"/>
          <w:sz w:val="21"/>
          <w:szCs w:val="21"/>
        </w:rPr>
        <w:t>与世界大国（中美、中俄、中日、中国与欧盟各国）建立了合作伙伴关系</w:t>
      </w:r>
    </w:p>
    <w:p w:rsidR="006A7EE5" w:rsidRPr="006A7EE5" w:rsidRDefault="006A7EE5" w:rsidP="006A7EE5">
      <w:pPr>
        <w:pStyle w:val="a7"/>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 xml:space="preserve">B </w:t>
      </w:r>
      <w:r w:rsidRPr="006A7EE5">
        <w:rPr>
          <w:rFonts w:asciiTheme="minorEastAsia" w:eastAsiaTheme="minorEastAsia" w:hAnsiTheme="minorEastAsia" w:hint="eastAsia"/>
          <w:color w:val="000000" w:themeColor="text1"/>
          <w:sz w:val="21"/>
          <w:szCs w:val="21"/>
        </w:rPr>
        <w:t>我国与邻国友好关系发展顺利（中印有</w:t>
      </w:r>
      <w:r w:rsidRPr="006A7EE5">
        <w:rPr>
          <w:rFonts w:asciiTheme="minorEastAsia" w:eastAsiaTheme="minorEastAsia" w:hAnsiTheme="minorEastAsia"/>
          <w:color w:val="000000" w:themeColor="text1"/>
          <w:sz w:val="21"/>
          <w:szCs w:val="21"/>
        </w:rPr>
        <w:t xml:space="preserve">2000 </w:t>
      </w:r>
      <w:r w:rsidRPr="006A7EE5">
        <w:rPr>
          <w:rFonts w:asciiTheme="minorEastAsia" w:eastAsiaTheme="minorEastAsia" w:hAnsiTheme="minorEastAsia" w:hint="eastAsia"/>
          <w:color w:val="000000" w:themeColor="text1"/>
          <w:sz w:val="21"/>
          <w:szCs w:val="21"/>
        </w:rPr>
        <w:t>多年的有友好历史，目前长期困扰中印关系</w:t>
      </w:r>
    </w:p>
    <w:p w:rsidR="006A7EE5" w:rsidRPr="006A7EE5" w:rsidRDefault="006A7EE5" w:rsidP="006A7EE5">
      <w:pPr>
        <w:pStyle w:val="a7"/>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突出有两大问题：边界问题、西藏问题）</w:t>
      </w:r>
    </w:p>
    <w:p w:rsidR="006A7EE5" w:rsidRPr="006A7EE5" w:rsidRDefault="006A7EE5" w:rsidP="006A7EE5">
      <w:pPr>
        <w:pStyle w:val="a7"/>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 xml:space="preserve">C </w:t>
      </w:r>
      <w:r w:rsidRPr="006A7EE5">
        <w:rPr>
          <w:rFonts w:asciiTheme="minorEastAsia" w:eastAsiaTheme="minorEastAsia" w:hAnsiTheme="minorEastAsia" w:hint="eastAsia"/>
          <w:color w:val="000000" w:themeColor="text1"/>
          <w:sz w:val="21"/>
          <w:szCs w:val="21"/>
        </w:rPr>
        <w:t>我国周边热点</w:t>
      </w:r>
      <w:r w:rsidRPr="006A7EE5">
        <w:rPr>
          <w:rFonts w:hint="eastAsia"/>
          <w:color w:val="000000" w:themeColor="text1"/>
          <w:sz w:val="21"/>
          <w:szCs w:val="21"/>
        </w:rPr>
        <w:t></w:t>
      </w:r>
      <w:r w:rsidRPr="006A7EE5">
        <w:rPr>
          <w:rFonts w:asciiTheme="minorEastAsia" w:eastAsiaTheme="minorEastAsia" w:hAnsiTheme="minorEastAsia" w:hint="eastAsia"/>
          <w:color w:val="000000" w:themeColor="text1"/>
          <w:sz w:val="21"/>
          <w:szCs w:val="21"/>
        </w:rPr>
        <w:t>（朝鲜核问题、印巴对立问题）逐渐降温</w:t>
      </w:r>
    </w:p>
    <w:p w:rsidR="006A7EE5" w:rsidRPr="006A7EE5" w:rsidRDefault="006A7EE5" w:rsidP="006A7EE5">
      <w:pPr>
        <w:pStyle w:val="a7"/>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w:t>
      </w:r>
      <w:r w:rsidRPr="006A7EE5">
        <w:rPr>
          <w:rFonts w:asciiTheme="minorEastAsia" w:eastAsiaTheme="minorEastAsia" w:hAnsiTheme="minorEastAsia"/>
          <w:color w:val="000000" w:themeColor="text1"/>
          <w:sz w:val="21"/>
          <w:szCs w:val="21"/>
        </w:rPr>
        <w:t>2</w:t>
      </w:r>
      <w:r w:rsidRPr="006A7EE5">
        <w:rPr>
          <w:rFonts w:asciiTheme="minorEastAsia" w:eastAsiaTheme="minorEastAsia" w:hAnsiTheme="minorEastAsia" w:hint="eastAsia"/>
          <w:color w:val="000000" w:themeColor="text1"/>
          <w:sz w:val="21"/>
          <w:szCs w:val="21"/>
        </w:rPr>
        <w:t>）相对稳定的安全环境中存在不安全因素</w:t>
      </w:r>
    </w:p>
    <w:p w:rsidR="006A7EE5" w:rsidRPr="006A7EE5" w:rsidRDefault="006A7EE5" w:rsidP="006A7EE5">
      <w:pPr>
        <w:pStyle w:val="a7"/>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 xml:space="preserve">A </w:t>
      </w:r>
      <w:r w:rsidRPr="006A7EE5">
        <w:rPr>
          <w:rFonts w:asciiTheme="minorEastAsia" w:eastAsiaTheme="minorEastAsia" w:hAnsiTheme="minorEastAsia" w:hint="eastAsia"/>
          <w:color w:val="000000" w:themeColor="text1"/>
          <w:sz w:val="21"/>
          <w:szCs w:val="21"/>
        </w:rPr>
        <w:t>西方军事强国对我国安全环境影响深远</w:t>
      </w:r>
    </w:p>
    <w:p w:rsidR="006A7EE5" w:rsidRPr="006A7EE5" w:rsidRDefault="006A7EE5" w:rsidP="006A7EE5">
      <w:pPr>
        <w:pStyle w:val="a7"/>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 xml:space="preserve">B </w:t>
      </w:r>
      <w:r w:rsidRPr="006A7EE5">
        <w:rPr>
          <w:rFonts w:asciiTheme="minorEastAsia" w:eastAsiaTheme="minorEastAsia" w:hAnsiTheme="minorEastAsia" w:hint="eastAsia"/>
          <w:color w:val="000000" w:themeColor="text1"/>
          <w:sz w:val="21"/>
          <w:szCs w:val="21"/>
        </w:rPr>
        <w:t>周边热点地区仍有发生情况突变的可能（印巴对立</w:t>
      </w:r>
      <w:r w:rsidRPr="006A7EE5">
        <w:rPr>
          <w:rFonts w:hint="eastAsia"/>
          <w:color w:val="000000" w:themeColor="text1"/>
          <w:sz w:val="21"/>
          <w:szCs w:val="21"/>
        </w:rPr>
        <w:t></w:t>
      </w:r>
      <w:r w:rsidRPr="006A7EE5">
        <w:rPr>
          <w:rFonts w:asciiTheme="minorEastAsia" w:eastAsiaTheme="minorEastAsia" w:hAnsiTheme="minorEastAsia" w:hint="eastAsia"/>
          <w:color w:val="000000" w:themeColor="text1"/>
          <w:sz w:val="21"/>
          <w:szCs w:val="21"/>
        </w:rPr>
        <w:t>克什米尔地区）</w:t>
      </w:r>
    </w:p>
    <w:p w:rsidR="006A7EE5" w:rsidRPr="006A7EE5" w:rsidRDefault="006A7EE5" w:rsidP="006A7EE5">
      <w:pPr>
        <w:pStyle w:val="a7"/>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 xml:space="preserve">C </w:t>
      </w:r>
      <w:r w:rsidRPr="006A7EE5">
        <w:rPr>
          <w:rFonts w:asciiTheme="minorEastAsia" w:eastAsiaTheme="minorEastAsia" w:hAnsiTheme="minorEastAsia" w:hint="eastAsia"/>
          <w:color w:val="000000" w:themeColor="text1"/>
          <w:sz w:val="21"/>
          <w:szCs w:val="21"/>
        </w:rPr>
        <w:t>边界和海洋权益争端尚存（中印边界争议）</w:t>
      </w:r>
    </w:p>
    <w:p w:rsidR="006A7EE5" w:rsidRPr="006A7EE5" w:rsidRDefault="006A7EE5" w:rsidP="006A7EE5">
      <w:pPr>
        <w:pStyle w:val="a7"/>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 xml:space="preserve">D </w:t>
      </w:r>
      <w:r w:rsidRPr="006A7EE5">
        <w:rPr>
          <w:rFonts w:asciiTheme="minorEastAsia" w:eastAsiaTheme="minorEastAsia" w:hAnsiTheme="minorEastAsia" w:hint="eastAsia"/>
          <w:color w:val="000000" w:themeColor="text1"/>
          <w:sz w:val="21"/>
          <w:szCs w:val="21"/>
        </w:rPr>
        <w:t>外国势力插手台湾问题影响我国统一大业</w:t>
      </w:r>
    </w:p>
    <w:p w:rsidR="006A7EE5" w:rsidRPr="006A7EE5" w:rsidRDefault="006A7EE5" w:rsidP="006A7EE5">
      <w:pPr>
        <w:pStyle w:val="a7"/>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 xml:space="preserve">E </w:t>
      </w:r>
      <w:r w:rsidRPr="006A7EE5">
        <w:rPr>
          <w:rFonts w:asciiTheme="minorEastAsia" w:eastAsiaTheme="minorEastAsia" w:hAnsiTheme="minorEastAsia" w:hint="eastAsia"/>
          <w:color w:val="000000" w:themeColor="text1"/>
          <w:sz w:val="21"/>
          <w:szCs w:val="21"/>
        </w:rPr>
        <w:t>恐怖主义和民族分裂活动威胁我国安全</w:t>
      </w:r>
    </w:p>
    <w:p w:rsidR="006A7EE5" w:rsidRPr="006A7EE5" w:rsidRDefault="006A7EE5" w:rsidP="006A7EE5">
      <w:pPr>
        <w:pStyle w:val="a7"/>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（1）东北亚与中国安全</w:t>
      </w:r>
    </w:p>
    <w:p w:rsidR="006A7EE5" w:rsidRPr="006A7EE5" w:rsidRDefault="006A7EE5" w:rsidP="006A7EE5">
      <w:pPr>
        <w:pStyle w:val="a7"/>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东北亚：日本列岛、朝鲜半岛、中国东北和俄罗斯远东地区。</w:t>
      </w:r>
    </w:p>
    <w:p w:rsidR="006A7EE5" w:rsidRPr="006A7EE5" w:rsidRDefault="006A7EE5" w:rsidP="006A7EE5">
      <w:pPr>
        <w:pStyle w:val="a7"/>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 xml:space="preserve">A </w:t>
      </w:r>
      <w:r w:rsidRPr="006A7EE5">
        <w:rPr>
          <w:rFonts w:asciiTheme="minorEastAsia" w:eastAsiaTheme="minorEastAsia" w:hAnsiTheme="minorEastAsia" w:hint="eastAsia"/>
          <w:color w:val="000000" w:themeColor="text1"/>
          <w:sz w:val="21"/>
          <w:szCs w:val="21"/>
        </w:rPr>
        <w:t>东北亚的地缘战略地位</w:t>
      </w:r>
    </w:p>
    <w:p w:rsidR="006A7EE5" w:rsidRPr="006A7EE5" w:rsidRDefault="006A7EE5" w:rsidP="006A7EE5">
      <w:pPr>
        <w:pStyle w:val="a7"/>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 xml:space="preserve">B </w:t>
      </w:r>
      <w:r w:rsidRPr="006A7EE5">
        <w:rPr>
          <w:rFonts w:asciiTheme="minorEastAsia" w:eastAsiaTheme="minorEastAsia" w:hAnsiTheme="minorEastAsia" w:hint="eastAsia"/>
          <w:color w:val="000000" w:themeColor="text1"/>
          <w:sz w:val="21"/>
          <w:szCs w:val="21"/>
        </w:rPr>
        <w:t>东北亚安全的主要影响因素</w:t>
      </w:r>
    </w:p>
    <w:p w:rsidR="006A7EE5" w:rsidRPr="006A7EE5" w:rsidRDefault="006A7EE5" w:rsidP="006A7EE5">
      <w:pPr>
        <w:pStyle w:val="a7"/>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《关于钓鱼列岛的历史和归属问题》中的结论是钓鱼岛属于中国。</w:t>
      </w:r>
    </w:p>
    <w:p w:rsidR="006A7EE5" w:rsidRPr="006A7EE5" w:rsidRDefault="006A7EE5" w:rsidP="006A7EE5">
      <w:pPr>
        <w:pStyle w:val="a7"/>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w:t>
      </w:r>
      <w:r w:rsidRPr="006A7EE5">
        <w:rPr>
          <w:rFonts w:asciiTheme="minorEastAsia" w:eastAsiaTheme="minorEastAsia" w:hAnsiTheme="minorEastAsia"/>
          <w:color w:val="000000" w:themeColor="text1"/>
          <w:sz w:val="21"/>
          <w:szCs w:val="21"/>
        </w:rPr>
        <w:t>2</w:t>
      </w:r>
      <w:r w:rsidRPr="006A7EE5">
        <w:rPr>
          <w:rFonts w:asciiTheme="minorEastAsia" w:eastAsiaTheme="minorEastAsia" w:hAnsiTheme="minorEastAsia" w:hint="eastAsia"/>
          <w:color w:val="000000" w:themeColor="text1"/>
          <w:sz w:val="21"/>
          <w:szCs w:val="21"/>
        </w:rPr>
        <w:t>）东南亚与中国安全</w:t>
      </w:r>
    </w:p>
    <w:p w:rsidR="006A7EE5" w:rsidRPr="006A7EE5" w:rsidRDefault="006A7EE5" w:rsidP="006A7EE5">
      <w:pPr>
        <w:pStyle w:val="a7"/>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 xml:space="preserve">A </w:t>
      </w:r>
      <w:r w:rsidRPr="006A7EE5">
        <w:rPr>
          <w:rFonts w:asciiTheme="minorEastAsia" w:eastAsiaTheme="minorEastAsia" w:hAnsiTheme="minorEastAsia" w:hint="eastAsia"/>
          <w:color w:val="000000" w:themeColor="text1"/>
          <w:sz w:val="21"/>
          <w:szCs w:val="21"/>
        </w:rPr>
        <w:t>东南亚的地缘战略地位</w:t>
      </w:r>
    </w:p>
    <w:p w:rsidR="006A7EE5" w:rsidRPr="006A7EE5" w:rsidRDefault="006A7EE5" w:rsidP="006A7EE5">
      <w:pPr>
        <w:pStyle w:val="a7"/>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 xml:space="preserve">B </w:t>
      </w:r>
      <w:r w:rsidRPr="006A7EE5">
        <w:rPr>
          <w:rFonts w:asciiTheme="minorEastAsia" w:eastAsiaTheme="minorEastAsia" w:hAnsiTheme="minorEastAsia" w:hint="eastAsia"/>
          <w:color w:val="000000" w:themeColor="text1"/>
          <w:sz w:val="21"/>
          <w:szCs w:val="21"/>
        </w:rPr>
        <w:t>东南亚安全的主要影响因素</w:t>
      </w:r>
    </w:p>
    <w:p w:rsidR="006A7EE5" w:rsidRPr="006A7EE5" w:rsidRDefault="006A7EE5" w:rsidP="006A7EE5">
      <w:pPr>
        <w:pStyle w:val="a7"/>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w:t>
      </w:r>
      <w:r w:rsidRPr="006A7EE5">
        <w:rPr>
          <w:rFonts w:asciiTheme="minorEastAsia" w:eastAsiaTheme="minorEastAsia" w:hAnsiTheme="minorEastAsia"/>
          <w:color w:val="000000" w:themeColor="text1"/>
          <w:sz w:val="21"/>
          <w:szCs w:val="21"/>
        </w:rPr>
        <w:t>3</w:t>
      </w:r>
      <w:r w:rsidRPr="006A7EE5">
        <w:rPr>
          <w:rFonts w:asciiTheme="minorEastAsia" w:eastAsiaTheme="minorEastAsia" w:hAnsiTheme="minorEastAsia" w:hint="eastAsia"/>
          <w:color w:val="000000" w:themeColor="text1"/>
          <w:sz w:val="21"/>
          <w:szCs w:val="21"/>
        </w:rPr>
        <w:t>）南亚、西亚与中国安全</w:t>
      </w:r>
    </w:p>
    <w:p w:rsidR="006A7EE5" w:rsidRPr="006A7EE5" w:rsidRDefault="006A7EE5" w:rsidP="006A7EE5">
      <w:pPr>
        <w:pStyle w:val="a7"/>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lastRenderedPageBreak/>
        <w:t xml:space="preserve">A </w:t>
      </w:r>
      <w:r w:rsidRPr="006A7EE5">
        <w:rPr>
          <w:rFonts w:asciiTheme="minorEastAsia" w:eastAsiaTheme="minorEastAsia" w:hAnsiTheme="minorEastAsia" w:hint="eastAsia"/>
          <w:color w:val="000000" w:themeColor="text1"/>
          <w:sz w:val="21"/>
          <w:szCs w:val="21"/>
        </w:rPr>
        <w:t>南亚的地缘战略地位</w:t>
      </w:r>
    </w:p>
    <w:p w:rsidR="006A7EE5" w:rsidRPr="006A7EE5" w:rsidRDefault="006A7EE5" w:rsidP="006A7EE5">
      <w:pPr>
        <w:pStyle w:val="a7"/>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 xml:space="preserve">B </w:t>
      </w:r>
      <w:r w:rsidRPr="006A7EE5">
        <w:rPr>
          <w:rFonts w:asciiTheme="minorEastAsia" w:eastAsiaTheme="minorEastAsia" w:hAnsiTheme="minorEastAsia" w:hint="eastAsia"/>
          <w:color w:val="000000" w:themeColor="text1"/>
          <w:sz w:val="21"/>
          <w:szCs w:val="21"/>
        </w:rPr>
        <w:t>南亚、西亚安全的主要影响因素</w:t>
      </w:r>
    </w:p>
    <w:p w:rsidR="006A7EE5" w:rsidRPr="006A7EE5" w:rsidRDefault="006A7EE5" w:rsidP="006A7EE5">
      <w:pPr>
        <w:pStyle w:val="a7"/>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w:t>
      </w:r>
      <w:r w:rsidRPr="006A7EE5">
        <w:rPr>
          <w:rFonts w:asciiTheme="minorEastAsia" w:eastAsiaTheme="minorEastAsia" w:hAnsiTheme="minorEastAsia"/>
          <w:color w:val="000000" w:themeColor="text1"/>
          <w:sz w:val="21"/>
          <w:szCs w:val="21"/>
        </w:rPr>
        <w:t>4</w:t>
      </w:r>
      <w:r w:rsidRPr="006A7EE5">
        <w:rPr>
          <w:rFonts w:asciiTheme="minorEastAsia" w:eastAsiaTheme="minorEastAsia" w:hAnsiTheme="minorEastAsia" w:hint="eastAsia"/>
          <w:color w:val="000000" w:themeColor="text1"/>
          <w:sz w:val="21"/>
          <w:szCs w:val="21"/>
        </w:rPr>
        <w:t>）俄罗斯</w:t>
      </w:r>
      <w:r w:rsidRPr="006A7EE5">
        <w:rPr>
          <w:rFonts w:asciiTheme="minorEastAsia" w:eastAsiaTheme="minorEastAsia" w:hAnsiTheme="minorEastAsia"/>
          <w:color w:val="000000" w:themeColor="text1"/>
          <w:sz w:val="21"/>
          <w:szCs w:val="21"/>
        </w:rPr>
        <w:t>-</w:t>
      </w:r>
      <w:r w:rsidRPr="006A7EE5">
        <w:rPr>
          <w:rFonts w:asciiTheme="minorEastAsia" w:eastAsiaTheme="minorEastAsia" w:hAnsiTheme="minorEastAsia" w:hint="eastAsia"/>
          <w:color w:val="000000" w:themeColor="text1"/>
          <w:sz w:val="21"/>
          <w:szCs w:val="21"/>
        </w:rPr>
        <w:t>中亚与中国安全</w:t>
      </w:r>
    </w:p>
    <w:p w:rsidR="006A7EE5" w:rsidRPr="006A7EE5" w:rsidRDefault="006A7EE5" w:rsidP="006A7EE5">
      <w:pPr>
        <w:pStyle w:val="a7"/>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 xml:space="preserve">A </w:t>
      </w:r>
      <w:r w:rsidRPr="006A7EE5">
        <w:rPr>
          <w:rFonts w:asciiTheme="minorEastAsia" w:eastAsiaTheme="minorEastAsia" w:hAnsiTheme="minorEastAsia" w:hint="eastAsia"/>
          <w:color w:val="000000" w:themeColor="text1"/>
          <w:sz w:val="21"/>
          <w:szCs w:val="21"/>
        </w:rPr>
        <w:t>俄罗斯</w:t>
      </w:r>
      <w:r w:rsidRPr="006A7EE5">
        <w:rPr>
          <w:rFonts w:asciiTheme="minorEastAsia" w:eastAsiaTheme="minorEastAsia" w:hAnsiTheme="minorEastAsia"/>
          <w:color w:val="000000" w:themeColor="text1"/>
          <w:sz w:val="21"/>
          <w:szCs w:val="21"/>
        </w:rPr>
        <w:t>-</w:t>
      </w:r>
      <w:r w:rsidRPr="006A7EE5">
        <w:rPr>
          <w:rFonts w:asciiTheme="minorEastAsia" w:eastAsiaTheme="minorEastAsia" w:hAnsiTheme="minorEastAsia" w:hint="eastAsia"/>
          <w:color w:val="000000" w:themeColor="text1"/>
          <w:sz w:val="21"/>
          <w:szCs w:val="21"/>
        </w:rPr>
        <w:t>中亚的地缘战略地位</w:t>
      </w:r>
    </w:p>
    <w:p w:rsidR="006A7EE5" w:rsidRPr="006A7EE5" w:rsidRDefault="006A7EE5" w:rsidP="006A7EE5">
      <w:pPr>
        <w:pStyle w:val="a7"/>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 xml:space="preserve">B </w:t>
      </w:r>
      <w:r w:rsidRPr="006A7EE5">
        <w:rPr>
          <w:rFonts w:asciiTheme="minorEastAsia" w:eastAsiaTheme="minorEastAsia" w:hAnsiTheme="minorEastAsia" w:hint="eastAsia"/>
          <w:color w:val="000000" w:themeColor="text1"/>
          <w:sz w:val="21"/>
          <w:szCs w:val="21"/>
        </w:rPr>
        <w:t>俄罗斯</w:t>
      </w:r>
      <w:r w:rsidRPr="006A7EE5">
        <w:rPr>
          <w:rFonts w:asciiTheme="minorEastAsia" w:eastAsiaTheme="minorEastAsia" w:hAnsiTheme="minorEastAsia"/>
          <w:color w:val="000000" w:themeColor="text1"/>
          <w:sz w:val="21"/>
          <w:szCs w:val="21"/>
        </w:rPr>
        <w:t>-</w:t>
      </w:r>
      <w:r w:rsidRPr="006A7EE5">
        <w:rPr>
          <w:rFonts w:asciiTheme="minorEastAsia" w:eastAsiaTheme="minorEastAsia" w:hAnsiTheme="minorEastAsia" w:hint="eastAsia"/>
          <w:color w:val="000000" w:themeColor="text1"/>
          <w:sz w:val="21"/>
          <w:szCs w:val="21"/>
        </w:rPr>
        <w:t>中亚安全的主要影响因素</w:t>
      </w:r>
    </w:p>
    <w:p w:rsidR="006A7EE5" w:rsidRPr="006A7EE5" w:rsidRDefault="006A7EE5" w:rsidP="006A7EE5">
      <w:pPr>
        <w:pStyle w:val="a7"/>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w:t>
      </w:r>
      <w:r w:rsidRPr="006A7EE5">
        <w:rPr>
          <w:rFonts w:asciiTheme="minorEastAsia" w:eastAsiaTheme="minorEastAsia" w:hAnsiTheme="minorEastAsia"/>
          <w:color w:val="000000" w:themeColor="text1"/>
          <w:sz w:val="21"/>
          <w:szCs w:val="21"/>
        </w:rPr>
        <w:t>5</w:t>
      </w:r>
      <w:r w:rsidRPr="006A7EE5">
        <w:rPr>
          <w:rFonts w:asciiTheme="minorEastAsia" w:eastAsiaTheme="minorEastAsia" w:hAnsiTheme="minorEastAsia" w:hint="eastAsia"/>
          <w:color w:val="000000" w:themeColor="text1"/>
          <w:sz w:val="21"/>
          <w:szCs w:val="21"/>
        </w:rPr>
        <w:t>）台湾与中国安全</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孙子兵法的主要内容？</w:t>
      </w:r>
      <w:r w:rsidRPr="006A7EE5">
        <w:rPr>
          <w:rFonts w:asciiTheme="minorEastAsia" w:eastAsiaTheme="minorEastAsia" w:hAnsiTheme="minorEastAsia"/>
          <w:color w:val="000000" w:themeColor="text1"/>
          <w:sz w:val="21"/>
          <w:szCs w:val="21"/>
        </w:rPr>
        <w:t xml:space="preserve"> </w:t>
      </w:r>
    </w:p>
    <w:p w:rsidR="006A7EE5" w:rsidRPr="006A7EE5" w:rsidRDefault="006A7EE5" w:rsidP="006A7EE5">
      <w:pPr>
        <w:pStyle w:val="a7"/>
        <w:widowControl w:val="0"/>
        <w:numPr>
          <w:ilvl w:val="3"/>
          <w:numId w:val="13"/>
        </w:numPr>
        <w:autoSpaceDE w:val="0"/>
        <w:autoSpaceDN w:val="0"/>
        <w:adjustRightInd w:val="0"/>
        <w:spacing w:line="269" w:lineRule="auto"/>
        <w:ind w:left="993" w:firstLineChars="0" w:hanging="567"/>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鲜明的战争观：重战思想、慎战思想、备战思想（出发点和落脚点）</w:t>
      </w:r>
    </w:p>
    <w:p w:rsidR="006A7EE5" w:rsidRPr="006A7EE5" w:rsidRDefault="006A7EE5" w:rsidP="006A7EE5">
      <w:pPr>
        <w:pStyle w:val="a7"/>
        <w:widowControl w:val="0"/>
        <w:numPr>
          <w:ilvl w:val="3"/>
          <w:numId w:val="13"/>
        </w:numPr>
        <w:autoSpaceDE w:val="0"/>
        <w:autoSpaceDN w:val="0"/>
        <w:adjustRightInd w:val="0"/>
        <w:spacing w:line="269" w:lineRule="auto"/>
        <w:ind w:left="993" w:firstLineChars="0" w:hanging="567"/>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知彼知己，百战不殆（前提条件、指导规律）</w:t>
      </w:r>
    </w:p>
    <w:p w:rsidR="006A7EE5" w:rsidRPr="006A7EE5" w:rsidRDefault="006A7EE5" w:rsidP="006A7EE5">
      <w:pPr>
        <w:pStyle w:val="a7"/>
        <w:widowControl w:val="0"/>
        <w:numPr>
          <w:ilvl w:val="3"/>
          <w:numId w:val="13"/>
        </w:numPr>
        <w:autoSpaceDE w:val="0"/>
        <w:autoSpaceDN w:val="0"/>
        <w:adjustRightInd w:val="0"/>
        <w:spacing w:line="269" w:lineRule="auto"/>
        <w:ind w:left="993" w:firstLineChars="0" w:hanging="567"/>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运筹帷幄，庙算（核心）制胜（谋略用兵的主线）</w:t>
      </w:r>
    </w:p>
    <w:p w:rsidR="006A7EE5" w:rsidRPr="006A7EE5" w:rsidRDefault="006A7EE5" w:rsidP="006A7EE5">
      <w:pPr>
        <w:pStyle w:val="a7"/>
        <w:widowControl w:val="0"/>
        <w:numPr>
          <w:ilvl w:val="3"/>
          <w:numId w:val="13"/>
        </w:numPr>
        <w:autoSpaceDE w:val="0"/>
        <w:autoSpaceDN w:val="0"/>
        <w:adjustRightInd w:val="0"/>
        <w:spacing w:line="269" w:lineRule="auto"/>
        <w:ind w:left="993" w:firstLineChars="0" w:hanging="567"/>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奇变虚实，诡道制胜（变异，即变化和异常）</w:t>
      </w:r>
    </w:p>
    <w:p w:rsidR="006A7EE5" w:rsidRPr="006A7EE5" w:rsidRDefault="006A7EE5" w:rsidP="006A7EE5">
      <w:pPr>
        <w:pStyle w:val="a7"/>
        <w:widowControl w:val="0"/>
        <w:numPr>
          <w:ilvl w:val="3"/>
          <w:numId w:val="13"/>
        </w:numPr>
        <w:autoSpaceDE w:val="0"/>
        <w:autoSpaceDN w:val="0"/>
        <w:adjustRightInd w:val="0"/>
        <w:spacing w:line="269" w:lineRule="auto"/>
        <w:ind w:left="993" w:firstLineChars="0" w:hanging="567"/>
        <w:rPr>
          <w:rFonts w:asciiTheme="minorEastAsia" w:eastAsiaTheme="minorEastAsia" w:hAnsiTheme="minorEastAsia"/>
          <w:color w:val="000000" w:themeColor="text1"/>
          <w:sz w:val="21"/>
          <w:szCs w:val="21"/>
        </w:rPr>
      </w:pPr>
      <w:proofErr w:type="gramStart"/>
      <w:r w:rsidRPr="006A7EE5">
        <w:rPr>
          <w:rFonts w:asciiTheme="minorEastAsia" w:eastAsiaTheme="minorEastAsia" w:hAnsiTheme="minorEastAsia" w:hint="eastAsia"/>
          <w:color w:val="000000" w:themeColor="text1"/>
          <w:sz w:val="21"/>
          <w:szCs w:val="21"/>
        </w:rPr>
        <w:t>全争全破</w:t>
      </w:r>
      <w:proofErr w:type="gramEnd"/>
      <w:r w:rsidRPr="006A7EE5">
        <w:rPr>
          <w:rFonts w:asciiTheme="minorEastAsia" w:eastAsiaTheme="minorEastAsia" w:hAnsiTheme="minorEastAsia" w:hint="eastAsia"/>
          <w:color w:val="000000" w:themeColor="text1"/>
          <w:sz w:val="21"/>
          <w:szCs w:val="21"/>
        </w:rPr>
        <w:t>，不战而胜（谋略用兵的升华和最高境界）</w:t>
      </w:r>
    </w:p>
    <w:p w:rsidR="006A7EE5" w:rsidRPr="006A7EE5" w:rsidRDefault="006A7EE5" w:rsidP="006A7EE5">
      <w:pPr>
        <w:pStyle w:val="a7"/>
        <w:widowControl w:val="0"/>
        <w:numPr>
          <w:ilvl w:val="3"/>
          <w:numId w:val="13"/>
        </w:numPr>
        <w:autoSpaceDE w:val="0"/>
        <w:autoSpaceDN w:val="0"/>
        <w:adjustRightInd w:val="0"/>
        <w:spacing w:line="269" w:lineRule="auto"/>
        <w:ind w:left="993" w:firstLineChars="0" w:hanging="567"/>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文武相济，富国强兵</w:t>
      </w:r>
    </w:p>
    <w:p w:rsidR="006A7EE5" w:rsidRPr="006A7EE5" w:rsidRDefault="006A7EE5" w:rsidP="006A7EE5">
      <w:pPr>
        <w:pStyle w:val="a7"/>
        <w:widowControl w:val="0"/>
        <w:numPr>
          <w:ilvl w:val="3"/>
          <w:numId w:val="13"/>
        </w:numPr>
        <w:spacing w:line="269" w:lineRule="auto"/>
        <w:ind w:left="993" w:firstLineChars="0" w:hanging="567"/>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五德兼备，选才任能</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国防的定义？</w:t>
      </w:r>
      <w:r w:rsidRPr="006A7EE5">
        <w:rPr>
          <w:rFonts w:asciiTheme="minorEastAsia" w:eastAsiaTheme="minorEastAsia" w:hAnsiTheme="minorEastAsia"/>
          <w:color w:val="000000" w:themeColor="text1"/>
          <w:sz w:val="21"/>
          <w:szCs w:val="21"/>
        </w:rPr>
        <w:t xml:space="preserve"> </w:t>
      </w:r>
    </w:p>
    <w:p w:rsidR="006A7EE5" w:rsidRPr="006A7EE5" w:rsidRDefault="006A7EE5" w:rsidP="006A7EE5">
      <w:pPr>
        <w:autoSpaceDE w:val="0"/>
        <w:autoSpaceDN w:val="0"/>
        <w:adjustRightInd w:val="0"/>
        <w:spacing w:line="269" w:lineRule="auto"/>
        <w:ind w:left="420"/>
        <w:jc w:val="left"/>
        <w:rPr>
          <w:rFonts w:asciiTheme="minorEastAsia" w:hAnsiTheme="minorEastAsia" w:cs="宋体"/>
          <w:color w:val="000000" w:themeColor="text1"/>
          <w:kern w:val="0"/>
        </w:rPr>
      </w:pPr>
      <w:r w:rsidRPr="006A7EE5">
        <w:rPr>
          <w:rFonts w:asciiTheme="minorEastAsia" w:hAnsiTheme="minorEastAsia" w:cs="宋体" w:hint="eastAsia"/>
          <w:color w:val="000000" w:themeColor="text1"/>
          <w:kern w:val="0"/>
        </w:rPr>
        <w:t>国防是国家为防备和抵抗侵略，制止武装颠覆，保卫国家的主权、统一、领土完整和安全所进行的军事活动，以及与军事有关的政治、经济、外交、科技和教育等方面的活动。</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bookmarkStart w:id="28" w:name="OLE_LINK36"/>
      <w:bookmarkStart w:id="29" w:name="OLE_LINK37"/>
      <w:r w:rsidRPr="006A7EE5">
        <w:rPr>
          <w:rFonts w:asciiTheme="minorEastAsia" w:eastAsiaTheme="minorEastAsia" w:hAnsiTheme="minorEastAsia" w:hint="eastAsia"/>
          <w:color w:val="000000" w:themeColor="text1"/>
          <w:sz w:val="21"/>
          <w:szCs w:val="21"/>
        </w:rPr>
        <w:t>军事高技术分为哪几个技术群</w:t>
      </w:r>
      <w:bookmarkEnd w:id="28"/>
      <w:bookmarkEnd w:id="29"/>
      <w:r w:rsidRPr="006A7EE5">
        <w:rPr>
          <w:rFonts w:asciiTheme="minorEastAsia" w:eastAsiaTheme="minorEastAsia" w:hAnsiTheme="minorEastAsia" w:hint="eastAsia"/>
          <w:color w:val="000000" w:themeColor="text1"/>
          <w:sz w:val="21"/>
          <w:szCs w:val="21"/>
        </w:rPr>
        <w:t>？</w:t>
      </w:r>
      <w:r w:rsidRPr="006A7EE5">
        <w:rPr>
          <w:rFonts w:asciiTheme="minorEastAsia" w:eastAsiaTheme="minorEastAsia" w:hAnsiTheme="minorEastAsia"/>
          <w:color w:val="000000" w:themeColor="text1"/>
          <w:sz w:val="21"/>
          <w:szCs w:val="21"/>
        </w:rPr>
        <w:t xml:space="preserve"> </w:t>
      </w:r>
    </w:p>
    <w:p w:rsidR="006A7EE5" w:rsidRPr="006A7EE5" w:rsidRDefault="006A7EE5" w:rsidP="006A7EE5">
      <w:pPr>
        <w:spacing w:line="269" w:lineRule="auto"/>
        <w:ind w:left="420"/>
        <w:rPr>
          <w:rFonts w:asciiTheme="minorEastAsia" w:hAnsiTheme="minorEastAsia"/>
          <w:color w:val="000000" w:themeColor="text1"/>
        </w:rPr>
      </w:pPr>
      <w:bookmarkStart w:id="30" w:name="OLE_LINK50"/>
      <w:bookmarkStart w:id="31" w:name="OLE_LINK51"/>
      <w:r w:rsidRPr="006A7EE5">
        <w:rPr>
          <w:rFonts w:asciiTheme="minorEastAsia" w:hAnsiTheme="minorEastAsia" w:hint="eastAsia"/>
          <w:color w:val="000000" w:themeColor="text1"/>
        </w:rPr>
        <w:t>军用信息技术、军事航天技术、军事海洋开发技术、军事生物技术、军用新材料技术、军用新能源技术。</w:t>
      </w:r>
    </w:p>
    <w:bookmarkEnd w:id="30"/>
    <w:bookmarkEnd w:id="31"/>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什么是新概念武器？</w:t>
      </w:r>
    </w:p>
    <w:p w:rsidR="006A7EE5" w:rsidRPr="006A7EE5" w:rsidRDefault="006A7EE5" w:rsidP="006A7EE5">
      <w:pPr>
        <w:spacing w:line="269" w:lineRule="auto"/>
        <w:ind w:left="420"/>
        <w:rPr>
          <w:rFonts w:asciiTheme="minorEastAsia" w:hAnsiTheme="minorEastAsia"/>
          <w:color w:val="000000" w:themeColor="text1"/>
        </w:rPr>
      </w:pPr>
      <w:r w:rsidRPr="006A7EE5">
        <w:rPr>
          <w:rFonts w:asciiTheme="minorEastAsia" w:hAnsiTheme="minorEastAsia"/>
          <w:color w:val="000000" w:themeColor="text1"/>
        </w:rPr>
        <w:t>新概念武器是指与传统武器相比，在基本原理、杀伤破坏机理、和作战方式上都有本质区别，是尚处于研制或探索之中的一类新型武器。</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bookmarkStart w:id="32" w:name="OLE_LINK38"/>
      <w:r w:rsidRPr="006A7EE5">
        <w:rPr>
          <w:rFonts w:asciiTheme="minorEastAsia" w:eastAsiaTheme="minorEastAsia" w:hAnsiTheme="minorEastAsia" w:hint="eastAsia"/>
          <w:color w:val="000000" w:themeColor="text1"/>
          <w:sz w:val="21"/>
          <w:szCs w:val="21"/>
        </w:rPr>
        <w:t>海</w:t>
      </w:r>
      <w:proofErr w:type="gramStart"/>
      <w:r w:rsidRPr="006A7EE5">
        <w:rPr>
          <w:rFonts w:asciiTheme="minorEastAsia" w:eastAsiaTheme="minorEastAsia" w:hAnsiTheme="minorEastAsia" w:hint="eastAsia"/>
          <w:color w:val="000000" w:themeColor="text1"/>
          <w:sz w:val="21"/>
          <w:szCs w:val="21"/>
        </w:rPr>
        <w:t>权思想</w:t>
      </w:r>
      <w:proofErr w:type="gramEnd"/>
      <w:r w:rsidRPr="006A7EE5">
        <w:rPr>
          <w:rFonts w:asciiTheme="minorEastAsia" w:eastAsiaTheme="minorEastAsia" w:hAnsiTheme="minorEastAsia" w:hint="eastAsia"/>
          <w:color w:val="000000" w:themeColor="text1"/>
          <w:sz w:val="21"/>
          <w:szCs w:val="21"/>
        </w:rPr>
        <w:t>的代表人物是？主要内容是？</w:t>
      </w:r>
      <w:r w:rsidRPr="006A7EE5">
        <w:rPr>
          <w:rFonts w:asciiTheme="minorEastAsia" w:eastAsiaTheme="minorEastAsia" w:hAnsiTheme="minorEastAsia"/>
          <w:color w:val="000000" w:themeColor="text1"/>
          <w:sz w:val="21"/>
          <w:szCs w:val="21"/>
        </w:rPr>
        <w:t xml:space="preserve"> </w:t>
      </w:r>
    </w:p>
    <w:p w:rsidR="006A7EE5" w:rsidRPr="006A7EE5" w:rsidRDefault="006A7EE5" w:rsidP="006A7EE5">
      <w:pPr>
        <w:pStyle w:val="a7"/>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w:t>
      </w:r>
      <w:r w:rsidRPr="006A7EE5">
        <w:rPr>
          <w:rFonts w:asciiTheme="minorEastAsia" w:eastAsiaTheme="minorEastAsia" w:hAnsiTheme="minorEastAsia" w:hint="eastAsia"/>
          <w:color w:val="000000" w:themeColor="text1"/>
          <w:sz w:val="21"/>
          <w:szCs w:val="21"/>
        </w:rPr>
        <w:t>美</w:t>
      </w:r>
      <w:r w:rsidRPr="006A7EE5">
        <w:rPr>
          <w:rFonts w:asciiTheme="minorEastAsia" w:eastAsiaTheme="minorEastAsia" w:hAnsiTheme="minorEastAsia"/>
          <w:color w:val="000000" w:themeColor="text1"/>
          <w:sz w:val="21"/>
          <w:szCs w:val="21"/>
        </w:rPr>
        <w:t>]</w:t>
      </w:r>
      <w:r w:rsidRPr="006A7EE5">
        <w:rPr>
          <w:rFonts w:asciiTheme="minorEastAsia" w:eastAsiaTheme="minorEastAsia" w:hAnsiTheme="minorEastAsia" w:hint="eastAsia"/>
          <w:color w:val="000000" w:themeColor="text1"/>
          <w:sz w:val="21"/>
          <w:szCs w:val="21"/>
        </w:rPr>
        <w:t>马汉海军少将；</w:t>
      </w:r>
      <w:r w:rsidRPr="006A7EE5">
        <w:rPr>
          <w:rFonts w:asciiTheme="minorEastAsia" w:eastAsiaTheme="minorEastAsia" w:hAnsiTheme="minorEastAsia"/>
          <w:color w:val="000000" w:themeColor="text1"/>
          <w:sz w:val="21"/>
          <w:szCs w:val="21"/>
        </w:rPr>
        <w:t>海</w:t>
      </w:r>
      <w:proofErr w:type="gramStart"/>
      <w:r w:rsidRPr="006A7EE5">
        <w:rPr>
          <w:rFonts w:asciiTheme="minorEastAsia" w:eastAsiaTheme="minorEastAsia" w:hAnsiTheme="minorEastAsia"/>
          <w:color w:val="000000" w:themeColor="text1"/>
          <w:sz w:val="21"/>
          <w:szCs w:val="21"/>
        </w:rPr>
        <w:t>权论马汉</w:t>
      </w:r>
      <w:proofErr w:type="gramEnd"/>
      <w:r w:rsidRPr="006A7EE5">
        <w:rPr>
          <w:rFonts w:asciiTheme="minorEastAsia" w:eastAsiaTheme="minorEastAsia" w:hAnsiTheme="minorEastAsia"/>
          <w:color w:val="000000" w:themeColor="text1"/>
          <w:sz w:val="21"/>
          <w:szCs w:val="21"/>
        </w:rPr>
        <w:t>引证英国在拿破仑时代的战争中获得海上霸权的事实，来证明欲发展海权必须以强大的海军控制海洋，以掌握制海权。</w:t>
      </w:r>
    </w:p>
    <w:bookmarkEnd w:id="32"/>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如何贯彻落实科学发展观以实现国防建设与经济建设的协调发展</w:t>
      </w:r>
      <w:r w:rsidRPr="006A7EE5">
        <w:rPr>
          <w:rFonts w:asciiTheme="minorEastAsia" w:eastAsiaTheme="minorEastAsia" w:hAnsiTheme="minorEastAsia"/>
          <w:color w:val="000000" w:themeColor="text1"/>
          <w:sz w:val="21"/>
          <w:szCs w:val="21"/>
        </w:rPr>
        <w:t xml:space="preserve"> </w:t>
      </w:r>
    </w:p>
    <w:p w:rsidR="006A7EE5" w:rsidRPr="006A7EE5" w:rsidRDefault="006A7EE5" w:rsidP="006A7EE5">
      <w:pPr>
        <w:spacing w:line="269" w:lineRule="auto"/>
        <w:ind w:left="420"/>
        <w:rPr>
          <w:rFonts w:asciiTheme="minorEastAsia" w:hAnsiTheme="minorEastAsia"/>
          <w:color w:val="000000" w:themeColor="text1"/>
        </w:rPr>
      </w:pPr>
      <w:r w:rsidRPr="006A7EE5">
        <w:rPr>
          <w:rFonts w:asciiTheme="minorEastAsia" w:hAnsiTheme="minorEastAsia"/>
          <w:color w:val="000000" w:themeColor="text1"/>
        </w:rPr>
        <w:lastRenderedPageBreak/>
        <w:t>坚持在国防与军队建设中贯彻落实科学发展观</w:t>
      </w:r>
    </w:p>
    <w:p w:rsidR="006A7EE5" w:rsidRPr="006A7EE5" w:rsidRDefault="006A7EE5" w:rsidP="006A7EE5">
      <w:pPr>
        <w:spacing w:line="269" w:lineRule="auto"/>
        <w:ind w:left="420"/>
        <w:rPr>
          <w:rFonts w:asciiTheme="minorEastAsia" w:hAnsiTheme="minorEastAsia"/>
          <w:color w:val="000000" w:themeColor="text1"/>
        </w:rPr>
      </w:pPr>
      <w:r w:rsidRPr="006A7EE5">
        <w:rPr>
          <w:rFonts w:asciiTheme="minorEastAsia" w:hAnsiTheme="minorEastAsia"/>
          <w:color w:val="000000" w:themeColor="text1"/>
        </w:rPr>
        <w:t xml:space="preserve"> （1）树立国防建设与经济建设协调发展的观念</w:t>
      </w:r>
    </w:p>
    <w:p w:rsidR="006A7EE5" w:rsidRPr="006A7EE5" w:rsidRDefault="006A7EE5" w:rsidP="006A7EE5">
      <w:pPr>
        <w:spacing w:line="269" w:lineRule="auto"/>
        <w:ind w:left="420"/>
        <w:rPr>
          <w:rFonts w:asciiTheme="minorEastAsia" w:hAnsiTheme="minorEastAsia"/>
          <w:color w:val="000000" w:themeColor="text1"/>
        </w:rPr>
      </w:pPr>
      <w:r w:rsidRPr="006A7EE5">
        <w:rPr>
          <w:rFonts w:asciiTheme="minorEastAsia" w:hAnsiTheme="minorEastAsia"/>
          <w:color w:val="000000" w:themeColor="text1"/>
        </w:rPr>
        <w:t xml:space="preserve"> （2）完善国防建设与经济建设协调发展的良性互动机制</w:t>
      </w:r>
    </w:p>
    <w:p w:rsidR="006A7EE5" w:rsidRPr="006A7EE5" w:rsidRDefault="006A7EE5" w:rsidP="006A7EE5">
      <w:pPr>
        <w:spacing w:line="269" w:lineRule="auto"/>
        <w:ind w:left="420"/>
        <w:rPr>
          <w:rFonts w:asciiTheme="minorEastAsia" w:hAnsiTheme="minorEastAsia" w:hint="eastAsia"/>
          <w:color w:val="000000" w:themeColor="text1"/>
        </w:rPr>
      </w:pPr>
      <w:r w:rsidRPr="006A7EE5">
        <w:rPr>
          <w:rFonts w:asciiTheme="minorEastAsia" w:hAnsiTheme="minorEastAsia"/>
          <w:color w:val="000000" w:themeColor="text1"/>
        </w:rPr>
        <w:t xml:space="preserve"> （3）健全法规和政策，是国防建设于今年国际建设协调发展并纳入法制的轨道</w:t>
      </w:r>
    </w:p>
    <w:p w:rsidR="006A7EE5" w:rsidRPr="006A7EE5" w:rsidRDefault="006A7EE5" w:rsidP="006A7EE5">
      <w:pPr>
        <w:spacing w:line="269" w:lineRule="auto"/>
        <w:ind w:left="420"/>
        <w:rPr>
          <w:rFonts w:asciiTheme="minorEastAsia" w:hAnsiTheme="minorEastAsia"/>
          <w:color w:val="000000" w:themeColor="text1"/>
        </w:rPr>
      </w:pPr>
      <w:r w:rsidRPr="006A7EE5">
        <w:rPr>
          <w:rFonts w:asciiTheme="minorEastAsia" w:hAnsiTheme="minorEastAsia" w:hint="eastAsia"/>
          <w:color w:val="000000" w:themeColor="text1"/>
        </w:rPr>
        <w:t xml:space="preserve">    </w:t>
      </w:r>
      <w:r w:rsidRPr="006A7EE5">
        <w:rPr>
          <w:rFonts w:asciiTheme="minorEastAsia" w:hAnsiTheme="minorEastAsia"/>
          <w:color w:val="000000" w:themeColor="text1"/>
        </w:rPr>
        <w:t xml:space="preserve">党的十六届三中全会鲜明而完整地提出的科学发展观， 是当今中国与时俱进的马克思主义发展观，是指导我国今后长期发展的行动指南。以胡锦涛同志为总书记的党中央，强调必须坚持国防建设与经济建设协调发展的方针，并把国防建国防建设与经济建设的协调发展，纳入更高层次的全面、协调、可持续的发展指导思想设与经济建设的协调之中。 </w:t>
      </w:r>
    </w:p>
    <w:p w:rsidR="006A7EE5" w:rsidRPr="006A7EE5" w:rsidRDefault="006A7EE5" w:rsidP="006A7EE5">
      <w:pPr>
        <w:spacing w:line="269" w:lineRule="auto"/>
        <w:ind w:left="420"/>
        <w:rPr>
          <w:rFonts w:asciiTheme="minorEastAsia" w:hAnsiTheme="minorEastAsia"/>
          <w:color w:val="000000" w:themeColor="text1"/>
        </w:rPr>
      </w:pPr>
      <w:r w:rsidRPr="006A7EE5">
        <w:rPr>
          <w:rFonts w:asciiTheme="minorEastAsia" w:hAnsiTheme="minorEastAsia" w:hint="eastAsia"/>
          <w:color w:val="000000" w:themeColor="text1"/>
        </w:rPr>
        <w:t>·</w:t>
      </w:r>
      <w:r w:rsidRPr="006A7EE5">
        <w:rPr>
          <w:rFonts w:asciiTheme="minorEastAsia" w:hAnsiTheme="minorEastAsia"/>
          <w:color w:val="000000" w:themeColor="text1"/>
        </w:rPr>
        <w:t>坚持国防建设与经济建设协调发展也是实现统筹发展的重要组成部分</w:t>
      </w:r>
    </w:p>
    <w:p w:rsidR="006A7EE5" w:rsidRPr="006A7EE5" w:rsidRDefault="006A7EE5" w:rsidP="006A7EE5">
      <w:pPr>
        <w:spacing w:line="269" w:lineRule="auto"/>
        <w:ind w:left="420"/>
        <w:rPr>
          <w:rFonts w:asciiTheme="minorEastAsia" w:hAnsiTheme="minorEastAsia"/>
          <w:color w:val="000000" w:themeColor="text1"/>
        </w:rPr>
      </w:pPr>
      <w:r w:rsidRPr="006A7EE5">
        <w:rPr>
          <w:rFonts w:asciiTheme="minorEastAsia" w:hAnsiTheme="minorEastAsia"/>
          <w:color w:val="000000" w:themeColor="text1"/>
        </w:rPr>
        <w:t>1.经济建设是国防建设的基本依托，经济建设搞不上去，国防建设就无从谈起</w:t>
      </w:r>
    </w:p>
    <w:p w:rsidR="006A7EE5" w:rsidRPr="006A7EE5" w:rsidRDefault="006A7EE5" w:rsidP="006A7EE5">
      <w:pPr>
        <w:spacing w:line="269" w:lineRule="auto"/>
        <w:ind w:left="420"/>
        <w:rPr>
          <w:rFonts w:asciiTheme="minorEastAsia" w:hAnsiTheme="minorEastAsia"/>
          <w:color w:val="000000" w:themeColor="text1"/>
        </w:rPr>
      </w:pPr>
      <w:r w:rsidRPr="006A7EE5">
        <w:rPr>
          <w:rFonts w:asciiTheme="minorEastAsia" w:hAnsiTheme="minorEastAsia"/>
          <w:color w:val="000000" w:themeColor="text1"/>
        </w:rPr>
        <w:t>2.国防实力是综合国力的重要组成部分，国防建设搞不上去，经济建设的安全环境就难以保障</w:t>
      </w:r>
      <w:r w:rsidRPr="006A7EE5">
        <w:rPr>
          <w:rFonts w:asciiTheme="minorEastAsia" w:hAnsiTheme="minorEastAsia" w:hint="eastAsia"/>
          <w:color w:val="000000" w:themeColor="text1"/>
        </w:rPr>
        <w:t>.</w:t>
      </w:r>
    </w:p>
    <w:p w:rsidR="006A7EE5" w:rsidRPr="006A7EE5" w:rsidRDefault="006A7EE5" w:rsidP="006A7EE5">
      <w:pPr>
        <w:spacing w:line="269" w:lineRule="auto"/>
        <w:ind w:left="420"/>
        <w:rPr>
          <w:rFonts w:asciiTheme="minorEastAsia" w:hAnsiTheme="minorEastAsia"/>
          <w:color w:val="000000" w:themeColor="text1"/>
        </w:rPr>
      </w:pPr>
      <w:r w:rsidRPr="006A7EE5">
        <w:rPr>
          <w:rFonts w:asciiTheme="minorEastAsia" w:hAnsiTheme="minorEastAsia" w:hint="eastAsia"/>
          <w:color w:val="000000" w:themeColor="text1"/>
        </w:rPr>
        <w:t>·</w:t>
      </w:r>
      <w:r w:rsidRPr="006A7EE5">
        <w:rPr>
          <w:rFonts w:asciiTheme="minorEastAsia" w:hAnsiTheme="minorEastAsia"/>
          <w:color w:val="000000" w:themeColor="text1"/>
        </w:rPr>
        <w:t>以科学发展观为指导，促进国防建设与经济建设协调发展</w:t>
      </w:r>
    </w:p>
    <w:p w:rsidR="006A7EE5" w:rsidRPr="006A7EE5" w:rsidRDefault="006A7EE5" w:rsidP="006A7EE5">
      <w:pPr>
        <w:spacing w:line="269" w:lineRule="auto"/>
        <w:ind w:left="420"/>
        <w:rPr>
          <w:rFonts w:asciiTheme="minorEastAsia" w:hAnsiTheme="minorEastAsia"/>
          <w:color w:val="000000" w:themeColor="text1"/>
        </w:rPr>
      </w:pPr>
      <w:r w:rsidRPr="006A7EE5">
        <w:rPr>
          <w:rFonts w:asciiTheme="minorEastAsia" w:hAnsiTheme="minorEastAsia"/>
          <w:color w:val="000000" w:themeColor="text1"/>
        </w:rPr>
        <w:t>1.在战略目标上，将国防现代化建设纳入整个国家发展的长远发展规划</w:t>
      </w:r>
      <w:r w:rsidRPr="006A7EE5">
        <w:rPr>
          <w:rFonts w:asciiTheme="minorEastAsia" w:hAnsiTheme="minorEastAsia" w:hint="eastAsia"/>
          <w:color w:val="000000" w:themeColor="text1"/>
        </w:rPr>
        <w:t>,</w:t>
      </w:r>
      <w:r w:rsidRPr="006A7EE5">
        <w:rPr>
          <w:rFonts w:asciiTheme="minorEastAsia" w:hAnsiTheme="minorEastAsia"/>
          <w:color w:val="000000" w:themeColor="text1"/>
        </w:rPr>
        <w:t>使国防建设发展进程与整个国家发展进程协调一致</w:t>
      </w:r>
    </w:p>
    <w:p w:rsidR="006A7EE5" w:rsidRPr="006A7EE5" w:rsidRDefault="006A7EE5" w:rsidP="006A7EE5">
      <w:pPr>
        <w:spacing w:line="269" w:lineRule="auto"/>
        <w:ind w:left="420"/>
        <w:rPr>
          <w:rFonts w:asciiTheme="minorEastAsia" w:hAnsiTheme="minorEastAsia"/>
          <w:color w:val="000000" w:themeColor="text1"/>
        </w:rPr>
      </w:pPr>
      <w:r w:rsidRPr="006A7EE5">
        <w:rPr>
          <w:rFonts w:asciiTheme="minorEastAsia" w:hAnsiTheme="minorEastAsia"/>
          <w:color w:val="000000" w:themeColor="text1"/>
        </w:rPr>
        <w:t xml:space="preserve">2.在财力使用上，应该形成伴随经济发展加大国防投入的有效机制 </w:t>
      </w:r>
    </w:p>
    <w:p w:rsidR="006A7EE5" w:rsidRPr="006A7EE5" w:rsidRDefault="006A7EE5" w:rsidP="006A7EE5">
      <w:pPr>
        <w:spacing w:line="269" w:lineRule="auto"/>
        <w:ind w:left="420"/>
        <w:rPr>
          <w:rFonts w:asciiTheme="minorEastAsia" w:hAnsiTheme="minorEastAsia"/>
          <w:color w:val="000000" w:themeColor="text1"/>
        </w:rPr>
      </w:pPr>
      <w:r w:rsidRPr="006A7EE5">
        <w:rPr>
          <w:rFonts w:asciiTheme="minorEastAsia" w:hAnsiTheme="minorEastAsia"/>
          <w:color w:val="000000" w:themeColor="text1"/>
        </w:rPr>
        <w:t>3.在运行机制上，建立军民结合、寓军于民的创新机制，促进国防建设更好地同经济建设紧密结合</w:t>
      </w:r>
      <w:r w:rsidRPr="006A7EE5">
        <w:rPr>
          <w:rFonts w:asciiTheme="minorEastAsia" w:hAnsiTheme="minorEastAsia" w:hint="eastAsia"/>
          <w:color w:val="000000" w:themeColor="text1"/>
        </w:rPr>
        <w:t>,</w:t>
      </w:r>
      <w:r w:rsidRPr="006A7EE5">
        <w:rPr>
          <w:rFonts w:asciiTheme="minorEastAsia" w:hAnsiTheme="minorEastAsia"/>
          <w:color w:val="000000" w:themeColor="text1"/>
        </w:rPr>
        <w:t xml:space="preserve">相得益彰 </w:t>
      </w:r>
    </w:p>
    <w:p w:rsidR="006A7EE5" w:rsidRPr="006A7EE5" w:rsidRDefault="006A7EE5" w:rsidP="006A7EE5">
      <w:pPr>
        <w:spacing w:line="269" w:lineRule="auto"/>
        <w:ind w:left="420"/>
        <w:rPr>
          <w:rFonts w:asciiTheme="minorEastAsia" w:hAnsiTheme="minorEastAsia"/>
          <w:color w:val="000000" w:themeColor="text1"/>
        </w:rPr>
      </w:pPr>
      <w:r w:rsidRPr="006A7EE5">
        <w:rPr>
          <w:rFonts w:asciiTheme="minorEastAsia" w:hAnsiTheme="minorEastAsia"/>
          <w:color w:val="000000" w:themeColor="text1"/>
        </w:rPr>
        <w:t>总之，国防建设与经济建设的协调发展事关国家安全与发展的大局</w:t>
      </w:r>
      <w:r w:rsidRPr="006A7EE5">
        <w:rPr>
          <w:rFonts w:asciiTheme="minorEastAsia" w:hAnsiTheme="minorEastAsia" w:hint="eastAsia"/>
          <w:color w:val="000000" w:themeColor="text1"/>
        </w:rPr>
        <w:t>,</w:t>
      </w:r>
      <w:r w:rsidRPr="006A7EE5">
        <w:rPr>
          <w:rFonts w:asciiTheme="minorEastAsia" w:hAnsiTheme="minorEastAsia"/>
          <w:color w:val="000000" w:themeColor="text1"/>
        </w:rPr>
        <w:t>能不能提高统这一重大关系的能力，关系到我们党执政能力建设的全局，关系到国家统筹的长远发展和全面建设小康社会总目标的实现。在新世纪新阶段，我们必须以科学发展观为指导，在协调这一重大关系上有新的思路，努力开创新的局面。</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结合军事理论课上所学的内容，谈谈我国应如何应对世界新军事变革</w:t>
      </w:r>
    </w:p>
    <w:p w:rsidR="006A7EE5" w:rsidRPr="006A7EE5" w:rsidRDefault="006A7EE5" w:rsidP="006A7EE5">
      <w:pPr>
        <w:pStyle w:val="a7"/>
        <w:autoSpaceDE w:val="0"/>
        <w:autoSpaceDN w:val="0"/>
        <w:adjustRightInd w:val="0"/>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要点：</w:t>
      </w:r>
    </w:p>
    <w:p w:rsidR="006A7EE5" w:rsidRPr="006A7EE5" w:rsidRDefault="006A7EE5" w:rsidP="006A7EE5">
      <w:pPr>
        <w:pStyle w:val="a7"/>
        <w:widowControl w:val="0"/>
        <w:numPr>
          <w:ilvl w:val="3"/>
          <w:numId w:val="13"/>
        </w:numPr>
        <w:autoSpaceDE w:val="0"/>
        <w:autoSpaceDN w:val="0"/>
        <w:adjustRightInd w:val="0"/>
        <w:spacing w:line="269" w:lineRule="auto"/>
        <w:ind w:left="993" w:firstLineChars="0" w:hanging="567"/>
        <w:rPr>
          <w:rFonts w:asciiTheme="minorEastAsia" w:eastAsiaTheme="minorEastAsia" w:hAnsiTheme="minorEastAsia" w:hint="eastAsia"/>
          <w:color w:val="000000" w:themeColor="text1"/>
          <w:sz w:val="21"/>
          <w:szCs w:val="21"/>
        </w:rPr>
      </w:pPr>
      <w:r w:rsidRPr="006A7EE5">
        <w:rPr>
          <w:rFonts w:asciiTheme="minorEastAsia" w:eastAsiaTheme="minorEastAsia" w:hAnsiTheme="minorEastAsia" w:hint="eastAsia"/>
          <w:color w:val="000000" w:themeColor="text1"/>
          <w:sz w:val="21"/>
          <w:szCs w:val="21"/>
        </w:rPr>
        <w:lastRenderedPageBreak/>
        <w:t>要有强烈的危机感紧迫感；（</w:t>
      </w:r>
      <w:r w:rsidRPr="006A7EE5">
        <w:rPr>
          <w:rFonts w:asciiTheme="minorEastAsia" w:eastAsiaTheme="minorEastAsia" w:hAnsiTheme="minorEastAsia"/>
          <w:color w:val="000000" w:themeColor="text1"/>
          <w:sz w:val="21"/>
          <w:szCs w:val="21"/>
        </w:rPr>
        <w:t>2</w:t>
      </w:r>
      <w:r w:rsidRPr="006A7EE5">
        <w:rPr>
          <w:rFonts w:asciiTheme="minorEastAsia" w:eastAsiaTheme="minorEastAsia" w:hAnsiTheme="minorEastAsia" w:hint="eastAsia"/>
          <w:color w:val="000000" w:themeColor="text1"/>
          <w:sz w:val="21"/>
          <w:szCs w:val="21"/>
        </w:rPr>
        <w:t>）要把推进军事变革作为国家行为；</w:t>
      </w:r>
    </w:p>
    <w:p w:rsidR="006A7EE5" w:rsidRPr="006A7EE5" w:rsidRDefault="006A7EE5" w:rsidP="006A7EE5">
      <w:pPr>
        <w:autoSpaceDE w:val="0"/>
        <w:autoSpaceDN w:val="0"/>
        <w:adjustRightInd w:val="0"/>
        <w:spacing w:line="269" w:lineRule="auto"/>
        <w:ind w:left="426"/>
        <w:jc w:val="left"/>
        <w:rPr>
          <w:rFonts w:asciiTheme="minorEastAsia" w:hAnsiTheme="minorEastAsia" w:cs="宋体"/>
          <w:color w:val="000000" w:themeColor="text1"/>
          <w:kern w:val="0"/>
        </w:rPr>
      </w:pPr>
      <w:r w:rsidRPr="006A7EE5">
        <w:rPr>
          <w:rFonts w:asciiTheme="minorEastAsia" w:hAnsiTheme="minorEastAsia" w:cs="宋体" w:hint="eastAsia"/>
          <w:color w:val="000000" w:themeColor="text1"/>
          <w:kern w:val="0"/>
        </w:rPr>
        <w:t>（3）要走中国特色的变革之路；</w:t>
      </w:r>
      <w:r w:rsidRPr="006A7EE5">
        <w:rPr>
          <w:rFonts w:asciiTheme="minorEastAsia" w:hAnsiTheme="minorEastAsia" w:hint="eastAsia"/>
          <w:color w:val="000000" w:themeColor="text1"/>
          <w:kern w:val="0"/>
        </w:rPr>
        <w:t>（</w:t>
      </w:r>
      <w:r w:rsidRPr="006A7EE5">
        <w:rPr>
          <w:rFonts w:asciiTheme="minorEastAsia" w:hAnsiTheme="minorEastAsia"/>
          <w:color w:val="000000" w:themeColor="text1"/>
          <w:kern w:val="0"/>
        </w:rPr>
        <w:t>4</w:t>
      </w:r>
      <w:r w:rsidRPr="006A7EE5">
        <w:rPr>
          <w:rFonts w:asciiTheme="minorEastAsia" w:hAnsiTheme="minorEastAsia" w:hint="eastAsia"/>
          <w:color w:val="000000" w:themeColor="text1"/>
          <w:kern w:val="0"/>
        </w:rPr>
        <w:t>）</w:t>
      </w:r>
      <w:r w:rsidRPr="006A7EE5">
        <w:rPr>
          <w:rFonts w:asciiTheme="minorEastAsia" w:hAnsiTheme="minorEastAsia" w:cs="宋体" w:hint="eastAsia"/>
          <w:color w:val="000000" w:themeColor="text1"/>
          <w:kern w:val="0"/>
        </w:rPr>
        <w:t>人才培养是关键。</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海军的使命</w:t>
      </w:r>
    </w:p>
    <w:p w:rsidR="006A7EE5" w:rsidRPr="006A7EE5" w:rsidRDefault="006A7EE5" w:rsidP="006A7EE5">
      <w:pPr>
        <w:pStyle w:val="a7"/>
        <w:autoSpaceDE w:val="0"/>
        <w:autoSpaceDN w:val="0"/>
        <w:adjustRightInd w:val="0"/>
        <w:spacing w:line="269" w:lineRule="auto"/>
        <w:ind w:left="426" w:firstLineChars="0" w:firstLine="0"/>
        <w:rPr>
          <w:rFonts w:asciiTheme="minorEastAsia" w:eastAsiaTheme="minorEastAsia" w:hAnsiTheme="minorEastAsia" w:hint="eastAsia"/>
          <w:color w:val="000000" w:themeColor="text1"/>
          <w:sz w:val="21"/>
          <w:szCs w:val="21"/>
        </w:rPr>
      </w:pPr>
      <w:r w:rsidRPr="006A7EE5">
        <w:rPr>
          <w:rFonts w:asciiTheme="minorEastAsia" w:eastAsiaTheme="minorEastAsia" w:hAnsiTheme="minorEastAsia" w:hint="eastAsia"/>
          <w:color w:val="000000" w:themeColor="text1"/>
          <w:sz w:val="21"/>
          <w:szCs w:val="21"/>
        </w:rPr>
        <w:t>（1）防御外敌海上入侵（</w:t>
      </w:r>
      <w:r w:rsidRPr="006A7EE5">
        <w:rPr>
          <w:rFonts w:asciiTheme="minorEastAsia" w:eastAsiaTheme="minorEastAsia" w:hAnsiTheme="minorEastAsia"/>
          <w:color w:val="000000" w:themeColor="text1"/>
          <w:sz w:val="21"/>
          <w:szCs w:val="21"/>
        </w:rPr>
        <w:t>2</w:t>
      </w:r>
      <w:r w:rsidRPr="006A7EE5">
        <w:rPr>
          <w:rFonts w:asciiTheme="minorEastAsia" w:eastAsiaTheme="minorEastAsia" w:hAnsiTheme="minorEastAsia" w:hint="eastAsia"/>
          <w:color w:val="000000" w:themeColor="text1"/>
          <w:sz w:val="21"/>
          <w:szCs w:val="21"/>
        </w:rPr>
        <w:t>）收复敌占岛屿</w:t>
      </w:r>
    </w:p>
    <w:p w:rsidR="006A7EE5" w:rsidRPr="006A7EE5" w:rsidRDefault="006A7EE5" w:rsidP="006A7EE5">
      <w:pPr>
        <w:pStyle w:val="a7"/>
        <w:autoSpaceDE w:val="0"/>
        <w:autoSpaceDN w:val="0"/>
        <w:adjustRightInd w:val="0"/>
        <w:spacing w:line="269" w:lineRule="auto"/>
        <w:ind w:left="426"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w:t>
      </w:r>
      <w:r w:rsidRPr="006A7EE5">
        <w:rPr>
          <w:rFonts w:asciiTheme="minorEastAsia" w:eastAsiaTheme="minorEastAsia" w:hAnsiTheme="minorEastAsia"/>
          <w:color w:val="000000" w:themeColor="text1"/>
          <w:sz w:val="21"/>
          <w:szCs w:val="21"/>
        </w:rPr>
        <w:t>3</w:t>
      </w:r>
      <w:r w:rsidRPr="006A7EE5">
        <w:rPr>
          <w:rFonts w:asciiTheme="minorEastAsia" w:eastAsiaTheme="minorEastAsia" w:hAnsiTheme="minorEastAsia" w:hint="eastAsia"/>
          <w:color w:val="000000" w:themeColor="text1"/>
          <w:sz w:val="21"/>
          <w:szCs w:val="21"/>
        </w:rPr>
        <w:t>）保卫我国领海主权（</w:t>
      </w:r>
      <w:r w:rsidRPr="006A7EE5">
        <w:rPr>
          <w:rFonts w:asciiTheme="minorEastAsia" w:eastAsiaTheme="minorEastAsia" w:hAnsiTheme="minorEastAsia"/>
          <w:color w:val="000000" w:themeColor="text1"/>
          <w:sz w:val="21"/>
          <w:szCs w:val="21"/>
        </w:rPr>
        <w:t>4</w:t>
      </w:r>
      <w:r w:rsidRPr="006A7EE5">
        <w:rPr>
          <w:rFonts w:asciiTheme="minorEastAsia" w:eastAsiaTheme="minorEastAsia" w:hAnsiTheme="minorEastAsia" w:hint="eastAsia"/>
          <w:color w:val="000000" w:themeColor="text1"/>
          <w:sz w:val="21"/>
          <w:szCs w:val="21"/>
        </w:rPr>
        <w:t>）维护祖国统一和海洋权益</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国防法规的特征</w:t>
      </w:r>
    </w:p>
    <w:p w:rsidR="006A7EE5" w:rsidRPr="006A7EE5" w:rsidRDefault="006A7EE5" w:rsidP="006A7EE5">
      <w:pPr>
        <w:autoSpaceDE w:val="0"/>
        <w:autoSpaceDN w:val="0"/>
        <w:adjustRightInd w:val="0"/>
        <w:spacing w:line="269" w:lineRule="auto"/>
        <w:ind w:left="426"/>
        <w:jc w:val="left"/>
        <w:rPr>
          <w:rFonts w:asciiTheme="minorEastAsia" w:hAnsiTheme="minorEastAsia" w:hint="eastAsia"/>
          <w:color w:val="000000" w:themeColor="text1"/>
          <w:kern w:val="0"/>
        </w:rPr>
      </w:pPr>
      <w:r w:rsidRPr="006A7EE5">
        <w:rPr>
          <w:rFonts w:asciiTheme="minorEastAsia" w:hAnsiTheme="minorEastAsia" w:hint="eastAsia"/>
          <w:color w:val="000000" w:themeColor="text1"/>
          <w:kern w:val="0"/>
        </w:rPr>
        <w:t>（1）调整对象的军事性（</w:t>
      </w:r>
      <w:r w:rsidRPr="006A7EE5">
        <w:rPr>
          <w:rFonts w:asciiTheme="minorEastAsia" w:hAnsiTheme="minorEastAsia"/>
          <w:color w:val="000000" w:themeColor="text1"/>
          <w:kern w:val="0"/>
        </w:rPr>
        <w:t>2</w:t>
      </w:r>
      <w:r w:rsidRPr="006A7EE5">
        <w:rPr>
          <w:rFonts w:asciiTheme="minorEastAsia" w:hAnsiTheme="minorEastAsia" w:hint="eastAsia"/>
          <w:color w:val="000000" w:themeColor="text1"/>
          <w:kern w:val="0"/>
        </w:rPr>
        <w:t>）公开程度的有限性</w:t>
      </w:r>
    </w:p>
    <w:p w:rsidR="006A7EE5" w:rsidRPr="006A7EE5" w:rsidRDefault="006A7EE5" w:rsidP="006A7EE5">
      <w:pPr>
        <w:autoSpaceDE w:val="0"/>
        <w:autoSpaceDN w:val="0"/>
        <w:adjustRightInd w:val="0"/>
        <w:spacing w:line="269" w:lineRule="auto"/>
        <w:ind w:left="426"/>
        <w:jc w:val="left"/>
        <w:rPr>
          <w:rFonts w:asciiTheme="minorEastAsia" w:hAnsiTheme="minorEastAsia" w:cs="宋体"/>
          <w:color w:val="000000" w:themeColor="text1"/>
          <w:kern w:val="0"/>
        </w:rPr>
      </w:pPr>
      <w:r w:rsidRPr="006A7EE5">
        <w:rPr>
          <w:rFonts w:asciiTheme="minorEastAsia" w:hAnsiTheme="minorEastAsia" w:hint="eastAsia"/>
          <w:color w:val="000000" w:themeColor="text1"/>
          <w:kern w:val="0"/>
        </w:rPr>
        <w:t>（</w:t>
      </w:r>
      <w:r w:rsidRPr="006A7EE5">
        <w:rPr>
          <w:rFonts w:asciiTheme="minorEastAsia" w:hAnsiTheme="minorEastAsia"/>
          <w:color w:val="000000" w:themeColor="text1"/>
          <w:kern w:val="0"/>
        </w:rPr>
        <w:t>3</w:t>
      </w:r>
      <w:r w:rsidRPr="006A7EE5">
        <w:rPr>
          <w:rFonts w:asciiTheme="minorEastAsia" w:hAnsiTheme="minorEastAsia" w:hint="eastAsia"/>
          <w:color w:val="000000" w:themeColor="text1"/>
          <w:kern w:val="0"/>
        </w:rPr>
        <w:t>）法律适用的优先性（</w:t>
      </w:r>
      <w:r w:rsidRPr="006A7EE5">
        <w:rPr>
          <w:rFonts w:asciiTheme="minorEastAsia" w:hAnsiTheme="minorEastAsia"/>
          <w:color w:val="000000" w:themeColor="text1"/>
          <w:kern w:val="0"/>
        </w:rPr>
        <w:t>4</w:t>
      </w:r>
      <w:r w:rsidRPr="006A7EE5">
        <w:rPr>
          <w:rFonts w:asciiTheme="minorEastAsia" w:hAnsiTheme="minorEastAsia" w:hint="eastAsia"/>
          <w:color w:val="000000" w:themeColor="text1"/>
          <w:kern w:val="0"/>
        </w:rPr>
        <w:t>）处罚措施的严厉性</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信息化战争概念</w:t>
      </w:r>
    </w:p>
    <w:p w:rsidR="006A7EE5" w:rsidRPr="006A7EE5" w:rsidRDefault="006A7EE5" w:rsidP="006A7EE5">
      <w:pPr>
        <w:spacing w:line="269" w:lineRule="auto"/>
        <w:ind w:left="425"/>
        <w:rPr>
          <w:rFonts w:asciiTheme="minorEastAsia" w:hAnsiTheme="minorEastAsia"/>
          <w:color w:val="000000" w:themeColor="text1"/>
        </w:rPr>
      </w:pPr>
      <w:r w:rsidRPr="006A7EE5">
        <w:rPr>
          <w:rFonts w:asciiTheme="minorEastAsia" w:hAnsiTheme="minorEastAsia" w:hint="eastAsia"/>
          <w:color w:val="000000" w:themeColor="text1"/>
        </w:rPr>
        <w:t>信息化战争，是信息时代的基本战争形态，是信息化军队在陆、海、空、天、信息、认知、</w:t>
      </w:r>
      <w:proofErr w:type="gramStart"/>
      <w:r w:rsidRPr="006A7EE5">
        <w:rPr>
          <w:rFonts w:asciiTheme="minorEastAsia" w:hAnsiTheme="minorEastAsia" w:hint="eastAsia"/>
          <w:color w:val="000000" w:themeColor="text1"/>
        </w:rPr>
        <w:t>心理七维</w:t>
      </w:r>
      <w:proofErr w:type="gramEnd"/>
      <w:r w:rsidRPr="006A7EE5">
        <w:rPr>
          <w:rFonts w:asciiTheme="minorEastAsia" w:hAnsiTheme="minorEastAsia" w:hint="eastAsia"/>
          <w:color w:val="000000" w:themeColor="text1"/>
        </w:rPr>
        <w:t>空间，运用信息、信息系统和信息化武器装备进行的战争。</w:t>
      </w:r>
    </w:p>
    <w:p w:rsidR="006A7EE5" w:rsidRPr="006A7EE5" w:rsidRDefault="006A7EE5" w:rsidP="006A7EE5">
      <w:pPr>
        <w:spacing w:line="269" w:lineRule="auto"/>
        <w:ind w:left="425"/>
        <w:rPr>
          <w:rFonts w:asciiTheme="minorEastAsia" w:hAnsiTheme="minorEastAsia" w:cs="宋体"/>
          <w:color w:val="000000" w:themeColor="text1"/>
          <w:kern w:val="0"/>
        </w:rPr>
      </w:pPr>
      <w:r w:rsidRPr="006A7EE5">
        <w:rPr>
          <w:rFonts w:asciiTheme="minorEastAsia" w:hAnsiTheme="minorEastAsia" w:hint="eastAsia"/>
          <w:color w:val="000000" w:themeColor="text1"/>
        </w:rPr>
        <w:t>世界当代战略形势总体趋势：</w:t>
      </w:r>
      <w:r w:rsidRPr="006A7EE5">
        <w:rPr>
          <w:rFonts w:asciiTheme="minorEastAsia" w:hAnsiTheme="minorEastAsia" w:hint="eastAsia"/>
          <w:color w:val="000000" w:themeColor="text1"/>
          <w:kern w:val="0"/>
        </w:rPr>
        <w:t>总体缓和、局部紧张；总体和平、局部战争；总体稳定、局部动荡。</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结合军事理论课的内容，试述当代大学生</w:t>
      </w:r>
      <w:bookmarkStart w:id="33" w:name="OLE_LINK45"/>
      <w:r w:rsidRPr="006A7EE5">
        <w:rPr>
          <w:rFonts w:asciiTheme="minorEastAsia" w:eastAsiaTheme="minorEastAsia" w:hAnsiTheme="minorEastAsia" w:hint="eastAsia"/>
          <w:color w:val="000000" w:themeColor="text1"/>
          <w:sz w:val="21"/>
          <w:szCs w:val="21"/>
        </w:rPr>
        <w:t>接受国防教育的意义</w:t>
      </w:r>
      <w:bookmarkEnd w:id="33"/>
      <w:r w:rsidRPr="006A7EE5">
        <w:rPr>
          <w:rFonts w:asciiTheme="minorEastAsia" w:eastAsiaTheme="minorEastAsia" w:hAnsiTheme="minorEastAsia" w:hint="eastAsia"/>
          <w:color w:val="000000" w:themeColor="text1"/>
          <w:sz w:val="21"/>
          <w:szCs w:val="21"/>
        </w:rPr>
        <w:t>。</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陆军的使命（1）抗击外敌入侵（</w:t>
      </w:r>
      <w:r w:rsidRPr="006A7EE5">
        <w:rPr>
          <w:rFonts w:asciiTheme="minorEastAsia" w:eastAsiaTheme="minorEastAsia" w:hAnsiTheme="minorEastAsia"/>
          <w:color w:val="000000" w:themeColor="text1"/>
          <w:sz w:val="21"/>
          <w:szCs w:val="21"/>
        </w:rPr>
        <w:t>2</w:t>
      </w:r>
      <w:r w:rsidRPr="006A7EE5">
        <w:rPr>
          <w:rFonts w:asciiTheme="minorEastAsia" w:eastAsiaTheme="minorEastAsia" w:hAnsiTheme="minorEastAsia" w:hint="eastAsia"/>
          <w:color w:val="000000" w:themeColor="text1"/>
          <w:sz w:val="21"/>
          <w:szCs w:val="21"/>
        </w:rPr>
        <w:t>）保卫国家领土主权（</w:t>
      </w:r>
      <w:r w:rsidRPr="006A7EE5">
        <w:rPr>
          <w:rFonts w:asciiTheme="minorEastAsia" w:eastAsiaTheme="minorEastAsia" w:hAnsiTheme="minorEastAsia"/>
          <w:color w:val="000000" w:themeColor="text1"/>
          <w:sz w:val="21"/>
          <w:szCs w:val="21"/>
        </w:rPr>
        <w:t>3</w:t>
      </w:r>
      <w:r w:rsidRPr="006A7EE5">
        <w:rPr>
          <w:rFonts w:asciiTheme="minorEastAsia" w:eastAsiaTheme="minorEastAsia" w:hAnsiTheme="minorEastAsia" w:hint="eastAsia"/>
          <w:color w:val="000000" w:themeColor="text1"/>
          <w:sz w:val="21"/>
          <w:szCs w:val="21"/>
        </w:rPr>
        <w:t>）维护国家和平统一和社会稳定</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生物武器的伤害特点：传染性强、危害范围广、时间长、平时战时难分</w:t>
      </w:r>
    </w:p>
    <w:p w:rsidR="006A7EE5" w:rsidRPr="006A7EE5" w:rsidRDefault="006A7EE5" w:rsidP="006A7EE5">
      <w:pPr>
        <w:pStyle w:val="a7"/>
        <w:widowControl w:val="0"/>
        <w:numPr>
          <w:ilvl w:val="0"/>
          <w:numId w:val="13"/>
        </w:numPr>
        <w:spacing w:line="269" w:lineRule="auto"/>
        <w:ind w:firstLineChars="0"/>
        <w:jc w:val="both"/>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中国人民解放军的任务？</w:t>
      </w:r>
      <w:r w:rsidRPr="006A7EE5">
        <w:rPr>
          <w:rFonts w:asciiTheme="minorEastAsia" w:eastAsiaTheme="minorEastAsia" w:hAnsiTheme="minorEastAsia" w:hint="eastAsia"/>
          <w:color w:val="000000" w:themeColor="text1"/>
          <w:sz w:val="21"/>
          <w:szCs w:val="21"/>
        </w:rPr>
        <w:t>巩固国防，抵抗侵略，保卫祖国，保卫人民的和平劳动，参与国家建设</w:t>
      </w:r>
    </w:p>
    <w:p w:rsidR="006A7EE5" w:rsidRPr="006A7EE5" w:rsidRDefault="006A7EE5" w:rsidP="006A7EE5">
      <w:pPr>
        <w:pStyle w:val="a7"/>
        <w:numPr>
          <w:ilvl w:val="0"/>
          <w:numId w:val="13"/>
        </w:numPr>
        <w:spacing w:line="269" w:lineRule="auto"/>
        <w:ind w:firstLineChars="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什么是军事高技术？</w:t>
      </w:r>
    </w:p>
    <w:p w:rsidR="006A7EE5" w:rsidRPr="006A7EE5" w:rsidRDefault="006A7EE5" w:rsidP="006A7EE5">
      <w:pPr>
        <w:pStyle w:val="a7"/>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建立在现代科学技术成就基础上，处于当代科学技术前沿，以信息技术为核心，在军事领域发展和应用的，对国防科技和武器装备发展起巨大推动作用的高技术总称。</w:t>
      </w:r>
    </w:p>
    <w:p w:rsidR="006A7EE5" w:rsidRPr="006A7EE5" w:rsidRDefault="006A7EE5" w:rsidP="006A7EE5">
      <w:pPr>
        <w:pStyle w:val="a7"/>
        <w:numPr>
          <w:ilvl w:val="0"/>
          <w:numId w:val="13"/>
        </w:numPr>
        <w:spacing w:line="269" w:lineRule="auto"/>
        <w:ind w:firstLineChars="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美国的军事战略？</w:t>
      </w:r>
      <w:r w:rsidRPr="006A7EE5">
        <w:rPr>
          <w:rFonts w:asciiTheme="minorEastAsia" w:eastAsiaTheme="minorEastAsia" w:hAnsiTheme="minorEastAsia" w:hint="eastAsia"/>
          <w:color w:val="000000" w:themeColor="text1"/>
          <w:sz w:val="21"/>
          <w:szCs w:val="21"/>
        </w:rPr>
        <w:t>地区防务战略；灵活与选择参与战略；营造、反映、准备战略；先发制人战略</w:t>
      </w:r>
    </w:p>
    <w:p w:rsidR="006A7EE5" w:rsidRPr="006A7EE5" w:rsidRDefault="006A7EE5" w:rsidP="006A7EE5">
      <w:pPr>
        <w:pStyle w:val="a7"/>
        <w:numPr>
          <w:ilvl w:val="0"/>
          <w:numId w:val="13"/>
        </w:numPr>
        <w:spacing w:line="269" w:lineRule="auto"/>
        <w:ind w:firstLineChars="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中国人民解放军海军由哪些兵种组成？</w:t>
      </w:r>
    </w:p>
    <w:p w:rsidR="006A7EE5" w:rsidRPr="006A7EE5" w:rsidRDefault="006A7EE5" w:rsidP="006A7EE5">
      <w:pPr>
        <w:pStyle w:val="a7"/>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lastRenderedPageBreak/>
        <w:t>潜艇部队，水面舰艇部队，海军航空兵，海军岸防兵，海军陆战队等兵种和各种专业勤务部队组成。</w:t>
      </w:r>
    </w:p>
    <w:p w:rsidR="006A7EE5" w:rsidRPr="006A7EE5" w:rsidRDefault="006A7EE5" w:rsidP="006A7EE5">
      <w:pPr>
        <w:pStyle w:val="a7"/>
        <w:numPr>
          <w:ilvl w:val="0"/>
          <w:numId w:val="13"/>
        </w:numPr>
        <w:spacing w:line="269" w:lineRule="auto"/>
        <w:ind w:firstLineChars="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对我国国防建设的思考。</w:t>
      </w:r>
    </w:p>
    <w:p w:rsidR="006A7EE5" w:rsidRPr="006A7EE5" w:rsidRDefault="006A7EE5" w:rsidP="006A7EE5">
      <w:pPr>
        <w:pStyle w:val="a7"/>
        <w:numPr>
          <w:ilvl w:val="0"/>
          <w:numId w:val="13"/>
        </w:numPr>
        <w:spacing w:line="269" w:lineRule="auto"/>
        <w:ind w:firstLineChars="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当今中国周边安全环境状况。</w:t>
      </w:r>
    </w:p>
    <w:p w:rsidR="006A7EE5" w:rsidRPr="006A7EE5" w:rsidRDefault="006A7EE5" w:rsidP="006A7EE5">
      <w:pPr>
        <w:pStyle w:val="a7"/>
        <w:numPr>
          <w:ilvl w:val="0"/>
          <w:numId w:val="13"/>
        </w:numPr>
        <w:spacing w:line="269" w:lineRule="auto"/>
        <w:ind w:firstLineChars="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陆军兵种</w:t>
      </w:r>
      <w:r w:rsidRPr="006A7EE5">
        <w:rPr>
          <w:rFonts w:asciiTheme="minorEastAsia" w:eastAsiaTheme="minorEastAsia" w:hAnsiTheme="minorEastAsia" w:hint="eastAsia"/>
          <w:color w:val="000000" w:themeColor="text1"/>
          <w:sz w:val="21"/>
          <w:szCs w:val="21"/>
        </w:rPr>
        <w:t>：步兵，炮兵，装甲兵（前三为主体），防空兵，陆军航空兵，工程兵，通信兵，防化兵，电子对抗兵等兵种和各种专业（勤务）部队组成。</w:t>
      </w:r>
    </w:p>
    <w:p w:rsidR="006A7EE5" w:rsidRPr="006A7EE5" w:rsidRDefault="006A7EE5" w:rsidP="006A7EE5">
      <w:pPr>
        <w:pStyle w:val="a7"/>
        <w:numPr>
          <w:ilvl w:val="0"/>
          <w:numId w:val="13"/>
        </w:numPr>
        <w:spacing w:line="269" w:lineRule="auto"/>
        <w:ind w:firstLineChars="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毛泽东军事思想的发展有哪几个时期</w:t>
      </w:r>
    </w:p>
    <w:p w:rsidR="006A7EE5" w:rsidRPr="006A7EE5" w:rsidRDefault="006A7EE5" w:rsidP="006A7EE5">
      <w:pPr>
        <w:pStyle w:val="a7"/>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①产生时期（</w:t>
      </w:r>
      <w:r w:rsidRPr="006A7EE5">
        <w:rPr>
          <w:rFonts w:asciiTheme="minorEastAsia" w:eastAsiaTheme="minorEastAsia" w:hAnsiTheme="minorEastAsia"/>
          <w:color w:val="000000" w:themeColor="text1"/>
          <w:sz w:val="21"/>
          <w:szCs w:val="21"/>
        </w:rPr>
        <w:t>1927-1935.1</w:t>
      </w:r>
      <w:r w:rsidRPr="006A7EE5">
        <w:rPr>
          <w:rFonts w:asciiTheme="minorEastAsia" w:eastAsiaTheme="minorEastAsia" w:hAnsiTheme="minorEastAsia" w:hint="eastAsia"/>
          <w:color w:val="000000" w:themeColor="text1"/>
          <w:sz w:val="21"/>
          <w:szCs w:val="21"/>
        </w:rPr>
        <w:t>）；</w:t>
      </w:r>
    </w:p>
    <w:p w:rsidR="006A7EE5" w:rsidRPr="006A7EE5" w:rsidRDefault="006A7EE5" w:rsidP="006A7EE5">
      <w:pPr>
        <w:pStyle w:val="a7"/>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②形成时期（</w:t>
      </w:r>
      <w:r w:rsidRPr="006A7EE5">
        <w:rPr>
          <w:rFonts w:asciiTheme="minorEastAsia" w:eastAsiaTheme="minorEastAsia" w:hAnsiTheme="minorEastAsia"/>
          <w:color w:val="000000" w:themeColor="text1"/>
          <w:sz w:val="21"/>
          <w:szCs w:val="21"/>
        </w:rPr>
        <w:t>1935.1-1945.8</w:t>
      </w:r>
      <w:r w:rsidRPr="006A7EE5">
        <w:rPr>
          <w:rFonts w:asciiTheme="minorEastAsia" w:eastAsiaTheme="minorEastAsia" w:hAnsiTheme="minorEastAsia" w:hint="eastAsia"/>
          <w:color w:val="000000" w:themeColor="text1"/>
          <w:sz w:val="21"/>
          <w:szCs w:val="21"/>
        </w:rPr>
        <w:t>）；</w:t>
      </w:r>
    </w:p>
    <w:p w:rsidR="006A7EE5" w:rsidRPr="006A7EE5" w:rsidRDefault="006A7EE5" w:rsidP="006A7EE5">
      <w:pPr>
        <w:pStyle w:val="a7"/>
        <w:spacing w:line="269" w:lineRule="auto"/>
        <w:ind w:left="420" w:firstLineChars="0" w:firstLine="0"/>
        <w:rPr>
          <w:rFonts w:asciiTheme="minorEastAsia" w:eastAsiaTheme="minorEastAsia" w:hAnsiTheme="minorEastAsia"/>
          <w:color w:val="000000" w:themeColor="text1"/>
          <w:sz w:val="21"/>
          <w:szCs w:val="21"/>
        </w:rPr>
      </w:pPr>
      <w:r w:rsidRPr="006A7EE5">
        <w:rPr>
          <w:rFonts w:asciiTheme="minorEastAsia" w:eastAsiaTheme="minorEastAsia" w:hAnsiTheme="minorEastAsia" w:hint="eastAsia"/>
          <w:color w:val="000000" w:themeColor="text1"/>
          <w:sz w:val="21"/>
          <w:szCs w:val="21"/>
        </w:rPr>
        <w:t>③毛泽东军事思想的丰富和发展时期（</w:t>
      </w:r>
      <w:r w:rsidRPr="006A7EE5">
        <w:rPr>
          <w:rFonts w:asciiTheme="minorEastAsia" w:eastAsiaTheme="minorEastAsia" w:hAnsiTheme="minorEastAsia"/>
          <w:color w:val="000000" w:themeColor="text1"/>
          <w:sz w:val="21"/>
          <w:szCs w:val="21"/>
        </w:rPr>
        <w:t xml:space="preserve">1945.8 </w:t>
      </w:r>
      <w:r w:rsidRPr="006A7EE5">
        <w:rPr>
          <w:rFonts w:asciiTheme="minorEastAsia" w:eastAsiaTheme="minorEastAsia" w:hAnsiTheme="minorEastAsia" w:hint="eastAsia"/>
          <w:color w:val="000000" w:themeColor="text1"/>
          <w:sz w:val="21"/>
          <w:szCs w:val="21"/>
        </w:rPr>
        <w:t>至今）。</w:t>
      </w:r>
    </w:p>
    <w:p w:rsidR="006A7EE5" w:rsidRPr="006A7EE5" w:rsidRDefault="006A7EE5" w:rsidP="006A7EE5">
      <w:pPr>
        <w:pStyle w:val="a7"/>
        <w:numPr>
          <w:ilvl w:val="0"/>
          <w:numId w:val="13"/>
        </w:numPr>
        <w:spacing w:line="269" w:lineRule="auto"/>
        <w:ind w:firstLineChars="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我国航天有</w:t>
      </w:r>
      <w:proofErr w:type="gramStart"/>
      <w:r w:rsidRPr="006A7EE5">
        <w:rPr>
          <w:rFonts w:asciiTheme="minorEastAsia" w:eastAsiaTheme="minorEastAsia" w:hAnsiTheme="minorEastAsia"/>
          <w:color w:val="000000" w:themeColor="text1"/>
          <w:sz w:val="21"/>
          <w:szCs w:val="21"/>
        </w:rPr>
        <w:t>哪些世界</w:t>
      </w:r>
      <w:proofErr w:type="gramEnd"/>
      <w:r w:rsidRPr="006A7EE5">
        <w:rPr>
          <w:rFonts w:asciiTheme="minorEastAsia" w:eastAsiaTheme="minorEastAsia" w:hAnsiTheme="minorEastAsia"/>
          <w:color w:val="000000" w:themeColor="text1"/>
          <w:sz w:val="21"/>
          <w:szCs w:val="21"/>
        </w:rPr>
        <w:t>领先</w:t>
      </w:r>
      <w:r w:rsidRPr="006A7EE5">
        <w:rPr>
          <w:rFonts w:asciiTheme="minorEastAsia" w:eastAsiaTheme="minorEastAsia" w:hAnsiTheme="minorEastAsia" w:hint="eastAsia"/>
          <w:color w:val="000000" w:themeColor="text1"/>
          <w:sz w:val="21"/>
          <w:szCs w:val="21"/>
        </w:rPr>
        <w:t>：捆绑式液体运载火箭  大细长径比液体运载火箭</w:t>
      </w:r>
    </w:p>
    <w:p w:rsidR="006A7EE5" w:rsidRPr="006A7EE5" w:rsidRDefault="006A7EE5" w:rsidP="006A7EE5">
      <w:pPr>
        <w:pStyle w:val="a7"/>
        <w:numPr>
          <w:ilvl w:val="0"/>
          <w:numId w:val="13"/>
        </w:numPr>
        <w:spacing w:line="269" w:lineRule="auto"/>
        <w:ind w:firstLineChars="0"/>
        <w:rPr>
          <w:rFonts w:asciiTheme="minorEastAsia" w:eastAsiaTheme="minorEastAsia" w:hAnsiTheme="minorEastAsia"/>
          <w:color w:val="000000" w:themeColor="text1"/>
          <w:sz w:val="21"/>
          <w:szCs w:val="21"/>
        </w:rPr>
      </w:pPr>
      <w:r w:rsidRPr="006A7EE5">
        <w:rPr>
          <w:rFonts w:asciiTheme="minorEastAsia" w:eastAsiaTheme="minorEastAsia" w:hAnsiTheme="minorEastAsia"/>
          <w:color w:val="000000" w:themeColor="text1"/>
          <w:sz w:val="21"/>
          <w:szCs w:val="21"/>
        </w:rPr>
        <w:t>我国周边安全局势的主流</w:t>
      </w:r>
      <w:r w:rsidRPr="006A7EE5">
        <w:rPr>
          <w:rFonts w:asciiTheme="minorEastAsia" w:eastAsiaTheme="minorEastAsia" w:hAnsiTheme="minorEastAsia" w:hint="eastAsia"/>
          <w:color w:val="000000" w:themeColor="text1"/>
          <w:sz w:val="21"/>
          <w:szCs w:val="21"/>
        </w:rPr>
        <w:t>：和平与发展</w:t>
      </w:r>
    </w:p>
    <w:p w:rsidR="006A7EE5" w:rsidRPr="006A7EE5" w:rsidRDefault="006A7EE5" w:rsidP="006A7EE5">
      <w:pPr>
        <w:pStyle w:val="a7"/>
        <w:numPr>
          <w:ilvl w:val="0"/>
          <w:numId w:val="13"/>
        </w:numPr>
        <w:spacing w:line="269" w:lineRule="auto"/>
        <w:ind w:firstLineChars="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olor w:val="000000" w:themeColor="text1"/>
          <w:sz w:val="21"/>
          <w:szCs w:val="21"/>
        </w:rPr>
        <w:t>美军未来发展趋势</w:t>
      </w:r>
      <w:r w:rsidRPr="006A7EE5">
        <w:rPr>
          <w:rFonts w:asciiTheme="minorEastAsia" w:eastAsiaTheme="minorEastAsia" w:hAnsiTheme="minorEastAsia" w:cs="Tahoma"/>
          <w:color w:val="000000" w:themeColor="text1"/>
          <w:sz w:val="21"/>
          <w:szCs w:val="21"/>
        </w:rPr>
        <w:t>美国的军事战略？</w:t>
      </w:r>
      <w:r w:rsidRPr="006A7EE5">
        <w:rPr>
          <w:rFonts w:asciiTheme="minorEastAsia" w:eastAsiaTheme="minorEastAsia" w:hAnsiTheme="minorEastAsia" w:cs="Tahoma" w:hint="eastAsia"/>
          <w:color w:val="000000" w:themeColor="text1"/>
          <w:sz w:val="21"/>
          <w:szCs w:val="21"/>
        </w:rPr>
        <w:t>战略：先发制人</w:t>
      </w:r>
    </w:p>
    <w:p w:rsidR="006A7EE5" w:rsidRPr="006A7EE5" w:rsidRDefault="006A7EE5" w:rsidP="006A7EE5">
      <w:pPr>
        <w:pStyle w:val="a7"/>
        <w:numPr>
          <w:ilvl w:val="0"/>
          <w:numId w:val="13"/>
        </w:numPr>
        <w:spacing w:line="269" w:lineRule="auto"/>
        <w:ind w:firstLineChars="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对我国国防建设的思考。</w:t>
      </w:r>
    </w:p>
    <w:p w:rsidR="006A7EE5" w:rsidRPr="006A7EE5" w:rsidRDefault="006A7EE5" w:rsidP="006A7EE5">
      <w:pPr>
        <w:pStyle w:val="a6"/>
        <w:spacing w:before="0" w:beforeAutospacing="0" w:after="0" w:afterAutospacing="0" w:line="269" w:lineRule="auto"/>
        <w:ind w:firstLineChars="202" w:firstLine="424"/>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要自觉把科学发展观贯彻落实到国防和军队建设的各个领域和全过程，实现国防和军队建设全面协调可持续发展。要适应新的形势，积极探索军民结合、寓军于民的新途径新方法，全面推进经济、科技、教育、人才等方面的军民结合，从国家经济社会发展中获取国防和军队现代化建设的丰厚资源和强大支撑。要按照革命化、现代化、正规化相统一的原则加强全面建设，协调推进军事、政治、后勤、装备等各领域的工作。要始终把革命化建设放在第一位，更加有力、更加扎实、更加富有成效地推进思想政治建设。要坚持以现代化建设为中心，科学统筹军队建设和改革的全局，努力发展应对多种安全威胁、完成多样化军事任务的能力。要深入研究信息化条件下和社会主义市场经济环境中建军治军的特点规律，贯彻依法治军、从严治军的方针，推动正规化建设向更高水平发展。科学技术是第一生产力，也是推动国防和军队建设又快又好发展的巨大动力。要适应建设创新型国家的要求，围绕建设信息化军队、打赢信息化战争的目标，进一步实施科技强军战略，依靠科技进步和创新，加快战斗力生成模式转变。要解放思想、实事求是、与时俱进，着力推进军事组织体制创新和军事管理创新，切实解决关系</w:t>
      </w:r>
      <w:r w:rsidRPr="006A7EE5">
        <w:rPr>
          <w:rFonts w:asciiTheme="minorEastAsia" w:eastAsiaTheme="minorEastAsia" w:hAnsiTheme="minorEastAsia" w:cs="Tahoma"/>
          <w:color w:val="000000" w:themeColor="text1"/>
          <w:sz w:val="21"/>
          <w:szCs w:val="21"/>
        </w:rPr>
        <w:lastRenderedPageBreak/>
        <w:t>军队长远发展、关系广大官兵切身利益的实际问题，积极探索具有我军特色的科学管理模式，不断提高现代管理水平。要充分调动一切积极因素，努力开创国防和军队建设的新局面。要坚持人民战争的战略思想，紧紧依靠人民办国防，不断增强国防实力。要加强国防动员建设，建立健全快速高效的国防动员体制机制，提高后备力量建设质量。要进一步加强军政军民团结，巩固和发展同呼吸、共命运、心连心的军政军民关系。要加强军队内部政治民主、经济民主、军事民主建设，深入开展尊干爱兵教育，进一步巩固和发展我军团结、友爱、和谐、纯洁的内部关系。</w:t>
      </w:r>
    </w:p>
    <w:p w:rsidR="006A7EE5" w:rsidRPr="006A7EE5" w:rsidRDefault="006A7EE5" w:rsidP="006A7EE5">
      <w:pPr>
        <w:pStyle w:val="a6"/>
        <w:numPr>
          <w:ilvl w:val="0"/>
          <w:numId w:val="13"/>
        </w:numPr>
        <w:spacing w:before="0" w:beforeAutospacing="0" w:after="0" w:afterAutospacing="0" w:line="269" w:lineRule="auto"/>
        <w:ind w:hangingChars="20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学生参加军事训练的意义有哪些？</w:t>
      </w:r>
    </w:p>
    <w:p w:rsidR="006A7EE5" w:rsidRPr="006A7EE5" w:rsidRDefault="006A7EE5" w:rsidP="006A7EE5">
      <w:pPr>
        <w:pStyle w:val="a6"/>
        <w:numPr>
          <w:ilvl w:val="3"/>
          <w:numId w:val="13"/>
        </w:numPr>
        <w:spacing w:before="0" w:beforeAutospacing="0" w:after="0" w:afterAutospacing="0" w:line="269" w:lineRule="auto"/>
        <w:ind w:left="993" w:hanging="567"/>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是公民履行兵役义务的一种形式。</w:t>
      </w:r>
    </w:p>
    <w:p w:rsidR="006A7EE5" w:rsidRPr="006A7EE5" w:rsidRDefault="006A7EE5" w:rsidP="006A7EE5">
      <w:pPr>
        <w:pStyle w:val="a6"/>
        <w:numPr>
          <w:ilvl w:val="3"/>
          <w:numId w:val="13"/>
        </w:numPr>
        <w:spacing w:before="0" w:beforeAutospacing="0" w:after="0" w:afterAutospacing="0" w:line="269" w:lineRule="auto"/>
        <w:ind w:left="993" w:hanging="567"/>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是加强国防后备役力量的战略措施。</w:t>
      </w:r>
    </w:p>
    <w:p w:rsidR="006A7EE5" w:rsidRPr="006A7EE5" w:rsidRDefault="006A7EE5" w:rsidP="006A7EE5">
      <w:pPr>
        <w:pStyle w:val="a6"/>
        <w:numPr>
          <w:ilvl w:val="3"/>
          <w:numId w:val="13"/>
        </w:numPr>
        <w:spacing w:before="0" w:beforeAutospacing="0" w:after="0" w:afterAutospacing="0" w:line="269" w:lineRule="auto"/>
        <w:ind w:left="993" w:hanging="567"/>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是提高学生综合素质的有效途径。</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国防教育的目的是什么？增强国防观念、掌握基本国防知识、学习必要的军事技能、激发爱国热情、自觉履行国防义务。</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如何塑造我国周边安全环境？</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建立有中国特色的安全体系</w:t>
      </w:r>
    </w:p>
    <w:p w:rsidR="006A7EE5" w:rsidRPr="006A7EE5" w:rsidRDefault="006A7EE5" w:rsidP="006A7EE5">
      <w:pPr>
        <w:pStyle w:val="a6"/>
        <w:numPr>
          <w:ilvl w:val="3"/>
          <w:numId w:val="13"/>
        </w:numPr>
        <w:spacing w:before="0" w:beforeAutospacing="0" w:after="0" w:afterAutospacing="0" w:line="269" w:lineRule="auto"/>
        <w:ind w:left="993" w:hanging="567"/>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灵活利用政治经济手段稳定地缘关系。</w:t>
      </w:r>
    </w:p>
    <w:p w:rsidR="006A7EE5" w:rsidRPr="006A7EE5" w:rsidRDefault="006A7EE5" w:rsidP="006A7EE5">
      <w:pPr>
        <w:pStyle w:val="a6"/>
        <w:numPr>
          <w:ilvl w:val="3"/>
          <w:numId w:val="13"/>
        </w:numPr>
        <w:spacing w:before="0" w:beforeAutospacing="0" w:after="0" w:afterAutospacing="0" w:line="269" w:lineRule="auto"/>
        <w:ind w:left="993" w:hanging="567"/>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加快推进军事建设，加强信息化建设，打赢信息化战争。</w:t>
      </w:r>
    </w:p>
    <w:p w:rsidR="006A7EE5" w:rsidRPr="006A7EE5" w:rsidRDefault="006A7EE5" w:rsidP="006A7EE5">
      <w:pPr>
        <w:pStyle w:val="a6"/>
        <w:numPr>
          <w:ilvl w:val="3"/>
          <w:numId w:val="13"/>
        </w:numPr>
        <w:spacing w:before="0" w:beforeAutospacing="0" w:after="0" w:afterAutospacing="0" w:line="269" w:lineRule="auto"/>
        <w:ind w:left="993" w:hanging="567"/>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周边安全斗争的重点实现“从陆到海”的转变，</w:t>
      </w:r>
      <w:r w:rsidRPr="006A7EE5">
        <w:rPr>
          <w:rFonts w:asciiTheme="minorEastAsia" w:eastAsiaTheme="minorEastAsia" w:hAnsiTheme="minorEastAsia" w:cs="Tahoma"/>
          <w:color w:val="000000" w:themeColor="text1"/>
          <w:sz w:val="21"/>
          <w:szCs w:val="21"/>
        </w:rPr>
        <w:t xml:space="preserve">21 </w:t>
      </w:r>
      <w:r w:rsidRPr="006A7EE5">
        <w:rPr>
          <w:rFonts w:asciiTheme="minorEastAsia" w:eastAsiaTheme="minorEastAsia" w:hAnsiTheme="minorEastAsia" w:cs="Tahoma" w:hint="eastAsia"/>
          <w:color w:val="000000" w:themeColor="text1"/>
          <w:sz w:val="21"/>
          <w:szCs w:val="21"/>
        </w:rPr>
        <w:t>世纪重点应对周边海洋危机与争端。</w:t>
      </w:r>
    </w:p>
    <w:p w:rsidR="006A7EE5" w:rsidRPr="006A7EE5" w:rsidRDefault="006A7EE5" w:rsidP="006A7EE5">
      <w:pPr>
        <w:pStyle w:val="a6"/>
        <w:numPr>
          <w:ilvl w:val="3"/>
          <w:numId w:val="13"/>
        </w:numPr>
        <w:spacing w:before="0" w:beforeAutospacing="0" w:after="0" w:afterAutospacing="0" w:line="269" w:lineRule="auto"/>
        <w:ind w:left="993" w:hanging="567"/>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从国家安全全局实行整体海洋战略，避免局部危机升级。</w:t>
      </w:r>
    </w:p>
    <w:p w:rsidR="006A7EE5" w:rsidRPr="006A7EE5" w:rsidRDefault="006A7EE5" w:rsidP="006A7EE5">
      <w:pPr>
        <w:pStyle w:val="a6"/>
        <w:numPr>
          <w:ilvl w:val="3"/>
          <w:numId w:val="13"/>
        </w:numPr>
        <w:spacing w:before="0" w:beforeAutospacing="0" w:after="0" w:afterAutospacing="0" w:line="269" w:lineRule="auto"/>
        <w:ind w:left="993" w:hanging="567"/>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适应军事与安全危机爆发的新规律，建立快速、灵敏、高效的应急危机处理机制。</w:t>
      </w:r>
    </w:p>
    <w:p w:rsidR="006A7EE5" w:rsidRPr="006A7EE5" w:rsidRDefault="006A7EE5" w:rsidP="006A7EE5">
      <w:pPr>
        <w:pStyle w:val="a6"/>
        <w:numPr>
          <w:ilvl w:val="3"/>
          <w:numId w:val="13"/>
        </w:numPr>
        <w:spacing w:before="0" w:beforeAutospacing="0" w:after="0" w:afterAutospacing="0" w:line="269" w:lineRule="auto"/>
        <w:ind w:left="993" w:hanging="567"/>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睦邻之道无他，重在自强。</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如何迎接新军事变革的挑战？</w:t>
      </w:r>
    </w:p>
    <w:p w:rsidR="006A7EE5" w:rsidRPr="006A7EE5" w:rsidRDefault="006A7EE5" w:rsidP="006A7EE5">
      <w:pPr>
        <w:pStyle w:val="a6"/>
        <w:numPr>
          <w:ilvl w:val="3"/>
          <w:numId w:val="13"/>
        </w:numPr>
        <w:spacing w:before="0" w:beforeAutospacing="0" w:after="0" w:afterAutospacing="0" w:line="269" w:lineRule="auto"/>
        <w:ind w:left="993" w:hanging="567"/>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更新观念：认清这场军事变革的世界性和时代性，认清对我国国家安全的影响。</w:t>
      </w:r>
    </w:p>
    <w:p w:rsidR="006A7EE5" w:rsidRPr="006A7EE5" w:rsidRDefault="006A7EE5" w:rsidP="006A7EE5">
      <w:pPr>
        <w:pStyle w:val="a6"/>
        <w:numPr>
          <w:ilvl w:val="3"/>
          <w:numId w:val="13"/>
        </w:numPr>
        <w:spacing w:before="0" w:beforeAutospacing="0" w:after="0" w:afterAutospacing="0" w:line="269" w:lineRule="auto"/>
        <w:ind w:left="993" w:hanging="567"/>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lastRenderedPageBreak/>
        <w:t>根据信息时代战争的原则，推进具有中国特色的军事变革，使机械化与信息化协同建设，相互促进。</w:t>
      </w:r>
    </w:p>
    <w:p w:rsidR="006A7EE5" w:rsidRPr="006A7EE5" w:rsidRDefault="006A7EE5" w:rsidP="006A7EE5">
      <w:pPr>
        <w:pStyle w:val="a6"/>
        <w:numPr>
          <w:ilvl w:val="3"/>
          <w:numId w:val="13"/>
        </w:numPr>
        <w:spacing w:before="0" w:beforeAutospacing="0" w:after="0" w:afterAutospacing="0" w:line="269" w:lineRule="auto"/>
        <w:ind w:left="993" w:hanging="567"/>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以经济建设为中心，提高综合国力才是应对现代战争的根本策略。</w:t>
      </w:r>
    </w:p>
    <w:p w:rsidR="006A7EE5" w:rsidRPr="006A7EE5" w:rsidRDefault="006A7EE5" w:rsidP="006A7EE5">
      <w:pPr>
        <w:pStyle w:val="a6"/>
        <w:numPr>
          <w:ilvl w:val="3"/>
          <w:numId w:val="13"/>
        </w:numPr>
        <w:spacing w:before="0" w:beforeAutospacing="0" w:after="0" w:afterAutospacing="0" w:line="269" w:lineRule="auto"/>
        <w:ind w:left="993" w:hanging="567"/>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创造出信息战时代的“杀手锏”是我们的当务之急。</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试论当今国际战略格局的特点。在国际战略格局中占主导地位的是大国关系；目前国际战略格局呈总体和平、局部动荡的态势；霸权主义、强权政治有新的表现形式；经济因素对国际战略格局的影响增大；国防建设的重要性再度凸显；国际军控与裁军陷于停滞状态；以联合国为核心的国际组织或地区的作用日益突出；传统安全威胁与非传统安全威胁的因素相互交织，恐怖主义危害上升。</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试述我国如何应对当今复杂的国际战略环境和战略格局。</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第一，把坚持独立自主原则，适应新的形势更好地维护国家的利益、主权和安全，作为我们新世纪国际战略的根本基点。</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第二，把维护世界和平，促进共同发展，推动建立国际经济、政治和文明三种新秩序，作为我们新世纪国际战略的基本主张。</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第三，把积极发展同世界不同类型国家的友好关系，特别是改善和发展大国关系，建立均衡、稳定的世界战略格局，作为我们新世纪国际战略的基本布局。</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第四，把全方位扩大对外开放，趋利避害，积极参与经济和科技全球化进程，拓展经济发展的空间，作为我们新世纪国际战略的重点。</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如何加强我国国防建设，实施跨越式发展？</w:t>
      </w:r>
      <w:r w:rsidRPr="006A7EE5">
        <w:rPr>
          <w:rFonts w:asciiTheme="minorEastAsia" w:eastAsiaTheme="minorEastAsia" w:hAnsiTheme="minorEastAsia" w:cs="Tahoma"/>
          <w:color w:val="000000" w:themeColor="text1"/>
          <w:sz w:val="21"/>
          <w:szCs w:val="21"/>
        </w:rPr>
        <w:t xml:space="preserve"> </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二十一世纪头二十年，是我国必须紧紧抓住并且可以大有作为的重要战略机遇期，也是我军加快现代化建设的关键时期。我军机械化建设任务尚未完成，信息化建设刚刚起步。如果按部就班，尾随在别人后面亦步亦趋，在完成机械化建设任务后再进行信息化建设，就会坐失良机，拉大与世界发达国家军队的差距。只有抓住机遇，走跨越式发展道路，坚持有所为有所不为，大胆跨越某些阶段和环节，才能跟上世界军事变革的潮流，走出一条中国特色的</w:t>
      </w:r>
      <w:r w:rsidRPr="006A7EE5">
        <w:rPr>
          <w:rFonts w:asciiTheme="minorEastAsia" w:eastAsiaTheme="minorEastAsia" w:hAnsiTheme="minorEastAsia" w:cs="Tahoma" w:hint="eastAsia"/>
          <w:color w:val="000000" w:themeColor="text1"/>
          <w:sz w:val="21"/>
          <w:szCs w:val="21"/>
        </w:rPr>
        <w:lastRenderedPageBreak/>
        <w:t>精兵之路，完成信息化和机械化的双重历史任务，肩负起打赢未来高技术条件下局部战争的使命。</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w:t>
      </w:r>
      <w:r w:rsidRPr="006A7EE5">
        <w:rPr>
          <w:rFonts w:asciiTheme="minorEastAsia" w:eastAsiaTheme="minorEastAsia" w:hAnsiTheme="minorEastAsia" w:cs="Tahoma"/>
          <w:color w:val="000000" w:themeColor="text1"/>
          <w:sz w:val="21"/>
          <w:szCs w:val="21"/>
        </w:rPr>
        <w:t>1</w:t>
      </w:r>
      <w:r w:rsidRPr="006A7EE5">
        <w:rPr>
          <w:rFonts w:asciiTheme="minorEastAsia" w:eastAsiaTheme="minorEastAsia" w:hAnsiTheme="minorEastAsia" w:cs="Tahoma" w:hint="eastAsia"/>
          <w:color w:val="000000" w:themeColor="text1"/>
          <w:sz w:val="21"/>
          <w:szCs w:val="21"/>
        </w:rPr>
        <w:t>）实现我军现代化的跨越式发展，就要以十六大精神和“三个代表”重要思想为指导，努力推进军事理论创新、科技创新、机制创新和政策制度创新。在改革创新中谋发展、求突破，是实现跨越式发展的关键。（</w:t>
      </w:r>
      <w:r w:rsidRPr="006A7EE5">
        <w:rPr>
          <w:rFonts w:asciiTheme="minorEastAsia" w:eastAsiaTheme="minorEastAsia" w:hAnsiTheme="minorEastAsia" w:cs="Tahoma"/>
          <w:color w:val="000000" w:themeColor="text1"/>
          <w:sz w:val="21"/>
          <w:szCs w:val="21"/>
        </w:rPr>
        <w:t>2</w:t>
      </w:r>
      <w:r w:rsidRPr="006A7EE5">
        <w:rPr>
          <w:rFonts w:asciiTheme="minorEastAsia" w:eastAsiaTheme="minorEastAsia" w:hAnsiTheme="minorEastAsia" w:cs="Tahoma" w:hint="eastAsia"/>
          <w:color w:val="000000" w:themeColor="text1"/>
          <w:sz w:val="21"/>
          <w:szCs w:val="21"/>
        </w:rPr>
        <w:t>）实现我军现代化的跨越式发展，就要坚定不移地贯彻科技强军战略，依靠科技进步提高战斗力。科技强军是推进我军跨越式发展的根本途径。要适应世界军事变革的趋势，把科技强军贯穿到教育训练、作战指挥、后勤装备建设等方方面面，全面提高部队建设的科技含量。要以高技术为支撑加快信息化建设，不断提高我军信息作战能力。同时，以信息化为牵引提高机械化建设水平，缩短机械化建设进程。要坚持自力更生、自主创新，加快武器装备建设步伐。（</w:t>
      </w:r>
      <w:r w:rsidRPr="006A7EE5">
        <w:rPr>
          <w:rFonts w:asciiTheme="minorEastAsia" w:eastAsiaTheme="minorEastAsia" w:hAnsiTheme="minorEastAsia" w:cs="Tahoma"/>
          <w:color w:val="000000" w:themeColor="text1"/>
          <w:sz w:val="21"/>
          <w:szCs w:val="21"/>
        </w:rPr>
        <w:t>3</w:t>
      </w:r>
      <w:r w:rsidRPr="006A7EE5">
        <w:rPr>
          <w:rFonts w:asciiTheme="minorEastAsia" w:eastAsiaTheme="minorEastAsia" w:hAnsiTheme="minorEastAsia" w:cs="Tahoma" w:hint="eastAsia"/>
          <w:color w:val="000000" w:themeColor="text1"/>
          <w:sz w:val="21"/>
          <w:szCs w:val="21"/>
        </w:rPr>
        <w:t>）实现我军现代化的跨越式发展，就要大力培养造就大批高素质新型军事人才。人才是制胜之本，也是兴军之本。采取切实措施，努力造就一大批高素质复合型指挥人才、智囊型参谋人才和专家型科技人才。要优先发展院校教育，充分发挥院校培养人才的主渠道作用，不断完善政策制度，进一步解决吸引人才、保留人才、用好人才的问题。</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如何加速推进中国特色军事变革？</w:t>
      </w:r>
      <w:r w:rsidRPr="006A7EE5">
        <w:rPr>
          <w:rFonts w:asciiTheme="minorEastAsia" w:eastAsiaTheme="minorEastAsia" w:hAnsiTheme="minorEastAsia" w:cs="Tahoma"/>
          <w:color w:val="000000" w:themeColor="text1"/>
          <w:sz w:val="21"/>
          <w:szCs w:val="21"/>
        </w:rPr>
        <w:t xml:space="preserve"> </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w:t>
      </w:r>
      <w:r w:rsidRPr="006A7EE5">
        <w:rPr>
          <w:rFonts w:asciiTheme="minorEastAsia" w:eastAsiaTheme="minorEastAsia" w:hAnsiTheme="minorEastAsia" w:cs="Tahoma"/>
          <w:color w:val="000000" w:themeColor="text1"/>
          <w:sz w:val="21"/>
          <w:szCs w:val="21"/>
        </w:rPr>
        <w:t>1</w:t>
      </w:r>
      <w:r w:rsidRPr="006A7EE5">
        <w:rPr>
          <w:rFonts w:asciiTheme="minorEastAsia" w:eastAsiaTheme="minorEastAsia" w:hAnsiTheme="minorEastAsia" w:cs="Tahoma" w:hint="eastAsia"/>
          <w:color w:val="000000" w:themeColor="text1"/>
          <w:sz w:val="21"/>
          <w:szCs w:val="21"/>
        </w:rPr>
        <w:t>）注重海军的建设；</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w:t>
      </w:r>
      <w:r w:rsidRPr="006A7EE5">
        <w:rPr>
          <w:rFonts w:asciiTheme="minorEastAsia" w:eastAsiaTheme="minorEastAsia" w:hAnsiTheme="minorEastAsia" w:cs="Tahoma"/>
          <w:color w:val="000000" w:themeColor="text1"/>
          <w:sz w:val="21"/>
          <w:szCs w:val="21"/>
        </w:rPr>
        <w:t>2</w:t>
      </w:r>
      <w:r w:rsidRPr="006A7EE5">
        <w:rPr>
          <w:rFonts w:asciiTheme="minorEastAsia" w:eastAsiaTheme="minorEastAsia" w:hAnsiTheme="minorEastAsia" w:cs="Tahoma" w:hint="eastAsia"/>
          <w:color w:val="000000" w:themeColor="text1"/>
          <w:sz w:val="21"/>
          <w:szCs w:val="21"/>
        </w:rPr>
        <w:t>）加强空军的发展；</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w:t>
      </w:r>
      <w:r w:rsidRPr="006A7EE5">
        <w:rPr>
          <w:rFonts w:asciiTheme="minorEastAsia" w:eastAsiaTheme="minorEastAsia" w:hAnsiTheme="minorEastAsia" w:cs="Tahoma"/>
          <w:color w:val="000000" w:themeColor="text1"/>
          <w:sz w:val="21"/>
          <w:szCs w:val="21"/>
        </w:rPr>
        <w:t>3</w:t>
      </w:r>
      <w:r w:rsidRPr="006A7EE5">
        <w:rPr>
          <w:rFonts w:asciiTheme="minorEastAsia" w:eastAsiaTheme="minorEastAsia" w:hAnsiTheme="minorEastAsia" w:cs="Tahoma" w:hint="eastAsia"/>
          <w:color w:val="000000" w:themeColor="text1"/>
          <w:sz w:val="21"/>
          <w:szCs w:val="21"/>
        </w:rPr>
        <w:t>）注重陆军质量而不是数量的发展；</w:t>
      </w:r>
      <w:r w:rsidRPr="006A7EE5">
        <w:rPr>
          <w:rFonts w:asciiTheme="minorEastAsia" w:eastAsiaTheme="minorEastAsia" w:hAnsiTheme="minorEastAsia" w:cs="Tahoma"/>
          <w:color w:val="000000" w:themeColor="text1"/>
          <w:sz w:val="21"/>
          <w:szCs w:val="21"/>
        </w:rPr>
        <w:t xml:space="preserve"> </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w:t>
      </w:r>
      <w:r w:rsidRPr="006A7EE5">
        <w:rPr>
          <w:rFonts w:asciiTheme="minorEastAsia" w:eastAsiaTheme="minorEastAsia" w:hAnsiTheme="minorEastAsia" w:cs="Tahoma"/>
          <w:color w:val="000000" w:themeColor="text1"/>
          <w:sz w:val="21"/>
          <w:szCs w:val="21"/>
        </w:rPr>
        <w:t>4</w:t>
      </w:r>
      <w:r w:rsidRPr="006A7EE5">
        <w:rPr>
          <w:rFonts w:asciiTheme="minorEastAsia" w:eastAsiaTheme="minorEastAsia" w:hAnsiTheme="minorEastAsia" w:cs="Tahoma" w:hint="eastAsia"/>
          <w:color w:val="000000" w:themeColor="text1"/>
          <w:sz w:val="21"/>
          <w:szCs w:val="21"/>
        </w:rPr>
        <w:t>）提高军队素质尤其军官素质。</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如何打赢信息化时代的高技术局部战争？</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 xml:space="preserve"> </w:t>
      </w:r>
      <w:r w:rsidRPr="006A7EE5">
        <w:rPr>
          <w:rFonts w:asciiTheme="minorEastAsia" w:eastAsiaTheme="minorEastAsia" w:hAnsiTheme="minorEastAsia" w:cs="Tahoma" w:hint="eastAsia"/>
          <w:color w:val="000000" w:themeColor="text1"/>
          <w:sz w:val="21"/>
          <w:szCs w:val="21"/>
        </w:rPr>
        <w:t>（一）树立高技术条件下以劣胜优的信心</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w:t>
      </w:r>
      <w:r w:rsidRPr="006A7EE5">
        <w:rPr>
          <w:rFonts w:asciiTheme="minorEastAsia" w:eastAsiaTheme="minorEastAsia" w:hAnsiTheme="minorEastAsia" w:cs="Tahoma"/>
          <w:color w:val="000000" w:themeColor="text1"/>
          <w:sz w:val="21"/>
          <w:szCs w:val="21"/>
        </w:rPr>
        <w:t>1</w:t>
      </w:r>
      <w:r w:rsidRPr="006A7EE5">
        <w:rPr>
          <w:rFonts w:asciiTheme="minorEastAsia" w:eastAsiaTheme="minorEastAsia" w:hAnsiTheme="minorEastAsia" w:cs="Tahoma" w:hint="eastAsia"/>
          <w:color w:val="000000" w:themeColor="text1"/>
          <w:sz w:val="21"/>
          <w:szCs w:val="21"/>
        </w:rPr>
        <w:t>）客观分析高技术武器装备的优势与局限性</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w:t>
      </w:r>
      <w:r w:rsidRPr="006A7EE5">
        <w:rPr>
          <w:rFonts w:asciiTheme="minorEastAsia" w:eastAsiaTheme="minorEastAsia" w:hAnsiTheme="minorEastAsia" w:cs="Tahoma"/>
          <w:color w:val="000000" w:themeColor="text1"/>
          <w:sz w:val="21"/>
          <w:szCs w:val="21"/>
        </w:rPr>
        <w:t>2</w:t>
      </w:r>
      <w:r w:rsidRPr="006A7EE5">
        <w:rPr>
          <w:rFonts w:asciiTheme="minorEastAsia" w:eastAsiaTheme="minorEastAsia" w:hAnsiTheme="minorEastAsia" w:cs="Tahoma" w:hint="eastAsia"/>
          <w:color w:val="000000" w:themeColor="text1"/>
          <w:sz w:val="21"/>
          <w:szCs w:val="21"/>
        </w:rPr>
        <w:t>）充分认识和发挥自己的优势</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（二）加强高技术战争理论的研究</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w:t>
      </w:r>
      <w:r w:rsidRPr="006A7EE5">
        <w:rPr>
          <w:rFonts w:asciiTheme="minorEastAsia" w:eastAsiaTheme="minorEastAsia" w:hAnsiTheme="minorEastAsia" w:cs="Tahoma"/>
          <w:color w:val="000000" w:themeColor="text1"/>
          <w:sz w:val="21"/>
          <w:szCs w:val="21"/>
        </w:rPr>
        <w:t>1</w:t>
      </w:r>
      <w:r w:rsidRPr="006A7EE5">
        <w:rPr>
          <w:rFonts w:asciiTheme="minorEastAsia" w:eastAsiaTheme="minorEastAsia" w:hAnsiTheme="minorEastAsia" w:cs="Tahoma" w:hint="eastAsia"/>
          <w:color w:val="000000" w:themeColor="text1"/>
          <w:sz w:val="21"/>
          <w:szCs w:val="21"/>
        </w:rPr>
        <w:t>）加强高技术条件下人民战争理论的研究</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w:t>
      </w:r>
      <w:r w:rsidRPr="006A7EE5">
        <w:rPr>
          <w:rFonts w:asciiTheme="minorEastAsia" w:eastAsiaTheme="minorEastAsia" w:hAnsiTheme="minorEastAsia" w:cs="Tahoma"/>
          <w:color w:val="000000" w:themeColor="text1"/>
          <w:sz w:val="21"/>
          <w:szCs w:val="21"/>
        </w:rPr>
        <w:t>2</w:t>
      </w:r>
      <w:r w:rsidRPr="006A7EE5">
        <w:rPr>
          <w:rFonts w:asciiTheme="minorEastAsia" w:eastAsiaTheme="minorEastAsia" w:hAnsiTheme="minorEastAsia" w:cs="Tahoma" w:hint="eastAsia"/>
          <w:color w:val="000000" w:themeColor="text1"/>
          <w:sz w:val="21"/>
          <w:szCs w:val="21"/>
        </w:rPr>
        <w:t>）加强理论研究的针对性</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lastRenderedPageBreak/>
        <w:t>（三）努力加强我军现代化建设</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w:t>
      </w:r>
      <w:r w:rsidRPr="006A7EE5">
        <w:rPr>
          <w:rFonts w:asciiTheme="minorEastAsia" w:eastAsiaTheme="minorEastAsia" w:hAnsiTheme="minorEastAsia" w:cs="Tahoma"/>
          <w:color w:val="000000" w:themeColor="text1"/>
          <w:sz w:val="21"/>
          <w:szCs w:val="21"/>
        </w:rPr>
        <w:t>1</w:t>
      </w:r>
      <w:r w:rsidRPr="006A7EE5">
        <w:rPr>
          <w:rFonts w:asciiTheme="minorEastAsia" w:eastAsiaTheme="minorEastAsia" w:hAnsiTheme="minorEastAsia" w:cs="Tahoma" w:hint="eastAsia"/>
          <w:color w:val="000000" w:themeColor="text1"/>
          <w:sz w:val="21"/>
          <w:szCs w:val="21"/>
        </w:rPr>
        <w:t>）加速发展高技术武器装备</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w:t>
      </w:r>
      <w:r w:rsidRPr="006A7EE5">
        <w:rPr>
          <w:rFonts w:asciiTheme="minorEastAsia" w:eastAsiaTheme="minorEastAsia" w:hAnsiTheme="minorEastAsia" w:cs="Tahoma"/>
          <w:color w:val="000000" w:themeColor="text1"/>
          <w:sz w:val="21"/>
          <w:szCs w:val="21"/>
        </w:rPr>
        <w:t>2</w:t>
      </w:r>
      <w:r w:rsidRPr="006A7EE5">
        <w:rPr>
          <w:rFonts w:asciiTheme="minorEastAsia" w:eastAsiaTheme="minorEastAsia" w:hAnsiTheme="minorEastAsia" w:cs="Tahoma" w:hint="eastAsia"/>
          <w:color w:val="000000" w:themeColor="text1"/>
          <w:sz w:val="21"/>
          <w:szCs w:val="21"/>
        </w:rPr>
        <w:t>）加强教育训练，全面提高我军的素质</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我国如何应对复杂的周边安全环境？</w:t>
      </w:r>
      <w:r w:rsidRPr="006A7EE5">
        <w:rPr>
          <w:rFonts w:asciiTheme="minorEastAsia" w:eastAsiaTheme="minorEastAsia" w:hAnsiTheme="minorEastAsia" w:cs="Tahoma"/>
          <w:color w:val="000000" w:themeColor="text1"/>
          <w:sz w:val="21"/>
          <w:szCs w:val="21"/>
        </w:rPr>
        <w:t xml:space="preserve"> </w:t>
      </w:r>
    </w:p>
    <w:p w:rsidR="006A7EE5" w:rsidRPr="006A7EE5" w:rsidRDefault="006A7EE5" w:rsidP="006A7EE5">
      <w:pPr>
        <w:pStyle w:val="a6"/>
        <w:spacing w:before="0" w:beforeAutospacing="0" w:after="0" w:afterAutospacing="0" w:line="269" w:lineRule="auto"/>
        <w:ind w:firstLineChars="202" w:firstLine="424"/>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只要中国坚持“与邻为善”、“以邻为伴”政策</w:t>
      </w:r>
      <w:r w:rsidRPr="006A7EE5">
        <w:rPr>
          <w:rFonts w:asciiTheme="minorEastAsia" w:eastAsiaTheme="minorEastAsia" w:hAnsiTheme="minorEastAsia" w:cs="Tahoma"/>
          <w:color w:val="000000" w:themeColor="text1"/>
          <w:sz w:val="21"/>
          <w:szCs w:val="21"/>
        </w:rPr>
        <w:t xml:space="preserve">, </w:t>
      </w:r>
      <w:r w:rsidRPr="006A7EE5">
        <w:rPr>
          <w:rFonts w:asciiTheme="minorEastAsia" w:eastAsiaTheme="minorEastAsia" w:hAnsiTheme="minorEastAsia" w:cs="Tahoma" w:hint="eastAsia"/>
          <w:color w:val="000000" w:themeColor="text1"/>
          <w:sz w:val="21"/>
          <w:szCs w:val="21"/>
        </w:rPr>
        <w:t>积极稳妥地处理与周边国家的关系</w:t>
      </w:r>
      <w:r w:rsidRPr="006A7EE5">
        <w:rPr>
          <w:rFonts w:asciiTheme="minorEastAsia" w:eastAsiaTheme="minorEastAsia" w:hAnsiTheme="minorEastAsia" w:cs="Tahoma"/>
          <w:color w:val="000000" w:themeColor="text1"/>
          <w:sz w:val="21"/>
          <w:szCs w:val="21"/>
        </w:rPr>
        <w:t xml:space="preserve">, </w:t>
      </w:r>
      <w:r w:rsidRPr="006A7EE5">
        <w:rPr>
          <w:rFonts w:asciiTheme="minorEastAsia" w:eastAsiaTheme="minorEastAsia" w:hAnsiTheme="minorEastAsia" w:cs="Tahoma" w:hint="eastAsia"/>
          <w:color w:val="000000" w:themeColor="text1"/>
          <w:sz w:val="21"/>
          <w:szCs w:val="21"/>
        </w:rPr>
        <w:t>中国的发展就会建立在和平的周边环境之中。所以</w:t>
      </w:r>
      <w:r w:rsidRPr="006A7EE5">
        <w:rPr>
          <w:rFonts w:asciiTheme="minorEastAsia" w:eastAsiaTheme="minorEastAsia" w:hAnsiTheme="minorEastAsia" w:cs="Tahoma"/>
          <w:color w:val="000000" w:themeColor="text1"/>
          <w:sz w:val="21"/>
          <w:szCs w:val="21"/>
        </w:rPr>
        <w:t xml:space="preserve">, </w:t>
      </w:r>
      <w:r w:rsidRPr="006A7EE5">
        <w:rPr>
          <w:rFonts w:asciiTheme="minorEastAsia" w:eastAsiaTheme="minorEastAsia" w:hAnsiTheme="minorEastAsia" w:cs="Tahoma" w:hint="eastAsia"/>
          <w:color w:val="000000" w:themeColor="text1"/>
          <w:sz w:val="21"/>
          <w:szCs w:val="21"/>
        </w:rPr>
        <w:t>中国不仅要十分注意将睦邻政策的许多好传统加以继承和发扬</w:t>
      </w:r>
      <w:r w:rsidRPr="006A7EE5">
        <w:rPr>
          <w:rFonts w:asciiTheme="minorEastAsia" w:eastAsiaTheme="minorEastAsia" w:hAnsiTheme="minorEastAsia" w:cs="Tahoma"/>
          <w:color w:val="000000" w:themeColor="text1"/>
          <w:sz w:val="21"/>
          <w:szCs w:val="21"/>
        </w:rPr>
        <w:t xml:space="preserve">, </w:t>
      </w:r>
      <w:r w:rsidRPr="006A7EE5">
        <w:rPr>
          <w:rFonts w:asciiTheme="minorEastAsia" w:eastAsiaTheme="minorEastAsia" w:hAnsiTheme="minorEastAsia" w:cs="Tahoma" w:hint="eastAsia"/>
          <w:color w:val="000000" w:themeColor="text1"/>
          <w:sz w:val="21"/>
          <w:szCs w:val="21"/>
        </w:rPr>
        <w:t>而且要非常理解周边邻国对中国日益增强的综合国力持有的复杂心态。同样</w:t>
      </w:r>
      <w:r w:rsidRPr="006A7EE5">
        <w:rPr>
          <w:rFonts w:asciiTheme="minorEastAsia" w:eastAsiaTheme="minorEastAsia" w:hAnsiTheme="minorEastAsia" w:cs="Tahoma"/>
          <w:color w:val="000000" w:themeColor="text1"/>
          <w:sz w:val="21"/>
          <w:szCs w:val="21"/>
        </w:rPr>
        <w:t xml:space="preserve">, </w:t>
      </w:r>
      <w:r w:rsidRPr="006A7EE5">
        <w:rPr>
          <w:rFonts w:asciiTheme="minorEastAsia" w:eastAsiaTheme="minorEastAsia" w:hAnsiTheme="minorEastAsia" w:cs="Tahoma" w:hint="eastAsia"/>
          <w:color w:val="000000" w:themeColor="text1"/>
          <w:sz w:val="21"/>
          <w:szCs w:val="21"/>
        </w:rPr>
        <w:t>周边国家也需要谋求建立一个有利于他们发展经济的国际环境</w:t>
      </w:r>
      <w:r w:rsidRPr="006A7EE5">
        <w:rPr>
          <w:rFonts w:asciiTheme="minorEastAsia" w:eastAsiaTheme="minorEastAsia" w:hAnsiTheme="minorEastAsia" w:cs="Tahoma"/>
          <w:color w:val="000000" w:themeColor="text1"/>
          <w:sz w:val="21"/>
          <w:szCs w:val="21"/>
        </w:rPr>
        <w:t xml:space="preserve">, </w:t>
      </w:r>
      <w:r w:rsidRPr="006A7EE5">
        <w:rPr>
          <w:rFonts w:asciiTheme="minorEastAsia" w:eastAsiaTheme="minorEastAsia" w:hAnsiTheme="minorEastAsia" w:cs="Tahoma" w:hint="eastAsia"/>
          <w:color w:val="000000" w:themeColor="text1"/>
          <w:sz w:val="21"/>
          <w:szCs w:val="21"/>
        </w:rPr>
        <w:t>中国和周边各国都希望在相互共存的国际空间中发展前进</w:t>
      </w:r>
      <w:r w:rsidRPr="006A7EE5">
        <w:rPr>
          <w:rFonts w:asciiTheme="minorEastAsia" w:eastAsiaTheme="minorEastAsia" w:hAnsiTheme="minorEastAsia" w:cs="Tahoma"/>
          <w:color w:val="000000" w:themeColor="text1"/>
          <w:sz w:val="21"/>
          <w:szCs w:val="21"/>
        </w:rPr>
        <w:t>,</w:t>
      </w:r>
      <w:r w:rsidRPr="006A7EE5">
        <w:rPr>
          <w:rFonts w:asciiTheme="minorEastAsia" w:eastAsiaTheme="minorEastAsia" w:hAnsiTheme="minorEastAsia" w:cs="Tahoma" w:hint="eastAsia"/>
          <w:color w:val="000000" w:themeColor="text1"/>
          <w:sz w:val="21"/>
          <w:szCs w:val="21"/>
        </w:rPr>
        <w:t>以便实现双方需要的“双赢”。</w:t>
      </w:r>
    </w:p>
    <w:p w:rsidR="006A7EE5" w:rsidRPr="006A7EE5" w:rsidRDefault="006A7EE5" w:rsidP="006A7EE5">
      <w:pPr>
        <w:pStyle w:val="a6"/>
        <w:spacing w:before="0" w:beforeAutospacing="0" w:after="0" w:afterAutospacing="0" w:line="269" w:lineRule="auto"/>
        <w:rPr>
          <w:rFonts w:asciiTheme="minorEastAsia" w:eastAsia="黑体" w:hAnsiTheme="minorEastAsia" w:cs="Tahoma"/>
          <w:b/>
          <w:color w:val="000000" w:themeColor="text1"/>
          <w:sz w:val="21"/>
          <w:szCs w:val="21"/>
        </w:rPr>
      </w:pPr>
      <w:r w:rsidRPr="006A7EE5">
        <w:rPr>
          <w:rFonts w:asciiTheme="minorEastAsia" w:eastAsia="黑体" w:hAnsiTheme="minorEastAsia" w:cs="Tahoma"/>
          <w:b/>
          <w:color w:val="000000" w:themeColor="text1"/>
          <w:sz w:val="21"/>
          <w:szCs w:val="21"/>
        </w:rPr>
        <w:t>第一部分：中国国防</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现代国防的主体是国家，维护国家( B ) 是国防的根本职能。</w:t>
      </w:r>
    </w:p>
    <w:p w:rsidR="006A7EE5" w:rsidRPr="006A7EE5" w:rsidRDefault="006A7EE5" w:rsidP="006A7EE5">
      <w:pPr>
        <w:pStyle w:val="a6"/>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 xml:space="preserve">    </w:t>
      </w:r>
      <w:r w:rsidRPr="006A7EE5">
        <w:rPr>
          <w:rFonts w:asciiTheme="minorEastAsia" w:eastAsiaTheme="minorEastAsia" w:hAnsiTheme="minorEastAsia" w:cs="Tahoma"/>
          <w:color w:val="000000" w:themeColor="text1"/>
          <w:sz w:val="21"/>
          <w:szCs w:val="21"/>
        </w:rPr>
        <w:t xml:space="preserve">A 经济利益 　 B 安全利益 　C 政治利益 </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 B )时期，国防思想已经上升到理论的高度，标志我国古代军事思想在这个时期已经基本形成。</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A 秦朝 　　B春秋战国 　　 C 唐代</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国防是( A )为防备和抵抗侵略，制止武装颠覆，保卫国家的主权、统一、领土完整和安全，而进行的军事及与军事有关的政治、经济、外交、科技、文化等方面的活动。</w:t>
      </w:r>
    </w:p>
    <w:p w:rsidR="006A7EE5" w:rsidRPr="006A7EE5" w:rsidRDefault="006A7EE5" w:rsidP="006A7EE5">
      <w:pPr>
        <w:pStyle w:val="a6"/>
        <w:spacing w:before="0" w:beforeAutospacing="0" w:after="0" w:afterAutospacing="0" w:line="269" w:lineRule="auto"/>
        <w:ind w:firstLine="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 xml:space="preserve">A国家　　</w:t>
      </w:r>
      <w:proofErr w:type="gramStart"/>
      <w:r w:rsidRPr="006A7EE5">
        <w:rPr>
          <w:rFonts w:asciiTheme="minorEastAsia" w:eastAsiaTheme="minorEastAsia" w:hAnsiTheme="minorEastAsia" w:cs="Tahoma"/>
          <w:color w:val="000000" w:themeColor="text1"/>
          <w:sz w:val="21"/>
          <w:szCs w:val="21"/>
        </w:rPr>
        <w:t xml:space="preserve">　</w:t>
      </w:r>
      <w:proofErr w:type="gramEnd"/>
      <w:r w:rsidRPr="006A7EE5">
        <w:rPr>
          <w:rFonts w:asciiTheme="minorEastAsia" w:eastAsiaTheme="minorEastAsia" w:hAnsiTheme="minorEastAsia" w:cs="Tahoma"/>
          <w:color w:val="000000" w:themeColor="text1"/>
          <w:sz w:val="21"/>
          <w:szCs w:val="21"/>
        </w:rPr>
        <w:t xml:space="preserve">B军队　　</w:t>
      </w:r>
      <w:proofErr w:type="gramStart"/>
      <w:r w:rsidRPr="006A7EE5">
        <w:rPr>
          <w:rFonts w:asciiTheme="minorEastAsia" w:eastAsiaTheme="minorEastAsia" w:hAnsiTheme="minorEastAsia" w:cs="Tahoma"/>
          <w:color w:val="000000" w:themeColor="text1"/>
          <w:sz w:val="21"/>
          <w:szCs w:val="21"/>
        </w:rPr>
        <w:t xml:space="preserve">　</w:t>
      </w:r>
      <w:proofErr w:type="gramEnd"/>
      <w:r w:rsidRPr="006A7EE5">
        <w:rPr>
          <w:rFonts w:asciiTheme="minorEastAsia" w:eastAsiaTheme="minorEastAsia" w:hAnsiTheme="minorEastAsia" w:cs="Tahoma"/>
          <w:color w:val="000000" w:themeColor="text1"/>
          <w:sz w:val="21"/>
          <w:szCs w:val="21"/>
        </w:rPr>
        <w:t>C武装集团</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国防的( A )是由国家的社会制度和国家政策所决定的。</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A性质B质量c坚固程度</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一国的社会制度不同，其国防的要求和国防也不同，因而，国防的（C）也各不相同。</w:t>
      </w:r>
    </w:p>
    <w:p w:rsidR="006A7EE5" w:rsidRPr="006A7EE5" w:rsidRDefault="006A7EE5" w:rsidP="006A7EE5">
      <w:pPr>
        <w:pStyle w:val="a6"/>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 xml:space="preserve">    </w:t>
      </w:r>
      <w:r w:rsidRPr="006A7EE5">
        <w:rPr>
          <w:rFonts w:asciiTheme="minorEastAsia" w:eastAsiaTheme="minorEastAsia" w:hAnsiTheme="minorEastAsia" w:cs="Tahoma"/>
          <w:color w:val="000000" w:themeColor="text1"/>
          <w:sz w:val="21"/>
          <w:szCs w:val="21"/>
        </w:rPr>
        <w:t>A政策B目标c类型</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判断对错：</w:t>
      </w:r>
    </w:p>
    <w:p w:rsidR="006A7EE5" w:rsidRPr="006A7EE5" w:rsidRDefault="006A7EE5" w:rsidP="006A7EE5">
      <w:pPr>
        <w:pStyle w:val="a6"/>
        <w:numPr>
          <w:ilvl w:val="1"/>
          <w:numId w:val="17"/>
        </w:numPr>
        <w:spacing w:before="0" w:beforeAutospacing="0" w:after="0" w:afterAutospacing="0" w:line="269" w:lineRule="auto"/>
        <w:ind w:left="851" w:hanging="425"/>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今天的中国之所以能巍然屹立在世界的东方，并享有很高的声誉，主要是我国在政治上独立，经济上发展和军事上的不断强大？(错)</w:t>
      </w:r>
    </w:p>
    <w:p w:rsidR="006A7EE5" w:rsidRPr="006A7EE5" w:rsidRDefault="006A7EE5" w:rsidP="006A7EE5">
      <w:pPr>
        <w:pStyle w:val="a6"/>
        <w:numPr>
          <w:ilvl w:val="1"/>
          <w:numId w:val="17"/>
        </w:numPr>
        <w:spacing w:before="0" w:beforeAutospacing="0" w:after="0" w:afterAutospacing="0" w:line="269" w:lineRule="auto"/>
        <w:ind w:left="851" w:hanging="425"/>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lastRenderedPageBreak/>
        <w:t>我国实行积极防御战略方针，坚持全民自卫原则？( 对 )</w:t>
      </w:r>
    </w:p>
    <w:p w:rsidR="006A7EE5" w:rsidRPr="006A7EE5" w:rsidRDefault="006A7EE5" w:rsidP="006A7EE5">
      <w:pPr>
        <w:pStyle w:val="a6"/>
        <w:numPr>
          <w:ilvl w:val="1"/>
          <w:numId w:val="17"/>
        </w:numPr>
        <w:spacing w:before="0" w:beforeAutospacing="0" w:after="0" w:afterAutospacing="0" w:line="269" w:lineRule="auto"/>
        <w:ind w:left="851" w:hanging="425"/>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国防领导体制是指国防领导的组织体系及相应制度？( 对)</w:t>
      </w:r>
    </w:p>
    <w:p w:rsidR="006A7EE5" w:rsidRPr="006A7EE5" w:rsidRDefault="006A7EE5" w:rsidP="006A7EE5">
      <w:pPr>
        <w:pStyle w:val="a6"/>
        <w:numPr>
          <w:ilvl w:val="1"/>
          <w:numId w:val="17"/>
        </w:numPr>
        <w:spacing w:before="0" w:beforeAutospacing="0" w:after="0" w:afterAutospacing="0" w:line="269" w:lineRule="auto"/>
        <w:ind w:left="851" w:hanging="425"/>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世界的国防类型大致有扩张型、自卫型、联盟型和中立型四种？( 对)</w:t>
      </w:r>
    </w:p>
    <w:p w:rsidR="006A7EE5" w:rsidRPr="006A7EE5" w:rsidRDefault="006A7EE5" w:rsidP="006A7EE5">
      <w:pPr>
        <w:pStyle w:val="a6"/>
        <w:numPr>
          <w:ilvl w:val="1"/>
          <w:numId w:val="17"/>
        </w:numPr>
        <w:spacing w:before="0" w:beforeAutospacing="0" w:after="0" w:afterAutospacing="0" w:line="269" w:lineRule="auto"/>
        <w:ind w:left="851" w:hanging="425"/>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我国的政治制度和国家政策决定了我们采取中立型国防？(错 )</w:t>
      </w:r>
    </w:p>
    <w:p w:rsidR="006A7EE5" w:rsidRPr="006A7EE5" w:rsidRDefault="006A7EE5" w:rsidP="006A7EE5">
      <w:pPr>
        <w:pStyle w:val="a6"/>
        <w:spacing w:before="0" w:beforeAutospacing="0" w:after="0" w:afterAutospacing="0" w:line="269" w:lineRule="auto"/>
        <w:ind w:leftChars="5" w:left="10"/>
        <w:rPr>
          <w:rFonts w:asciiTheme="minorEastAsia" w:eastAsia="黑体" w:hAnsiTheme="minorEastAsia" w:cs="Tahoma"/>
          <w:b/>
          <w:color w:val="000000" w:themeColor="text1"/>
          <w:sz w:val="21"/>
          <w:szCs w:val="21"/>
        </w:rPr>
      </w:pPr>
      <w:r w:rsidRPr="006A7EE5">
        <w:rPr>
          <w:rFonts w:asciiTheme="minorEastAsia" w:eastAsia="黑体" w:hAnsiTheme="minorEastAsia" w:cs="Tahoma"/>
          <w:b/>
          <w:color w:val="000000" w:themeColor="text1"/>
          <w:sz w:val="21"/>
          <w:szCs w:val="21"/>
        </w:rPr>
        <w:t>第二部分：信息化战争</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什么是信息化战争？（信息化战争是信息时代的基本战争形态，是信息化军队在陆、海、空、天、信息、认知、心理</w:t>
      </w:r>
      <w:proofErr w:type="gramStart"/>
      <w:r w:rsidRPr="006A7EE5">
        <w:rPr>
          <w:rFonts w:asciiTheme="minorEastAsia" w:eastAsiaTheme="minorEastAsia" w:hAnsiTheme="minorEastAsia" w:cs="Tahoma"/>
          <w:color w:val="000000" w:themeColor="text1"/>
          <w:sz w:val="21"/>
          <w:szCs w:val="21"/>
        </w:rPr>
        <w:t>等七维空间</w:t>
      </w:r>
      <w:proofErr w:type="gramEnd"/>
      <w:r w:rsidRPr="006A7EE5">
        <w:rPr>
          <w:rFonts w:asciiTheme="minorEastAsia" w:eastAsiaTheme="minorEastAsia" w:hAnsiTheme="minorEastAsia" w:cs="Tahoma"/>
          <w:color w:val="000000" w:themeColor="text1"/>
          <w:sz w:val="21"/>
          <w:szCs w:val="21"/>
        </w:rPr>
        <w:t>，运用信息、信息系统和信息化武器装备进行的战争。）</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信息化战争的基本特征？（信息资源急剧升值，信息的主导作用增强；武器装备高度信息化；作战空间超大多维；作战节奏迅疾快捷；作战要素一体化；作战指挥扁平化；作战行动精确化）</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信息化的武器装备系统由哪三部分构成？（信息武器、单兵数字化装备和C</w:t>
      </w:r>
      <w:r w:rsidRPr="006A7EE5">
        <w:rPr>
          <w:rFonts w:asciiTheme="minorEastAsia" w:eastAsiaTheme="minorEastAsia" w:hAnsiTheme="minorEastAsia" w:cs="Tahoma"/>
          <w:color w:val="000000" w:themeColor="text1"/>
          <w:sz w:val="21"/>
          <w:szCs w:val="21"/>
          <w:vertAlign w:val="superscript"/>
        </w:rPr>
        <w:t>4</w:t>
      </w:r>
      <w:r w:rsidRPr="006A7EE5">
        <w:rPr>
          <w:rFonts w:asciiTheme="minorEastAsia" w:eastAsiaTheme="minorEastAsia" w:hAnsiTheme="minorEastAsia" w:cs="Tahoma"/>
          <w:color w:val="000000" w:themeColor="text1"/>
          <w:sz w:val="21"/>
          <w:szCs w:val="21"/>
        </w:rPr>
        <w:t>ISKR系统）</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信息化战争作战行动的精确化主要体现在哪三个方面？（一是精确侦察、定位控制。二是精确打击。三是精确保障。）</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如何加速培养国防信息化人才队伍？（一方面，要依托地方进行信息化人才的双向培养；另一方面，军事院校教学中要加大高新技术知识的比重，提高部队信息化条件下的训练水平，创造良好的信息化环境和信息化文化氛围。）</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信息基础建设的重点应放在哪三个方面？（一是努力发展以微电子技术、计算机技术和通信技术为主体的信息技术；二是加快国家大型网络系统建设；三是大力开发各种软件技术。）</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机械化战争和信息化战争的制胜理念有何不同？（机械化战争的制胜理念是消耗敌人、摧毁敌人，大量歼灭敌人的有生力量，而信息化战争的制胜理念是控制敌人、瘫痪敌人，通过破击敌人作战体系，达到巧战而屈人之兵的目的）</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信息化战争中的信息作战样式有哪些？（电子战、空间战、网络战、情报战、心理战）</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海湾战争中，多国部队发射的精确制导弹药,占发射弹药总量的多少？（9％）</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lastRenderedPageBreak/>
        <w:t>诺曼底战役、海湾战争、阿富汗战争，哪个作战空间最大？（阿富汗战争）</w:t>
      </w:r>
    </w:p>
    <w:p w:rsidR="006A7EE5" w:rsidRPr="006A7EE5" w:rsidRDefault="006A7EE5" w:rsidP="006A7EE5">
      <w:pPr>
        <w:pStyle w:val="a6"/>
        <w:spacing w:before="0" w:beforeAutospacing="0" w:after="0" w:afterAutospacing="0" w:line="269" w:lineRule="auto"/>
        <w:rPr>
          <w:rFonts w:asciiTheme="minorEastAsia" w:eastAsia="黑体" w:hAnsiTheme="minorEastAsia" w:cs="Tahoma"/>
          <w:b/>
          <w:color w:val="000000" w:themeColor="text1"/>
          <w:sz w:val="21"/>
          <w:szCs w:val="21"/>
        </w:rPr>
      </w:pPr>
      <w:r w:rsidRPr="006A7EE5">
        <w:rPr>
          <w:rFonts w:asciiTheme="minorEastAsia" w:eastAsia="黑体" w:hAnsiTheme="minorEastAsia" w:cs="Tahoma"/>
          <w:b/>
          <w:color w:val="000000" w:themeColor="text1"/>
          <w:sz w:val="21"/>
          <w:szCs w:val="21"/>
        </w:rPr>
        <w:t>第三部分：中国周边安全环境</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中国的陆地国土面积、海洋国土面积、大国土面积分别是多少平方公里？（960万、300万、1260万）</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中国的陆地边界和海岸线分别有多少公里？（2.2万、1.8万）</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《联合国海洋法》规定，一国领海和专属经济区分别不超过多少海里？（12、200）</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 xml:space="preserve"> 中国人自古以来就有强烈的“海权意识”和“海洋国土观念”，正确吗？（不对）</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目前在我国的海洋国土中，存在争议的海区面积有多少平方公里？（100多万）</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当前我国周边安全环境的主流是什么？（缓和与稳定）</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当前在我国东西南北四个地缘方向上，最紧迫的是哪个方向？（东部）</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下面争议地区中，哪个还未签署正式协定，得到解决？中俄边境问题、中印边境问题、中越北部湾问题、中日东海及钓鱼岛问题、中塔边境问题等。（中印边境问题、中日东海及钓鱼岛问题）</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中印边境争议区、中日东海争议区面积有多少平方公里？双方各自的主张是什么？我国在南沙海区占有几个岛屿和礁盘？是哪几个？（12.55万、20多万、7个）</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“上海合作组织”关系框架，对推动中国与俄罗斯及中亚国家关系发挥了积极作用？（对）</w:t>
      </w:r>
    </w:p>
    <w:p w:rsidR="006A7EE5" w:rsidRPr="006A7EE5" w:rsidRDefault="006A7EE5" w:rsidP="006A7EE5">
      <w:pPr>
        <w:pStyle w:val="a6"/>
        <w:spacing w:before="0" w:beforeAutospacing="0" w:after="0" w:afterAutospacing="0" w:line="269" w:lineRule="auto"/>
        <w:rPr>
          <w:rFonts w:asciiTheme="minorEastAsia" w:eastAsia="黑体" w:hAnsiTheme="minorEastAsia" w:cs="Tahoma"/>
          <w:b/>
          <w:color w:val="000000" w:themeColor="text1"/>
          <w:sz w:val="21"/>
          <w:szCs w:val="21"/>
        </w:rPr>
      </w:pPr>
      <w:r w:rsidRPr="006A7EE5">
        <w:rPr>
          <w:rFonts w:asciiTheme="minorEastAsia" w:eastAsia="黑体" w:hAnsiTheme="minorEastAsia" w:cs="Tahoma"/>
          <w:b/>
          <w:color w:val="000000" w:themeColor="text1"/>
          <w:sz w:val="21"/>
          <w:szCs w:val="21"/>
        </w:rPr>
        <w:t>第四部分：中国武装力量</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中国武装力量是由哪些武装组织（解放军、武装警察部队和民兵）构成，其主体力量是什么（解放军）？</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中国人民解放军的宗旨是什么（全心全意为人民服务）？作为我国核力量的主体，担负着实施核反击的战略任务的是哪个军种（第二炮兵）？。 C</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中国人民解放军的主要任务是什么？（巩固国防，抵抗侵略，保卫祖国，保卫人民的和平劳动，参加国家建设事业）。</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lastRenderedPageBreak/>
        <w:t>空军由哪些兵种（航空兵、防空兵、地空导弹兵、高射炮兵、空降兵、雷达兵）构成，其主体兵种是什么（航空兵）？</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中国武装警察部队属于什么(国务院)编制序列？由谁领导？（国务院、中央军委双重领导）。</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中国人民解放军陆、海、空军、第二炮兵和武装警察部队分别成立于何时？</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1927年8月月1日、1949年4月23日、1949年11月11日、1966年7月1日和1982年6月19日</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陆军按总体任务可分为现役部队（野战军）和地方军。（错）。</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陆军是以步兵、装甲兵和航空兵（炮兵）为主体主要在陆地遂行作战任务的军种。（错）</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中国武装警察部队是中国武装力量的主体（重要）力量。（错）</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第二炮兵受中央军委直接领导和指挥的独立兵种，它的主的要使命是威慑和实战。（对）</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海军由哪些兵种（水面舰艇、潜艇、航空兵、阵战队和岸防）部队构成？它是主要在海洋遂行作战任务的军种。（对）</w:t>
      </w:r>
    </w:p>
    <w:p w:rsidR="006A7EE5" w:rsidRPr="006A7EE5" w:rsidRDefault="006A7EE5" w:rsidP="006A7EE5">
      <w:pPr>
        <w:pStyle w:val="a6"/>
        <w:spacing w:before="0" w:beforeAutospacing="0" w:after="0" w:afterAutospacing="0" w:line="269" w:lineRule="auto"/>
        <w:rPr>
          <w:rFonts w:asciiTheme="minorEastAsia" w:eastAsia="黑体" w:hAnsiTheme="minorEastAsia" w:cs="Tahoma"/>
          <w:b/>
          <w:color w:val="000000" w:themeColor="text1"/>
          <w:sz w:val="21"/>
          <w:szCs w:val="21"/>
        </w:rPr>
      </w:pPr>
      <w:r w:rsidRPr="006A7EE5">
        <w:rPr>
          <w:rFonts w:asciiTheme="minorEastAsia" w:eastAsia="黑体" w:hAnsiTheme="minorEastAsia" w:cs="Tahoma"/>
          <w:b/>
          <w:color w:val="000000" w:themeColor="text1"/>
          <w:sz w:val="21"/>
          <w:szCs w:val="21"/>
        </w:rPr>
        <w:t>第五部分：新军事变革</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在世界军事发展的历史过程中经历了哪几次军事变革？（金属化军事变革、火药</w:t>
      </w:r>
      <w:proofErr w:type="gramStart"/>
      <w:r w:rsidRPr="006A7EE5">
        <w:rPr>
          <w:rFonts w:asciiTheme="minorEastAsia" w:eastAsiaTheme="minorEastAsia" w:hAnsiTheme="minorEastAsia" w:cs="Tahoma"/>
          <w:color w:val="000000" w:themeColor="text1"/>
          <w:sz w:val="21"/>
          <w:szCs w:val="21"/>
        </w:rPr>
        <w:t>化军事</w:t>
      </w:r>
      <w:proofErr w:type="gramEnd"/>
      <w:r w:rsidRPr="006A7EE5">
        <w:rPr>
          <w:rFonts w:asciiTheme="minorEastAsia" w:eastAsiaTheme="minorEastAsia" w:hAnsiTheme="minorEastAsia" w:cs="Tahoma"/>
          <w:color w:val="000000" w:themeColor="text1"/>
          <w:sz w:val="21"/>
          <w:szCs w:val="21"/>
        </w:rPr>
        <w:t>变革、机械化军事变革、信息化军事变革）</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世界新军事变革经历了哪几个发展阶段？（孕育奠基、全面发展、质变发展阶段）</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世界军事变革的主要内容是什</w:t>
      </w:r>
      <w:proofErr w:type="gramStart"/>
      <w:r w:rsidRPr="006A7EE5">
        <w:rPr>
          <w:rFonts w:asciiTheme="minorEastAsia" w:eastAsiaTheme="minorEastAsia" w:hAnsiTheme="minorEastAsia" w:cs="Tahoma"/>
          <w:color w:val="000000" w:themeColor="text1"/>
          <w:sz w:val="21"/>
          <w:szCs w:val="21"/>
        </w:rPr>
        <w:t>麽</w:t>
      </w:r>
      <w:proofErr w:type="gramEnd"/>
      <w:r w:rsidRPr="006A7EE5">
        <w:rPr>
          <w:rFonts w:asciiTheme="minorEastAsia" w:eastAsiaTheme="minorEastAsia" w:hAnsiTheme="minorEastAsia" w:cs="Tahoma"/>
          <w:color w:val="000000" w:themeColor="text1"/>
          <w:sz w:val="21"/>
          <w:szCs w:val="21"/>
        </w:rPr>
        <w:t>？（革新军事技术、革新军事理论、革新作战方式、革新体制编制）</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革新武器装备、使武器装备向什</w:t>
      </w:r>
      <w:proofErr w:type="gramStart"/>
      <w:r w:rsidRPr="006A7EE5">
        <w:rPr>
          <w:rFonts w:asciiTheme="minorEastAsia" w:eastAsiaTheme="minorEastAsia" w:hAnsiTheme="minorEastAsia" w:cs="Tahoma"/>
          <w:color w:val="000000" w:themeColor="text1"/>
          <w:sz w:val="21"/>
          <w:szCs w:val="21"/>
        </w:rPr>
        <w:t>麽</w:t>
      </w:r>
      <w:proofErr w:type="gramEnd"/>
      <w:r w:rsidRPr="006A7EE5">
        <w:rPr>
          <w:rFonts w:asciiTheme="minorEastAsia" w:eastAsiaTheme="minorEastAsia" w:hAnsiTheme="minorEastAsia" w:cs="Tahoma"/>
          <w:color w:val="000000" w:themeColor="text1"/>
          <w:sz w:val="21"/>
          <w:szCs w:val="21"/>
        </w:rPr>
        <w:t>方向发展？（信息化、智能化、一体化）</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调整改革体制编制，使军队结构向什</w:t>
      </w:r>
      <w:proofErr w:type="gramStart"/>
      <w:r w:rsidRPr="006A7EE5">
        <w:rPr>
          <w:rFonts w:asciiTheme="minorEastAsia" w:eastAsiaTheme="minorEastAsia" w:hAnsiTheme="minorEastAsia" w:cs="Tahoma"/>
          <w:color w:val="000000" w:themeColor="text1"/>
          <w:sz w:val="21"/>
          <w:szCs w:val="21"/>
        </w:rPr>
        <w:t>麽</w:t>
      </w:r>
      <w:proofErr w:type="gramEnd"/>
      <w:r w:rsidRPr="006A7EE5">
        <w:rPr>
          <w:rFonts w:asciiTheme="minorEastAsia" w:eastAsiaTheme="minorEastAsia" w:hAnsiTheme="minorEastAsia" w:cs="Tahoma"/>
          <w:color w:val="000000" w:themeColor="text1"/>
          <w:sz w:val="21"/>
          <w:szCs w:val="21"/>
        </w:rPr>
        <w:t>方向发展？（小型化、一体化、多能化）</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改革军队指挥体制，是军队指挥体制由树状垂直型向什</w:t>
      </w:r>
      <w:proofErr w:type="gramStart"/>
      <w:r w:rsidRPr="006A7EE5">
        <w:rPr>
          <w:rFonts w:asciiTheme="minorEastAsia" w:eastAsiaTheme="minorEastAsia" w:hAnsiTheme="minorEastAsia" w:cs="Tahoma"/>
          <w:color w:val="000000" w:themeColor="text1"/>
          <w:sz w:val="21"/>
          <w:szCs w:val="21"/>
        </w:rPr>
        <w:t>麽</w:t>
      </w:r>
      <w:proofErr w:type="gramEnd"/>
      <w:r w:rsidRPr="006A7EE5">
        <w:rPr>
          <w:rFonts w:asciiTheme="minorEastAsia" w:eastAsiaTheme="minorEastAsia" w:hAnsiTheme="minorEastAsia" w:cs="Tahoma"/>
          <w:color w:val="000000" w:themeColor="text1"/>
          <w:sz w:val="21"/>
          <w:szCs w:val="21"/>
        </w:rPr>
        <w:t>型发展？（网状扁平型）</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lastRenderedPageBreak/>
        <w:t>世界新军事变革对我国的战略影响是什</w:t>
      </w:r>
      <w:proofErr w:type="gramStart"/>
      <w:r w:rsidRPr="006A7EE5">
        <w:rPr>
          <w:rFonts w:asciiTheme="minorEastAsia" w:eastAsiaTheme="minorEastAsia" w:hAnsiTheme="minorEastAsia" w:cs="Tahoma"/>
          <w:color w:val="000000" w:themeColor="text1"/>
          <w:sz w:val="21"/>
          <w:szCs w:val="21"/>
        </w:rPr>
        <w:t>麽</w:t>
      </w:r>
      <w:proofErr w:type="gramEnd"/>
      <w:r w:rsidRPr="006A7EE5">
        <w:rPr>
          <w:rFonts w:asciiTheme="minorEastAsia" w:eastAsiaTheme="minorEastAsia" w:hAnsiTheme="minorEastAsia" w:cs="Tahoma"/>
          <w:color w:val="000000" w:themeColor="text1"/>
          <w:sz w:val="21"/>
          <w:szCs w:val="21"/>
        </w:rPr>
        <w:t>？（一是国家战略利益发展可能受到制约，二是我国的安全环境有可能更趋复杂，三是我军的装备技术与发达国家差距有进一步拉大危险）</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越南战争和第四次中东战争处在世界新军事变革的哪个发展阶段？（孕育奠基阶段）</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新军事技术革命最早是由前苏联哪位将领提出的？（奥加尔科夫元帅）</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20世纪90年代至2002年是世界新军事变革发展的什</w:t>
      </w:r>
      <w:proofErr w:type="gramStart"/>
      <w:r w:rsidRPr="006A7EE5">
        <w:rPr>
          <w:rFonts w:asciiTheme="minorEastAsia" w:eastAsiaTheme="minorEastAsia" w:hAnsiTheme="minorEastAsia" w:cs="Tahoma"/>
          <w:color w:val="000000" w:themeColor="text1"/>
          <w:sz w:val="21"/>
          <w:szCs w:val="21"/>
        </w:rPr>
        <w:t>麽</w:t>
      </w:r>
      <w:proofErr w:type="gramEnd"/>
      <w:r w:rsidRPr="006A7EE5">
        <w:rPr>
          <w:rFonts w:asciiTheme="minorEastAsia" w:eastAsiaTheme="minorEastAsia" w:hAnsiTheme="minorEastAsia" w:cs="Tahoma"/>
          <w:color w:val="000000" w:themeColor="text1"/>
          <w:sz w:val="21"/>
          <w:szCs w:val="21"/>
        </w:rPr>
        <w:t>阶段？（全面展开阶段）</w:t>
      </w:r>
    </w:p>
    <w:p w:rsidR="006A7EE5" w:rsidRPr="006A7EE5" w:rsidRDefault="006A7EE5" w:rsidP="006A7EE5">
      <w:pPr>
        <w:pStyle w:val="a6"/>
        <w:spacing w:before="0" w:beforeAutospacing="0" w:after="0" w:afterAutospacing="0" w:line="269" w:lineRule="auto"/>
        <w:rPr>
          <w:rFonts w:asciiTheme="minorEastAsia" w:eastAsia="黑体" w:hAnsiTheme="minorEastAsia" w:cs="Tahoma"/>
          <w:b/>
          <w:color w:val="000000" w:themeColor="text1"/>
          <w:sz w:val="21"/>
          <w:szCs w:val="21"/>
        </w:rPr>
      </w:pPr>
      <w:r w:rsidRPr="006A7EE5">
        <w:rPr>
          <w:rFonts w:asciiTheme="minorEastAsia" w:eastAsia="黑体" w:hAnsiTheme="minorEastAsia" w:cs="Tahoma"/>
          <w:b/>
          <w:color w:val="000000" w:themeColor="text1"/>
          <w:sz w:val="21"/>
          <w:szCs w:val="21"/>
        </w:rPr>
        <w:t>第六部分：航天技术</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什么是航天技术？它由哪几部分组成？（航天技术，是指将航天器送入太空，以探索、开发和利用太空及地球以外天体的综合性工程技术，又称空间技术。主要由航天运载器技术、航天器技术和航天测控技术组成。）</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1957年10月4日，哪个国家成功发射了世界上第一颗人造地球卫星？（前苏联）</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第一、二、三宇宙速度分别是多少？（7.9千米／秒、11.2千米／秒、16.7千米／秒）</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要使航天器在空间轨道上安全运行，除必要速度外，运行高度通常在多少以上？（120千米）</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“能源”号、“土星”系列、“阿里亚娜”系列、“长征”系列运载火箭分别是哪个国家或地区发射的？（前苏联、美国、欧洲航天局、中国）</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1961年4月12日，哪国宇航员乘坐载人飞船进人太空，第一次将人类遨游太空的梦想变为现实？（前苏联）</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1969年7月20日，哪国宇航员乘坐飞船首次登月成功，开辟了人类登月活动的新篇章。（美国）</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哪一年我国首次发射了“东方红”1号试验卫星，成为继美、苏、法、日后第五个能制造和发射人造卫星的国家？（1970年）</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2003年10月15日，我国“神舟”五号载人飞船发射成功，中华民族的千年“飞天”梦想终于实现，</w:t>
      </w:r>
      <w:proofErr w:type="gramStart"/>
      <w:r w:rsidRPr="006A7EE5">
        <w:rPr>
          <w:rFonts w:asciiTheme="minorEastAsia" w:eastAsiaTheme="minorEastAsia" w:hAnsiTheme="minorEastAsia" w:cs="Tahoma"/>
          <w:color w:val="000000" w:themeColor="text1"/>
          <w:sz w:val="21"/>
          <w:szCs w:val="21"/>
        </w:rPr>
        <w:t>谁乘座</w:t>
      </w:r>
      <w:proofErr w:type="gramEnd"/>
      <w:r w:rsidRPr="006A7EE5">
        <w:rPr>
          <w:rFonts w:asciiTheme="minorEastAsia" w:eastAsiaTheme="minorEastAsia" w:hAnsiTheme="minorEastAsia" w:cs="Tahoma"/>
          <w:color w:val="000000" w:themeColor="text1"/>
          <w:sz w:val="21"/>
          <w:szCs w:val="21"/>
        </w:rPr>
        <w:t>这艘飞船执行了太空飞行任务？（杨利伟）</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lastRenderedPageBreak/>
        <w:t>军事航天系统大致可分为哪四类？（军事航天运输系统，军事卫星系统，军事载人航天系统和航天作战系统）</w:t>
      </w:r>
    </w:p>
    <w:p w:rsidR="006A7EE5" w:rsidRPr="006A7EE5" w:rsidRDefault="006A7EE5" w:rsidP="006A7EE5">
      <w:pPr>
        <w:pStyle w:val="a6"/>
        <w:spacing w:before="0" w:beforeAutospacing="0" w:after="0" w:afterAutospacing="0" w:line="269" w:lineRule="auto"/>
        <w:rPr>
          <w:rFonts w:asciiTheme="minorEastAsia" w:eastAsia="黑体" w:hAnsiTheme="minorEastAsia" w:cs="Tahoma"/>
          <w:b/>
          <w:color w:val="000000" w:themeColor="text1"/>
          <w:sz w:val="21"/>
          <w:szCs w:val="21"/>
        </w:rPr>
      </w:pPr>
      <w:r w:rsidRPr="006A7EE5">
        <w:rPr>
          <w:rFonts w:asciiTheme="minorEastAsia" w:eastAsia="黑体" w:hAnsiTheme="minorEastAsia" w:cs="Tahoma"/>
          <w:b/>
          <w:color w:val="000000" w:themeColor="text1"/>
          <w:sz w:val="21"/>
          <w:szCs w:val="21"/>
        </w:rPr>
        <w:t>第七部分：精确制导武器</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什么是精确制导武器？包括哪两大类？（是指采用精确制导技术，直接命中概率在50％以上的武器。包括导弹和精确制导弹药两大类）</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导弹按射程如何分类？（近程导弹＜1000公里、中程导弹1000—3000公里、远程导弹3000—8000公里、洲际导弹＞8000公里)</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精确制导武器的特点？（高精度、高效能、高技术、射程远、威力大）</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精确制导武器的制导方式有哪几种？（自主制导、寻的制导、遥控制导、复合制导）</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“爱国者”、S－300、SA－90、、“西北风”防空导弹分别是哪个国家的？</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“爱国者”(美)、S－300(俄)、SA－90(法)、 “西北风”(法)。</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哪个国家、于哪一年开创了世界</w:t>
      </w:r>
      <w:proofErr w:type="gramStart"/>
      <w:r w:rsidRPr="006A7EE5">
        <w:rPr>
          <w:rFonts w:asciiTheme="minorEastAsia" w:eastAsiaTheme="minorEastAsia" w:hAnsiTheme="minorEastAsia" w:cs="Tahoma"/>
          <w:color w:val="000000" w:themeColor="text1"/>
          <w:sz w:val="21"/>
          <w:szCs w:val="21"/>
        </w:rPr>
        <w:t>防空史</w:t>
      </w:r>
      <w:proofErr w:type="gramEnd"/>
      <w:r w:rsidRPr="006A7EE5">
        <w:rPr>
          <w:rFonts w:asciiTheme="minorEastAsia" w:eastAsiaTheme="minorEastAsia" w:hAnsiTheme="minorEastAsia" w:cs="Tahoma"/>
          <w:color w:val="000000" w:themeColor="text1"/>
          <w:sz w:val="21"/>
          <w:szCs w:val="21"/>
        </w:rPr>
        <w:t>上首次使用地空导弹击落飞机的范例？（中国、1959年）</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精确制导武器对作战的影响如何？（提高了作战效能、使作战样式发生了深刻变化、精确制导武器成为改变军事力量对比的杠杆）</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熟悉我军战术导弹的型号？</w:t>
      </w:r>
    </w:p>
    <w:p w:rsidR="006A7EE5" w:rsidRPr="006A7EE5" w:rsidRDefault="006A7EE5" w:rsidP="006A7EE5">
      <w:pPr>
        <w:pStyle w:val="a6"/>
        <w:spacing w:before="0" w:beforeAutospacing="0" w:after="0" w:afterAutospacing="0" w:line="269" w:lineRule="auto"/>
        <w:ind w:leftChars="202" w:left="424"/>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防空导弹——“红旗”和“红缨”系列</w:t>
      </w:r>
      <w:proofErr w:type="gramStart"/>
      <w:r w:rsidRPr="006A7EE5">
        <w:rPr>
          <w:rFonts w:asciiTheme="minorEastAsia" w:eastAsiaTheme="minorEastAsia" w:hAnsiTheme="minorEastAsia" w:cs="Tahoma"/>
          <w:color w:val="000000" w:themeColor="text1"/>
          <w:sz w:val="21"/>
          <w:szCs w:val="21"/>
        </w:rPr>
        <w:t>”</w:t>
      </w:r>
      <w:proofErr w:type="gramEnd"/>
      <w:r w:rsidRPr="006A7EE5">
        <w:rPr>
          <w:rFonts w:asciiTheme="minorEastAsia" w:eastAsiaTheme="minorEastAsia" w:hAnsiTheme="minorEastAsia" w:cs="Tahoma"/>
          <w:color w:val="000000" w:themeColor="text1"/>
          <w:sz w:val="21"/>
          <w:szCs w:val="21"/>
        </w:rPr>
        <w:t>； 反坦克导弹——“红箭”系列；</w:t>
      </w:r>
    </w:p>
    <w:p w:rsidR="006A7EE5" w:rsidRPr="006A7EE5" w:rsidRDefault="006A7EE5" w:rsidP="006A7EE5">
      <w:pPr>
        <w:pStyle w:val="a6"/>
        <w:spacing w:before="0" w:beforeAutospacing="0" w:after="0" w:afterAutospacing="0" w:line="269" w:lineRule="auto"/>
        <w:ind w:leftChars="202" w:left="424"/>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空空导弹——“霹雳”系列； 岸舰导弹——“海鹰”系列；</w:t>
      </w:r>
    </w:p>
    <w:p w:rsidR="006A7EE5" w:rsidRPr="006A7EE5" w:rsidRDefault="006A7EE5" w:rsidP="006A7EE5">
      <w:pPr>
        <w:pStyle w:val="a6"/>
        <w:spacing w:before="0" w:beforeAutospacing="0" w:after="0" w:afterAutospacing="0" w:line="269" w:lineRule="auto"/>
        <w:ind w:leftChars="202" w:left="424"/>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空舰导弹——“鹰击”系列； 地</w:t>
      </w:r>
      <w:proofErr w:type="gramStart"/>
      <w:r w:rsidRPr="006A7EE5">
        <w:rPr>
          <w:rFonts w:asciiTheme="minorEastAsia" w:eastAsiaTheme="minorEastAsia" w:hAnsiTheme="minorEastAsia" w:cs="Tahoma"/>
          <w:color w:val="000000" w:themeColor="text1"/>
          <w:sz w:val="21"/>
          <w:szCs w:val="21"/>
        </w:rPr>
        <w:t>地</w:t>
      </w:r>
      <w:proofErr w:type="gramEnd"/>
      <w:r w:rsidRPr="006A7EE5">
        <w:rPr>
          <w:rFonts w:asciiTheme="minorEastAsia" w:eastAsiaTheme="minorEastAsia" w:hAnsiTheme="minorEastAsia" w:cs="Tahoma"/>
          <w:color w:val="000000" w:themeColor="text1"/>
          <w:sz w:val="21"/>
          <w:szCs w:val="21"/>
        </w:rPr>
        <w:t>战术导弹——“东风”系列。</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我国于1995年5月成功试射的 “东风－31”洲际导弹是地</w:t>
      </w:r>
      <w:proofErr w:type="gramStart"/>
      <w:r w:rsidRPr="006A7EE5">
        <w:rPr>
          <w:rFonts w:asciiTheme="minorEastAsia" w:eastAsiaTheme="minorEastAsia" w:hAnsiTheme="minorEastAsia" w:cs="Tahoma"/>
          <w:color w:val="000000" w:themeColor="text1"/>
          <w:sz w:val="21"/>
          <w:szCs w:val="21"/>
        </w:rPr>
        <w:t>地</w:t>
      </w:r>
      <w:proofErr w:type="gramEnd"/>
      <w:r w:rsidRPr="006A7EE5">
        <w:rPr>
          <w:rFonts w:asciiTheme="minorEastAsia" w:eastAsiaTheme="minorEastAsia" w:hAnsiTheme="minorEastAsia" w:cs="Tahoma"/>
          <w:color w:val="000000" w:themeColor="text1"/>
          <w:sz w:val="21"/>
          <w:szCs w:val="21"/>
        </w:rPr>
        <w:t>战略导弹吗？（是）</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“宝石路”激光制导炸弹是哪个国家的？（美国）</w:t>
      </w:r>
    </w:p>
    <w:p w:rsidR="006A7EE5" w:rsidRPr="006A7EE5" w:rsidRDefault="006A7EE5" w:rsidP="006A7EE5">
      <w:pPr>
        <w:pStyle w:val="a6"/>
        <w:spacing w:before="0" w:beforeAutospacing="0" w:after="0" w:afterAutospacing="0" w:line="269" w:lineRule="auto"/>
        <w:rPr>
          <w:rFonts w:asciiTheme="minorEastAsia" w:eastAsia="黑体" w:hAnsiTheme="minorEastAsia" w:cs="Tahoma"/>
          <w:b/>
          <w:color w:val="000000" w:themeColor="text1"/>
          <w:sz w:val="21"/>
          <w:szCs w:val="21"/>
        </w:rPr>
      </w:pPr>
      <w:r w:rsidRPr="006A7EE5">
        <w:rPr>
          <w:rFonts w:asciiTheme="minorEastAsia" w:eastAsia="黑体" w:hAnsiTheme="minorEastAsia" w:cs="Tahoma"/>
          <w:b/>
          <w:color w:val="000000" w:themeColor="text1"/>
          <w:sz w:val="21"/>
          <w:szCs w:val="21"/>
        </w:rPr>
        <w:t>第八部分：高技术概述</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军事高技术分为哪几大技术群？（信息技术、新材料技术、航天技术、生物技术、新能源技术、海洋技术）</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信息技术包括哪些技术？（微电子技术、计算机技术等）</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lastRenderedPageBreak/>
        <w:t>军事高技术的特点是什</w:t>
      </w:r>
      <w:proofErr w:type="gramStart"/>
      <w:r w:rsidRPr="006A7EE5">
        <w:rPr>
          <w:rFonts w:asciiTheme="minorEastAsia" w:eastAsiaTheme="minorEastAsia" w:hAnsiTheme="minorEastAsia" w:cs="Tahoma"/>
          <w:color w:val="000000" w:themeColor="text1"/>
          <w:sz w:val="21"/>
          <w:szCs w:val="21"/>
        </w:rPr>
        <w:t>麽</w:t>
      </w:r>
      <w:proofErr w:type="gramEnd"/>
      <w:r w:rsidRPr="006A7EE5">
        <w:rPr>
          <w:rFonts w:asciiTheme="minorEastAsia" w:eastAsiaTheme="minorEastAsia" w:hAnsiTheme="minorEastAsia" w:cs="Tahoma"/>
          <w:color w:val="000000" w:themeColor="text1"/>
          <w:sz w:val="21"/>
          <w:szCs w:val="21"/>
        </w:rPr>
        <w:t>？（高智力、高投资、高竞争、高风险、高效益、高保密、高速度）</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军事高技术的基础技术主要包括哪几项技术？（微电子技术、光电子技术、电子计算机技术、新材料技术、高性能推进与动力技术、仿真技术、先进制造技术等）。</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军事高技术应用技术主要包括哪几项技术？（侦察监视技术、伪装与隐身技术、精确制导技术、电子战与信息战技术、指挥自动化技术、军事航天技术、核化生武器技术、新概念武器技术等。）</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微电子技术其核心技术是什</w:t>
      </w:r>
      <w:proofErr w:type="gramStart"/>
      <w:r w:rsidRPr="006A7EE5">
        <w:rPr>
          <w:rFonts w:asciiTheme="minorEastAsia" w:eastAsiaTheme="minorEastAsia" w:hAnsiTheme="minorEastAsia" w:cs="Tahoma"/>
          <w:color w:val="000000" w:themeColor="text1"/>
          <w:sz w:val="21"/>
          <w:szCs w:val="21"/>
        </w:rPr>
        <w:t>麽</w:t>
      </w:r>
      <w:proofErr w:type="gramEnd"/>
      <w:r w:rsidRPr="006A7EE5">
        <w:rPr>
          <w:rFonts w:asciiTheme="minorEastAsia" w:eastAsiaTheme="minorEastAsia" w:hAnsiTheme="minorEastAsia" w:cs="Tahoma"/>
          <w:color w:val="000000" w:themeColor="text1"/>
          <w:sz w:val="21"/>
          <w:szCs w:val="21"/>
        </w:rPr>
        <w:t>？（集成电路技术）</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集成电路产品的生成主要包括哪两项关键技术？（原材料和制造工艺技术）</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当前，军事高技术前沿领域主要包括哪几项技术？（军用信息技术、作战平台技术、军事航天技术、新概念武器技术、军用新材料技术、先进推进与动力技术、军用生物技术和核武器技术）</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在军事领域应用的新材料主要包括什</w:t>
      </w:r>
      <w:proofErr w:type="gramStart"/>
      <w:r w:rsidRPr="006A7EE5">
        <w:rPr>
          <w:rFonts w:asciiTheme="minorEastAsia" w:eastAsiaTheme="minorEastAsia" w:hAnsiTheme="minorEastAsia" w:cs="Tahoma"/>
          <w:color w:val="000000" w:themeColor="text1"/>
          <w:sz w:val="21"/>
          <w:szCs w:val="21"/>
        </w:rPr>
        <w:t>麽</w:t>
      </w:r>
      <w:proofErr w:type="gramEnd"/>
      <w:r w:rsidRPr="006A7EE5">
        <w:rPr>
          <w:rFonts w:asciiTheme="minorEastAsia" w:eastAsiaTheme="minorEastAsia" w:hAnsiTheme="minorEastAsia" w:cs="Tahoma"/>
          <w:color w:val="000000" w:themeColor="text1"/>
          <w:sz w:val="21"/>
          <w:szCs w:val="21"/>
        </w:rPr>
        <w:t>材料？（高温材料、功能材料、复合材料）</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军事高技术对现代战争行动带来了哪些影响？（侦察立体化、指挥控制智能化、反应快速化、打击精确化、防护综合化）</w:t>
      </w:r>
    </w:p>
    <w:p w:rsidR="006A7EE5" w:rsidRPr="006A7EE5" w:rsidRDefault="006A7EE5" w:rsidP="006A7EE5">
      <w:pPr>
        <w:pStyle w:val="a6"/>
        <w:spacing w:before="0" w:beforeAutospacing="0" w:after="0" w:afterAutospacing="0" w:line="269" w:lineRule="auto"/>
        <w:rPr>
          <w:rFonts w:asciiTheme="minorEastAsia" w:eastAsia="黑体" w:hAnsiTheme="minorEastAsia" w:cs="Tahoma"/>
          <w:b/>
          <w:color w:val="000000" w:themeColor="text1"/>
          <w:sz w:val="21"/>
          <w:szCs w:val="21"/>
        </w:rPr>
      </w:pPr>
      <w:r w:rsidRPr="006A7EE5">
        <w:rPr>
          <w:rFonts w:asciiTheme="minorEastAsia" w:eastAsia="黑体" w:hAnsiTheme="minorEastAsia" w:cs="Tahoma"/>
          <w:b/>
          <w:color w:val="000000" w:themeColor="text1"/>
          <w:sz w:val="21"/>
          <w:szCs w:val="21"/>
        </w:rPr>
        <w:t>第九部分：俄罗斯军事战略</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俄罗斯武装力量是由哪几部分组成的？（陆军、海军、空军三大军种和空降兵、太空兵、战略导弹兵三个独立兵种）</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俄罗斯陆军目前编有哪几大军区？(远东军区、西伯利亚军区、伏尔加河</w:t>
      </w:r>
      <w:proofErr w:type="gramStart"/>
      <w:r w:rsidRPr="006A7EE5">
        <w:rPr>
          <w:rFonts w:asciiTheme="minorEastAsia" w:eastAsiaTheme="minorEastAsia" w:hAnsiTheme="minorEastAsia" w:cs="Tahoma"/>
          <w:color w:val="000000" w:themeColor="text1"/>
          <w:sz w:val="21"/>
          <w:szCs w:val="21"/>
        </w:rPr>
        <w:t>沿岸—</w:t>
      </w:r>
      <w:proofErr w:type="gramEnd"/>
      <w:r w:rsidRPr="006A7EE5">
        <w:rPr>
          <w:rFonts w:asciiTheme="minorEastAsia" w:eastAsiaTheme="minorEastAsia" w:hAnsiTheme="minorEastAsia" w:cs="Tahoma"/>
          <w:color w:val="000000" w:themeColor="text1"/>
          <w:sz w:val="21"/>
          <w:szCs w:val="21"/>
        </w:rPr>
        <w:t>乌拉尔军区、列宁格勒军区、莫斯科军区和北高加索军区)</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 xml:space="preserve">俄罗斯海军目前编有哪几大舰队？（北方舰队、太平洋舰队、波罗的海舰队、黑海舰队） </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俄罗斯联邦成立以来，其军事战略的发展演变先后经历了哪三个主要阶段？（“纯防御”战略;“积极防御”战略;“现实遏制”战略）</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俄罗斯目前所奉行的军事战略是什么？ (“现实遏制”)</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俄罗斯现行军事战略规定的战略总目标是什么？（保持和维护大国地位）</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lastRenderedPageBreak/>
        <w:t>俄罗斯现行军事战略规定的主要作战对手是谁？（北约）</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俄罗斯为什么要反对北约东扩？(一是北约东扩将进一步恶化俄罗斯的地缘战略环境;二是北约东扩将削弱俄罗斯对欧洲安全事务的影响;三是北约东扩将导致独联体进一步涣散)</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俄罗斯未来有哪几大战争区？（欧洲、中亚、东亚）;其主要战争区在哪里？（欧洲）</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中国和俄罗斯目前是什么伙伴关系？（战略协作）</w:t>
      </w:r>
    </w:p>
    <w:p w:rsidR="006A7EE5" w:rsidRPr="006A7EE5" w:rsidRDefault="006A7EE5" w:rsidP="006A7EE5">
      <w:pPr>
        <w:pStyle w:val="a6"/>
        <w:spacing w:before="0" w:beforeAutospacing="0" w:after="0" w:afterAutospacing="0" w:line="269" w:lineRule="auto"/>
        <w:rPr>
          <w:rFonts w:asciiTheme="minorEastAsia" w:eastAsia="黑体" w:hAnsiTheme="minorEastAsia" w:cs="Tahoma"/>
          <w:b/>
          <w:color w:val="000000" w:themeColor="text1"/>
          <w:sz w:val="21"/>
          <w:szCs w:val="21"/>
        </w:rPr>
      </w:pPr>
      <w:r w:rsidRPr="006A7EE5">
        <w:rPr>
          <w:rFonts w:asciiTheme="minorEastAsia" w:eastAsia="黑体" w:hAnsiTheme="minorEastAsia" w:cs="Tahoma"/>
          <w:b/>
          <w:color w:val="000000" w:themeColor="text1"/>
          <w:sz w:val="21"/>
          <w:szCs w:val="21"/>
        </w:rPr>
        <w:t>第十部分：日本军事战略</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日本的防卫力量由哪几部分组成？(现役军人、文职人员、预备役部队和准军事部队)</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日本的自卫队由哪几部分组成？ (陆上自卫队、海上自卫队和航空自卫队)</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日本的陆军有哪几大军区？(北部军区、东北军区、东部军区、中部军区和西部军区)</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日本的海军有哪几大基地？(北部军区、东北军区、东部军区、中部军区和西部军区)</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日本自卫队的最高领导机构叫什么？(</w:t>
      </w:r>
      <w:proofErr w:type="gramStart"/>
      <w:r w:rsidRPr="006A7EE5">
        <w:rPr>
          <w:rFonts w:asciiTheme="minorEastAsia" w:eastAsiaTheme="minorEastAsia" w:hAnsiTheme="minorEastAsia" w:cs="Tahoma"/>
          <w:color w:val="000000" w:themeColor="text1"/>
          <w:sz w:val="21"/>
          <w:szCs w:val="21"/>
        </w:rPr>
        <w:t>防卫省</w:t>
      </w:r>
      <w:proofErr w:type="gramEnd"/>
      <w:r w:rsidRPr="006A7EE5">
        <w:rPr>
          <w:rFonts w:asciiTheme="minorEastAsia" w:eastAsiaTheme="minorEastAsia" w:hAnsiTheme="minorEastAsia" w:cs="Tahoma"/>
          <w:color w:val="000000" w:themeColor="text1"/>
          <w:sz w:val="21"/>
          <w:szCs w:val="21"/>
        </w:rPr>
        <w:t>)</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日本目前所奉行的军事战略是什么？ (“专守防卫”)</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日本确立“专守防卫” 军事战略以来，对其主要内容进行了哪几次大的调整？（积极的“本土防御”;“境外歼敌”;“主动先制”）</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日本军事战略目前内容的主要特点是什么？（一是在威胁判断上，提出“多元威胁”论;</w:t>
      </w:r>
      <w:r w:rsidRPr="006A7EE5">
        <w:rPr>
          <w:rStyle w:val="ad"/>
          <w:rFonts w:asciiTheme="minorEastAsia" w:eastAsia="黑体" w:hAnsiTheme="minorEastAsia" w:cs="Tahoma"/>
          <w:color w:val="000000" w:themeColor="text1"/>
          <w:sz w:val="21"/>
          <w:szCs w:val="21"/>
        </w:rPr>
        <w:t xml:space="preserve"> </w:t>
      </w:r>
      <w:r w:rsidRPr="006A7EE5">
        <w:rPr>
          <w:rFonts w:asciiTheme="minorEastAsia" w:eastAsiaTheme="minorEastAsia" w:hAnsiTheme="minorEastAsia" w:cs="Tahoma"/>
          <w:color w:val="000000" w:themeColor="text1"/>
          <w:sz w:val="21"/>
          <w:szCs w:val="21"/>
        </w:rPr>
        <w:t>二是兵力部署以“西南部”为重点，具有明显的指向性;</w:t>
      </w:r>
      <w:r w:rsidRPr="006A7EE5">
        <w:rPr>
          <w:rStyle w:val="ad"/>
          <w:rFonts w:asciiTheme="minorEastAsia" w:eastAsia="黑体" w:hAnsiTheme="minorEastAsia" w:cs="Tahoma"/>
          <w:color w:val="000000" w:themeColor="text1"/>
          <w:sz w:val="21"/>
          <w:szCs w:val="21"/>
        </w:rPr>
        <w:t xml:space="preserve"> </w:t>
      </w:r>
      <w:r w:rsidRPr="006A7EE5">
        <w:rPr>
          <w:rFonts w:asciiTheme="minorEastAsia" w:eastAsiaTheme="minorEastAsia" w:hAnsiTheme="minorEastAsia" w:cs="Tahoma"/>
          <w:color w:val="000000" w:themeColor="text1"/>
          <w:sz w:val="21"/>
          <w:szCs w:val="21"/>
        </w:rPr>
        <w:t>三是自卫队的主要职能是“预防和干预地区冲突”; 四是自卫队建设的目标是“合理、精干、高效”，攻防兼备; 五是依靠日美军事同盟，遏制和干预地区冲突）</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日本军事战略未来的发展趋势有哪几个方面？ (一是在武装力量的称谓上，自卫队将恢复为“军队”; 二是制定新《防卫计划大纲》，实现自卫队职能的“转型”; 三是采取“主动先制”军事战略方针，全面提高自卫队的攻防能力; 四是依托日美军事同盟，发挥全球性的军事作用)</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lastRenderedPageBreak/>
        <w:t>日本军事战略的实质是什么？（依靠日美军事同盟，“主动先制”，消除“多种多样的威胁”，实现军事大国和政治大国的战略目标，发挥全球性的军事作用，维护日本的国家利益）</w:t>
      </w:r>
    </w:p>
    <w:p w:rsidR="006A7EE5" w:rsidRPr="006A7EE5" w:rsidRDefault="006A7EE5" w:rsidP="006A7EE5">
      <w:pPr>
        <w:pStyle w:val="a6"/>
        <w:spacing w:before="0" w:beforeAutospacing="0" w:after="0" w:afterAutospacing="0" w:line="269" w:lineRule="auto"/>
        <w:rPr>
          <w:rFonts w:asciiTheme="minorEastAsia" w:eastAsia="黑体" w:hAnsiTheme="minorEastAsia" w:cs="Tahoma"/>
          <w:b/>
          <w:color w:val="000000" w:themeColor="text1"/>
          <w:sz w:val="21"/>
          <w:szCs w:val="21"/>
        </w:rPr>
      </w:pPr>
      <w:r w:rsidRPr="006A7EE5">
        <w:rPr>
          <w:rFonts w:asciiTheme="minorEastAsia" w:eastAsia="黑体" w:hAnsiTheme="minorEastAsia" w:cs="Tahoma"/>
          <w:b/>
          <w:color w:val="000000" w:themeColor="text1"/>
          <w:sz w:val="21"/>
          <w:szCs w:val="21"/>
        </w:rPr>
        <w:t>第十一部分：美国军事战略</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美国现行军事战略是：（ B ）</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 xml:space="preserve">A、“营造、反应、准备”战略 B、“先发制人”战略 C、“大规模报复”战略 </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美国武装力量目前主要由（ C ）构成：</w:t>
      </w:r>
    </w:p>
    <w:p w:rsidR="006A7EE5" w:rsidRPr="006A7EE5" w:rsidRDefault="006A7EE5" w:rsidP="006A7EE5">
      <w:pPr>
        <w:pStyle w:val="a6"/>
        <w:numPr>
          <w:ilvl w:val="6"/>
          <w:numId w:val="13"/>
        </w:numPr>
        <w:spacing w:before="0" w:beforeAutospacing="0" w:after="0" w:afterAutospacing="0" w:line="269" w:lineRule="auto"/>
        <w:ind w:left="426" w:firstLine="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陆军、海军、空军、航天军、火箭军</w:t>
      </w:r>
    </w:p>
    <w:p w:rsidR="006A7EE5" w:rsidRPr="006A7EE5" w:rsidRDefault="006A7EE5" w:rsidP="006A7EE5">
      <w:pPr>
        <w:pStyle w:val="a6"/>
        <w:numPr>
          <w:ilvl w:val="6"/>
          <w:numId w:val="13"/>
        </w:numPr>
        <w:spacing w:before="0" w:beforeAutospacing="0" w:after="0" w:afterAutospacing="0" w:line="269" w:lineRule="auto"/>
        <w:ind w:left="426" w:firstLine="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 xml:space="preserve">陆军、海军、空军、海军陆战队 </w:t>
      </w:r>
    </w:p>
    <w:p w:rsidR="006A7EE5" w:rsidRPr="006A7EE5" w:rsidRDefault="006A7EE5" w:rsidP="006A7EE5">
      <w:pPr>
        <w:pStyle w:val="a6"/>
        <w:numPr>
          <w:ilvl w:val="6"/>
          <w:numId w:val="13"/>
        </w:numPr>
        <w:spacing w:before="0" w:beforeAutospacing="0" w:after="0" w:afterAutospacing="0" w:line="269" w:lineRule="auto"/>
        <w:ind w:left="426" w:firstLine="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现役部队、后备役部队、文职人员</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美国武装力量的四个军种是：（ B ）</w:t>
      </w:r>
    </w:p>
    <w:p w:rsidR="006A7EE5" w:rsidRPr="006A7EE5" w:rsidRDefault="006A7EE5" w:rsidP="006A7EE5">
      <w:pPr>
        <w:pStyle w:val="a6"/>
        <w:numPr>
          <w:ilvl w:val="6"/>
          <w:numId w:val="13"/>
        </w:numPr>
        <w:spacing w:before="0" w:beforeAutospacing="0" w:after="0" w:afterAutospacing="0" w:line="269" w:lineRule="auto"/>
        <w:ind w:left="426" w:firstLine="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陆军、海军、空军、战略火箭军</w:t>
      </w:r>
    </w:p>
    <w:p w:rsidR="006A7EE5" w:rsidRPr="006A7EE5" w:rsidRDefault="006A7EE5" w:rsidP="006A7EE5">
      <w:pPr>
        <w:pStyle w:val="a6"/>
        <w:numPr>
          <w:ilvl w:val="6"/>
          <w:numId w:val="13"/>
        </w:numPr>
        <w:spacing w:before="0" w:beforeAutospacing="0" w:after="0" w:afterAutospacing="0" w:line="269" w:lineRule="auto"/>
        <w:ind w:left="426" w:firstLine="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陆军、海军、空军、海军陆战队</w:t>
      </w:r>
    </w:p>
    <w:p w:rsidR="006A7EE5" w:rsidRPr="006A7EE5" w:rsidRDefault="006A7EE5" w:rsidP="006A7EE5">
      <w:pPr>
        <w:pStyle w:val="a6"/>
        <w:numPr>
          <w:ilvl w:val="6"/>
          <w:numId w:val="13"/>
        </w:numPr>
        <w:spacing w:before="0" w:beforeAutospacing="0" w:after="0" w:afterAutospacing="0" w:line="269" w:lineRule="auto"/>
        <w:ind w:left="426" w:firstLine="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陆军、海军、空军、国土防空军</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在2003年的伊拉克战争中，美国陆军参战的唯一</w:t>
      </w:r>
      <w:proofErr w:type="gramStart"/>
      <w:r w:rsidRPr="006A7EE5">
        <w:rPr>
          <w:rFonts w:asciiTheme="minorEastAsia" w:eastAsiaTheme="minorEastAsia" w:hAnsiTheme="minorEastAsia" w:cs="Tahoma"/>
          <w:color w:val="000000" w:themeColor="text1"/>
          <w:sz w:val="21"/>
          <w:szCs w:val="21"/>
        </w:rPr>
        <w:t>一个</w:t>
      </w:r>
      <w:proofErr w:type="gramEnd"/>
      <w:r w:rsidRPr="006A7EE5">
        <w:rPr>
          <w:rFonts w:asciiTheme="minorEastAsia" w:eastAsiaTheme="minorEastAsia" w:hAnsiTheme="minorEastAsia" w:cs="Tahoma"/>
          <w:color w:val="000000" w:themeColor="text1"/>
          <w:sz w:val="21"/>
          <w:szCs w:val="21"/>
        </w:rPr>
        <w:t>“数字化师”是：（ B ）</w:t>
      </w:r>
    </w:p>
    <w:p w:rsidR="006A7EE5" w:rsidRPr="006A7EE5" w:rsidRDefault="006A7EE5" w:rsidP="006A7EE5">
      <w:pPr>
        <w:pStyle w:val="a6"/>
        <w:spacing w:before="0" w:beforeAutospacing="0" w:after="0" w:afterAutospacing="0" w:line="269" w:lineRule="auto"/>
        <w:ind w:left="426"/>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 xml:space="preserve">A、第3机械化步兵师 B、第4机械化步兵师 C、第1骑兵师 </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美国海军太平洋舰队下辖的2个作战舰队是：（ C ）</w:t>
      </w:r>
    </w:p>
    <w:p w:rsidR="006A7EE5" w:rsidRPr="006A7EE5" w:rsidRDefault="006A7EE5" w:rsidP="006A7EE5">
      <w:pPr>
        <w:pStyle w:val="a6"/>
        <w:spacing w:before="0" w:beforeAutospacing="0" w:after="0" w:afterAutospacing="0" w:line="269" w:lineRule="auto"/>
        <w:ind w:left="426"/>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A、第2舰队和第6舰队 B、第3舰队和第5舰队 C、第3舰队和第7舰队</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美国海军建造的世界上第一艘核动力航空母舰是：（ C ）</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 xml:space="preserve">A、“小鹰”号 B、“尼米兹”号 C、“企业”号 </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美国空军目前装备的最先进的战略轰炸机是：（ B ）</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A</w:t>
      </w:r>
      <w:r w:rsidRPr="006A7EE5">
        <w:rPr>
          <w:rFonts w:asciiTheme="minorEastAsia" w:eastAsiaTheme="minorEastAsia" w:hAnsiTheme="minorEastAsia" w:cs="Tahoma"/>
          <w:color w:val="000000" w:themeColor="text1"/>
          <w:sz w:val="21"/>
          <w:szCs w:val="21"/>
        </w:rPr>
        <w:t>、B-1B“枪骑兵” B、B-2A“幽灵” C、B-52H“同温层堡垒”</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判断题：</w:t>
      </w:r>
    </w:p>
    <w:p w:rsidR="006A7EE5" w:rsidRPr="006A7EE5" w:rsidRDefault="006A7EE5" w:rsidP="006A7EE5">
      <w:pPr>
        <w:pStyle w:val="a6"/>
        <w:numPr>
          <w:ilvl w:val="3"/>
          <w:numId w:val="13"/>
        </w:numPr>
        <w:spacing w:before="0" w:beforeAutospacing="0" w:after="0" w:afterAutospacing="0" w:line="269" w:lineRule="auto"/>
        <w:ind w:left="851" w:hanging="567"/>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美国现行军事战略是：“营造、反应、准备”战略。（错）</w:t>
      </w:r>
    </w:p>
    <w:p w:rsidR="006A7EE5" w:rsidRPr="006A7EE5" w:rsidRDefault="006A7EE5" w:rsidP="006A7EE5">
      <w:pPr>
        <w:pStyle w:val="a6"/>
        <w:numPr>
          <w:ilvl w:val="3"/>
          <w:numId w:val="13"/>
        </w:numPr>
        <w:spacing w:before="0" w:beforeAutospacing="0" w:after="0" w:afterAutospacing="0" w:line="269" w:lineRule="auto"/>
        <w:ind w:left="851" w:hanging="567"/>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目前，美军在全球划分为五大战区，即太平洋战区、欧洲战区、中央战区、南方战区、北方战区。（ 错 ）</w:t>
      </w:r>
    </w:p>
    <w:p w:rsidR="006A7EE5" w:rsidRPr="006A7EE5" w:rsidRDefault="006A7EE5" w:rsidP="006A7EE5">
      <w:pPr>
        <w:pStyle w:val="a6"/>
        <w:numPr>
          <w:ilvl w:val="3"/>
          <w:numId w:val="13"/>
        </w:numPr>
        <w:spacing w:before="0" w:beforeAutospacing="0" w:after="0" w:afterAutospacing="0" w:line="269" w:lineRule="auto"/>
        <w:ind w:left="851" w:hanging="567"/>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lastRenderedPageBreak/>
        <w:t>在小布什政府的“先发制人”战略中，重新提出了美国武装力量的四项战略任务，其中，居于首位的一项战略任务是“保卫美国本土的安全”。（对 ）</w:t>
      </w:r>
    </w:p>
    <w:p w:rsidR="006A7EE5" w:rsidRPr="006A7EE5" w:rsidRDefault="006A7EE5" w:rsidP="006A7EE5">
      <w:pPr>
        <w:pStyle w:val="a6"/>
        <w:numPr>
          <w:ilvl w:val="3"/>
          <w:numId w:val="13"/>
        </w:numPr>
        <w:spacing w:before="0" w:beforeAutospacing="0" w:after="0" w:afterAutospacing="0" w:line="269" w:lineRule="auto"/>
        <w:ind w:left="851" w:hanging="567"/>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美国海军主要由“两洋舰队”组成，即太平洋舰队和大西洋舰队，共下辖有6个编号作战舰队。（ 错 ）</w:t>
      </w:r>
    </w:p>
    <w:p w:rsidR="006A7EE5" w:rsidRPr="006A7EE5" w:rsidRDefault="006A7EE5" w:rsidP="006A7EE5">
      <w:pPr>
        <w:pStyle w:val="a6"/>
        <w:numPr>
          <w:ilvl w:val="3"/>
          <w:numId w:val="13"/>
        </w:numPr>
        <w:spacing w:before="0" w:beforeAutospacing="0" w:after="0" w:afterAutospacing="0" w:line="269" w:lineRule="auto"/>
        <w:ind w:left="851" w:hanging="567"/>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美国武装力量的最高统帅是美国总统，其最高领率机关是美国国防部，其最高作战指挥机构是参谋长联席会议。（对 ）</w:t>
      </w:r>
    </w:p>
    <w:p w:rsidR="006A7EE5" w:rsidRPr="006A7EE5" w:rsidRDefault="006A7EE5" w:rsidP="006A7EE5">
      <w:pPr>
        <w:pStyle w:val="a6"/>
        <w:numPr>
          <w:ilvl w:val="3"/>
          <w:numId w:val="13"/>
        </w:numPr>
        <w:spacing w:before="0" w:beforeAutospacing="0" w:after="0" w:afterAutospacing="0" w:line="269" w:lineRule="auto"/>
        <w:ind w:left="851" w:hanging="567"/>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美国武装力量主要由现役部队、后备役部队和文职人员等三部分组成。其中，现役正规部队区分为四个军种，即陆军、海军、空军和海军陆战队。（ 对 ）</w:t>
      </w:r>
    </w:p>
    <w:p w:rsidR="006A7EE5" w:rsidRPr="006A7EE5" w:rsidRDefault="006A7EE5" w:rsidP="006A7EE5">
      <w:pPr>
        <w:pStyle w:val="a6"/>
        <w:spacing w:before="0" w:beforeAutospacing="0" w:after="0" w:afterAutospacing="0" w:line="269" w:lineRule="auto"/>
        <w:rPr>
          <w:rFonts w:asciiTheme="minorEastAsia" w:eastAsia="黑体" w:hAnsiTheme="minorEastAsia" w:cs="Tahoma"/>
          <w:b/>
          <w:color w:val="000000" w:themeColor="text1"/>
          <w:sz w:val="21"/>
          <w:szCs w:val="21"/>
        </w:rPr>
      </w:pPr>
      <w:r w:rsidRPr="006A7EE5">
        <w:rPr>
          <w:rFonts w:asciiTheme="minorEastAsia" w:eastAsia="黑体" w:hAnsiTheme="minorEastAsia" w:cs="Tahoma"/>
          <w:b/>
          <w:color w:val="000000" w:themeColor="text1"/>
          <w:sz w:val="21"/>
          <w:szCs w:val="21"/>
        </w:rPr>
        <w:t>第十二部分：国防动员</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在第二次世界大战中，参战各国动员总兵力为（　1.1　）亿人，其中，德国（1700　）万人，日本（970　）万人，苏联（2200　　）万人，美国（　1100　）万人。</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国防动员主要内容包括哪些？（人民武装动员 政治动员 国民经济动员 人民防空动员 交通战备队员　）</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动员令的发布通常由谁发布？（最高权力机关或国家元首 政府首脑发布　）</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1937年8月，中国共产党发表了（　B　） ，号召全国人民积极参加抗日战争？</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A 论联合政府； B 抗日救国十大纲领； C 论持久战</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根据战争动员的规模，国防动员一般分为：（　B　）？</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A 公开动员和秘密动员； B 总动员和局部动员； C 全民动员和分行业动员。</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国防动员的主体是（　国家　）？</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战争动员产生于原始社会时期，主要发展于社会主义社会时期。（ 错 ）</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国防教育以全民为对象，重点是现役军人、国家公务员和进城务工的农民。（ 错 ）</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政治动员可以为其他领域动员活动提供思想和组织保证。（对 ）</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lastRenderedPageBreak/>
        <w:t>中华人民共和国国务院总理根据国内外形势，有权宣布战争状态，发布动员令。（ 错 ）</w:t>
      </w:r>
    </w:p>
    <w:p w:rsidR="006A7EE5" w:rsidRPr="006A7EE5" w:rsidRDefault="006A7EE5" w:rsidP="006A7EE5">
      <w:pPr>
        <w:pStyle w:val="a6"/>
        <w:spacing w:before="0" w:beforeAutospacing="0" w:after="0" w:afterAutospacing="0" w:line="269" w:lineRule="auto"/>
        <w:rPr>
          <w:rFonts w:asciiTheme="minorEastAsia" w:eastAsia="黑体" w:hAnsiTheme="minorEastAsia" w:cs="Tahoma"/>
          <w:b/>
          <w:color w:val="000000" w:themeColor="text1"/>
          <w:sz w:val="21"/>
          <w:szCs w:val="21"/>
        </w:rPr>
      </w:pPr>
      <w:r w:rsidRPr="006A7EE5">
        <w:rPr>
          <w:rFonts w:asciiTheme="minorEastAsia" w:eastAsia="黑体" w:hAnsiTheme="minorEastAsia" w:cs="Tahoma"/>
          <w:b/>
          <w:color w:val="000000" w:themeColor="text1"/>
          <w:sz w:val="21"/>
          <w:szCs w:val="21"/>
        </w:rPr>
        <w:t>第十三部分：国际战略环境</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什么是战略环境？（战略环境是</w:t>
      </w:r>
      <w:proofErr w:type="gramStart"/>
      <w:r w:rsidRPr="006A7EE5">
        <w:rPr>
          <w:rFonts w:asciiTheme="minorEastAsia" w:eastAsiaTheme="minorEastAsia" w:hAnsiTheme="minorEastAsia" w:cs="Tahoma"/>
          <w:color w:val="000000" w:themeColor="text1"/>
          <w:sz w:val="21"/>
          <w:szCs w:val="21"/>
        </w:rPr>
        <w:t>指制定</w:t>
      </w:r>
      <w:proofErr w:type="gramEnd"/>
      <w:r w:rsidRPr="006A7EE5">
        <w:rPr>
          <w:rFonts w:asciiTheme="minorEastAsia" w:eastAsiaTheme="minorEastAsia" w:hAnsiTheme="minorEastAsia" w:cs="Tahoma"/>
          <w:color w:val="000000" w:themeColor="text1"/>
          <w:sz w:val="21"/>
          <w:szCs w:val="21"/>
        </w:rPr>
        <w:t>某一战略所必须依据并制约该战略实施的环境和条件。）</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什么是国际战略环境？（国际战略环境是指世界各主要国家和政治集团在一定时期内，通过战略上的相互联系、相互作用、相互斗争所形成的国际战略格局和国际战略形势。它是国际政治、经济和军事形势的综合体现。）</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当今的时代的主题是什么？（和平与发展）</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和平问题指的是什么？（东西问题，反对霸权主义，维护世界和平。）</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发展问题是指是什么？ （南北问题，即发展中国家的发展问题，也是全人类的发展问题，是当今世界的核心问题。）</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什么是经济全球化？（是指一国的市场、生产和资本运动超越本国范围而与世界各国的经济活动日益紧密地联系在一起的一种历史过程和发展趋势。）</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国际战略形势的总体状况怎样？（总体和平、局部战争，总体缓和、局部紧张，总体稳定、局部动荡，仍是当前和今后一个时期国际局势发展的基本态势。）</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世界安全形势中形成局部动荡主要是哪些原因？（一是霸权主义；二是极端民族主义；三是国际恐怖主义。）</w:t>
      </w:r>
    </w:p>
    <w:p w:rsidR="006A7EE5" w:rsidRPr="006A7EE5" w:rsidRDefault="006A7EE5" w:rsidP="006A7EE5">
      <w:pPr>
        <w:pStyle w:val="a6"/>
        <w:spacing w:before="0" w:beforeAutospacing="0" w:after="0" w:afterAutospacing="0" w:line="269" w:lineRule="auto"/>
        <w:rPr>
          <w:rFonts w:asciiTheme="minorEastAsia" w:eastAsia="黑体" w:hAnsiTheme="minorEastAsia" w:cs="Tahoma"/>
          <w:b/>
          <w:color w:val="000000" w:themeColor="text1"/>
          <w:sz w:val="21"/>
          <w:szCs w:val="21"/>
        </w:rPr>
      </w:pPr>
      <w:r w:rsidRPr="006A7EE5">
        <w:rPr>
          <w:rFonts w:asciiTheme="minorEastAsia" w:eastAsia="黑体" w:hAnsiTheme="minorEastAsia" w:cs="Tahoma"/>
          <w:b/>
          <w:color w:val="000000" w:themeColor="text1"/>
          <w:sz w:val="21"/>
          <w:szCs w:val="21"/>
        </w:rPr>
        <w:t>第十四部分：古代军事思想</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中国古代军事思想的形成和发展经历了哪几个阶段？</w:t>
      </w:r>
      <w:r w:rsidRPr="006A7EE5">
        <w:rPr>
          <w:rStyle w:val="ad"/>
          <w:rFonts w:asciiTheme="minorEastAsia" w:eastAsia="黑体" w:hAnsiTheme="minorEastAsia" w:cs="Tahoma"/>
          <w:color w:val="000000" w:themeColor="text1"/>
          <w:sz w:val="21"/>
          <w:szCs w:val="21"/>
        </w:rPr>
        <w:t>（</w:t>
      </w:r>
      <w:r w:rsidRPr="006A7EE5">
        <w:rPr>
          <w:rFonts w:asciiTheme="minorEastAsia" w:eastAsiaTheme="minorEastAsia" w:hAnsiTheme="minorEastAsia" w:cs="Tahoma"/>
          <w:color w:val="000000" w:themeColor="text1"/>
          <w:sz w:val="21"/>
          <w:szCs w:val="21"/>
        </w:rPr>
        <w:t>中国古代军事思想的形成和发展经历了四个阶段：（一）初步形成时期（夏、商、西周时期）；（二）趋向成熟时期（春秋、战国时期）；（三）丰富发展时期（秦至五代时期）；（四）体系完善时期（宋至清前期）</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中国古代军事思想形成的标志是哪几部兵书？（《军志》《军政》的问世）</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中国古代军事思想成熟的标志是哪部兵书？（是《孙子兵法》）</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孙子谋略制胜的用兵思想突出体现在哪些方面？（庙算制胜、诡道制胜、不战而屈人之兵）</w:t>
      </w:r>
      <w:r w:rsidRPr="006A7EE5">
        <w:rPr>
          <w:rFonts w:asciiTheme="minorEastAsia" w:eastAsiaTheme="minorEastAsia" w:hAnsiTheme="minorEastAsia" w:cs="Tahoma" w:hint="eastAsia"/>
          <w:color w:val="000000" w:themeColor="text1"/>
          <w:sz w:val="21"/>
          <w:szCs w:val="21"/>
        </w:rPr>
        <w:t>庙算</w:t>
      </w:r>
      <w:r>
        <w:rPr>
          <w:rFonts w:asciiTheme="minorEastAsia" w:eastAsiaTheme="minorEastAsia" w:hAnsiTheme="minorEastAsia" w:cs="Tahoma" w:hint="eastAsia"/>
          <w:color w:val="000000" w:themeColor="text1"/>
          <w:sz w:val="21"/>
          <w:szCs w:val="21"/>
        </w:rPr>
        <w:t>：</w:t>
      </w:r>
      <w:proofErr w:type="gramStart"/>
      <w:r w:rsidRPr="006A7EE5">
        <w:rPr>
          <w:rFonts w:asciiTheme="minorEastAsia" w:eastAsiaTheme="minorEastAsia" w:hAnsiTheme="minorEastAsia" w:cs="Tahoma" w:hint="eastAsia"/>
          <w:color w:val="000000" w:themeColor="text1"/>
          <w:sz w:val="21"/>
          <w:szCs w:val="21"/>
        </w:rPr>
        <w:t>战前对</w:t>
      </w:r>
      <w:proofErr w:type="gramEnd"/>
      <w:r w:rsidRPr="006A7EE5">
        <w:rPr>
          <w:rFonts w:asciiTheme="minorEastAsia" w:eastAsiaTheme="minorEastAsia" w:hAnsiTheme="minorEastAsia" w:cs="Tahoma" w:hint="eastAsia"/>
          <w:color w:val="000000" w:themeColor="text1"/>
          <w:sz w:val="21"/>
          <w:szCs w:val="21"/>
        </w:rPr>
        <w:t>战争物质的科学推断和对战争行为的科学决策。</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lastRenderedPageBreak/>
        <w:t>武经七书是指哪几本书？（《孙子》《吴子》《司马法》《六韬》《尉缭子》《三略》《李卫公问对》）</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《吴子》的作者是谁？（吴起）</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《孙子兵法》问世于哪个历史时期？（春秋战国时期）。</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《孙子兵法》的影响有哪些？</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（一）</w:t>
      </w:r>
      <w:r w:rsidRPr="006A7EE5">
        <w:rPr>
          <w:rFonts w:asciiTheme="minorEastAsia" w:eastAsiaTheme="minorEastAsia" w:hAnsiTheme="minorEastAsia" w:cs="Tahoma"/>
          <w:color w:val="000000" w:themeColor="text1"/>
          <w:sz w:val="21"/>
          <w:szCs w:val="21"/>
        </w:rPr>
        <w:t xml:space="preserve"> </w:t>
      </w:r>
      <w:r w:rsidRPr="006A7EE5">
        <w:rPr>
          <w:rFonts w:asciiTheme="minorEastAsia" w:eastAsiaTheme="minorEastAsia" w:hAnsiTheme="minorEastAsia" w:cs="Tahoma" w:hint="eastAsia"/>
          <w:color w:val="000000" w:themeColor="text1"/>
          <w:sz w:val="21"/>
          <w:szCs w:val="21"/>
        </w:rPr>
        <w:t>中国历代兵家名将无不重视其研究和应用。</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（二）</w:t>
      </w:r>
      <w:r w:rsidRPr="006A7EE5">
        <w:rPr>
          <w:rFonts w:asciiTheme="minorEastAsia" w:eastAsiaTheme="minorEastAsia" w:hAnsiTheme="minorEastAsia" w:cs="Tahoma"/>
          <w:color w:val="000000" w:themeColor="text1"/>
          <w:sz w:val="21"/>
          <w:szCs w:val="21"/>
        </w:rPr>
        <w:t xml:space="preserve"> </w:t>
      </w:r>
      <w:r w:rsidRPr="006A7EE5">
        <w:rPr>
          <w:rFonts w:asciiTheme="minorEastAsia" w:eastAsiaTheme="minorEastAsia" w:hAnsiTheme="minorEastAsia" w:cs="Tahoma" w:hint="eastAsia"/>
          <w:color w:val="000000" w:themeColor="text1"/>
          <w:sz w:val="21"/>
          <w:szCs w:val="21"/>
        </w:rPr>
        <w:t>《孙子兵法》在国外久负盛名。</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（三）</w:t>
      </w:r>
      <w:r w:rsidRPr="006A7EE5">
        <w:rPr>
          <w:rFonts w:asciiTheme="minorEastAsia" w:eastAsiaTheme="minorEastAsia" w:hAnsiTheme="minorEastAsia" w:cs="Tahoma"/>
          <w:color w:val="000000" w:themeColor="text1"/>
          <w:sz w:val="21"/>
          <w:szCs w:val="21"/>
        </w:rPr>
        <w:t xml:space="preserve"> </w:t>
      </w:r>
      <w:r w:rsidRPr="006A7EE5">
        <w:rPr>
          <w:rFonts w:asciiTheme="minorEastAsia" w:eastAsiaTheme="minorEastAsia" w:hAnsiTheme="minorEastAsia" w:cs="Tahoma" w:hint="eastAsia"/>
          <w:color w:val="000000" w:themeColor="text1"/>
          <w:sz w:val="21"/>
          <w:szCs w:val="21"/>
        </w:rPr>
        <w:t>《孙子兵法》在许多社会领域也有着广泛的影响。</w:t>
      </w:r>
    </w:p>
    <w:p w:rsidR="006A7EE5" w:rsidRPr="006A7EE5" w:rsidRDefault="006A7EE5" w:rsidP="006A7EE5">
      <w:pPr>
        <w:pStyle w:val="a6"/>
        <w:spacing w:before="0" w:beforeAutospacing="0" w:after="0" w:afterAutospacing="0" w:line="269" w:lineRule="auto"/>
        <w:rPr>
          <w:rFonts w:asciiTheme="minorEastAsia" w:eastAsia="黑体" w:hAnsiTheme="minorEastAsia" w:cs="Tahoma"/>
          <w:b/>
          <w:color w:val="000000" w:themeColor="text1"/>
          <w:sz w:val="21"/>
          <w:szCs w:val="21"/>
        </w:rPr>
      </w:pPr>
      <w:r w:rsidRPr="006A7EE5">
        <w:rPr>
          <w:rFonts w:asciiTheme="minorEastAsia" w:eastAsia="黑体" w:hAnsiTheme="minorEastAsia" w:cs="Tahoma"/>
          <w:b/>
          <w:color w:val="000000" w:themeColor="text1"/>
          <w:sz w:val="21"/>
          <w:szCs w:val="21"/>
        </w:rPr>
        <w:t>第十五部分：毛泽东军事思想</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毛泽东军事思想的科学含义和基本特征是什么？</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答：毛泽东军事思想是以毛泽东为代表的中国共产党人关于中国革命战争和军队问题的科学理论体系；</w:t>
      </w:r>
    </w:p>
    <w:p w:rsidR="006A7EE5" w:rsidRPr="006A7EE5" w:rsidRDefault="006A7EE5" w:rsidP="006A7EE5">
      <w:pPr>
        <w:pStyle w:val="a6"/>
        <w:spacing w:before="0" w:beforeAutospacing="0" w:after="0" w:afterAutospacing="0" w:line="269" w:lineRule="auto"/>
        <w:ind w:leftChars="202" w:left="424"/>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hint="eastAsia"/>
          <w:color w:val="000000" w:themeColor="text1"/>
          <w:sz w:val="21"/>
          <w:szCs w:val="21"/>
        </w:rPr>
        <w:t>⑴</w:t>
      </w:r>
      <w:r w:rsidRPr="006A7EE5">
        <w:rPr>
          <w:rFonts w:asciiTheme="minorEastAsia" w:eastAsiaTheme="minorEastAsia" w:hAnsiTheme="minorEastAsia" w:cs="Tahoma"/>
          <w:color w:val="000000" w:themeColor="text1"/>
          <w:sz w:val="21"/>
          <w:szCs w:val="21"/>
        </w:rPr>
        <w:t>毛泽东军事思想是马列主义基本原理与中国革命战争和新中国国防建设具体实践相结合的产物；</w:t>
      </w:r>
    </w:p>
    <w:p w:rsidR="006A7EE5" w:rsidRPr="006A7EE5" w:rsidRDefault="006A7EE5" w:rsidP="006A7EE5">
      <w:pPr>
        <w:pStyle w:val="a6"/>
        <w:spacing w:before="0" w:beforeAutospacing="0" w:after="0" w:afterAutospacing="0" w:line="269" w:lineRule="auto"/>
        <w:ind w:leftChars="202" w:left="424"/>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hint="eastAsia"/>
          <w:color w:val="000000" w:themeColor="text1"/>
          <w:sz w:val="21"/>
          <w:szCs w:val="21"/>
        </w:rPr>
        <w:t>⑵</w:t>
      </w:r>
      <w:r w:rsidRPr="006A7EE5">
        <w:rPr>
          <w:rFonts w:asciiTheme="minorEastAsia" w:eastAsiaTheme="minorEastAsia" w:hAnsiTheme="minorEastAsia" w:cs="Tahoma"/>
          <w:color w:val="000000" w:themeColor="text1"/>
          <w:sz w:val="21"/>
          <w:szCs w:val="21"/>
        </w:rPr>
        <w:t>毛泽东军事思想是中国革命战争和国防建设实践经验的总结；</w:t>
      </w:r>
    </w:p>
    <w:p w:rsidR="006A7EE5" w:rsidRPr="006A7EE5" w:rsidRDefault="006A7EE5" w:rsidP="006A7EE5">
      <w:pPr>
        <w:pStyle w:val="a6"/>
        <w:spacing w:before="0" w:beforeAutospacing="0" w:after="0" w:afterAutospacing="0" w:line="269" w:lineRule="auto"/>
        <w:ind w:leftChars="202" w:left="424"/>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hint="eastAsia"/>
          <w:color w:val="000000" w:themeColor="text1"/>
          <w:sz w:val="21"/>
          <w:szCs w:val="21"/>
        </w:rPr>
        <w:t>⑶</w:t>
      </w:r>
      <w:r w:rsidRPr="006A7EE5">
        <w:rPr>
          <w:rFonts w:asciiTheme="minorEastAsia" w:eastAsiaTheme="minorEastAsia" w:hAnsiTheme="minorEastAsia" w:cs="Tahoma"/>
          <w:color w:val="000000" w:themeColor="text1"/>
          <w:sz w:val="21"/>
          <w:szCs w:val="21"/>
        </w:rPr>
        <w:t>毛泽东军事思想是以毛泽东为代表的中国共产党人集体智慧的结晶；</w:t>
      </w:r>
    </w:p>
    <w:p w:rsidR="006A7EE5" w:rsidRPr="006A7EE5" w:rsidRDefault="006A7EE5" w:rsidP="006A7EE5">
      <w:pPr>
        <w:pStyle w:val="a6"/>
        <w:spacing w:before="0" w:beforeAutospacing="0" w:after="0" w:afterAutospacing="0" w:line="269" w:lineRule="auto"/>
        <w:ind w:leftChars="202" w:left="424"/>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hint="eastAsia"/>
          <w:color w:val="000000" w:themeColor="text1"/>
          <w:sz w:val="21"/>
          <w:szCs w:val="21"/>
        </w:rPr>
        <w:t>⑷</w:t>
      </w:r>
      <w:r w:rsidRPr="006A7EE5">
        <w:rPr>
          <w:rFonts w:asciiTheme="minorEastAsia" w:eastAsiaTheme="minorEastAsia" w:hAnsiTheme="minorEastAsia" w:cs="Tahoma"/>
          <w:color w:val="000000" w:themeColor="text1"/>
          <w:sz w:val="21"/>
          <w:szCs w:val="21"/>
        </w:rPr>
        <w:t>毛泽东军事思想是毛泽东思想的重要组成部分。</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毛泽东军事思想的形成和发展经历了哪几个阶段？</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答案：产生时期、形成时期、丰富和发展时期。</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在党的“八七会议”上，毛泽东提出的一个重要论断是什么？</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答案：“枪杆子里面出政权”。</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毛泽东带领秋收起义部队，经“三湾改编”，确立了什么重要原则，奠定了人民军队发展壮大的基础？</w:t>
      </w:r>
      <w:r w:rsidRPr="006A7EE5">
        <w:rPr>
          <w:rFonts w:asciiTheme="minorEastAsia" w:eastAsia="黑体" w:hAnsiTheme="minorEastAsia" w:cs="Tahoma"/>
          <w:b/>
          <w:color w:val="000000" w:themeColor="text1"/>
          <w:sz w:val="21"/>
          <w:szCs w:val="21"/>
        </w:rPr>
        <w:t>答案：</w:t>
      </w:r>
      <w:r w:rsidRPr="006A7EE5">
        <w:rPr>
          <w:rFonts w:asciiTheme="minorEastAsia" w:eastAsiaTheme="minorEastAsia" w:hAnsiTheme="minorEastAsia" w:cs="Tahoma"/>
          <w:color w:val="000000" w:themeColor="text1"/>
          <w:sz w:val="21"/>
          <w:szCs w:val="21"/>
        </w:rPr>
        <w:t>“党指挥枪”的原则。</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党指挥枪的原则是什</w:t>
      </w:r>
      <w:proofErr w:type="gramStart"/>
      <w:r w:rsidRPr="006A7EE5">
        <w:rPr>
          <w:rFonts w:asciiTheme="minorEastAsia" w:eastAsiaTheme="minorEastAsia" w:hAnsiTheme="minorEastAsia" w:cs="Tahoma"/>
          <w:color w:val="000000" w:themeColor="text1"/>
          <w:sz w:val="21"/>
          <w:szCs w:val="21"/>
        </w:rPr>
        <w:t>麽</w:t>
      </w:r>
      <w:proofErr w:type="gramEnd"/>
      <w:r w:rsidRPr="006A7EE5">
        <w:rPr>
          <w:rFonts w:asciiTheme="minorEastAsia" w:eastAsiaTheme="minorEastAsia" w:hAnsiTheme="minorEastAsia" w:cs="Tahoma"/>
          <w:color w:val="000000" w:themeColor="text1"/>
          <w:sz w:val="21"/>
          <w:szCs w:val="21"/>
        </w:rPr>
        <w:t>？</w:t>
      </w:r>
      <w:r w:rsidRPr="006A7EE5">
        <w:rPr>
          <w:rFonts w:asciiTheme="minorEastAsia" w:eastAsia="黑体" w:hAnsiTheme="minorEastAsia" w:cs="Tahoma"/>
          <w:b/>
          <w:color w:val="000000" w:themeColor="text1"/>
          <w:sz w:val="21"/>
          <w:szCs w:val="21"/>
        </w:rPr>
        <w:t>答案：</w:t>
      </w:r>
      <w:r w:rsidRPr="006A7EE5">
        <w:rPr>
          <w:rFonts w:asciiTheme="minorEastAsia" w:eastAsiaTheme="minorEastAsia" w:hAnsiTheme="minorEastAsia" w:cs="Tahoma"/>
          <w:color w:val="000000" w:themeColor="text1"/>
          <w:sz w:val="21"/>
          <w:szCs w:val="21"/>
        </w:rPr>
        <w:t>党对军队的绝对领导</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从何时开始，确立了毛泽东在全党全军的领导地位和核心地位？</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答案：遵义会议。</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解放战争时期，决定中国命运的三次战略大决战是什么？</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答案：辽沈战役、淮海战役、平津战役。</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lastRenderedPageBreak/>
        <w:t>毛泽东军事思想的主要内容是什么？</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答案：无产阶级的战争观和方XX、人民军队建设理论、人民战争思想、人民战争的战略战术、国防建设理论。</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毛泽东军事思想的核心是什</w:t>
      </w:r>
      <w:proofErr w:type="gramStart"/>
      <w:r w:rsidRPr="006A7EE5">
        <w:rPr>
          <w:rFonts w:asciiTheme="minorEastAsia" w:eastAsiaTheme="minorEastAsia" w:hAnsiTheme="minorEastAsia" w:cs="Tahoma"/>
          <w:color w:val="000000" w:themeColor="text1"/>
          <w:sz w:val="21"/>
          <w:szCs w:val="21"/>
        </w:rPr>
        <w:t>麽</w:t>
      </w:r>
      <w:proofErr w:type="gramEnd"/>
      <w:r w:rsidRPr="006A7EE5">
        <w:rPr>
          <w:rFonts w:asciiTheme="minorEastAsia" w:eastAsiaTheme="minorEastAsia" w:hAnsiTheme="minorEastAsia" w:cs="Tahoma"/>
          <w:color w:val="000000" w:themeColor="text1"/>
          <w:sz w:val="21"/>
          <w:szCs w:val="21"/>
        </w:rPr>
        <w:t>？</w:t>
      </w:r>
      <w:r w:rsidRPr="006A7EE5">
        <w:rPr>
          <w:rFonts w:asciiTheme="minorEastAsia" w:eastAsia="黑体" w:hAnsiTheme="minorEastAsia" w:cs="Tahoma"/>
          <w:b/>
          <w:color w:val="000000" w:themeColor="text1"/>
          <w:sz w:val="21"/>
          <w:szCs w:val="21"/>
        </w:rPr>
        <w:t>答案</w:t>
      </w:r>
      <w:r w:rsidRPr="006A7EE5">
        <w:rPr>
          <w:rFonts w:asciiTheme="minorEastAsia" w:eastAsiaTheme="minorEastAsia" w:hAnsiTheme="minorEastAsia" w:cs="Tahoma"/>
          <w:color w:val="000000" w:themeColor="text1"/>
          <w:sz w:val="21"/>
          <w:szCs w:val="21"/>
        </w:rPr>
        <w:t>：人民战争思想。</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人民军队的宗旨是什么？</w:t>
      </w:r>
      <w:r w:rsidRPr="006A7EE5">
        <w:rPr>
          <w:rFonts w:asciiTheme="minorEastAsia" w:eastAsia="黑体" w:hAnsiTheme="minorEastAsia" w:cs="Tahoma"/>
          <w:b/>
          <w:color w:val="000000" w:themeColor="text1"/>
          <w:sz w:val="21"/>
          <w:szCs w:val="21"/>
        </w:rPr>
        <w:t>答案</w:t>
      </w:r>
      <w:r w:rsidRPr="006A7EE5">
        <w:rPr>
          <w:rFonts w:asciiTheme="minorEastAsia" w:eastAsiaTheme="minorEastAsia" w:hAnsiTheme="minorEastAsia" w:cs="Tahoma"/>
          <w:color w:val="000000" w:themeColor="text1"/>
          <w:sz w:val="21"/>
          <w:szCs w:val="21"/>
        </w:rPr>
        <w:t>：为人民服务。</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人民军队政治工作的三大原则是什么？</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答案：官兵一致、军民一致、瓦解敌军。</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人民军队的三大民主是什么？</w:t>
      </w:r>
      <w:r w:rsidRPr="006A7EE5">
        <w:rPr>
          <w:rFonts w:asciiTheme="minorEastAsia" w:eastAsia="黑体" w:hAnsiTheme="minorEastAsia" w:cs="Tahoma"/>
          <w:b/>
          <w:color w:val="000000" w:themeColor="text1"/>
          <w:sz w:val="21"/>
          <w:szCs w:val="21"/>
        </w:rPr>
        <w:t>答案</w:t>
      </w:r>
      <w:r w:rsidRPr="006A7EE5">
        <w:rPr>
          <w:rFonts w:asciiTheme="minorEastAsia" w:eastAsiaTheme="minorEastAsia" w:hAnsiTheme="minorEastAsia" w:cs="Tahoma"/>
          <w:color w:val="000000" w:themeColor="text1"/>
          <w:sz w:val="21"/>
          <w:szCs w:val="21"/>
        </w:rPr>
        <w:t>：政治民主、经济民主、军事民主。</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毛泽东国防建设理论的主要内容是什么？</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答案：</w:t>
      </w:r>
      <w:r w:rsidRPr="006A7EE5">
        <w:rPr>
          <w:rFonts w:asciiTheme="minorEastAsia" w:eastAsiaTheme="minorEastAsia" w:hAnsiTheme="minorEastAsia" w:hint="eastAsia"/>
          <w:color w:val="000000" w:themeColor="text1"/>
          <w:sz w:val="21"/>
          <w:szCs w:val="21"/>
        </w:rPr>
        <w:t>⑴</w:t>
      </w:r>
      <w:r w:rsidRPr="006A7EE5">
        <w:rPr>
          <w:rFonts w:asciiTheme="minorEastAsia" w:eastAsiaTheme="minorEastAsia" w:hAnsiTheme="minorEastAsia" w:cs="Tahoma"/>
          <w:color w:val="000000" w:themeColor="text1"/>
          <w:sz w:val="21"/>
          <w:szCs w:val="21"/>
        </w:rPr>
        <w:t>提出了著名的十大军事原则；</w:t>
      </w:r>
    </w:p>
    <w:p w:rsidR="006A7EE5" w:rsidRPr="006A7EE5" w:rsidRDefault="006A7EE5" w:rsidP="006A7EE5">
      <w:pPr>
        <w:pStyle w:val="a6"/>
        <w:spacing w:before="0" w:beforeAutospacing="0" w:after="0" w:afterAutospacing="0" w:line="269" w:lineRule="auto"/>
        <w:ind w:leftChars="472" w:left="991"/>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hint="eastAsia"/>
          <w:color w:val="000000" w:themeColor="text1"/>
          <w:sz w:val="21"/>
          <w:szCs w:val="21"/>
        </w:rPr>
        <w:t>⑵</w:t>
      </w:r>
      <w:r w:rsidRPr="006A7EE5">
        <w:rPr>
          <w:rFonts w:asciiTheme="minorEastAsia" w:eastAsiaTheme="minorEastAsia" w:hAnsiTheme="minorEastAsia" w:cs="Tahoma"/>
          <w:color w:val="000000" w:themeColor="text1"/>
          <w:sz w:val="21"/>
          <w:szCs w:val="21"/>
        </w:rPr>
        <w:t>建设现代化、正规化的国防军；</w:t>
      </w:r>
    </w:p>
    <w:p w:rsidR="006A7EE5" w:rsidRPr="006A7EE5" w:rsidRDefault="006A7EE5" w:rsidP="006A7EE5">
      <w:pPr>
        <w:pStyle w:val="a6"/>
        <w:spacing w:before="0" w:beforeAutospacing="0" w:after="0" w:afterAutospacing="0" w:line="269" w:lineRule="auto"/>
        <w:ind w:leftChars="472" w:left="991"/>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hint="eastAsia"/>
          <w:color w:val="000000" w:themeColor="text1"/>
          <w:sz w:val="21"/>
          <w:szCs w:val="21"/>
        </w:rPr>
        <w:t>⑶</w:t>
      </w:r>
      <w:r w:rsidRPr="006A7EE5">
        <w:rPr>
          <w:rFonts w:asciiTheme="minorEastAsia" w:eastAsiaTheme="minorEastAsia" w:hAnsiTheme="minorEastAsia" w:cs="Tahoma"/>
          <w:color w:val="000000" w:themeColor="text1"/>
          <w:sz w:val="21"/>
          <w:szCs w:val="21"/>
        </w:rPr>
        <w:t>确立发展“两弹一星”的国防科技战略；</w:t>
      </w:r>
    </w:p>
    <w:p w:rsidR="006A7EE5" w:rsidRPr="006A7EE5" w:rsidRDefault="006A7EE5" w:rsidP="006A7EE5">
      <w:pPr>
        <w:pStyle w:val="a6"/>
        <w:spacing w:before="0" w:beforeAutospacing="0" w:after="0" w:afterAutospacing="0" w:line="269" w:lineRule="auto"/>
        <w:ind w:leftChars="472" w:left="991"/>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hint="eastAsia"/>
          <w:color w:val="000000" w:themeColor="text1"/>
          <w:sz w:val="21"/>
          <w:szCs w:val="21"/>
        </w:rPr>
        <w:t>⑷</w:t>
      </w:r>
      <w:r w:rsidRPr="006A7EE5">
        <w:rPr>
          <w:rFonts w:asciiTheme="minorEastAsia" w:eastAsiaTheme="minorEastAsia" w:hAnsiTheme="minorEastAsia" w:cs="Tahoma"/>
          <w:color w:val="000000" w:themeColor="text1"/>
          <w:sz w:val="21"/>
          <w:szCs w:val="21"/>
        </w:rPr>
        <w:t>制定了积极防御的战略方针。</w:t>
      </w:r>
    </w:p>
    <w:p w:rsidR="006A7EE5" w:rsidRPr="006A7EE5" w:rsidRDefault="006A7EE5" w:rsidP="006A7EE5">
      <w:pPr>
        <w:pStyle w:val="a6"/>
        <w:spacing w:before="0" w:beforeAutospacing="0" w:after="0" w:afterAutospacing="0" w:line="269" w:lineRule="auto"/>
        <w:rPr>
          <w:rFonts w:asciiTheme="minorEastAsia" w:eastAsia="黑体" w:hAnsiTheme="minorEastAsia" w:cs="Tahoma"/>
          <w:b/>
          <w:color w:val="000000" w:themeColor="text1"/>
          <w:sz w:val="21"/>
          <w:szCs w:val="21"/>
        </w:rPr>
      </w:pPr>
      <w:r w:rsidRPr="006A7EE5">
        <w:rPr>
          <w:rFonts w:asciiTheme="minorEastAsia" w:eastAsia="黑体" w:hAnsiTheme="minorEastAsia" w:cs="Tahoma"/>
          <w:b/>
          <w:color w:val="000000" w:themeColor="text1"/>
          <w:sz w:val="21"/>
          <w:szCs w:val="21"/>
        </w:rPr>
        <w:t>第十六部分：胡锦涛国防与军队建设理论</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胡锦涛国防和军队建设理论的科学含义是什么？</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答案：胡锦涛国防和军队建设理论，是新世纪新阶段用科学发展观统筹国防和军队现代化建设，打赢信息化战争的军事指导理论，是毛泽东、邓小平和江泽民国防与军队建设思想的丰富和发展，是科学发展观在国防和军事领域的展开和延伸，是当代中国马克思主义的创新军事理论。</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胡锦涛国防和军队建设理论的基本特征是什么？</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答案：</w:t>
      </w:r>
    </w:p>
    <w:p w:rsidR="006A7EE5" w:rsidRPr="006A7EE5" w:rsidRDefault="006A7EE5" w:rsidP="006A7EE5">
      <w:pPr>
        <w:pStyle w:val="a6"/>
        <w:spacing w:before="0" w:beforeAutospacing="0" w:after="0" w:afterAutospacing="0" w:line="269" w:lineRule="auto"/>
        <w:ind w:left="426"/>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（1）</w:t>
      </w:r>
      <w:r w:rsidRPr="006A7EE5">
        <w:rPr>
          <w:rFonts w:asciiTheme="minorEastAsia" w:eastAsiaTheme="minorEastAsia" w:hAnsiTheme="minorEastAsia" w:cs="Tahoma"/>
          <w:color w:val="000000" w:themeColor="text1"/>
          <w:sz w:val="21"/>
          <w:szCs w:val="21"/>
        </w:rPr>
        <w:t>历史眼光与时代精神的统一；　(2)理论勇气与尊重实践的统一；</w:t>
      </w:r>
    </w:p>
    <w:p w:rsidR="006A7EE5" w:rsidRPr="006A7EE5" w:rsidRDefault="006A7EE5" w:rsidP="006A7EE5">
      <w:pPr>
        <w:pStyle w:val="a6"/>
        <w:spacing w:before="0" w:beforeAutospacing="0" w:after="0" w:afterAutospacing="0" w:line="269" w:lineRule="auto"/>
        <w:ind w:left="426"/>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（3）</w:t>
      </w:r>
      <w:r w:rsidRPr="006A7EE5">
        <w:rPr>
          <w:rFonts w:asciiTheme="minorEastAsia" w:eastAsiaTheme="minorEastAsia" w:hAnsiTheme="minorEastAsia" w:cs="Tahoma"/>
          <w:color w:val="000000" w:themeColor="text1"/>
          <w:sz w:val="21"/>
          <w:szCs w:val="21"/>
        </w:rPr>
        <w:t>世界趋势与中国特色的统一；　(4)系统谋划与重点突破的统一。</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贯穿胡锦涛国防和军队建设理论的一条主线是什么？</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答：用科学发展观统筹国防和军队现代化建设，打赢信息化战争。</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胡锦涛国防和军队建设理论的主要内容包括哪几个部分？</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答案：</w:t>
      </w:r>
    </w:p>
    <w:p w:rsidR="006A7EE5" w:rsidRPr="006A7EE5" w:rsidRDefault="006A7EE5" w:rsidP="006A7EE5">
      <w:pPr>
        <w:pStyle w:val="a6"/>
        <w:numPr>
          <w:ilvl w:val="3"/>
          <w:numId w:val="13"/>
        </w:numPr>
        <w:spacing w:before="0" w:beforeAutospacing="0" w:after="0" w:afterAutospacing="0" w:line="269" w:lineRule="auto"/>
        <w:ind w:left="993" w:hanging="567"/>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加强军队思想政治建设，强化部队战斗精神；</w:t>
      </w:r>
    </w:p>
    <w:p w:rsidR="006A7EE5" w:rsidRPr="006A7EE5" w:rsidRDefault="006A7EE5" w:rsidP="006A7EE5">
      <w:pPr>
        <w:pStyle w:val="a6"/>
        <w:numPr>
          <w:ilvl w:val="3"/>
          <w:numId w:val="13"/>
        </w:numPr>
        <w:spacing w:before="0" w:beforeAutospacing="0" w:after="0" w:afterAutospacing="0" w:line="269" w:lineRule="auto"/>
        <w:ind w:left="993" w:hanging="567"/>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lastRenderedPageBreak/>
        <w:t>认真履行使命，统筹军队全面建设，打赢信息化战争；</w:t>
      </w:r>
    </w:p>
    <w:p w:rsidR="006A7EE5" w:rsidRPr="006A7EE5" w:rsidRDefault="006A7EE5" w:rsidP="006A7EE5">
      <w:pPr>
        <w:pStyle w:val="a6"/>
        <w:numPr>
          <w:ilvl w:val="3"/>
          <w:numId w:val="13"/>
        </w:numPr>
        <w:spacing w:before="0" w:beforeAutospacing="0" w:after="0" w:afterAutospacing="0" w:line="269" w:lineRule="auto"/>
        <w:ind w:left="993" w:hanging="567"/>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弘扬求真务实精神，坚持依法从严治军；</w:t>
      </w:r>
    </w:p>
    <w:p w:rsidR="006A7EE5" w:rsidRPr="006A7EE5" w:rsidRDefault="006A7EE5" w:rsidP="006A7EE5">
      <w:pPr>
        <w:pStyle w:val="a6"/>
        <w:numPr>
          <w:ilvl w:val="3"/>
          <w:numId w:val="13"/>
        </w:numPr>
        <w:spacing w:before="0" w:beforeAutospacing="0" w:after="0" w:afterAutospacing="0" w:line="269" w:lineRule="auto"/>
        <w:ind w:left="993" w:hanging="567"/>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坚持国防建设与军队建设协调发展。</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为何要强化军队战斗精神？</w:t>
      </w:r>
    </w:p>
    <w:p w:rsidR="006A7EE5" w:rsidRPr="006A7EE5" w:rsidRDefault="006A7EE5" w:rsidP="006A7EE5">
      <w:pPr>
        <w:pStyle w:val="a6"/>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 xml:space="preserve">    </w:t>
      </w:r>
      <w:r w:rsidRPr="006A7EE5">
        <w:rPr>
          <w:rFonts w:asciiTheme="minorEastAsia" w:eastAsiaTheme="minorEastAsia" w:hAnsiTheme="minorEastAsia" w:cs="Tahoma"/>
          <w:color w:val="000000" w:themeColor="text1"/>
          <w:sz w:val="21"/>
          <w:szCs w:val="21"/>
        </w:rPr>
        <w:t>答案：</w:t>
      </w:r>
      <w:r w:rsidRPr="006A7EE5">
        <w:rPr>
          <w:rFonts w:asciiTheme="minorEastAsia" w:eastAsiaTheme="minorEastAsia" w:hAnsiTheme="minorEastAsia" w:cs="Tahoma" w:hint="eastAsia"/>
          <w:color w:val="000000" w:themeColor="text1"/>
          <w:sz w:val="21"/>
          <w:szCs w:val="21"/>
        </w:rPr>
        <w:t>（1）</w:t>
      </w:r>
      <w:r w:rsidRPr="006A7EE5">
        <w:rPr>
          <w:rFonts w:asciiTheme="minorEastAsia" w:eastAsiaTheme="minorEastAsia" w:hAnsiTheme="minorEastAsia" w:cs="Tahoma"/>
          <w:color w:val="000000" w:themeColor="text1"/>
          <w:sz w:val="21"/>
          <w:szCs w:val="21"/>
        </w:rPr>
        <w:t>强化战斗精神是对我军优良传统的继承和发扬；</w:t>
      </w:r>
    </w:p>
    <w:p w:rsidR="006A7EE5" w:rsidRPr="006A7EE5" w:rsidRDefault="006A7EE5" w:rsidP="006A7EE5">
      <w:pPr>
        <w:pStyle w:val="a6"/>
        <w:spacing w:before="0" w:beforeAutospacing="0" w:after="0" w:afterAutospacing="0" w:line="269" w:lineRule="auto"/>
        <w:ind w:left="426"/>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 xml:space="preserve">      （2）</w:t>
      </w:r>
      <w:r w:rsidRPr="006A7EE5">
        <w:rPr>
          <w:rFonts w:asciiTheme="minorEastAsia" w:eastAsiaTheme="minorEastAsia" w:hAnsiTheme="minorEastAsia" w:cs="Tahoma"/>
          <w:color w:val="000000" w:themeColor="text1"/>
          <w:sz w:val="21"/>
          <w:szCs w:val="21"/>
        </w:rPr>
        <w:t>强化战斗精神是以劣胜优的要求；</w:t>
      </w:r>
    </w:p>
    <w:p w:rsidR="006A7EE5" w:rsidRPr="006A7EE5" w:rsidRDefault="006A7EE5" w:rsidP="006A7EE5">
      <w:pPr>
        <w:pStyle w:val="a6"/>
        <w:spacing w:before="0" w:beforeAutospacing="0" w:after="0" w:afterAutospacing="0" w:line="269" w:lineRule="auto"/>
        <w:ind w:left="993"/>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（3）</w:t>
      </w:r>
      <w:r w:rsidRPr="006A7EE5">
        <w:rPr>
          <w:rFonts w:asciiTheme="minorEastAsia" w:eastAsiaTheme="minorEastAsia" w:hAnsiTheme="minorEastAsia" w:cs="Tahoma"/>
          <w:color w:val="000000" w:themeColor="text1"/>
          <w:sz w:val="21"/>
          <w:szCs w:val="21"/>
        </w:rPr>
        <w:t>强化战斗精神是谋求战斗力优势的重要途径。</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新世纪新阶段我军的历史使命是什么？</w:t>
      </w:r>
    </w:p>
    <w:p w:rsidR="006A7EE5" w:rsidRPr="006A7EE5" w:rsidRDefault="006A7EE5" w:rsidP="006A7EE5">
      <w:pPr>
        <w:pStyle w:val="a6"/>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 xml:space="preserve">    </w:t>
      </w:r>
      <w:r w:rsidRPr="006A7EE5">
        <w:rPr>
          <w:rFonts w:asciiTheme="minorEastAsia" w:eastAsiaTheme="minorEastAsia" w:hAnsiTheme="minorEastAsia" w:cs="Tahoma"/>
          <w:color w:val="000000" w:themeColor="text1"/>
          <w:sz w:val="21"/>
          <w:szCs w:val="21"/>
        </w:rPr>
        <w:t>答案：军队要为党巩固执政地位提供重要的力量保证，为维护国家发展的重要战略机遇期提供坚强的安全保障，为国家利益的拓展提供有力的战略支撑，为维护世界和平与促进共同发展发挥重要作用。</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党对军队绝对领导原则的涵义是什么？</w:t>
      </w:r>
    </w:p>
    <w:p w:rsidR="006A7EE5" w:rsidRPr="006A7EE5" w:rsidRDefault="006A7EE5" w:rsidP="006A7EE5">
      <w:pPr>
        <w:pStyle w:val="a6"/>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答案：</w:t>
      </w:r>
      <w:r w:rsidRPr="006A7EE5">
        <w:rPr>
          <w:rFonts w:asciiTheme="minorEastAsia" w:eastAsiaTheme="minorEastAsia" w:hAnsiTheme="minorEastAsia" w:cs="Tahoma" w:hint="eastAsia"/>
          <w:color w:val="000000" w:themeColor="text1"/>
          <w:sz w:val="21"/>
          <w:szCs w:val="21"/>
        </w:rPr>
        <w:t>（1）</w:t>
      </w:r>
      <w:r w:rsidRPr="006A7EE5">
        <w:rPr>
          <w:rFonts w:asciiTheme="minorEastAsia" w:eastAsiaTheme="minorEastAsia" w:hAnsiTheme="minorEastAsia" w:cs="Tahoma"/>
          <w:color w:val="000000" w:themeColor="text1"/>
          <w:sz w:val="21"/>
          <w:szCs w:val="21"/>
        </w:rPr>
        <w:t>中国人民解放军是中国共产党领导和指挥的军队；</w:t>
      </w:r>
    </w:p>
    <w:p w:rsidR="006A7EE5" w:rsidRPr="006A7EE5" w:rsidRDefault="006A7EE5" w:rsidP="006A7EE5">
      <w:pPr>
        <w:pStyle w:val="a6"/>
        <w:numPr>
          <w:ilvl w:val="3"/>
          <w:numId w:val="25"/>
        </w:numPr>
        <w:spacing w:before="0" w:beforeAutospacing="0" w:after="0" w:afterAutospacing="0" w:line="269" w:lineRule="auto"/>
        <w:ind w:left="1134" w:hanging="567"/>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 xml:space="preserve">中国共产党领导对军队的政治领导；　</w:t>
      </w:r>
    </w:p>
    <w:p w:rsidR="006A7EE5" w:rsidRPr="006A7EE5" w:rsidRDefault="006A7EE5" w:rsidP="006A7EE5">
      <w:pPr>
        <w:pStyle w:val="a6"/>
        <w:numPr>
          <w:ilvl w:val="3"/>
          <w:numId w:val="25"/>
        </w:numPr>
        <w:spacing w:before="0" w:beforeAutospacing="0" w:after="0" w:afterAutospacing="0" w:line="269" w:lineRule="auto"/>
        <w:ind w:left="1134" w:hanging="567"/>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中国共产党领导对军队的组织领导。</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hint="eastAsia"/>
          <w:color w:val="000000" w:themeColor="text1"/>
          <w:sz w:val="21"/>
          <w:szCs w:val="21"/>
        </w:rPr>
        <w:t>国</w:t>
      </w:r>
      <w:r w:rsidRPr="006A7EE5">
        <w:rPr>
          <w:rFonts w:asciiTheme="minorEastAsia" w:eastAsiaTheme="minorEastAsia" w:hAnsiTheme="minorEastAsia" w:cs="Tahoma"/>
          <w:color w:val="000000" w:themeColor="text1"/>
          <w:sz w:val="21"/>
          <w:szCs w:val="21"/>
        </w:rPr>
        <w:t>防和军队建设“五个统筹”的内容是什么？</w:t>
      </w:r>
    </w:p>
    <w:p w:rsidR="006A7EE5" w:rsidRPr="006A7EE5" w:rsidRDefault="006A7EE5" w:rsidP="006A7EE5">
      <w:pPr>
        <w:pStyle w:val="a6"/>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答案：</w:t>
      </w:r>
      <w:r w:rsidRPr="006A7EE5">
        <w:rPr>
          <w:rFonts w:asciiTheme="minorEastAsia" w:eastAsiaTheme="minorEastAsia" w:hAnsiTheme="minorEastAsia" w:cs="Tahoma" w:hint="eastAsia"/>
          <w:color w:val="000000" w:themeColor="text1"/>
          <w:sz w:val="21"/>
          <w:szCs w:val="21"/>
        </w:rPr>
        <w:t>（1）</w:t>
      </w:r>
      <w:r w:rsidRPr="006A7EE5">
        <w:rPr>
          <w:rFonts w:asciiTheme="minorEastAsia" w:eastAsiaTheme="minorEastAsia" w:hAnsiTheme="minorEastAsia" w:cs="Tahoma"/>
          <w:color w:val="000000" w:themeColor="text1"/>
          <w:sz w:val="21"/>
          <w:szCs w:val="21"/>
        </w:rPr>
        <w:t>统筹中国特色军事变革与军事斗争准备；</w:t>
      </w:r>
    </w:p>
    <w:p w:rsidR="006A7EE5" w:rsidRPr="006A7EE5" w:rsidRDefault="006A7EE5" w:rsidP="006A7EE5">
      <w:pPr>
        <w:pStyle w:val="a6"/>
        <w:numPr>
          <w:ilvl w:val="0"/>
          <w:numId w:val="26"/>
        </w:numPr>
        <w:spacing w:before="0" w:beforeAutospacing="0" w:after="0" w:afterAutospacing="0" w:line="269" w:lineRule="auto"/>
        <w:ind w:left="1134" w:hanging="567"/>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统筹机械化建设与信息化建设；</w:t>
      </w:r>
    </w:p>
    <w:p w:rsidR="006A7EE5" w:rsidRPr="006A7EE5" w:rsidRDefault="006A7EE5" w:rsidP="006A7EE5">
      <w:pPr>
        <w:pStyle w:val="a6"/>
        <w:numPr>
          <w:ilvl w:val="0"/>
          <w:numId w:val="26"/>
        </w:numPr>
        <w:spacing w:before="0" w:beforeAutospacing="0" w:after="0" w:afterAutospacing="0" w:line="269" w:lineRule="auto"/>
        <w:ind w:left="1134" w:hanging="567"/>
        <w:rPr>
          <w:rFonts w:asciiTheme="minorEastAsia" w:eastAsiaTheme="minorEastAsia" w:hAnsiTheme="minorEastAsia" w:cs="Tahoma"/>
          <w:color w:val="000000" w:themeColor="text1"/>
          <w:sz w:val="21"/>
          <w:szCs w:val="21"/>
        </w:rPr>
      </w:pPr>
      <w:proofErr w:type="gramStart"/>
      <w:r w:rsidRPr="006A7EE5">
        <w:rPr>
          <w:rFonts w:asciiTheme="minorEastAsia" w:eastAsiaTheme="minorEastAsia" w:hAnsiTheme="minorEastAsia" w:cs="Tahoma"/>
          <w:color w:val="000000" w:themeColor="text1"/>
          <w:sz w:val="21"/>
          <w:szCs w:val="21"/>
        </w:rPr>
        <w:t>筹诸军兵种</w:t>
      </w:r>
      <w:proofErr w:type="gramEnd"/>
      <w:r w:rsidRPr="006A7EE5">
        <w:rPr>
          <w:rFonts w:asciiTheme="minorEastAsia" w:eastAsiaTheme="minorEastAsia" w:hAnsiTheme="minorEastAsia" w:cs="Tahoma"/>
          <w:color w:val="000000" w:themeColor="text1"/>
          <w:sz w:val="21"/>
          <w:szCs w:val="21"/>
        </w:rPr>
        <w:t>作战能力建设；</w:t>
      </w:r>
    </w:p>
    <w:p w:rsidR="006A7EE5" w:rsidRPr="006A7EE5" w:rsidRDefault="006A7EE5" w:rsidP="006A7EE5">
      <w:pPr>
        <w:pStyle w:val="a6"/>
        <w:numPr>
          <w:ilvl w:val="0"/>
          <w:numId w:val="26"/>
        </w:numPr>
        <w:spacing w:before="0" w:beforeAutospacing="0" w:after="0" w:afterAutospacing="0" w:line="269" w:lineRule="auto"/>
        <w:ind w:left="1134" w:hanging="567"/>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统筹当前建设与长远发展；</w:t>
      </w:r>
    </w:p>
    <w:p w:rsidR="006A7EE5" w:rsidRPr="006A7EE5" w:rsidRDefault="006A7EE5" w:rsidP="006A7EE5">
      <w:pPr>
        <w:pStyle w:val="a6"/>
        <w:numPr>
          <w:ilvl w:val="0"/>
          <w:numId w:val="26"/>
        </w:numPr>
        <w:spacing w:before="0" w:beforeAutospacing="0" w:after="0" w:afterAutospacing="0" w:line="269" w:lineRule="auto"/>
        <w:ind w:left="1134" w:hanging="567"/>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统筹主要战略方向与其他战略方向。</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军事创新的内容包括哪几个方面？</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答案：</w:t>
      </w:r>
      <w:r w:rsidRPr="006A7EE5">
        <w:rPr>
          <w:rFonts w:asciiTheme="minorEastAsia" w:eastAsiaTheme="minorEastAsia" w:hAnsiTheme="minorEastAsia" w:cs="Tahoma" w:hint="eastAsia"/>
          <w:color w:val="000000" w:themeColor="text1"/>
          <w:sz w:val="21"/>
          <w:szCs w:val="21"/>
        </w:rPr>
        <w:t>（1）</w:t>
      </w:r>
      <w:r w:rsidRPr="006A7EE5">
        <w:rPr>
          <w:rFonts w:asciiTheme="minorEastAsia" w:eastAsiaTheme="minorEastAsia" w:hAnsiTheme="minorEastAsia" w:cs="Tahoma"/>
          <w:color w:val="000000" w:themeColor="text1"/>
          <w:sz w:val="21"/>
          <w:szCs w:val="21"/>
        </w:rPr>
        <w:t>军事理论创新；（2）军事组织体制创新；（3）军事技术创新；（4）军事管理创新。</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军队“三化”建设的关系是什么？</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答案：</w:t>
      </w:r>
      <w:r w:rsidRPr="006A7EE5">
        <w:rPr>
          <w:rFonts w:asciiTheme="minorEastAsia" w:eastAsiaTheme="minorEastAsia" w:hAnsiTheme="minorEastAsia" w:cs="Tahoma" w:hint="eastAsia"/>
          <w:color w:val="000000" w:themeColor="text1"/>
          <w:sz w:val="21"/>
          <w:szCs w:val="21"/>
        </w:rPr>
        <w:t>（1）</w:t>
      </w:r>
      <w:r w:rsidRPr="006A7EE5">
        <w:rPr>
          <w:rFonts w:asciiTheme="minorEastAsia" w:eastAsiaTheme="minorEastAsia" w:hAnsiTheme="minorEastAsia" w:cs="Tahoma"/>
          <w:color w:val="000000" w:themeColor="text1"/>
          <w:sz w:val="21"/>
          <w:szCs w:val="21"/>
        </w:rPr>
        <w:t>革命化是根本方向；（2）现代化是本质要求；（3）正规化是重要保证。</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解放战争时期，我军进行的三次战略决战是哪三次？</w:t>
      </w:r>
    </w:p>
    <w:p w:rsidR="006A7EE5" w:rsidRPr="006A7EE5" w:rsidRDefault="006A7EE5" w:rsidP="006A7EE5">
      <w:pPr>
        <w:pStyle w:val="a6"/>
        <w:numPr>
          <w:ilvl w:val="3"/>
          <w:numId w:val="13"/>
        </w:numPr>
        <w:spacing w:before="0" w:beforeAutospacing="0" w:after="0" w:afterAutospacing="0" w:line="269" w:lineRule="auto"/>
        <w:ind w:left="993" w:hanging="567"/>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lastRenderedPageBreak/>
        <w:t>辽沈战役；（2）淮海战役；（3）平津战役</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新世纪新阶段我军面临的两大战略任务是什么？</w:t>
      </w:r>
    </w:p>
    <w:p w:rsidR="006A7EE5" w:rsidRPr="006A7EE5" w:rsidRDefault="006A7EE5" w:rsidP="006A7EE5">
      <w:pPr>
        <w:pStyle w:val="a6"/>
        <w:spacing w:before="0" w:beforeAutospacing="0" w:after="0" w:afterAutospacing="0" w:line="269" w:lineRule="auto"/>
        <w:ind w:left="420"/>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答案：推进中国特色军事变革与做好军事斗争准备。</w:t>
      </w:r>
    </w:p>
    <w:p w:rsidR="006A7EE5" w:rsidRPr="006A7EE5" w:rsidRDefault="006A7EE5" w:rsidP="006A7EE5">
      <w:pPr>
        <w:pStyle w:val="a6"/>
        <w:spacing w:before="0" w:beforeAutospacing="0" w:after="0" w:afterAutospacing="0" w:line="269" w:lineRule="auto"/>
        <w:rPr>
          <w:rFonts w:asciiTheme="minorEastAsia" w:eastAsia="黑体" w:hAnsiTheme="minorEastAsia" w:cs="Tahoma"/>
          <w:b/>
          <w:color w:val="000000" w:themeColor="text1"/>
          <w:sz w:val="21"/>
          <w:szCs w:val="21"/>
        </w:rPr>
      </w:pPr>
      <w:r w:rsidRPr="006A7EE5">
        <w:rPr>
          <w:rFonts w:asciiTheme="minorEastAsia" w:eastAsia="黑体" w:hAnsiTheme="minorEastAsia" w:cs="Tahoma"/>
          <w:b/>
          <w:color w:val="000000" w:themeColor="text1"/>
          <w:sz w:val="21"/>
          <w:szCs w:val="21"/>
        </w:rPr>
        <w:t>第十七部分：国防法规</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我国的国防法规，按立法权限区分为</w:t>
      </w:r>
      <w:r w:rsidRPr="006A7EE5">
        <w:rPr>
          <w:rFonts w:asciiTheme="minorEastAsia" w:eastAsia="黑体" w:hAnsiTheme="minorEastAsia" w:cs="Tahoma"/>
          <w:b/>
          <w:color w:val="000000" w:themeColor="text1"/>
          <w:sz w:val="21"/>
          <w:szCs w:val="21"/>
        </w:rPr>
        <w:t>四个</w:t>
      </w:r>
      <w:r w:rsidRPr="006A7EE5">
        <w:rPr>
          <w:rFonts w:asciiTheme="minorEastAsia" w:eastAsiaTheme="minorEastAsia" w:hAnsiTheme="minorEastAsia" w:cs="Tahoma"/>
          <w:color w:val="000000" w:themeColor="text1"/>
          <w:sz w:val="21"/>
          <w:szCs w:val="21"/>
        </w:rPr>
        <w:t>层次。</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中华人民共和国的武装力量受</w:t>
      </w:r>
      <w:r w:rsidRPr="006A7EE5">
        <w:rPr>
          <w:rFonts w:asciiTheme="minorEastAsia" w:eastAsia="黑体" w:hAnsiTheme="minorEastAsia" w:cs="Tahoma"/>
          <w:b/>
          <w:color w:val="000000" w:themeColor="text1"/>
          <w:sz w:val="21"/>
          <w:szCs w:val="21"/>
        </w:rPr>
        <w:t>中国共产党</w:t>
      </w:r>
      <w:r w:rsidRPr="006A7EE5">
        <w:rPr>
          <w:rFonts w:asciiTheme="minorEastAsia" w:eastAsiaTheme="minorEastAsia" w:hAnsiTheme="minorEastAsia" w:cs="Tahoma"/>
          <w:color w:val="000000" w:themeColor="text1"/>
          <w:sz w:val="21"/>
          <w:szCs w:val="21"/>
        </w:rPr>
        <w:t>的领导</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根据军队需要，也可征集</w:t>
      </w:r>
      <w:r w:rsidRPr="006A7EE5">
        <w:rPr>
          <w:rFonts w:asciiTheme="minorEastAsia" w:eastAsia="黑体" w:hAnsiTheme="minorEastAsia" w:cs="Tahoma"/>
          <w:b/>
          <w:color w:val="000000" w:themeColor="text1"/>
          <w:sz w:val="21"/>
          <w:szCs w:val="21"/>
        </w:rPr>
        <w:t>18</w:t>
      </w:r>
      <w:r w:rsidRPr="006A7EE5">
        <w:rPr>
          <w:rFonts w:asciiTheme="minorEastAsia" w:eastAsia="黑体" w:hAnsiTheme="minorEastAsia" w:cs="Tahoma"/>
          <w:b/>
          <w:color w:val="000000" w:themeColor="text1"/>
          <w:sz w:val="21"/>
          <w:szCs w:val="21"/>
        </w:rPr>
        <w:t>至</w:t>
      </w:r>
      <w:r w:rsidRPr="006A7EE5">
        <w:rPr>
          <w:rFonts w:asciiTheme="minorEastAsia" w:eastAsia="黑体" w:hAnsiTheme="minorEastAsia" w:cs="Tahoma"/>
          <w:b/>
          <w:color w:val="000000" w:themeColor="text1"/>
          <w:sz w:val="21"/>
          <w:szCs w:val="21"/>
        </w:rPr>
        <w:t>22</w:t>
      </w:r>
      <w:r w:rsidRPr="006A7EE5">
        <w:rPr>
          <w:rFonts w:asciiTheme="minorEastAsia" w:eastAsiaTheme="minorEastAsia" w:hAnsiTheme="minorEastAsia" w:cs="Tahoma"/>
          <w:color w:val="000000" w:themeColor="text1"/>
          <w:sz w:val="21"/>
          <w:szCs w:val="21"/>
        </w:rPr>
        <w:t>岁的女性公民服现役。</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全日制高等学校就学的学生，</w:t>
      </w:r>
      <w:r w:rsidRPr="006A7EE5">
        <w:rPr>
          <w:rFonts w:asciiTheme="minorEastAsia" w:eastAsia="黑体" w:hAnsiTheme="minorEastAsia" w:cs="Tahoma"/>
          <w:b/>
          <w:color w:val="000000" w:themeColor="text1"/>
          <w:sz w:val="21"/>
          <w:szCs w:val="21"/>
        </w:rPr>
        <w:t>本人自愿</w:t>
      </w:r>
      <w:r w:rsidRPr="006A7EE5">
        <w:rPr>
          <w:rFonts w:asciiTheme="minorEastAsia" w:eastAsiaTheme="minorEastAsia" w:hAnsiTheme="minorEastAsia" w:cs="Tahoma"/>
          <w:color w:val="000000" w:themeColor="text1"/>
          <w:sz w:val="21"/>
          <w:szCs w:val="21"/>
        </w:rPr>
        <w:t>应征并且符合条件的，可以批准服现役。</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依照法律</w:t>
      </w:r>
      <w:r w:rsidRPr="006A7EE5">
        <w:rPr>
          <w:rFonts w:asciiTheme="minorEastAsia" w:eastAsia="黑体" w:hAnsiTheme="minorEastAsia" w:cs="Tahoma"/>
          <w:b/>
          <w:color w:val="000000" w:themeColor="text1"/>
          <w:sz w:val="21"/>
          <w:szCs w:val="21"/>
        </w:rPr>
        <w:t>服兵役</w:t>
      </w:r>
      <w:r w:rsidRPr="006A7EE5">
        <w:rPr>
          <w:rFonts w:asciiTheme="minorEastAsia" w:eastAsia="黑体" w:hAnsiTheme="minorEastAsia" w:cs="Tahoma"/>
          <w:b/>
          <w:color w:val="000000" w:themeColor="text1"/>
          <w:sz w:val="21"/>
          <w:szCs w:val="21"/>
        </w:rPr>
        <w:t xml:space="preserve"> </w:t>
      </w:r>
      <w:r w:rsidRPr="006A7EE5">
        <w:rPr>
          <w:rFonts w:asciiTheme="minorEastAsia" w:eastAsiaTheme="minorEastAsia" w:hAnsiTheme="minorEastAsia" w:cs="Tahoma"/>
          <w:color w:val="000000" w:themeColor="text1"/>
          <w:sz w:val="21"/>
          <w:szCs w:val="21"/>
        </w:rPr>
        <w:t>和参加民兵组织是中华人民共和国公民的光荣义务。</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国防法规是调整国防和武装力量建设领域各种社会关系的法律规范的总和。</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国防法规只管军队不管地方（ 错 ）。</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国防法优先于普通法</w:t>
      </w:r>
      <w:r>
        <w:rPr>
          <w:rFonts w:asciiTheme="minorEastAsia" w:eastAsiaTheme="minorEastAsia" w:hAnsiTheme="minorEastAsia" w:cs="Tahoma" w:hint="eastAsia"/>
          <w:color w:val="000000" w:themeColor="text1"/>
          <w:sz w:val="21"/>
          <w:szCs w:val="21"/>
        </w:rPr>
        <w:t>。</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国家公务员在工作岗位上不能服现役</w:t>
      </w:r>
      <w:r>
        <w:rPr>
          <w:rFonts w:asciiTheme="minorEastAsia" w:eastAsiaTheme="minorEastAsia" w:hAnsiTheme="minorEastAsia" w:cs="Tahoma" w:hint="eastAsia"/>
          <w:color w:val="000000" w:themeColor="text1"/>
          <w:sz w:val="21"/>
          <w:szCs w:val="21"/>
        </w:rPr>
        <w:t>。</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非军事的高等高等学校的毕业学生，可选拔为预备役军官。</w:t>
      </w:r>
    </w:p>
    <w:p w:rsidR="006A7EE5" w:rsidRPr="006A7EE5" w:rsidRDefault="006A7EE5" w:rsidP="006A7EE5">
      <w:pPr>
        <w:pStyle w:val="a6"/>
        <w:spacing w:before="0" w:beforeAutospacing="0" w:after="0" w:afterAutospacing="0" w:line="269" w:lineRule="auto"/>
        <w:rPr>
          <w:rFonts w:asciiTheme="minorEastAsia" w:eastAsia="黑体" w:hAnsiTheme="minorEastAsia" w:cs="Tahoma"/>
          <w:b/>
          <w:color w:val="000000" w:themeColor="text1"/>
          <w:sz w:val="21"/>
          <w:szCs w:val="21"/>
        </w:rPr>
      </w:pPr>
      <w:r w:rsidRPr="006A7EE5">
        <w:rPr>
          <w:rFonts w:asciiTheme="minorEastAsia" w:eastAsia="黑体" w:hAnsiTheme="minorEastAsia" w:cs="Tahoma"/>
          <w:b/>
          <w:color w:val="000000" w:themeColor="text1"/>
          <w:sz w:val="21"/>
          <w:szCs w:val="21"/>
        </w:rPr>
        <w:t>第十八部分：核化生武器</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hint="eastAsia"/>
          <w:color w:val="000000" w:themeColor="text1"/>
          <w:sz w:val="21"/>
          <w:szCs w:val="21"/>
        </w:rPr>
      </w:pPr>
      <w:r w:rsidRPr="006A7EE5">
        <w:rPr>
          <w:rFonts w:asciiTheme="minorEastAsia" w:eastAsiaTheme="minorEastAsia" w:hAnsiTheme="minorEastAsia" w:cs="Tahoma"/>
          <w:color w:val="000000" w:themeColor="text1"/>
          <w:sz w:val="21"/>
          <w:szCs w:val="21"/>
        </w:rPr>
        <w:t>核武器具有杀伤范围大、程度严重、</w:t>
      </w:r>
      <w:r w:rsidRPr="006A7EE5">
        <w:rPr>
          <w:rFonts w:asciiTheme="minorEastAsia" w:eastAsia="黑体" w:hAnsiTheme="minorEastAsia" w:cs="Tahoma"/>
          <w:b/>
          <w:color w:val="000000" w:themeColor="text1"/>
          <w:sz w:val="21"/>
          <w:szCs w:val="21"/>
        </w:rPr>
        <w:t>因素多</w:t>
      </w:r>
      <w:r w:rsidRPr="006A7EE5">
        <w:rPr>
          <w:rFonts w:asciiTheme="minorEastAsia" w:eastAsiaTheme="minorEastAsia" w:hAnsiTheme="minorEastAsia" w:cs="Tahoma"/>
          <w:color w:val="000000" w:themeColor="text1"/>
          <w:sz w:val="21"/>
          <w:szCs w:val="21"/>
        </w:rPr>
        <w:t>等特征。</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生物武器具有致病力强，污染范围广、</w:t>
      </w:r>
      <w:r w:rsidRPr="006A7EE5">
        <w:rPr>
          <w:rFonts w:asciiTheme="minorEastAsia" w:eastAsia="黑体" w:hAnsiTheme="minorEastAsia" w:cs="Tahoma"/>
          <w:b/>
          <w:color w:val="000000" w:themeColor="text1"/>
          <w:sz w:val="21"/>
          <w:szCs w:val="21"/>
        </w:rPr>
        <w:t>具有传染性，</w:t>
      </w:r>
      <w:r w:rsidRPr="006A7EE5">
        <w:rPr>
          <w:rFonts w:asciiTheme="minorEastAsia" w:eastAsiaTheme="minorEastAsia" w:hAnsiTheme="minorEastAsia" w:cs="Tahoma"/>
          <w:color w:val="000000" w:themeColor="text1"/>
          <w:sz w:val="21"/>
          <w:szCs w:val="21"/>
        </w:rPr>
        <w:t>、危害时间长、平战时难分等特征。</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美国宣布有化学武器</w:t>
      </w:r>
      <w:r w:rsidRPr="006A7EE5">
        <w:rPr>
          <w:rFonts w:asciiTheme="minorEastAsia" w:eastAsia="黑体" w:hAnsiTheme="minorEastAsia" w:cs="Tahoma"/>
          <w:b/>
          <w:color w:val="000000" w:themeColor="text1"/>
          <w:sz w:val="21"/>
          <w:szCs w:val="21"/>
        </w:rPr>
        <w:t>3</w:t>
      </w:r>
      <w:r w:rsidRPr="006A7EE5">
        <w:rPr>
          <w:rFonts w:asciiTheme="minorEastAsia" w:eastAsiaTheme="minorEastAsia" w:hAnsiTheme="minorEastAsia" w:cs="Tahoma"/>
          <w:color w:val="000000" w:themeColor="text1"/>
          <w:sz w:val="21"/>
          <w:szCs w:val="21"/>
        </w:rPr>
        <w:t>万吨。</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人员核辐射一次全身照射剂量不超过</w:t>
      </w:r>
      <w:r w:rsidRPr="006A7EE5">
        <w:rPr>
          <w:rFonts w:asciiTheme="minorEastAsia" w:eastAsia="黑体" w:hAnsiTheme="minorEastAsia" w:cs="Tahoma"/>
          <w:b/>
          <w:color w:val="000000" w:themeColor="text1"/>
          <w:sz w:val="21"/>
          <w:szCs w:val="21"/>
        </w:rPr>
        <w:t>50</w:t>
      </w:r>
      <w:r w:rsidRPr="006A7EE5">
        <w:rPr>
          <w:rFonts w:asciiTheme="minorEastAsia" w:eastAsiaTheme="minorEastAsia" w:hAnsiTheme="minorEastAsia" w:cs="Tahoma"/>
          <w:color w:val="000000" w:themeColor="text1"/>
          <w:sz w:val="21"/>
          <w:szCs w:val="21"/>
        </w:rPr>
        <w:t>伦。</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人员核辐射终身累积照射剂量不超过</w:t>
      </w:r>
      <w:r w:rsidRPr="006A7EE5">
        <w:rPr>
          <w:rFonts w:asciiTheme="minorEastAsia" w:eastAsia="黑体" w:hAnsiTheme="minorEastAsia" w:cs="Tahoma"/>
          <w:b/>
          <w:color w:val="000000" w:themeColor="text1"/>
          <w:sz w:val="21"/>
          <w:szCs w:val="21"/>
        </w:rPr>
        <w:t>250</w:t>
      </w:r>
      <w:r w:rsidRPr="006A7EE5">
        <w:rPr>
          <w:rFonts w:asciiTheme="minorEastAsia" w:eastAsiaTheme="minorEastAsia" w:hAnsiTheme="minorEastAsia" w:cs="Tahoma"/>
          <w:color w:val="000000" w:themeColor="text1"/>
          <w:sz w:val="21"/>
          <w:szCs w:val="21"/>
        </w:rPr>
        <w:t>伦。</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光辐射是核爆炸时从火球中放出的光和中子流（ 错 ）。</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早期核辐射是核爆炸最初几十秒内从火球中放出的丙种射线和乙射线（ 错 ）。</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hint="eastAsia"/>
          <w:color w:val="000000" w:themeColor="text1"/>
          <w:sz w:val="21"/>
          <w:szCs w:val="21"/>
        </w:rPr>
      </w:pPr>
      <w:r w:rsidRPr="006A7EE5">
        <w:rPr>
          <w:rFonts w:asciiTheme="minorEastAsia" w:eastAsiaTheme="minorEastAsia" w:hAnsiTheme="minorEastAsia" w:cs="Tahoma"/>
          <w:color w:val="000000" w:themeColor="text1"/>
          <w:sz w:val="21"/>
          <w:szCs w:val="21"/>
        </w:rPr>
        <w:t>美国核武器向大型化方向发展（ 错 ）。</w:t>
      </w:r>
    </w:p>
    <w:p w:rsidR="006A7EE5" w:rsidRPr="006A7EE5" w:rsidRDefault="006A7EE5" w:rsidP="006A7EE5">
      <w:pPr>
        <w:pStyle w:val="a6"/>
        <w:numPr>
          <w:ilvl w:val="0"/>
          <w:numId w:val="13"/>
        </w:numPr>
        <w:spacing w:before="0" w:beforeAutospacing="0" w:after="0" w:afterAutospacing="0" w:line="269" w:lineRule="auto"/>
        <w:rPr>
          <w:rFonts w:asciiTheme="minorEastAsia" w:eastAsiaTheme="minorEastAsia" w:hAnsiTheme="minorEastAsia" w:cs="Tahoma"/>
          <w:color w:val="000000" w:themeColor="text1"/>
          <w:sz w:val="21"/>
          <w:szCs w:val="21"/>
        </w:rPr>
      </w:pPr>
      <w:r w:rsidRPr="006A7EE5">
        <w:rPr>
          <w:rFonts w:asciiTheme="minorEastAsia" w:eastAsiaTheme="minorEastAsia" w:hAnsiTheme="minorEastAsia" w:cs="Tahoma"/>
          <w:color w:val="000000" w:themeColor="text1"/>
          <w:sz w:val="21"/>
          <w:szCs w:val="21"/>
        </w:rPr>
        <w:t>发现核爆炸面向爆心卧倒（ 错 ）。</w:t>
      </w:r>
    </w:p>
    <w:sectPr w:rsidR="006A7EE5" w:rsidRPr="006A7EE5" w:rsidSect="009A3AFC">
      <w:footerReference w:type="default" r:id="rId9"/>
      <w:pgSz w:w="8419" w:h="11907" w:orient="landscape" w:code="9"/>
      <w:pgMar w:top="907" w:right="113" w:bottom="907" w:left="1021" w:header="680" w:footer="680"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DED" w:rsidRDefault="00055DED" w:rsidP="006F7973">
      <w:r>
        <w:separator/>
      </w:r>
    </w:p>
  </w:endnote>
  <w:endnote w:type="continuationSeparator" w:id="0">
    <w:p w:rsidR="00055DED" w:rsidRDefault="00055DED" w:rsidP="006F7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DED" w:rsidRPr="007861E0" w:rsidRDefault="00055DED" w:rsidP="006F7973">
    <w:pPr>
      <w:pStyle w:val="a5"/>
      <w:jc w:val="center"/>
      <w:rPr>
        <w:rFonts w:ascii="Times New Roman" w:hAnsi="Times New Roman" w:cs="Times New Roman"/>
      </w:rPr>
    </w:pPr>
    <w:r w:rsidRPr="007861E0">
      <w:rPr>
        <w:rFonts w:ascii="Times New Roman" w:hAnsi="Times New Roman" w:cs="Times New Roman"/>
      </w:rPr>
      <w:fldChar w:fldCharType="begin"/>
    </w:r>
    <w:r w:rsidRPr="007861E0">
      <w:rPr>
        <w:rFonts w:ascii="Times New Roman" w:hAnsi="Times New Roman" w:cs="Times New Roman"/>
      </w:rPr>
      <w:instrText>PAGE   \* MERGEFORMAT</w:instrText>
    </w:r>
    <w:r w:rsidRPr="007861E0">
      <w:rPr>
        <w:rFonts w:ascii="Times New Roman" w:hAnsi="Times New Roman" w:cs="Times New Roman"/>
      </w:rPr>
      <w:fldChar w:fldCharType="separate"/>
    </w:r>
    <w:r w:rsidR="006A7EE5" w:rsidRPr="006A7EE5">
      <w:rPr>
        <w:rFonts w:ascii="Times New Roman" w:hAnsi="Times New Roman" w:cs="Times New Roman"/>
        <w:noProof/>
        <w:lang w:val="zh-CN"/>
      </w:rPr>
      <w:t>1</w:t>
    </w:r>
    <w:r w:rsidRPr="007861E0">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DED" w:rsidRDefault="00055DED" w:rsidP="006F7973">
      <w:r>
        <w:separator/>
      </w:r>
    </w:p>
  </w:footnote>
  <w:footnote w:type="continuationSeparator" w:id="0">
    <w:p w:rsidR="00055DED" w:rsidRDefault="00055DED" w:rsidP="006F79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F2665"/>
    <w:multiLevelType w:val="hybridMultilevel"/>
    <w:tmpl w:val="2AE60528"/>
    <w:lvl w:ilvl="0" w:tplc="782812F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D20B82"/>
    <w:multiLevelType w:val="hybridMultilevel"/>
    <w:tmpl w:val="5CE4203C"/>
    <w:lvl w:ilvl="0" w:tplc="E912E1E8">
      <w:start w:val="1"/>
      <w:numFmt w:val="bullet"/>
      <w:lvlText w:val=""/>
      <w:lvlJc w:val="left"/>
      <w:pPr>
        <w:tabs>
          <w:tab w:val="num" w:pos="720"/>
        </w:tabs>
        <w:ind w:left="720" w:hanging="360"/>
      </w:pPr>
      <w:rPr>
        <w:rFonts w:ascii="Wingdings" w:hAnsi="Wingdings" w:hint="default"/>
      </w:rPr>
    </w:lvl>
    <w:lvl w:ilvl="1" w:tplc="0F36116A" w:tentative="1">
      <w:start w:val="1"/>
      <w:numFmt w:val="bullet"/>
      <w:lvlText w:val=""/>
      <w:lvlJc w:val="left"/>
      <w:pPr>
        <w:tabs>
          <w:tab w:val="num" w:pos="1440"/>
        </w:tabs>
        <w:ind w:left="1440" w:hanging="360"/>
      </w:pPr>
      <w:rPr>
        <w:rFonts w:ascii="Wingdings" w:hAnsi="Wingdings" w:hint="default"/>
      </w:rPr>
    </w:lvl>
    <w:lvl w:ilvl="2" w:tplc="7820CD2E" w:tentative="1">
      <w:start w:val="1"/>
      <w:numFmt w:val="bullet"/>
      <w:lvlText w:val=""/>
      <w:lvlJc w:val="left"/>
      <w:pPr>
        <w:tabs>
          <w:tab w:val="num" w:pos="2160"/>
        </w:tabs>
        <w:ind w:left="2160" w:hanging="360"/>
      </w:pPr>
      <w:rPr>
        <w:rFonts w:ascii="Wingdings" w:hAnsi="Wingdings" w:hint="default"/>
      </w:rPr>
    </w:lvl>
    <w:lvl w:ilvl="3" w:tplc="1D7C962C" w:tentative="1">
      <w:start w:val="1"/>
      <w:numFmt w:val="bullet"/>
      <w:lvlText w:val=""/>
      <w:lvlJc w:val="left"/>
      <w:pPr>
        <w:tabs>
          <w:tab w:val="num" w:pos="2880"/>
        </w:tabs>
        <w:ind w:left="2880" w:hanging="360"/>
      </w:pPr>
      <w:rPr>
        <w:rFonts w:ascii="Wingdings" w:hAnsi="Wingdings" w:hint="default"/>
      </w:rPr>
    </w:lvl>
    <w:lvl w:ilvl="4" w:tplc="99CEF4F6" w:tentative="1">
      <w:start w:val="1"/>
      <w:numFmt w:val="bullet"/>
      <w:lvlText w:val=""/>
      <w:lvlJc w:val="left"/>
      <w:pPr>
        <w:tabs>
          <w:tab w:val="num" w:pos="3600"/>
        </w:tabs>
        <w:ind w:left="3600" w:hanging="360"/>
      </w:pPr>
      <w:rPr>
        <w:rFonts w:ascii="Wingdings" w:hAnsi="Wingdings" w:hint="default"/>
      </w:rPr>
    </w:lvl>
    <w:lvl w:ilvl="5" w:tplc="454AA60E" w:tentative="1">
      <w:start w:val="1"/>
      <w:numFmt w:val="bullet"/>
      <w:lvlText w:val=""/>
      <w:lvlJc w:val="left"/>
      <w:pPr>
        <w:tabs>
          <w:tab w:val="num" w:pos="4320"/>
        </w:tabs>
        <w:ind w:left="4320" w:hanging="360"/>
      </w:pPr>
      <w:rPr>
        <w:rFonts w:ascii="Wingdings" w:hAnsi="Wingdings" w:hint="default"/>
      </w:rPr>
    </w:lvl>
    <w:lvl w:ilvl="6" w:tplc="E0329E3E" w:tentative="1">
      <w:start w:val="1"/>
      <w:numFmt w:val="bullet"/>
      <w:lvlText w:val=""/>
      <w:lvlJc w:val="left"/>
      <w:pPr>
        <w:tabs>
          <w:tab w:val="num" w:pos="5040"/>
        </w:tabs>
        <w:ind w:left="5040" w:hanging="360"/>
      </w:pPr>
      <w:rPr>
        <w:rFonts w:ascii="Wingdings" w:hAnsi="Wingdings" w:hint="default"/>
      </w:rPr>
    </w:lvl>
    <w:lvl w:ilvl="7" w:tplc="4838DE66" w:tentative="1">
      <w:start w:val="1"/>
      <w:numFmt w:val="bullet"/>
      <w:lvlText w:val=""/>
      <w:lvlJc w:val="left"/>
      <w:pPr>
        <w:tabs>
          <w:tab w:val="num" w:pos="5760"/>
        </w:tabs>
        <w:ind w:left="5760" w:hanging="360"/>
      </w:pPr>
      <w:rPr>
        <w:rFonts w:ascii="Wingdings" w:hAnsi="Wingdings" w:hint="default"/>
      </w:rPr>
    </w:lvl>
    <w:lvl w:ilvl="8" w:tplc="7994A3DA" w:tentative="1">
      <w:start w:val="1"/>
      <w:numFmt w:val="bullet"/>
      <w:lvlText w:val=""/>
      <w:lvlJc w:val="left"/>
      <w:pPr>
        <w:tabs>
          <w:tab w:val="num" w:pos="6480"/>
        </w:tabs>
        <w:ind w:left="6480" w:hanging="360"/>
      </w:pPr>
      <w:rPr>
        <w:rFonts w:ascii="Wingdings" w:hAnsi="Wingdings" w:hint="default"/>
      </w:rPr>
    </w:lvl>
  </w:abstractNum>
  <w:abstractNum w:abstractNumId="2">
    <w:nsid w:val="10C45567"/>
    <w:multiLevelType w:val="hybridMultilevel"/>
    <w:tmpl w:val="3E161F40"/>
    <w:lvl w:ilvl="0" w:tplc="2F1820D0">
      <w:start w:val="1"/>
      <w:numFmt w:val="bullet"/>
      <w:lvlText w:val=""/>
      <w:lvlJc w:val="left"/>
      <w:pPr>
        <w:tabs>
          <w:tab w:val="num" w:pos="720"/>
        </w:tabs>
        <w:ind w:left="720" w:hanging="360"/>
      </w:pPr>
      <w:rPr>
        <w:rFonts w:ascii="Wingdings" w:hAnsi="Wingdings" w:hint="default"/>
      </w:rPr>
    </w:lvl>
    <w:lvl w:ilvl="1" w:tplc="3D7079B6" w:tentative="1">
      <w:start w:val="1"/>
      <w:numFmt w:val="bullet"/>
      <w:lvlText w:val=""/>
      <w:lvlJc w:val="left"/>
      <w:pPr>
        <w:tabs>
          <w:tab w:val="num" w:pos="1440"/>
        </w:tabs>
        <w:ind w:left="1440" w:hanging="360"/>
      </w:pPr>
      <w:rPr>
        <w:rFonts w:ascii="Wingdings" w:hAnsi="Wingdings" w:hint="default"/>
      </w:rPr>
    </w:lvl>
    <w:lvl w:ilvl="2" w:tplc="D54ED364" w:tentative="1">
      <w:start w:val="1"/>
      <w:numFmt w:val="bullet"/>
      <w:lvlText w:val=""/>
      <w:lvlJc w:val="left"/>
      <w:pPr>
        <w:tabs>
          <w:tab w:val="num" w:pos="2160"/>
        </w:tabs>
        <w:ind w:left="2160" w:hanging="360"/>
      </w:pPr>
      <w:rPr>
        <w:rFonts w:ascii="Wingdings" w:hAnsi="Wingdings" w:hint="default"/>
      </w:rPr>
    </w:lvl>
    <w:lvl w:ilvl="3" w:tplc="5536496E" w:tentative="1">
      <w:start w:val="1"/>
      <w:numFmt w:val="bullet"/>
      <w:lvlText w:val=""/>
      <w:lvlJc w:val="left"/>
      <w:pPr>
        <w:tabs>
          <w:tab w:val="num" w:pos="2880"/>
        </w:tabs>
        <w:ind w:left="2880" w:hanging="360"/>
      </w:pPr>
      <w:rPr>
        <w:rFonts w:ascii="Wingdings" w:hAnsi="Wingdings" w:hint="default"/>
      </w:rPr>
    </w:lvl>
    <w:lvl w:ilvl="4" w:tplc="81421EA6" w:tentative="1">
      <w:start w:val="1"/>
      <w:numFmt w:val="bullet"/>
      <w:lvlText w:val=""/>
      <w:lvlJc w:val="left"/>
      <w:pPr>
        <w:tabs>
          <w:tab w:val="num" w:pos="3600"/>
        </w:tabs>
        <w:ind w:left="3600" w:hanging="360"/>
      </w:pPr>
      <w:rPr>
        <w:rFonts w:ascii="Wingdings" w:hAnsi="Wingdings" w:hint="default"/>
      </w:rPr>
    </w:lvl>
    <w:lvl w:ilvl="5" w:tplc="14F8C26A" w:tentative="1">
      <w:start w:val="1"/>
      <w:numFmt w:val="bullet"/>
      <w:lvlText w:val=""/>
      <w:lvlJc w:val="left"/>
      <w:pPr>
        <w:tabs>
          <w:tab w:val="num" w:pos="4320"/>
        </w:tabs>
        <w:ind w:left="4320" w:hanging="360"/>
      </w:pPr>
      <w:rPr>
        <w:rFonts w:ascii="Wingdings" w:hAnsi="Wingdings" w:hint="default"/>
      </w:rPr>
    </w:lvl>
    <w:lvl w:ilvl="6" w:tplc="07E4F1A6" w:tentative="1">
      <w:start w:val="1"/>
      <w:numFmt w:val="bullet"/>
      <w:lvlText w:val=""/>
      <w:lvlJc w:val="left"/>
      <w:pPr>
        <w:tabs>
          <w:tab w:val="num" w:pos="5040"/>
        </w:tabs>
        <w:ind w:left="5040" w:hanging="360"/>
      </w:pPr>
      <w:rPr>
        <w:rFonts w:ascii="Wingdings" w:hAnsi="Wingdings" w:hint="default"/>
      </w:rPr>
    </w:lvl>
    <w:lvl w:ilvl="7" w:tplc="272ABD42" w:tentative="1">
      <w:start w:val="1"/>
      <w:numFmt w:val="bullet"/>
      <w:lvlText w:val=""/>
      <w:lvlJc w:val="left"/>
      <w:pPr>
        <w:tabs>
          <w:tab w:val="num" w:pos="5760"/>
        </w:tabs>
        <w:ind w:left="5760" w:hanging="360"/>
      </w:pPr>
      <w:rPr>
        <w:rFonts w:ascii="Wingdings" w:hAnsi="Wingdings" w:hint="default"/>
      </w:rPr>
    </w:lvl>
    <w:lvl w:ilvl="8" w:tplc="0BC00660" w:tentative="1">
      <w:start w:val="1"/>
      <w:numFmt w:val="bullet"/>
      <w:lvlText w:val=""/>
      <w:lvlJc w:val="left"/>
      <w:pPr>
        <w:tabs>
          <w:tab w:val="num" w:pos="6480"/>
        </w:tabs>
        <w:ind w:left="6480" w:hanging="360"/>
      </w:pPr>
      <w:rPr>
        <w:rFonts w:ascii="Wingdings" w:hAnsi="Wingdings" w:hint="default"/>
      </w:rPr>
    </w:lvl>
  </w:abstractNum>
  <w:abstractNum w:abstractNumId="3">
    <w:nsid w:val="14C042EC"/>
    <w:multiLevelType w:val="hybridMultilevel"/>
    <w:tmpl w:val="81D8A55A"/>
    <w:lvl w:ilvl="0" w:tplc="9672FDD6">
      <w:start w:val="1"/>
      <w:numFmt w:val="decimalEnclosedParen"/>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9F0257"/>
    <w:multiLevelType w:val="hybridMultilevel"/>
    <w:tmpl w:val="B218BB34"/>
    <w:lvl w:ilvl="0" w:tplc="2EC6EB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EA1ADF"/>
    <w:multiLevelType w:val="hybridMultilevel"/>
    <w:tmpl w:val="368AAAF0"/>
    <w:lvl w:ilvl="0" w:tplc="6D2A82B0">
      <w:start w:val="5"/>
      <w:numFmt w:val="decimal"/>
      <w:lvlText w:val="（%1）"/>
      <w:lvlJc w:val="left"/>
      <w:pPr>
        <w:ind w:left="1980" w:hanging="720"/>
      </w:pPr>
      <w:rPr>
        <w:rFonts w:asci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C086E1E"/>
    <w:multiLevelType w:val="hybridMultilevel"/>
    <w:tmpl w:val="1E7E1BFC"/>
    <w:lvl w:ilvl="0" w:tplc="790055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47A5CD2"/>
    <w:multiLevelType w:val="hybridMultilevel"/>
    <w:tmpl w:val="529456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4CB0390"/>
    <w:multiLevelType w:val="hybridMultilevel"/>
    <w:tmpl w:val="9BD24744"/>
    <w:lvl w:ilvl="0" w:tplc="548E53BA">
      <w:start w:val="1"/>
      <w:numFmt w:val="bullet"/>
      <w:lvlText w:val=""/>
      <w:lvlJc w:val="left"/>
      <w:pPr>
        <w:tabs>
          <w:tab w:val="num" w:pos="720"/>
        </w:tabs>
        <w:ind w:left="720" w:hanging="360"/>
      </w:pPr>
      <w:rPr>
        <w:rFonts w:ascii="Wingdings" w:hAnsi="Wingdings" w:hint="default"/>
      </w:rPr>
    </w:lvl>
    <w:lvl w:ilvl="1" w:tplc="5C84C79E" w:tentative="1">
      <w:start w:val="1"/>
      <w:numFmt w:val="bullet"/>
      <w:lvlText w:val=""/>
      <w:lvlJc w:val="left"/>
      <w:pPr>
        <w:tabs>
          <w:tab w:val="num" w:pos="1440"/>
        </w:tabs>
        <w:ind w:left="1440" w:hanging="360"/>
      </w:pPr>
      <w:rPr>
        <w:rFonts w:ascii="Wingdings" w:hAnsi="Wingdings" w:hint="default"/>
      </w:rPr>
    </w:lvl>
    <w:lvl w:ilvl="2" w:tplc="79623392" w:tentative="1">
      <w:start w:val="1"/>
      <w:numFmt w:val="bullet"/>
      <w:lvlText w:val=""/>
      <w:lvlJc w:val="left"/>
      <w:pPr>
        <w:tabs>
          <w:tab w:val="num" w:pos="2160"/>
        </w:tabs>
        <w:ind w:left="2160" w:hanging="360"/>
      </w:pPr>
      <w:rPr>
        <w:rFonts w:ascii="Wingdings" w:hAnsi="Wingdings" w:hint="default"/>
      </w:rPr>
    </w:lvl>
    <w:lvl w:ilvl="3" w:tplc="B6F699A0" w:tentative="1">
      <w:start w:val="1"/>
      <w:numFmt w:val="bullet"/>
      <w:lvlText w:val=""/>
      <w:lvlJc w:val="left"/>
      <w:pPr>
        <w:tabs>
          <w:tab w:val="num" w:pos="2880"/>
        </w:tabs>
        <w:ind w:left="2880" w:hanging="360"/>
      </w:pPr>
      <w:rPr>
        <w:rFonts w:ascii="Wingdings" w:hAnsi="Wingdings" w:hint="default"/>
      </w:rPr>
    </w:lvl>
    <w:lvl w:ilvl="4" w:tplc="0ADCE918" w:tentative="1">
      <w:start w:val="1"/>
      <w:numFmt w:val="bullet"/>
      <w:lvlText w:val=""/>
      <w:lvlJc w:val="left"/>
      <w:pPr>
        <w:tabs>
          <w:tab w:val="num" w:pos="3600"/>
        </w:tabs>
        <w:ind w:left="3600" w:hanging="360"/>
      </w:pPr>
      <w:rPr>
        <w:rFonts w:ascii="Wingdings" w:hAnsi="Wingdings" w:hint="default"/>
      </w:rPr>
    </w:lvl>
    <w:lvl w:ilvl="5" w:tplc="CA522A9E" w:tentative="1">
      <w:start w:val="1"/>
      <w:numFmt w:val="bullet"/>
      <w:lvlText w:val=""/>
      <w:lvlJc w:val="left"/>
      <w:pPr>
        <w:tabs>
          <w:tab w:val="num" w:pos="4320"/>
        </w:tabs>
        <w:ind w:left="4320" w:hanging="360"/>
      </w:pPr>
      <w:rPr>
        <w:rFonts w:ascii="Wingdings" w:hAnsi="Wingdings" w:hint="default"/>
      </w:rPr>
    </w:lvl>
    <w:lvl w:ilvl="6" w:tplc="42D2019A" w:tentative="1">
      <w:start w:val="1"/>
      <w:numFmt w:val="bullet"/>
      <w:lvlText w:val=""/>
      <w:lvlJc w:val="left"/>
      <w:pPr>
        <w:tabs>
          <w:tab w:val="num" w:pos="5040"/>
        </w:tabs>
        <w:ind w:left="5040" w:hanging="360"/>
      </w:pPr>
      <w:rPr>
        <w:rFonts w:ascii="Wingdings" w:hAnsi="Wingdings" w:hint="default"/>
      </w:rPr>
    </w:lvl>
    <w:lvl w:ilvl="7" w:tplc="AC748F08" w:tentative="1">
      <w:start w:val="1"/>
      <w:numFmt w:val="bullet"/>
      <w:lvlText w:val=""/>
      <w:lvlJc w:val="left"/>
      <w:pPr>
        <w:tabs>
          <w:tab w:val="num" w:pos="5760"/>
        </w:tabs>
        <w:ind w:left="5760" w:hanging="360"/>
      </w:pPr>
      <w:rPr>
        <w:rFonts w:ascii="Wingdings" w:hAnsi="Wingdings" w:hint="default"/>
      </w:rPr>
    </w:lvl>
    <w:lvl w:ilvl="8" w:tplc="C2908816" w:tentative="1">
      <w:start w:val="1"/>
      <w:numFmt w:val="bullet"/>
      <w:lvlText w:val=""/>
      <w:lvlJc w:val="left"/>
      <w:pPr>
        <w:tabs>
          <w:tab w:val="num" w:pos="6480"/>
        </w:tabs>
        <w:ind w:left="6480" w:hanging="360"/>
      </w:pPr>
      <w:rPr>
        <w:rFonts w:ascii="Wingdings" w:hAnsi="Wingdings" w:hint="default"/>
      </w:rPr>
    </w:lvl>
  </w:abstractNum>
  <w:abstractNum w:abstractNumId="9">
    <w:nsid w:val="38217E8D"/>
    <w:multiLevelType w:val="hybridMultilevel"/>
    <w:tmpl w:val="52AAB3C8"/>
    <w:lvl w:ilvl="0" w:tplc="CA7A5C6E">
      <w:start w:val="3"/>
      <w:numFmt w:val="decimal"/>
      <w:lvlText w:val="（%1）"/>
      <w:lvlJc w:val="left"/>
      <w:pPr>
        <w:ind w:left="1980" w:hanging="720"/>
      </w:pPr>
      <w:rPr>
        <w:rFonts w:asci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F832A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51573692"/>
    <w:multiLevelType w:val="hybridMultilevel"/>
    <w:tmpl w:val="2EF6F16C"/>
    <w:lvl w:ilvl="0" w:tplc="1076F0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486592B"/>
    <w:multiLevelType w:val="hybridMultilevel"/>
    <w:tmpl w:val="13DE9A4E"/>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3">
    <w:nsid w:val="57575C1F"/>
    <w:multiLevelType w:val="hybridMultilevel"/>
    <w:tmpl w:val="0D1A06BA"/>
    <w:lvl w:ilvl="0" w:tplc="6666E108">
      <w:start w:val="1"/>
      <w:numFmt w:val="decimal"/>
      <w:lvlText w:val="%1."/>
      <w:lvlJc w:val="left"/>
      <w:pPr>
        <w:ind w:left="360" w:hanging="360"/>
      </w:pPr>
      <w:rPr>
        <w:rFonts w:hint="default"/>
      </w:rPr>
    </w:lvl>
    <w:lvl w:ilvl="1" w:tplc="566E3C9E">
      <w:start w:val="1"/>
      <w:numFmt w:val="upperLetter"/>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A9728A5"/>
    <w:multiLevelType w:val="hybridMultilevel"/>
    <w:tmpl w:val="152E0A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nsid w:val="5B31242E"/>
    <w:multiLevelType w:val="hybridMultilevel"/>
    <w:tmpl w:val="81FC186A"/>
    <w:lvl w:ilvl="0" w:tplc="CDB882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175171E"/>
    <w:multiLevelType w:val="hybridMultilevel"/>
    <w:tmpl w:val="54B2890C"/>
    <w:lvl w:ilvl="0" w:tplc="27F68A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64E1CA8"/>
    <w:multiLevelType w:val="hybridMultilevel"/>
    <w:tmpl w:val="3DA2D20C"/>
    <w:lvl w:ilvl="0" w:tplc="A1640A50">
      <w:start w:val="1"/>
      <w:numFmt w:val="bullet"/>
      <w:lvlText w:val=""/>
      <w:lvlJc w:val="left"/>
      <w:pPr>
        <w:tabs>
          <w:tab w:val="num" w:pos="720"/>
        </w:tabs>
        <w:ind w:left="720" w:hanging="360"/>
      </w:pPr>
      <w:rPr>
        <w:rFonts w:ascii="Wingdings" w:hAnsi="Wingdings" w:hint="default"/>
      </w:rPr>
    </w:lvl>
    <w:lvl w:ilvl="1" w:tplc="1A14BF12" w:tentative="1">
      <w:start w:val="1"/>
      <w:numFmt w:val="bullet"/>
      <w:lvlText w:val=""/>
      <w:lvlJc w:val="left"/>
      <w:pPr>
        <w:tabs>
          <w:tab w:val="num" w:pos="1440"/>
        </w:tabs>
        <w:ind w:left="1440" w:hanging="360"/>
      </w:pPr>
      <w:rPr>
        <w:rFonts w:ascii="Wingdings" w:hAnsi="Wingdings" w:hint="default"/>
      </w:rPr>
    </w:lvl>
    <w:lvl w:ilvl="2" w:tplc="BADE54EE" w:tentative="1">
      <w:start w:val="1"/>
      <w:numFmt w:val="bullet"/>
      <w:lvlText w:val=""/>
      <w:lvlJc w:val="left"/>
      <w:pPr>
        <w:tabs>
          <w:tab w:val="num" w:pos="2160"/>
        </w:tabs>
        <w:ind w:left="2160" w:hanging="360"/>
      </w:pPr>
      <w:rPr>
        <w:rFonts w:ascii="Wingdings" w:hAnsi="Wingdings" w:hint="default"/>
      </w:rPr>
    </w:lvl>
    <w:lvl w:ilvl="3" w:tplc="BA62E7D2" w:tentative="1">
      <w:start w:val="1"/>
      <w:numFmt w:val="bullet"/>
      <w:lvlText w:val=""/>
      <w:lvlJc w:val="left"/>
      <w:pPr>
        <w:tabs>
          <w:tab w:val="num" w:pos="2880"/>
        </w:tabs>
        <w:ind w:left="2880" w:hanging="360"/>
      </w:pPr>
      <w:rPr>
        <w:rFonts w:ascii="Wingdings" w:hAnsi="Wingdings" w:hint="default"/>
      </w:rPr>
    </w:lvl>
    <w:lvl w:ilvl="4" w:tplc="DEFAB5C6" w:tentative="1">
      <w:start w:val="1"/>
      <w:numFmt w:val="bullet"/>
      <w:lvlText w:val=""/>
      <w:lvlJc w:val="left"/>
      <w:pPr>
        <w:tabs>
          <w:tab w:val="num" w:pos="3600"/>
        </w:tabs>
        <w:ind w:left="3600" w:hanging="360"/>
      </w:pPr>
      <w:rPr>
        <w:rFonts w:ascii="Wingdings" w:hAnsi="Wingdings" w:hint="default"/>
      </w:rPr>
    </w:lvl>
    <w:lvl w:ilvl="5" w:tplc="1BD04D9C" w:tentative="1">
      <w:start w:val="1"/>
      <w:numFmt w:val="bullet"/>
      <w:lvlText w:val=""/>
      <w:lvlJc w:val="left"/>
      <w:pPr>
        <w:tabs>
          <w:tab w:val="num" w:pos="4320"/>
        </w:tabs>
        <w:ind w:left="4320" w:hanging="360"/>
      </w:pPr>
      <w:rPr>
        <w:rFonts w:ascii="Wingdings" w:hAnsi="Wingdings" w:hint="default"/>
      </w:rPr>
    </w:lvl>
    <w:lvl w:ilvl="6" w:tplc="E22A13F0" w:tentative="1">
      <w:start w:val="1"/>
      <w:numFmt w:val="bullet"/>
      <w:lvlText w:val=""/>
      <w:lvlJc w:val="left"/>
      <w:pPr>
        <w:tabs>
          <w:tab w:val="num" w:pos="5040"/>
        </w:tabs>
        <w:ind w:left="5040" w:hanging="360"/>
      </w:pPr>
      <w:rPr>
        <w:rFonts w:ascii="Wingdings" w:hAnsi="Wingdings" w:hint="default"/>
      </w:rPr>
    </w:lvl>
    <w:lvl w:ilvl="7" w:tplc="2B98BEFA" w:tentative="1">
      <w:start w:val="1"/>
      <w:numFmt w:val="bullet"/>
      <w:lvlText w:val=""/>
      <w:lvlJc w:val="left"/>
      <w:pPr>
        <w:tabs>
          <w:tab w:val="num" w:pos="5760"/>
        </w:tabs>
        <w:ind w:left="5760" w:hanging="360"/>
      </w:pPr>
      <w:rPr>
        <w:rFonts w:ascii="Wingdings" w:hAnsi="Wingdings" w:hint="default"/>
      </w:rPr>
    </w:lvl>
    <w:lvl w:ilvl="8" w:tplc="3482ACEA" w:tentative="1">
      <w:start w:val="1"/>
      <w:numFmt w:val="bullet"/>
      <w:lvlText w:val=""/>
      <w:lvlJc w:val="left"/>
      <w:pPr>
        <w:tabs>
          <w:tab w:val="num" w:pos="6480"/>
        </w:tabs>
        <w:ind w:left="6480" w:hanging="360"/>
      </w:pPr>
      <w:rPr>
        <w:rFonts w:ascii="Wingdings" w:hAnsi="Wingdings" w:hint="default"/>
      </w:rPr>
    </w:lvl>
  </w:abstractNum>
  <w:abstractNum w:abstractNumId="18">
    <w:nsid w:val="6A2D169F"/>
    <w:multiLevelType w:val="hybridMultilevel"/>
    <w:tmpl w:val="3FFE47C4"/>
    <w:lvl w:ilvl="0" w:tplc="0409000F">
      <w:start w:val="1"/>
      <w:numFmt w:val="decimal"/>
      <w:lvlText w:val="%1."/>
      <w:lvlJc w:val="left"/>
      <w:pPr>
        <w:ind w:left="420" w:hanging="420"/>
      </w:pPr>
    </w:lvl>
    <w:lvl w:ilvl="1" w:tplc="04C8CA78">
      <w:start w:val="1"/>
      <w:numFmt w:val="japaneseCounting"/>
      <w:lvlText w:val="%2、"/>
      <w:lvlJc w:val="left"/>
      <w:pPr>
        <w:ind w:left="1140" w:hanging="720"/>
      </w:pPr>
      <w:rPr>
        <w:rFonts w:hint="default"/>
      </w:rPr>
    </w:lvl>
    <w:lvl w:ilvl="2" w:tplc="7922B00C">
      <w:start w:val="1"/>
      <w:numFmt w:val="decimal"/>
      <w:lvlText w:val="%3、"/>
      <w:lvlJc w:val="left"/>
      <w:pPr>
        <w:ind w:left="1560" w:hanging="720"/>
      </w:pPr>
      <w:rPr>
        <w:rFonts w:hint="default"/>
      </w:rPr>
    </w:lvl>
    <w:lvl w:ilvl="3" w:tplc="844A9012">
      <w:start w:val="1"/>
      <w:numFmt w:val="decimal"/>
      <w:lvlText w:val="（%4）"/>
      <w:lvlJc w:val="left"/>
      <w:pPr>
        <w:ind w:left="1980" w:hanging="720"/>
      </w:pPr>
      <w:rPr>
        <w:rFonts w:ascii="Times New Roman" w:cs="Times New Roman" w:hint="default"/>
      </w:rPr>
    </w:lvl>
    <w:lvl w:ilvl="4" w:tplc="A3AEEAD6">
      <w:start w:val="1"/>
      <w:numFmt w:val="decimalEnclosedCircle"/>
      <w:lvlText w:val="%5"/>
      <w:lvlJc w:val="left"/>
      <w:pPr>
        <w:ind w:left="2040" w:hanging="360"/>
      </w:pPr>
      <w:rPr>
        <w:rFonts w:hint="default"/>
      </w:rPr>
    </w:lvl>
    <w:lvl w:ilvl="5" w:tplc="C9CE9472">
      <w:start w:val="1"/>
      <w:numFmt w:val="decimal"/>
      <w:lvlText w:val="%6）"/>
      <w:lvlJc w:val="left"/>
      <w:pPr>
        <w:ind w:left="2820" w:hanging="720"/>
      </w:pPr>
      <w:rPr>
        <w:rFonts w:hint="default"/>
      </w:rPr>
    </w:lvl>
    <w:lvl w:ilvl="6" w:tplc="B5EA73F4">
      <w:start w:val="1"/>
      <w:numFmt w:val="upperLetter"/>
      <w:lvlText w:val="%7、"/>
      <w:lvlJc w:val="left"/>
      <w:pPr>
        <w:ind w:left="3240" w:hanging="720"/>
      </w:pPr>
      <w:rPr>
        <w:rFonts w:hint="default"/>
      </w:rPr>
    </w:lvl>
    <w:lvl w:ilvl="7" w:tplc="AC04AA00">
      <w:start w:val="1"/>
      <w:numFmt w:val="decimal"/>
      <w:lvlText w:val="(%8)"/>
      <w:lvlJc w:val="left"/>
      <w:pPr>
        <w:ind w:left="3300" w:hanging="360"/>
      </w:pPr>
      <w:rPr>
        <w:rFonts w:hint="default"/>
      </w:rPr>
    </w:lvl>
    <w:lvl w:ilvl="8" w:tplc="BF5228FA">
      <w:start w:val="1"/>
      <w:numFmt w:val="decimalFullWidth"/>
      <w:lvlText w:val="%9、"/>
      <w:lvlJc w:val="left"/>
      <w:pPr>
        <w:ind w:left="4080" w:hanging="720"/>
      </w:pPr>
      <w:rPr>
        <w:rFonts w:hint="default"/>
      </w:rPr>
    </w:lvl>
  </w:abstractNum>
  <w:abstractNum w:abstractNumId="19">
    <w:nsid w:val="6DF76997"/>
    <w:multiLevelType w:val="hybridMultilevel"/>
    <w:tmpl w:val="34FCEF58"/>
    <w:lvl w:ilvl="0" w:tplc="4610513C">
      <w:start w:val="2"/>
      <w:numFmt w:val="decimal"/>
      <w:lvlText w:val="（%1）"/>
      <w:lvlJc w:val="left"/>
      <w:pPr>
        <w:ind w:left="1980" w:hanging="720"/>
      </w:pPr>
      <w:rPr>
        <w:rFonts w:asci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52F6A21"/>
    <w:multiLevelType w:val="hybridMultilevel"/>
    <w:tmpl w:val="867E1D6E"/>
    <w:lvl w:ilvl="0" w:tplc="71FAF538">
      <w:start w:val="1"/>
      <w:numFmt w:val="bullet"/>
      <w:lvlText w:val=""/>
      <w:lvlJc w:val="left"/>
      <w:pPr>
        <w:tabs>
          <w:tab w:val="num" w:pos="720"/>
        </w:tabs>
        <w:ind w:left="720" w:hanging="360"/>
      </w:pPr>
      <w:rPr>
        <w:rFonts w:ascii="Wingdings" w:hAnsi="Wingdings" w:hint="default"/>
      </w:rPr>
    </w:lvl>
    <w:lvl w:ilvl="1" w:tplc="E8C2D902" w:tentative="1">
      <w:start w:val="1"/>
      <w:numFmt w:val="bullet"/>
      <w:lvlText w:val=""/>
      <w:lvlJc w:val="left"/>
      <w:pPr>
        <w:tabs>
          <w:tab w:val="num" w:pos="1440"/>
        </w:tabs>
        <w:ind w:left="1440" w:hanging="360"/>
      </w:pPr>
      <w:rPr>
        <w:rFonts w:ascii="Wingdings" w:hAnsi="Wingdings" w:hint="default"/>
      </w:rPr>
    </w:lvl>
    <w:lvl w:ilvl="2" w:tplc="A7283604" w:tentative="1">
      <w:start w:val="1"/>
      <w:numFmt w:val="bullet"/>
      <w:lvlText w:val=""/>
      <w:lvlJc w:val="left"/>
      <w:pPr>
        <w:tabs>
          <w:tab w:val="num" w:pos="2160"/>
        </w:tabs>
        <w:ind w:left="2160" w:hanging="360"/>
      </w:pPr>
      <w:rPr>
        <w:rFonts w:ascii="Wingdings" w:hAnsi="Wingdings" w:hint="default"/>
      </w:rPr>
    </w:lvl>
    <w:lvl w:ilvl="3" w:tplc="8D461830" w:tentative="1">
      <w:start w:val="1"/>
      <w:numFmt w:val="bullet"/>
      <w:lvlText w:val=""/>
      <w:lvlJc w:val="left"/>
      <w:pPr>
        <w:tabs>
          <w:tab w:val="num" w:pos="2880"/>
        </w:tabs>
        <w:ind w:left="2880" w:hanging="360"/>
      </w:pPr>
      <w:rPr>
        <w:rFonts w:ascii="Wingdings" w:hAnsi="Wingdings" w:hint="default"/>
      </w:rPr>
    </w:lvl>
    <w:lvl w:ilvl="4" w:tplc="565EEB7C" w:tentative="1">
      <w:start w:val="1"/>
      <w:numFmt w:val="bullet"/>
      <w:lvlText w:val=""/>
      <w:lvlJc w:val="left"/>
      <w:pPr>
        <w:tabs>
          <w:tab w:val="num" w:pos="3600"/>
        </w:tabs>
        <w:ind w:left="3600" w:hanging="360"/>
      </w:pPr>
      <w:rPr>
        <w:rFonts w:ascii="Wingdings" w:hAnsi="Wingdings" w:hint="default"/>
      </w:rPr>
    </w:lvl>
    <w:lvl w:ilvl="5" w:tplc="B192CA12" w:tentative="1">
      <w:start w:val="1"/>
      <w:numFmt w:val="bullet"/>
      <w:lvlText w:val=""/>
      <w:lvlJc w:val="left"/>
      <w:pPr>
        <w:tabs>
          <w:tab w:val="num" w:pos="4320"/>
        </w:tabs>
        <w:ind w:left="4320" w:hanging="360"/>
      </w:pPr>
      <w:rPr>
        <w:rFonts w:ascii="Wingdings" w:hAnsi="Wingdings" w:hint="default"/>
      </w:rPr>
    </w:lvl>
    <w:lvl w:ilvl="6" w:tplc="9AA05BF6" w:tentative="1">
      <w:start w:val="1"/>
      <w:numFmt w:val="bullet"/>
      <w:lvlText w:val=""/>
      <w:lvlJc w:val="left"/>
      <w:pPr>
        <w:tabs>
          <w:tab w:val="num" w:pos="5040"/>
        </w:tabs>
        <w:ind w:left="5040" w:hanging="360"/>
      </w:pPr>
      <w:rPr>
        <w:rFonts w:ascii="Wingdings" w:hAnsi="Wingdings" w:hint="default"/>
      </w:rPr>
    </w:lvl>
    <w:lvl w:ilvl="7" w:tplc="7E726CAE" w:tentative="1">
      <w:start w:val="1"/>
      <w:numFmt w:val="bullet"/>
      <w:lvlText w:val=""/>
      <w:lvlJc w:val="left"/>
      <w:pPr>
        <w:tabs>
          <w:tab w:val="num" w:pos="5760"/>
        </w:tabs>
        <w:ind w:left="5760" w:hanging="360"/>
      </w:pPr>
      <w:rPr>
        <w:rFonts w:ascii="Wingdings" w:hAnsi="Wingdings" w:hint="default"/>
      </w:rPr>
    </w:lvl>
    <w:lvl w:ilvl="8" w:tplc="C23C0284" w:tentative="1">
      <w:start w:val="1"/>
      <w:numFmt w:val="bullet"/>
      <w:lvlText w:val=""/>
      <w:lvlJc w:val="left"/>
      <w:pPr>
        <w:tabs>
          <w:tab w:val="num" w:pos="6480"/>
        </w:tabs>
        <w:ind w:left="6480" w:hanging="360"/>
      </w:pPr>
      <w:rPr>
        <w:rFonts w:ascii="Wingdings" w:hAnsi="Wingdings" w:hint="default"/>
      </w:rPr>
    </w:lvl>
  </w:abstractNum>
  <w:abstractNum w:abstractNumId="21">
    <w:nsid w:val="76945116"/>
    <w:multiLevelType w:val="hybridMultilevel"/>
    <w:tmpl w:val="239A2E40"/>
    <w:lvl w:ilvl="0" w:tplc="0409000F">
      <w:start w:val="1"/>
      <w:numFmt w:val="decimal"/>
      <w:lvlText w:val="%1."/>
      <w:lvlJc w:val="left"/>
      <w:pPr>
        <w:ind w:left="420" w:hanging="420"/>
      </w:pPr>
    </w:lvl>
    <w:lvl w:ilvl="1" w:tplc="04C8CA78">
      <w:start w:val="1"/>
      <w:numFmt w:val="japaneseCounting"/>
      <w:lvlText w:val="%2、"/>
      <w:lvlJc w:val="left"/>
      <w:pPr>
        <w:ind w:left="1140" w:hanging="720"/>
      </w:pPr>
      <w:rPr>
        <w:rFonts w:hint="default"/>
      </w:rPr>
    </w:lvl>
    <w:lvl w:ilvl="2" w:tplc="7922B00C">
      <w:start w:val="1"/>
      <w:numFmt w:val="decimal"/>
      <w:lvlText w:val="%3、"/>
      <w:lvlJc w:val="left"/>
      <w:pPr>
        <w:ind w:left="1560" w:hanging="720"/>
      </w:pPr>
      <w:rPr>
        <w:rFonts w:hint="default"/>
      </w:rPr>
    </w:lvl>
    <w:lvl w:ilvl="3" w:tplc="13D08A7A">
      <w:start w:val="2"/>
      <w:numFmt w:val="decimal"/>
      <w:lvlText w:val="（%4）"/>
      <w:lvlJc w:val="left"/>
      <w:pPr>
        <w:ind w:left="1980" w:hanging="720"/>
      </w:pPr>
      <w:rPr>
        <w:rFonts w:ascii="Times New Roman" w:cs="Times New Roman" w:hint="default"/>
      </w:rPr>
    </w:lvl>
    <w:lvl w:ilvl="4" w:tplc="A3AEEAD6">
      <w:start w:val="1"/>
      <w:numFmt w:val="decimalEnclosedCircle"/>
      <w:lvlText w:val="%5"/>
      <w:lvlJc w:val="left"/>
      <w:pPr>
        <w:ind w:left="2040" w:hanging="360"/>
      </w:pPr>
      <w:rPr>
        <w:rFonts w:hint="default"/>
      </w:rPr>
    </w:lvl>
    <w:lvl w:ilvl="5" w:tplc="C9CE9472">
      <w:start w:val="1"/>
      <w:numFmt w:val="decimal"/>
      <w:lvlText w:val="%6）"/>
      <w:lvlJc w:val="left"/>
      <w:pPr>
        <w:ind w:left="2820" w:hanging="720"/>
      </w:pPr>
      <w:rPr>
        <w:rFonts w:hint="default"/>
      </w:rPr>
    </w:lvl>
    <w:lvl w:ilvl="6" w:tplc="B5EA73F4">
      <w:start w:val="1"/>
      <w:numFmt w:val="upperLetter"/>
      <w:lvlText w:val="%7、"/>
      <w:lvlJc w:val="left"/>
      <w:pPr>
        <w:ind w:left="3240" w:hanging="720"/>
      </w:pPr>
      <w:rPr>
        <w:rFonts w:hint="default"/>
      </w:rPr>
    </w:lvl>
    <w:lvl w:ilvl="7" w:tplc="AC04AA00">
      <w:start w:val="1"/>
      <w:numFmt w:val="decimal"/>
      <w:lvlText w:val="(%8)"/>
      <w:lvlJc w:val="left"/>
      <w:pPr>
        <w:ind w:left="3300" w:hanging="360"/>
      </w:pPr>
      <w:rPr>
        <w:rFonts w:hint="default"/>
      </w:rPr>
    </w:lvl>
    <w:lvl w:ilvl="8" w:tplc="BF5228FA">
      <w:start w:val="1"/>
      <w:numFmt w:val="decimalFullWidth"/>
      <w:lvlText w:val="%9、"/>
      <w:lvlJc w:val="left"/>
      <w:pPr>
        <w:ind w:left="4080" w:hanging="720"/>
      </w:pPr>
      <w:rPr>
        <w:rFonts w:hint="default"/>
      </w:rPr>
    </w:lvl>
  </w:abstractNum>
  <w:abstractNum w:abstractNumId="22">
    <w:nsid w:val="7A8E796D"/>
    <w:multiLevelType w:val="hybridMultilevel"/>
    <w:tmpl w:val="15C0D632"/>
    <w:lvl w:ilvl="0" w:tplc="4F6EC5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A974D74"/>
    <w:multiLevelType w:val="hybridMultilevel"/>
    <w:tmpl w:val="FA46063E"/>
    <w:lvl w:ilvl="0" w:tplc="13503E06">
      <w:start w:val="1"/>
      <w:numFmt w:val="decimal"/>
      <w:lvlText w:val="%1."/>
      <w:lvlJc w:val="left"/>
      <w:pPr>
        <w:ind w:left="360" w:hanging="360"/>
      </w:pPr>
      <w:rPr>
        <w:rFonts w:hint="default"/>
      </w:rPr>
    </w:lvl>
    <w:lvl w:ilvl="1" w:tplc="65222CA0">
      <w:start w:val="1"/>
      <w:numFmt w:val="decimal"/>
      <w:lvlText w:val="%2、"/>
      <w:lvlJc w:val="left"/>
      <w:pPr>
        <w:ind w:left="1140" w:hanging="720"/>
      </w:pPr>
      <w:rPr>
        <w:rFonts w:hint="default"/>
      </w:rPr>
    </w:lvl>
    <w:lvl w:ilvl="2" w:tplc="D6ECC964">
      <w:start w:val="1"/>
      <w:numFmt w:val="upperLetter"/>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C9655AC"/>
    <w:multiLevelType w:val="hybridMultilevel"/>
    <w:tmpl w:val="BFDAA51E"/>
    <w:lvl w:ilvl="0" w:tplc="7818D31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C9837BE"/>
    <w:multiLevelType w:val="hybridMultilevel"/>
    <w:tmpl w:val="5DCEFF52"/>
    <w:lvl w:ilvl="0" w:tplc="0409000F">
      <w:start w:val="1"/>
      <w:numFmt w:val="decimal"/>
      <w:lvlText w:val="%1."/>
      <w:lvlJc w:val="left"/>
      <w:pPr>
        <w:ind w:left="420" w:hanging="420"/>
      </w:pPr>
    </w:lvl>
    <w:lvl w:ilvl="1" w:tplc="04090001">
      <w:start w:val="1"/>
      <w:numFmt w:val="bullet"/>
      <w:lvlText w:val=""/>
      <w:lvlJc w:val="left"/>
      <w:pPr>
        <w:ind w:left="1140" w:hanging="720"/>
      </w:pPr>
      <w:rPr>
        <w:rFonts w:ascii="Wingdings" w:hAnsi="Wingdings" w:hint="default"/>
      </w:rPr>
    </w:lvl>
    <w:lvl w:ilvl="2" w:tplc="7922B00C">
      <w:start w:val="1"/>
      <w:numFmt w:val="decimal"/>
      <w:lvlText w:val="%3、"/>
      <w:lvlJc w:val="left"/>
      <w:pPr>
        <w:ind w:left="1560" w:hanging="720"/>
      </w:pPr>
      <w:rPr>
        <w:rFonts w:hint="default"/>
      </w:rPr>
    </w:lvl>
    <w:lvl w:ilvl="3" w:tplc="844A9012">
      <w:start w:val="1"/>
      <w:numFmt w:val="decimal"/>
      <w:lvlText w:val="（%4）"/>
      <w:lvlJc w:val="left"/>
      <w:pPr>
        <w:ind w:left="1980" w:hanging="720"/>
      </w:pPr>
      <w:rPr>
        <w:rFonts w:ascii="Times New Roman" w:cs="Times New Roman" w:hint="default"/>
      </w:rPr>
    </w:lvl>
    <w:lvl w:ilvl="4" w:tplc="A3AEEAD6">
      <w:start w:val="1"/>
      <w:numFmt w:val="decimalEnclosedCircle"/>
      <w:lvlText w:val="%5"/>
      <w:lvlJc w:val="left"/>
      <w:pPr>
        <w:ind w:left="2040" w:hanging="360"/>
      </w:pPr>
      <w:rPr>
        <w:rFonts w:hint="default"/>
      </w:rPr>
    </w:lvl>
    <w:lvl w:ilvl="5" w:tplc="C9CE9472">
      <w:start w:val="1"/>
      <w:numFmt w:val="decimal"/>
      <w:lvlText w:val="%6）"/>
      <w:lvlJc w:val="left"/>
      <w:pPr>
        <w:ind w:left="2820" w:hanging="720"/>
      </w:pPr>
      <w:rPr>
        <w:rFonts w:hint="default"/>
      </w:rPr>
    </w:lvl>
    <w:lvl w:ilvl="6" w:tplc="B5EA73F4">
      <w:start w:val="1"/>
      <w:numFmt w:val="upperLetter"/>
      <w:lvlText w:val="%7、"/>
      <w:lvlJc w:val="left"/>
      <w:pPr>
        <w:ind w:left="3240" w:hanging="720"/>
      </w:pPr>
      <w:rPr>
        <w:rFonts w:hint="default"/>
      </w:rPr>
    </w:lvl>
    <w:lvl w:ilvl="7" w:tplc="AC04AA00">
      <w:start w:val="1"/>
      <w:numFmt w:val="decimal"/>
      <w:lvlText w:val="(%8)"/>
      <w:lvlJc w:val="left"/>
      <w:pPr>
        <w:ind w:left="3300" w:hanging="360"/>
      </w:pPr>
      <w:rPr>
        <w:rFonts w:hint="default"/>
      </w:rPr>
    </w:lvl>
    <w:lvl w:ilvl="8" w:tplc="BF5228FA">
      <w:start w:val="1"/>
      <w:numFmt w:val="decimalFullWidth"/>
      <w:lvlText w:val="%9、"/>
      <w:lvlJc w:val="left"/>
      <w:pPr>
        <w:ind w:left="4080" w:hanging="720"/>
      </w:pPr>
      <w:rPr>
        <w:rFonts w:hint="default"/>
      </w:rPr>
    </w:lvl>
  </w:abstractNum>
  <w:num w:numId="1">
    <w:abstractNumId w:val="2"/>
  </w:num>
  <w:num w:numId="2">
    <w:abstractNumId w:val="20"/>
  </w:num>
  <w:num w:numId="3">
    <w:abstractNumId w:val="17"/>
  </w:num>
  <w:num w:numId="4">
    <w:abstractNumId w:val="1"/>
  </w:num>
  <w:num w:numId="5">
    <w:abstractNumId w:val="8"/>
  </w:num>
  <w:num w:numId="6">
    <w:abstractNumId w:val="3"/>
  </w:num>
  <w:num w:numId="7">
    <w:abstractNumId w:val="0"/>
  </w:num>
  <w:num w:numId="8">
    <w:abstractNumId w:val="11"/>
  </w:num>
  <w:num w:numId="9">
    <w:abstractNumId w:val="16"/>
  </w:num>
  <w:num w:numId="10">
    <w:abstractNumId w:val="22"/>
  </w:num>
  <w:num w:numId="11">
    <w:abstractNumId w:val="6"/>
  </w:num>
  <w:num w:numId="12">
    <w:abstractNumId w:val="24"/>
  </w:num>
  <w:num w:numId="13">
    <w:abstractNumId w:val="18"/>
  </w:num>
  <w:num w:numId="14">
    <w:abstractNumId w:val="4"/>
  </w:num>
  <w:num w:numId="15">
    <w:abstractNumId w:val="13"/>
  </w:num>
  <w:num w:numId="16">
    <w:abstractNumId w:val="15"/>
  </w:num>
  <w:num w:numId="17">
    <w:abstractNumId w:val="23"/>
  </w:num>
  <w:num w:numId="18">
    <w:abstractNumId w:val="12"/>
  </w:num>
  <w:num w:numId="19">
    <w:abstractNumId w:val="25"/>
  </w:num>
  <w:num w:numId="20">
    <w:abstractNumId w:val="10"/>
  </w:num>
  <w:num w:numId="21">
    <w:abstractNumId w:val="7"/>
  </w:num>
  <w:num w:numId="22">
    <w:abstractNumId w:val="14"/>
  </w:num>
  <w:num w:numId="23">
    <w:abstractNumId w:val="5"/>
  </w:num>
  <w:num w:numId="24">
    <w:abstractNumId w:val="9"/>
  </w:num>
  <w:num w:numId="25">
    <w:abstractNumId w:val="21"/>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printTwoOnOne/>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704A0"/>
    <w:rsid w:val="00003744"/>
    <w:rsid w:val="00005DB9"/>
    <w:rsid w:val="00014CA0"/>
    <w:rsid w:val="00050439"/>
    <w:rsid w:val="00055DED"/>
    <w:rsid w:val="00061632"/>
    <w:rsid w:val="00070BB3"/>
    <w:rsid w:val="000739A8"/>
    <w:rsid w:val="000837C7"/>
    <w:rsid w:val="00087492"/>
    <w:rsid w:val="000904F8"/>
    <w:rsid w:val="000930D1"/>
    <w:rsid w:val="00095352"/>
    <w:rsid w:val="0009625F"/>
    <w:rsid w:val="000964C2"/>
    <w:rsid w:val="000A114A"/>
    <w:rsid w:val="000B387C"/>
    <w:rsid w:val="000C4C3E"/>
    <w:rsid w:val="000C7FAA"/>
    <w:rsid w:val="000F008F"/>
    <w:rsid w:val="00104266"/>
    <w:rsid w:val="001215FC"/>
    <w:rsid w:val="00123BA3"/>
    <w:rsid w:val="00130972"/>
    <w:rsid w:val="00135B42"/>
    <w:rsid w:val="0014308A"/>
    <w:rsid w:val="0014532A"/>
    <w:rsid w:val="00157191"/>
    <w:rsid w:val="0016417E"/>
    <w:rsid w:val="00164E70"/>
    <w:rsid w:val="0017423C"/>
    <w:rsid w:val="001865EF"/>
    <w:rsid w:val="00193F4D"/>
    <w:rsid w:val="00195A58"/>
    <w:rsid w:val="001A42A9"/>
    <w:rsid w:val="001A5ADC"/>
    <w:rsid w:val="001A62AA"/>
    <w:rsid w:val="001B03C4"/>
    <w:rsid w:val="001C0984"/>
    <w:rsid w:val="001C2E7C"/>
    <w:rsid w:val="001D59DF"/>
    <w:rsid w:val="001D779F"/>
    <w:rsid w:val="001E48E7"/>
    <w:rsid w:val="001E5DD0"/>
    <w:rsid w:val="001F2A07"/>
    <w:rsid w:val="001F6060"/>
    <w:rsid w:val="00207693"/>
    <w:rsid w:val="00216096"/>
    <w:rsid w:val="00216C8D"/>
    <w:rsid w:val="0022424F"/>
    <w:rsid w:val="00227D46"/>
    <w:rsid w:val="0023181B"/>
    <w:rsid w:val="002366EA"/>
    <w:rsid w:val="00236E6B"/>
    <w:rsid w:val="002415E9"/>
    <w:rsid w:val="00241656"/>
    <w:rsid w:val="00250CA6"/>
    <w:rsid w:val="002602E8"/>
    <w:rsid w:val="00270196"/>
    <w:rsid w:val="00287EA7"/>
    <w:rsid w:val="00292FC3"/>
    <w:rsid w:val="002937FC"/>
    <w:rsid w:val="00293F83"/>
    <w:rsid w:val="00294F0D"/>
    <w:rsid w:val="002A4318"/>
    <w:rsid w:val="002B0831"/>
    <w:rsid w:val="002B3C6A"/>
    <w:rsid w:val="002D11AC"/>
    <w:rsid w:val="002E03EE"/>
    <w:rsid w:val="002E0E96"/>
    <w:rsid w:val="002E37DB"/>
    <w:rsid w:val="002E6B18"/>
    <w:rsid w:val="002F05FA"/>
    <w:rsid w:val="002F0F89"/>
    <w:rsid w:val="00301D59"/>
    <w:rsid w:val="00304928"/>
    <w:rsid w:val="00322C8D"/>
    <w:rsid w:val="00335831"/>
    <w:rsid w:val="00350BC5"/>
    <w:rsid w:val="00351128"/>
    <w:rsid w:val="003671AC"/>
    <w:rsid w:val="00372C7F"/>
    <w:rsid w:val="00373DEC"/>
    <w:rsid w:val="00376DA8"/>
    <w:rsid w:val="003816A0"/>
    <w:rsid w:val="00395617"/>
    <w:rsid w:val="003A0E1C"/>
    <w:rsid w:val="003A2A09"/>
    <w:rsid w:val="003A5E1F"/>
    <w:rsid w:val="003C7FB8"/>
    <w:rsid w:val="003D5756"/>
    <w:rsid w:val="003E6327"/>
    <w:rsid w:val="003E7D8F"/>
    <w:rsid w:val="00412B3B"/>
    <w:rsid w:val="0042682F"/>
    <w:rsid w:val="00441100"/>
    <w:rsid w:val="0045690B"/>
    <w:rsid w:val="00462680"/>
    <w:rsid w:val="004703E8"/>
    <w:rsid w:val="00475210"/>
    <w:rsid w:val="00487ACA"/>
    <w:rsid w:val="00491086"/>
    <w:rsid w:val="0049240D"/>
    <w:rsid w:val="00493F9E"/>
    <w:rsid w:val="00494340"/>
    <w:rsid w:val="004A0A46"/>
    <w:rsid w:val="004A2D7D"/>
    <w:rsid w:val="004A5F98"/>
    <w:rsid w:val="004B0469"/>
    <w:rsid w:val="004C1825"/>
    <w:rsid w:val="004D1F95"/>
    <w:rsid w:val="004E0165"/>
    <w:rsid w:val="004F213E"/>
    <w:rsid w:val="004F307C"/>
    <w:rsid w:val="004F376C"/>
    <w:rsid w:val="00504E6D"/>
    <w:rsid w:val="00515DA8"/>
    <w:rsid w:val="00522546"/>
    <w:rsid w:val="00530272"/>
    <w:rsid w:val="0053487C"/>
    <w:rsid w:val="00552404"/>
    <w:rsid w:val="00554570"/>
    <w:rsid w:val="0057574A"/>
    <w:rsid w:val="005848FE"/>
    <w:rsid w:val="00586E9D"/>
    <w:rsid w:val="005A474E"/>
    <w:rsid w:val="005B298B"/>
    <w:rsid w:val="005B567E"/>
    <w:rsid w:val="005C5DF1"/>
    <w:rsid w:val="005C7463"/>
    <w:rsid w:val="005D5917"/>
    <w:rsid w:val="005E728A"/>
    <w:rsid w:val="005F317F"/>
    <w:rsid w:val="00604F4E"/>
    <w:rsid w:val="00607DFE"/>
    <w:rsid w:val="0062025B"/>
    <w:rsid w:val="00621B71"/>
    <w:rsid w:val="00635B46"/>
    <w:rsid w:val="00642040"/>
    <w:rsid w:val="0065270D"/>
    <w:rsid w:val="006577D9"/>
    <w:rsid w:val="0066229A"/>
    <w:rsid w:val="00670B5C"/>
    <w:rsid w:val="006807F2"/>
    <w:rsid w:val="006816BA"/>
    <w:rsid w:val="00681AE4"/>
    <w:rsid w:val="0068596C"/>
    <w:rsid w:val="00692004"/>
    <w:rsid w:val="006A7EE5"/>
    <w:rsid w:val="006B077E"/>
    <w:rsid w:val="006B33AA"/>
    <w:rsid w:val="006C7BA7"/>
    <w:rsid w:val="006E2C57"/>
    <w:rsid w:val="006F38F1"/>
    <w:rsid w:val="006F68BE"/>
    <w:rsid w:val="006F7973"/>
    <w:rsid w:val="00702314"/>
    <w:rsid w:val="0071473D"/>
    <w:rsid w:val="00715E9C"/>
    <w:rsid w:val="007371A4"/>
    <w:rsid w:val="00742387"/>
    <w:rsid w:val="007463F2"/>
    <w:rsid w:val="00746476"/>
    <w:rsid w:val="0076668C"/>
    <w:rsid w:val="007712EE"/>
    <w:rsid w:val="0078349A"/>
    <w:rsid w:val="007861E0"/>
    <w:rsid w:val="007877E0"/>
    <w:rsid w:val="00793CAA"/>
    <w:rsid w:val="007B34A3"/>
    <w:rsid w:val="007B3C2F"/>
    <w:rsid w:val="007C5D3D"/>
    <w:rsid w:val="007D0BFB"/>
    <w:rsid w:val="007E7D44"/>
    <w:rsid w:val="007F7A2B"/>
    <w:rsid w:val="00813A6F"/>
    <w:rsid w:val="008251CE"/>
    <w:rsid w:val="00830DBA"/>
    <w:rsid w:val="008476DB"/>
    <w:rsid w:val="008538DD"/>
    <w:rsid w:val="0085686A"/>
    <w:rsid w:val="00867C0F"/>
    <w:rsid w:val="00870A1D"/>
    <w:rsid w:val="00886A33"/>
    <w:rsid w:val="00891EB9"/>
    <w:rsid w:val="0089543A"/>
    <w:rsid w:val="008A1C90"/>
    <w:rsid w:val="008B515A"/>
    <w:rsid w:val="008B7317"/>
    <w:rsid w:val="008C48A2"/>
    <w:rsid w:val="008E0D03"/>
    <w:rsid w:val="008E6753"/>
    <w:rsid w:val="008F2170"/>
    <w:rsid w:val="008F36FF"/>
    <w:rsid w:val="00901849"/>
    <w:rsid w:val="0091573A"/>
    <w:rsid w:val="0092742C"/>
    <w:rsid w:val="00930559"/>
    <w:rsid w:val="00932AF8"/>
    <w:rsid w:val="0094659D"/>
    <w:rsid w:val="00947B46"/>
    <w:rsid w:val="00950956"/>
    <w:rsid w:val="00956169"/>
    <w:rsid w:val="00956D9D"/>
    <w:rsid w:val="009602A2"/>
    <w:rsid w:val="00983D1F"/>
    <w:rsid w:val="00984D43"/>
    <w:rsid w:val="00992827"/>
    <w:rsid w:val="009A1726"/>
    <w:rsid w:val="009A3AFC"/>
    <w:rsid w:val="009B0498"/>
    <w:rsid w:val="009B6099"/>
    <w:rsid w:val="009E1597"/>
    <w:rsid w:val="009E5F5F"/>
    <w:rsid w:val="009F2080"/>
    <w:rsid w:val="009F4AEA"/>
    <w:rsid w:val="00A0176B"/>
    <w:rsid w:val="00A035E1"/>
    <w:rsid w:val="00A102C0"/>
    <w:rsid w:val="00A36289"/>
    <w:rsid w:val="00A37B09"/>
    <w:rsid w:val="00A51086"/>
    <w:rsid w:val="00A555AF"/>
    <w:rsid w:val="00A55685"/>
    <w:rsid w:val="00A704A0"/>
    <w:rsid w:val="00A710DF"/>
    <w:rsid w:val="00A9359E"/>
    <w:rsid w:val="00AB1D20"/>
    <w:rsid w:val="00AC4754"/>
    <w:rsid w:val="00AC6785"/>
    <w:rsid w:val="00AD584E"/>
    <w:rsid w:val="00AE2861"/>
    <w:rsid w:val="00AE535B"/>
    <w:rsid w:val="00AE57C0"/>
    <w:rsid w:val="00AF0F12"/>
    <w:rsid w:val="00AF3E59"/>
    <w:rsid w:val="00B05D05"/>
    <w:rsid w:val="00B22BE9"/>
    <w:rsid w:val="00B27420"/>
    <w:rsid w:val="00B3557B"/>
    <w:rsid w:val="00B47833"/>
    <w:rsid w:val="00B55ECB"/>
    <w:rsid w:val="00B56497"/>
    <w:rsid w:val="00B60415"/>
    <w:rsid w:val="00B61473"/>
    <w:rsid w:val="00B74F21"/>
    <w:rsid w:val="00B859F2"/>
    <w:rsid w:val="00B90A4D"/>
    <w:rsid w:val="00BA76BD"/>
    <w:rsid w:val="00BB70B3"/>
    <w:rsid w:val="00BC0787"/>
    <w:rsid w:val="00BC15BE"/>
    <w:rsid w:val="00BC4FEF"/>
    <w:rsid w:val="00BD1F04"/>
    <w:rsid w:val="00BE6416"/>
    <w:rsid w:val="00BF1647"/>
    <w:rsid w:val="00BF60F1"/>
    <w:rsid w:val="00C163BC"/>
    <w:rsid w:val="00C27CE4"/>
    <w:rsid w:val="00C320D0"/>
    <w:rsid w:val="00C3483C"/>
    <w:rsid w:val="00C451A4"/>
    <w:rsid w:val="00C45305"/>
    <w:rsid w:val="00C47024"/>
    <w:rsid w:val="00C55043"/>
    <w:rsid w:val="00C63C63"/>
    <w:rsid w:val="00C73838"/>
    <w:rsid w:val="00CA0396"/>
    <w:rsid w:val="00CB0991"/>
    <w:rsid w:val="00CB722A"/>
    <w:rsid w:val="00CC4A6F"/>
    <w:rsid w:val="00CD2A9A"/>
    <w:rsid w:val="00CD44EE"/>
    <w:rsid w:val="00CD4AA6"/>
    <w:rsid w:val="00D07DE2"/>
    <w:rsid w:val="00D42DD7"/>
    <w:rsid w:val="00D47317"/>
    <w:rsid w:val="00D57D4F"/>
    <w:rsid w:val="00D62580"/>
    <w:rsid w:val="00D66524"/>
    <w:rsid w:val="00D70CB5"/>
    <w:rsid w:val="00D8643A"/>
    <w:rsid w:val="00D96630"/>
    <w:rsid w:val="00DA57E2"/>
    <w:rsid w:val="00DB1AC1"/>
    <w:rsid w:val="00DB3588"/>
    <w:rsid w:val="00DB4B85"/>
    <w:rsid w:val="00DB6A78"/>
    <w:rsid w:val="00DC0F21"/>
    <w:rsid w:val="00DC4386"/>
    <w:rsid w:val="00DC4781"/>
    <w:rsid w:val="00DD2F58"/>
    <w:rsid w:val="00DD47F5"/>
    <w:rsid w:val="00DE2BFF"/>
    <w:rsid w:val="00DE6A4F"/>
    <w:rsid w:val="00E00D5B"/>
    <w:rsid w:val="00E12446"/>
    <w:rsid w:val="00E25003"/>
    <w:rsid w:val="00E329A1"/>
    <w:rsid w:val="00E33F44"/>
    <w:rsid w:val="00E3656E"/>
    <w:rsid w:val="00E402A1"/>
    <w:rsid w:val="00E4305A"/>
    <w:rsid w:val="00E53F3F"/>
    <w:rsid w:val="00E6112E"/>
    <w:rsid w:val="00E619CE"/>
    <w:rsid w:val="00E73196"/>
    <w:rsid w:val="00E76F34"/>
    <w:rsid w:val="00E82144"/>
    <w:rsid w:val="00E95BA2"/>
    <w:rsid w:val="00E97A56"/>
    <w:rsid w:val="00EA2BFA"/>
    <w:rsid w:val="00EC0DA2"/>
    <w:rsid w:val="00ED3C57"/>
    <w:rsid w:val="00EE51F3"/>
    <w:rsid w:val="00EF1E4D"/>
    <w:rsid w:val="00F05294"/>
    <w:rsid w:val="00F134C0"/>
    <w:rsid w:val="00F17771"/>
    <w:rsid w:val="00F26475"/>
    <w:rsid w:val="00F3093E"/>
    <w:rsid w:val="00F337A6"/>
    <w:rsid w:val="00F36468"/>
    <w:rsid w:val="00F4779E"/>
    <w:rsid w:val="00F53C21"/>
    <w:rsid w:val="00F56BBD"/>
    <w:rsid w:val="00F56E25"/>
    <w:rsid w:val="00F71EF7"/>
    <w:rsid w:val="00F77254"/>
    <w:rsid w:val="00F77E55"/>
    <w:rsid w:val="00F82165"/>
    <w:rsid w:val="00F869AC"/>
    <w:rsid w:val="00F91A64"/>
    <w:rsid w:val="00FB2B3F"/>
    <w:rsid w:val="00FB47FA"/>
    <w:rsid w:val="00FC3534"/>
    <w:rsid w:val="00FC73E1"/>
    <w:rsid w:val="00FD14E5"/>
    <w:rsid w:val="00FD5166"/>
    <w:rsid w:val="00FE2F1A"/>
    <w:rsid w:val="00FE4501"/>
    <w:rsid w:val="00FE5032"/>
    <w:rsid w:val="00FE767C"/>
    <w:rsid w:val="00FF3A22"/>
    <w:rsid w:val="00FF4342"/>
    <w:rsid w:val="00FF5F62"/>
    <w:rsid w:val="00FF69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92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2680"/>
    <w:pPr>
      <w:widowControl w:val="0"/>
      <w:jc w:val="both"/>
    </w:pPr>
  </w:style>
  <w:style w:type="paragraph" w:styleId="1">
    <w:name w:val="heading 1"/>
    <w:basedOn w:val="a"/>
    <w:next w:val="a"/>
    <w:link w:val="1Char"/>
    <w:uiPriority w:val="9"/>
    <w:qFormat/>
    <w:rsid w:val="0046268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704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nhideWhenUsed/>
    <w:rsid w:val="006F79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F7973"/>
    <w:rPr>
      <w:sz w:val="18"/>
      <w:szCs w:val="18"/>
    </w:rPr>
  </w:style>
  <w:style w:type="paragraph" w:styleId="a5">
    <w:name w:val="footer"/>
    <w:basedOn w:val="a"/>
    <w:link w:val="Char0"/>
    <w:unhideWhenUsed/>
    <w:rsid w:val="006F7973"/>
    <w:pPr>
      <w:tabs>
        <w:tab w:val="center" w:pos="4153"/>
        <w:tab w:val="right" w:pos="8306"/>
      </w:tabs>
      <w:snapToGrid w:val="0"/>
      <w:jc w:val="left"/>
    </w:pPr>
    <w:rPr>
      <w:sz w:val="18"/>
      <w:szCs w:val="18"/>
    </w:rPr>
  </w:style>
  <w:style w:type="character" w:customStyle="1" w:styleId="Char0">
    <w:name w:val="页脚 Char"/>
    <w:basedOn w:val="a0"/>
    <w:link w:val="a5"/>
    <w:uiPriority w:val="99"/>
    <w:rsid w:val="006F7973"/>
    <w:rPr>
      <w:sz w:val="18"/>
      <w:szCs w:val="18"/>
    </w:rPr>
  </w:style>
  <w:style w:type="paragraph" w:styleId="a6">
    <w:name w:val="Normal (Web)"/>
    <w:basedOn w:val="a"/>
    <w:uiPriority w:val="99"/>
    <w:unhideWhenUsed/>
    <w:rsid w:val="001A62AA"/>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qFormat/>
    <w:rsid w:val="001A62AA"/>
    <w:pPr>
      <w:widowControl/>
      <w:ind w:firstLineChars="200" w:firstLine="420"/>
      <w:jc w:val="left"/>
    </w:pPr>
    <w:rPr>
      <w:rFonts w:ascii="宋体" w:eastAsia="宋体" w:hAnsi="宋体" w:cs="宋体"/>
      <w:kern w:val="0"/>
      <w:sz w:val="24"/>
      <w:szCs w:val="24"/>
    </w:rPr>
  </w:style>
  <w:style w:type="paragraph" w:styleId="a8">
    <w:name w:val="Title"/>
    <w:basedOn w:val="a"/>
    <w:next w:val="a"/>
    <w:link w:val="Char1"/>
    <w:uiPriority w:val="10"/>
    <w:qFormat/>
    <w:rsid w:val="00462680"/>
    <w:pPr>
      <w:spacing w:before="240" w:after="60"/>
      <w:jc w:val="center"/>
      <w:outlineLvl w:val="0"/>
    </w:pPr>
    <w:rPr>
      <w:rFonts w:asciiTheme="majorHAnsi" w:eastAsia="黑体" w:hAnsiTheme="majorHAnsi" w:cstheme="majorBidi"/>
      <w:b/>
      <w:bCs/>
      <w:sz w:val="32"/>
      <w:szCs w:val="32"/>
    </w:rPr>
  </w:style>
  <w:style w:type="character" w:customStyle="1" w:styleId="Char1">
    <w:name w:val="标题 Char"/>
    <w:basedOn w:val="a0"/>
    <w:link w:val="a8"/>
    <w:uiPriority w:val="10"/>
    <w:rsid w:val="00462680"/>
    <w:rPr>
      <w:rFonts w:asciiTheme="majorHAnsi" w:eastAsia="黑体" w:hAnsiTheme="majorHAnsi" w:cstheme="majorBidi"/>
      <w:b/>
      <w:bCs/>
      <w:sz w:val="32"/>
      <w:szCs w:val="32"/>
    </w:rPr>
  </w:style>
  <w:style w:type="character" w:customStyle="1" w:styleId="1Char">
    <w:name w:val="标题 1 Char"/>
    <w:basedOn w:val="a0"/>
    <w:link w:val="1"/>
    <w:uiPriority w:val="9"/>
    <w:rsid w:val="00462680"/>
    <w:rPr>
      <w:b/>
      <w:bCs/>
      <w:kern w:val="44"/>
      <w:sz w:val="44"/>
      <w:szCs w:val="44"/>
    </w:rPr>
  </w:style>
  <w:style w:type="paragraph" w:styleId="TOC">
    <w:name w:val="TOC Heading"/>
    <w:basedOn w:val="1"/>
    <w:next w:val="a"/>
    <w:uiPriority w:val="39"/>
    <w:unhideWhenUsed/>
    <w:qFormat/>
    <w:rsid w:val="0046268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62680"/>
    <w:pPr>
      <w:tabs>
        <w:tab w:val="right" w:leader="dot" w:pos="7275"/>
      </w:tabs>
      <w:jc w:val="center"/>
    </w:pPr>
  </w:style>
  <w:style w:type="character" w:styleId="a9">
    <w:name w:val="Hyperlink"/>
    <w:basedOn w:val="a0"/>
    <w:uiPriority w:val="99"/>
    <w:unhideWhenUsed/>
    <w:rsid w:val="00462680"/>
    <w:rPr>
      <w:color w:val="0000FF" w:themeColor="hyperlink"/>
      <w:u w:val="single"/>
    </w:rPr>
  </w:style>
  <w:style w:type="paragraph" w:styleId="aa">
    <w:name w:val="Balloon Text"/>
    <w:basedOn w:val="a"/>
    <w:link w:val="Char2"/>
    <w:uiPriority w:val="99"/>
    <w:semiHidden/>
    <w:unhideWhenUsed/>
    <w:rsid w:val="00462680"/>
    <w:rPr>
      <w:sz w:val="18"/>
      <w:szCs w:val="18"/>
    </w:rPr>
  </w:style>
  <w:style w:type="character" w:customStyle="1" w:styleId="Char2">
    <w:name w:val="批注框文本 Char"/>
    <w:basedOn w:val="a0"/>
    <w:link w:val="aa"/>
    <w:uiPriority w:val="99"/>
    <w:semiHidden/>
    <w:rsid w:val="00462680"/>
    <w:rPr>
      <w:sz w:val="18"/>
      <w:szCs w:val="18"/>
    </w:rPr>
  </w:style>
  <w:style w:type="character" w:customStyle="1" w:styleId="style71">
    <w:name w:val="style71"/>
    <w:basedOn w:val="a0"/>
    <w:rsid w:val="009F4AEA"/>
    <w:rPr>
      <w:color w:val="CC3300"/>
    </w:rPr>
  </w:style>
  <w:style w:type="character" w:customStyle="1" w:styleId="style51">
    <w:name w:val="style51"/>
    <w:basedOn w:val="a0"/>
    <w:rsid w:val="009E5F5F"/>
    <w:rPr>
      <w:color w:val="FF6600"/>
    </w:rPr>
  </w:style>
  <w:style w:type="character" w:customStyle="1" w:styleId="style41">
    <w:name w:val="style41"/>
    <w:basedOn w:val="a0"/>
    <w:rsid w:val="006F38F1"/>
    <w:rPr>
      <w:color w:val="000000"/>
    </w:rPr>
  </w:style>
  <w:style w:type="character" w:customStyle="1" w:styleId="apple-style-span">
    <w:name w:val="apple-style-span"/>
    <w:basedOn w:val="a0"/>
    <w:rsid w:val="006A7EE5"/>
  </w:style>
  <w:style w:type="paragraph" w:styleId="HTML">
    <w:name w:val="HTML Preformatted"/>
    <w:basedOn w:val="a"/>
    <w:link w:val="HTMLChar"/>
    <w:rsid w:val="006A7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rsid w:val="006A7EE5"/>
    <w:rPr>
      <w:rFonts w:ascii="宋体" w:eastAsia="宋体" w:hAnsi="宋体" w:cs="宋体"/>
      <w:kern w:val="0"/>
      <w:sz w:val="24"/>
      <w:szCs w:val="24"/>
    </w:rPr>
  </w:style>
  <w:style w:type="character" w:styleId="ab">
    <w:name w:val="Emphasis"/>
    <w:uiPriority w:val="20"/>
    <w:qFormat/>
    <w:rsid w:val="006A7EE5"/>
    <w:rPr>
      <w:i/>
      <w:iCs/>
    </w:rPr>
  </w:style>
  <w:style w:type="character" w:styleId="ac">
    <w:name w:val="page number"/>
    <w:basedOn w:val="a0"/>
    <w:rsid w:val="006A7EE5"/>
  </w:style>
  <w:style w:type="character" w:styleId="ad">
    <w:name w:val="Strong"/>
    <w:uiPriority w:val="22"/>
    <w:qFormat/>
    <w:rsid w:val="006A7EE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2680"/>
    <w:pPr>
      <w:widowControl w:val="0"/>
      <w:jc w:val="both"/>
    </w:pPr>
  </w:style>
  <w:style w:type="paragraph" w:styleId="1">
    <w:name w:val="heading 1"/>
    <w:basedOn w:val="a"/>
    <w:next w:val="a"/>
    <w:link w:val="1Char"/>
    <w:uiPriority w:val="9"/>
    <w:qFormat/>
    <w:rsid w:val="0046268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704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6F79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F7973"/>
    <w:rPr>
      <w:sz w:val="18"/>
      <w:szCs w:val="18"/>
    </w:rPr>
  </w:style>
  <w:style w:type="paragraph" w:styleId="a5">
    <w:name w:val="footer"/>
    <w:basedOn w:val="a"/>
    <w:link w:val="Char0"/>
    <w:uiPriority w:val="99"/>
    <w:unhideWhenUsed/>
    <w:rsid w:val="006F7973"/>
    <w:pPr>
      <w:tabs>
        <w:tab w:val="center" w:pos="4153"/>
        <w:tab w:val="right" w:pos="8306"/>
      </w:tabs>
      <w:snapToGrid w:val="0"/>
      <w:jc w:val="left"/>
    </w:pPr>
    <w:rPr>
      <w:sz w:val="18"/>
      <w:szCs w:val="18"/>
    </w:rPr>
  </w:style>
  <w:style w:type="character" w:customStyle="1" w:styleId="Char0">
    <w:name w:val="页脚 Char"/>
    <w:basedOn w:val="a0"/>
    <w:link w:val="a5"/>
    <w:uiPriority w:val="99"/>
    <w:rsid w:val="006F7973"/>
    <w:rPr>
      <w:sz w:val="18"/>
      <w:szCs w:val="18"/>
    </w:rPr>
  </w:style>
  <w:style w:type="paragraph" w:styleId="a6">
    <w:name w:val="Normal (Web)"/>
    <w:basedOn w:val="a"/>
    <w:uiPriority w:val="99"/>
    <w:semiHidden/>
    <w:unhideWhenUsed/>
    <w:rsid w:val="001A62AA"/>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1A62AA"/>
    <w:pPr>
      <w:widowControl/>
      <w:ind w:firstLineChars="200" w:firstLine="420"/>
      <w:jc w:val="left"/>
    </w:pPr>
    <w:rPr>
      <w:rFonts w:ascii="宋体" w:eastAsia="宋体" w:hAnsi="宋体" w:cs="宋体"/>
      <w:kern w:val="0"/>
      <w:sz w:val="24"/>
      <w:szCs w:val="24"/>
    </w:rPr>
  </w:style>
  <w:style w:type="paragraph" w:styleId="a8">
    <w:name w:val="Title"/>
    <w:basedOn w:val="a"/>
    <w:next w:val="a"/>
    <w:link w:val="Char1"/>
    <w:uiPriority w:val="10"/>
    <w:qFormat/>
    <w:rsid w:val="00462680"/>
    <w:pPr>
      <w:spacing w:before="240" w:after="60"/>
      <w:jc w:val="center"/>
      <w:outlineLvl w:val="0"/>
    </w:pPr>
    <w:rPr>
      <w:rFonts w:asciiTheme="majorHAnsi" w:eastAsia="黑体" w:hAnsiTheme="majorHAnsi" w:cstheme="majorBidi"/>
      <w:b/>
      <w:bCs/>
      <w:sz w:val="32"/>
      <w:szCs w:val="32"/>
    </w:rPr>
  </w:style>
  <w:style w:type="character" w:customStyle="1" w:styleId="Char1">
    <w:name w:val="标题 Char"/>
    <w:basedOn w:val="a0"/>
    <w:link w:val="a8"/>
    <w:uiPriority w:val="10"/>
    <w:rsid w:val="00462680"/>
    <w:rPr>
      <w:rFonts w:asciiTheme="majorHAnsi" w:eastAsia="黑体" w:hAnsiTheme="majorHAnsi" w:cstheme="majorBidi"/>
      <w:b/>
      <w:bCs/>
      <w:sz w:val="32"/>
      <w:szCs w:val="32"/>
    </w:rPr>
  </w:style>
  <w:style w:type="character" w:customStyle="1" w:styleId="1Char">
    <w:name w:val="标题 1 Char"/>
    <w:basedOn w:val="a0"/>
    <w:link w:val="1"/>
    <w:uiPriority w:val="9"/>
    <w:rsid w:val="00462680"/>
    <w:rPr>
      <w:b/>
      <w:bCs/>
      <w:kern w:val="44"/>
      <w:sz w:val="44"/>
      <w:szCs w:val="44"/>
    </w:rPr>
  </w:style>
  <w:style w:type="paragraph" w:styleId="TOC">
    <w:name w:val="TOC Heading"/>
    <w:basedOn w:val="1"/>
    <w:next w:val="a"/>
    <w:uiPriority w:val="39"/>
    <w:unhideWhenUsed/>
    <w:qFormat/>
    <w:rsid w:val="0046268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62680"/>
    <w:pPr>
      <w:tabs>
        <w:tab w:val="right" w:leader="dot" w:pos="7275"/>
      </w:tabs>
      <w:jc w:val="center"/>
    </w:pPr>
  </w:style>
  <w:style w:type="character" w:styleId="a9">
    <w:name w:val="Hyperlink"/>
    <w:basedOn w:val="a0"/>
    <w:uiPriority w:val="99"/>
    <w:unhideWhenUsed/>
    <w:rsid w:val="00462680"/>
    <w:rPr>
      <w:color w:val="0000FF" w:themeColor="hyperlink"/>
      <w:u w:val="single"/>
    </w:rPr>
  </w:style>
  <w:style w:type="paragraph" w:styleId="aa">
    <w:name w:val="Balloon Text"/>
    <w:basedOn w:val="a"/>
    <w:link w:val="Char2"/>
    <w:uiPriority w:val="99"/>
    <w:semiHidden/>
    <w:unhideWhenUsed/>
    <w:rsid w:val="00462680"/>
    <w:rPr>
      <w:sz w:val="18"/>
      <w:szCs w:val="18"/>
    </w:rPr>
  </w:style>
  <w:style w:type="character" w:customStyle="1" w:styleId="Char2">
    <w:name w:val="批注框文本 Char"/>
    <w:basedOn w:val="a0"/>
    <w:link w:val="aa"/>
    <w:uiPriority w:val="99"/>
    <w:semiHidden/>
    <w:rsid w:val="004626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107650">
      <w:bodyDiv w:val="1"/>
      <w:marLeft w:val="0"/>
      <w:marRight w:val="0"/>
      <w:marTop w:val="0"/>
      <w:marBottom w:val="0"/>
      <w:divBdr>
        <w:top w:val="none" w:sz="0" w:space="0" w:color="auto"/>
        <w:left w:val="none" w:sz="0" w:space="0" w:color="auto"/>
        <w:bottom w:val="none" w:sz="0" w:space="0" w:color="auto"/>
        <w:right w:val="none" w:sz="0" w:space="0" w:color="auto"/>
      </w:divBdr>
      <w:divsChild>
        <w:div w:id="1262110154">
          <w:marLeft w:val="720"/>
          <w:marRight w:val="0"/>
          <w:marTop w:val="154"/>
          <w:marBottom w:val="0"/>
          <w:divBdr>
            <w:top w:val="none" w:sz="0" w:space="0" w:color="auto"/>
            <w:left w:val="none" w:sz="0" w:space="0" w:color="auto"/>
            <w:bottom w:val="none" w:sz="0" w:space="0" w:color="auto"/>
            <w:right w:val="none" w:sz="0" w:space="0" w:color="auto"/>
          </w:divBdr>
        </w:div>
        <w:div w:id="438334139">
          <w:marLeft w:val="720"/>
          <w:marRight w:val="0"/>
          <w:marTop w:val="154"/>
          <w:marBottom w:val="0"/>
          <w:divBdr>
            <w:top w:val="none" w:sz="0" w:space="0" w:color="auto"/>
            <w:left w:val="none" w:sz="0" w:space="0" w:color="auto"/>
            <w:bottom w:val="none" w:sz="0" w:space="0" w:color="auto"/>
            <w:right w:val="none" w:sz="0" w:space="0" w:color="auto"/>
          </w:divBdr>
        </w:div>
      </w:divsChild>
    </w:div>
    <w:div w:id="411585112">
      <w:bodyDiv w:val="1"/>
      <w:marLeft w:val="0"/>
      <w:marRight w:val="0"/>
      <w:marTop w:val="0"/>
      <w:marBottom w:val="0"/>
      <w:divBdr>
        <w:top w:val="none" w:sz="0" w:space="0" w:color="auto"/>
        <w:left w:val="none" w:sz="0" w:space="0" w:color="auto"/>
        <w:bottom w:val="none" w:sz="0" w:space="0" w:color="auto"/>
        <w:right w:val="none" w:sz="0" w:space="0" w:color="auto"/>
      </w:divBdr>
    </w:div>
    <w:div w:id="539123743">
      <w:bodyDiv w:val="1"/>
      <w:marLeft w:val="0"/>
      <w:marRight w:val="0"/>
      <w:marTop w:val="0"/>
      <w:marBottom w:val="0"/>
      <w:divBdr>
        <w:top w:val="none" w:sz="0" w:space="0" w:color="auto"/>
        <w:left w:val="none" w:sz="0" w:space="0" w:color="auto"/>
        <w:bottom w:val="none" w:sz="0" w:space="0" w:color="auto"/>
        <w:right w:val="none" w:sz="0" w:space="0" w:color="auto"/>
      </w:divBdr>
      <w:divsChild>
        <w:div w:id="716782256">
          <w:marLeft w:val="720"/>
          <w:marRight w:val="0"/>
          <w:marTop w:val="134"/>
          <w:marBottom w:val="0"/>
          <w:divBdr>
            <w:top w:val="none" w:sz="0" w:space="0" w:color="auto"/>
            <w:left w:val="none" w:sz="0" w:space="0" w:color="auto"/>
            <w:bottom w:val="none" w:sz="0" w:space="0" w:color="auto"/>
            <w:right w:val="none" w:sz="0" w:space="0" w:color="auto"/>
          </w:divBdr>
        </w:div>
        <w:div w:id="1406759718">
          <w:marLeft w:val="720"/>
          <w:marRight w:val="0"/>
          <w:marTop w:val="134"/>
          <w:marBottom w:val="0"/>
          <w:divBdr>
            <w:top w:val="none" w:sz="0" w:space="0" w:color="auto"/>
            <w:left w:val="none" w:sz="0" w:space="0" w:color="auto"/>
            <w:bottom w:val="none" w:sz="0" w:space="0" w:color="auto"/>
            <w:right w:val="none" w:sz="0" w:space="0" w:color="auto"/>
          </w:divBdr>
        </w:div>
      </w:divsChild>
    </w:div>
    <w:div w:id="861629230">
      <w:bodyDiv w:val="1"/>
      <w:marLeft w:val="0"/>
      <w:marRight w:val="0"/>
      <w:marTop w:val="0"/>
      <w:marBottom w:val="0"/>
      <w:divBdr>
        <w:top w:val="none" w:sz="0" w:space="0" w:color="auto"/>
        <w:left w:val="none" w:sz="0" w:space="0" w:color="auto"/>
        <w:bottom w:val="none" w:sz="0" w:space="0" w:color="auto"/>
        <w:right w:val="none" w:sz="0" w:space="0" w:color="auto"/>
      </w:divBdr>
    </w:div>
    <w:div w:id="945964324">
      <w:bodyDiv w:val="1"/>
      <w:marLeft w:val="0"/>
      <w:marRight w:val="0"/>
      <w:marTop w:val="0"/>
      <w:marBottom w:val="0"/>
      <w:divBdr>
        <w:top w:val="none" w:sz="0" w:space="0" w:color="auto"/>
        <w:left w:val="none" w:sz="0" w:space="0" w:color="auto"/>
        <w:bottom w:val="none" w:sz="0" w:space="0" w:color="auto"/>
        <w:right w:val="none" w:sz="0" w:space="0" w:color="auto"/>
      </w:divBdr>
    </w:div>
    <w:div w:id="1059012186">
      <w:bodyDiv w:val="1"/>
      <w:marLeft w:val="0"/>
      <w:marRight w:val="0"/>
      <w:marTop w:val="0"/>
      <w:marBottom w:val="0"/>
      <w:divBdr>
        <w:top w:val="none" w:sz="0" w:space="0" w:color="auto"/>
        <w:left w:val="none" w:sz="0" w:space="0" w:color="auto"/>
        <w:bottom w:val="none" w:sz="0" w:space="0" w:color="auto"/>
        <w:right w:val="none" w:sz="0" w:space="0" w:color="auto"/>
      </w:divBdr>
      <w:divsChild>
        <w:div w:id="1633242837">
          <w:marLeft w:val="547"/>
          <w:marRight w:val="0"/>
          <w:marTop w:val="134"/>
          <w:marBottom w:val="0"/>
          <w:divBdr>
            <w:top w:val="none" w:sz="0" w:space="0" w:color="auto"/>
            <w:left w:val="none" w:sz="0" w:space="0" w:color="auto"/>
            <w:bottom w:val="none" w:sz="0" w:space="0" w:color="auto"/>
            <w:right w:val="none" w:sz="0" w:space="0" w:color="auto"/>
          </w:divBdr>
        </w:div>
        <w:div w:id="1515412344">
          <w:marLeft w:val="547"/>
          <w:marRight w:val="0"/>
          <w:marTop w:val="154"/>
          <w:marBottom w:val="0"/>
          <w:divBdr>
            <w:top w:val="none" w:sz="0" w:space="0" w:color="auto"/>
            <w:left w:val="none" w:sz="0" w:space="0" w:color="auto"/>
            <w:bottom w:val="none" w:sz="0" w:space="0" w:color="auto"/>
            <w:right w:val="none" w:sz="0" w:space="0" w:color="auto"/>
          </w:divBdr>
        </w:div>
      </w:divsChild>
    </w:div>
    <w:div w:id="1213540239">
      <w:bodyDiv w:val="1"/>
      <w:marLeft w:val="0"/>
      <w:marRight w:val="0"/>
      <w:marTop w:val="0"/>
      <w:marBottom w:val="0"/>
      <w:divBdr>
        <w:top w:val="none" w:sz="0" w:space="0" w:color="auto"/>
        <w:left w:val="none" w:sz="0" w:space="0" w:color="auto"/>
        <w:bottom w:val="none" w:sz="0" w:space="0" w:color="auto"/>
        <w:right w:val="none" w:sz="0" w:space="0" w:color="auto"/>
      </w:divBdr>
      <w:divsChild>
        <w:div w:id="631598679">
          <w:marLeft w:val="547"/>
          <w:marRight w:val="0"/>
          <w:marTop w:val="154"/>
          <w:marBottom w:val="0"/>
          <w:divBdr>
            <w:top w:val="none" w:sz="0" w:space="0" w:color="auto"/>
            <w:left w:val="none" w:sz="0" w:space="0" w:color="auto"/>
            <w:bottom w:val="none" w:sz="0" w:space="0" w:color="auto"/>
            <w:right w:val="none" w:sz="0" w:space="0" w:color="auto"/>
          </w:divBdr>
        </w:div>
        <w:div w:id="1751005013">
          <w:marLeft w:val="547"/>
          <w:marRight w:val="0"/>
          <w:marTop w:val="154"/>
          <w:marBottom w:val="0"/>
          <w:divBdr>
            <w:top w:val="none" w:sz="0" w:space="0" w:color="auto"/>
            <w:left w:val="none" w:sz="0" w:space="0" w:color="auto"/>
            <w:bottom w:val="none" w:sz="0" w:space="0" w:color="auto"/>
            <w:right w:val="none" w:sz="0" w:space="0" w:color="auto"/>
          </w:divBdr>
        </w:div>
      </w:divsChild>
    </w:div>
    <w:div w:id="1317878909">
      <w:bodyDiv w:val="1"/>
      <w:marLeft w:val="0"/>
      <w:marRight w:val="0"/>
      <w:marTop w:val="0"/>
      <w:marBottom w:val="0"/>
      <w:divBdr>
        <w:top w:val="none" w:sz="0" w:space="0" w:color="auto"/>
        <w:left w:val="none" w:sz="0" w:space="0" w:color="auto"/>
        <w:bottom w:val="none" w:sz="0" w:space="0" w:color="auto"/>
        <w:right w:val="none" w:sz="0" w:space="0" w:color="auto"/>
      </w:divBdr>
    </w:div>
    <w:div w:id="1644233595">
      <w:bodyDiv w:val="1"/>
      <w:marLeft w:val="0"/>
      <w:marRight w:val="0"/>
      <w:marTop w:val="0"/>
      <w:marBottom w:val="0"/>
      <w:divBdr>
        <w:top w:val="none" w:sz="0" w:space="0" w:color="auto"/>
        <w:left w:val="none" w:sz="0" w:space="0" w:color="auto"/>
        <w:bottom w:val="none" w:sz="0" w:space="0" w:color="auto"/>
        <w:right w:val="none" w:sz="0" w:space="0" w:color="auto"/>
      </w:divBdr>
    </w:div>
    <w:div w:id="1987278644">
      <w:bodyDiv w:val="1"/>
      <w:marLeft w:val="0"/>
      <w:marRight w:val="0"/>
      <w:marTop w:val="0"/>
      <w:marBottom w:val="0"/>
      <w:divBdr>
        <w:top w:val="none" w:sz="0" w:space="0" w:color="auto"/>
        <w:left w:val="none" w:sz="0" w:space="0" w:color="auto"/>
        <w:bottom w:val="none" w:sz="0" w:space="0" w:color="auto"/>
        <w:right w:val="none" w:sz="0" w:space="0" w:color="auto"/>
      </w:divBdr>
    </w:div>
    <w:div w:id="2065372196">
      <w:bodyDiv w:val="1"/>
      <w:marLeft w:val="0"/>
      <w:marRight w:val="0"/>
      <w:marTop w:val="0"/>
      <w:marBottom w:val="0"/>
      <w:divBdr>
        <w:top w:val="none" w:sz="0" w:space="0" w:color="auto"/>
        <w:left w:val="none" w:sz="0" w:space="0" w:color="auto"/>
        <w:bottom w:val="none" w:sz="0" w:space="0" w:color="auto"/>
        <w:right w:val="none" w:sz="0" w:space="0" w:color="auto"/>
      </w:divBdr>
      <w:divsChild>
        <w:div w:id="1229194853">
          <w:marLeft w:val="720"/>
          <w:marRight w:val="0"/>
          <w:marTop w:val="154"/>
          <w:marBottom w:val="0"/>
          <w:divBdr>
            <w:top w:val="none" w:sz="0" w:space="0" w:color="auto"/>
            <w:left w:val="none" w:sz="0" w:space="0" w:color="auto"/>
            <w:bottom w:val="none" w:sz="0" w:space="0" w:color="auto"/>
            <w:right w:val="none" w:sz="0" w:space="0" w:color="auto"/>
          </w:divBdr>
        </w:div>
        <w:div w:id="1636253850">
          <w:marLeft w:val="720"/>
          <w:marRight w:val="0"/>
          <w:marTop w:val="154"/>
          <w:marBottom w:val="0"/>
          <w:divBdr>
            <w:top w:val="none" w:sz="0" w:space="0" w:color="auto"/>
            <w:left w:val="none" w:sz="0" w:space="0" w:color="auto"/>
            <w:bottom w:val="none" w:sz="0" w:space="0" w:color="auto"/>
            <w:right w:val="none" w:sz="0" w:space="0" w:color="auto"/>
          </w:divBdr>
        </w:div>
        <w:div w:id="1364405408">
          <w:marLeft w:val="720"/>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A6059-0586-48E8-A92C-B60EC693D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29</Pages>
  <Words>2759</Words>
  <Characters>15729</Characters>
  <Application>Microsoft Office Word</Application>
  <DocSecurity>0</DocSecurity>
  <Lines>131</Lines>
  <Paragraphs>36</Paragraphs>
  <ScaleCrop>false</ScaleCrop>
  <Company>BNU</Company>
  <LinksUpToDate>false</LinksUpToDate>
  <CharactersWithSpaces>18452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解博超</dc:creator>
  <cp:lastModifiedBy>解博超</cp:lastModifiedBy>
  <cp:revision>21</cp:revision>
  <dcterms:created xsi:type="dcterms:W3CDTF">2011-12-15T09:58:00Z</dcterms:created>
  <dcterms:modified xsi:type="dcterms:W3CDTF">2012-06-20T09:12:00Z</dcterms:modified>
</cp:coreProperties>
</file>