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第一部分：中国国防</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选择题：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、现代国防的主体是国家，维护国家</w:t>
      </w:r>
      <w:r>
        <w:rPr>
          <w:rFonts w:ascii="Tahoma" w:hAnsi="Tahoma" w:cs="Tahoma"/>
          <w:color w:val="333333"/>
          <w:sz w:val="21"/>
          <w:szCs w:val="21"/>
          <w:shd w:val="clear" w:color="auto" w:fill="FFFFFF"/>
        </w:rPr>
        <w:t>(   B  ) </w:t>
      </w:r>
      <w:r>
        <w:rPr>
          <w:rFonts w:ascii="Tahoma" w:hAnsi="Tahoma" w:cs="Tahoma"/>
          <w:color w:val="333333"/>
          <w:sz w:val="21"/>
          <w:szCs w:val="21"/>
          <w:shd w:val="clear" w:color="auto" w:fill="FFFFFF"/>
        </w:rPr>
        <w:t>是国防的根本职能。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经济利益</w:t>
      </w:r>
      <w:r>
        <w:rPr>
          <w:rFonts w:ascii="Tahoma" w:hAnsi="Tahoma" w:cs="Tahoma"/>
          <w:color w:val="333333"/>
          <w:sz w:val="21"/>
          <w:szCs w:val="21"/>
          <w:shd w:val="clear" w:color="auto" w:fill="FFFFFF"/>
        </w:rPr>
        <w:t> </w:t>
      </w:r>
      <w:r>
        <w:rPr>
          <w:rFonts w:ascii="Tahoma" w:hAnsi="Tahoma" w:cs="Tahoma"/>
          <w:color w:val="FF0000"/>
          <w:sz w:val="21"/>
          <w:szCs w:val="21"/>
          <w:shd w:val="clear" w:color="auto" w:fill="FFFFFF"/>
        </w:rPr>
        <w:t> </w:t>
      </w:r>
      <w:r>
        <w:rPr>
          <w:rFonts w:ascii="Tahoma" w:hAnsi="Tahoma" w:cs="Tahoma"/>
          <w:color w:val="FF0000"/>
          <w:sz w:val="21"/>
          <w:szCs w:val="21"/>
          <w:shd w:val="clear" w:color="auto" w:fill="FFFFFF"/>
        </w:rPr>
        <w:t xml:space="preserve">　</w:t>
      </w:r>
      <w:r>
        <w:rPr>
          <w:rFonts w:ascii="Tahoma" w:hAnsi="Tahoma" w:cs="Tahoma"/>
          <w:color w:val="333333"/>
          <w:sz w:val="21"/>
          <w:szCs w:val="21"/>
          <w:shd w:val="clear" w:color="auto" w:fill="FFFFFF"/>
        </w:rPr>
        <w:t> B </w:t>
      </w:r>
      <w:r>
        <w:rPr>
          <w:rFonts w:ascii="Tahoma" w:hAnsi="Tahoma" w:cs="Tahoma"/>
          <w:color w:val="000000"/>
          <w:sz w:val="21"/>
          <w:szCs w:val="21"/>
          <w:shd w:val="clear" w:color="auto" w:fill="FFFFFF"/>
        </w:rPr>
        <w:t>安</w:t>
      </w:r>
      <w:r>
        <w:rPr>
          <w:rFonts w:ascii="Tahoma" w:hAnsi="Tahoma" w:cs="Tahoma"/>
          <w:color w:val="333333"/>
          <w:sz w:val="21"/>
          <w:szCs w:val="21"/>
          <w:shd w:val="clear" w:color="auto" w:fill="FFFFFF"/>
        </w:rPr>
        <w:t>全利益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 xml:space="preserve">C </w:t>
      </w:r>
      <w:r>
        <w:rPr>
          <w:rFonts w:ascii="Tahoma" w:hAnsi="Tahoma" w:cs="Tahoma"/>
          <w:color w:val="333333"/>
          <w:sz w:val="21"/>
          <w:szCs w:val="21"/>
          <w:shd w:val="clear" w:color="auto" w:fill="FFFFFF"/>
        </w:rPr>
        <w:t>政治利益</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时期，国防思想已经上升到理论的高度，标志我国古代军事思想在这个时期已经基本形成。</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A </w:t>
      </w:r>
      <w:r>
        <w:rPr>
          <w:rFonts w:ascii="Tahoma" w:hAnsi="Tahoma" w:cs="Tahoma"/>
          <w:color w:val="333333"/>
          <w:sz w:val="21"/>
          <w:szCs w:val="21"/>
          <w:shd w:val="clear" w:color="auto" w:fill="FFFFFF"/>
        </w:rPr>
        <w:t>秦朝</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春秋战国</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 xml:space="preserve"> C </w:t>
      </w:r>
      <w:r>
        <w:rPr>
          <w:rFonts w:ascii="Tahoma" w:hAnsi="Tahoma" w:cs="Tahoma"/>
          <w:color w:val="333333"/>
          <w:sz w:val="21"/>
          <w:szCs w:val="21"/>
          <w:shd w:val="clear" w:color="auto" w:fill="FFFFFF"/>
        </w:rPr>
        <w:t>唐代</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、国防是</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为防备和抵抗侵略，制止武装颠覆，保卫国家的主权、统一、领土完整和安全，而进行的军事及与军事有关的政治、经济、外交、科技、文化等方面的活动。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 xml:space="preserve">国家　　　</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 xml:space="preserve">军队　　　</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武装集团</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、国防的</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是由国家的社会制度和国家政策所决定的。</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性质</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质量</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坚固程度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、一国的社会制度不同，其国防的要求和国防也不同，因而，国防的（</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）也各不相同。</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政策</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目标</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类型</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判断对错：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、今天的中国之所以能巍然屹立在世界的东方，并享有很高的声誉，主要是我国在政治上独立，经济上发展和军事上的不断强大？</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、我国实行积极防御战略方针，坚持全民自卫原则？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、国防领导体制是指国防领导的组织体系及相应制度？</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、世界的国防类型大致有扩张型、自卫型、联盟型和中立型四种？</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、我国的政治制度和国家政策决定了我们采取中立型国防？</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第二部分：信息化战争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什么是信息化战争？（信息化战争是信息时代的基本战争形态，是信息化军队在陆、海、空、天、信息、认知、心理等七维空间，运用信息、信息系统和信息化武器装备进行的战争。）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信息化战争的基本特征？（信息资源急剧升值，信息的主导作用增强；武器装备高度信息化；作战空间超大多维；作战节奏迅疾快捷；作战要素一体化；作战指挥扁平化；作战行动精确化）</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、信息化的武器装备系统由哪三部分构成？（信息武器、单兵数字化装备和</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vertAlign w:val="superscript"/>
        </w:rPr>
        <w:t>4</w:t>
      </w:r>
      <w:r>
        <w:rPr>
          <w:rFonts w:ascii="Tahoma" w:hAnsi="Tahoma" w:cs="Tahoma"/>
          <w:color w:val="333333"/>
          <w:sz w:val="21"/>
          <w:szCs w:val="21"/>
          <w:shd w:val="clear" w:color="auto" w:fill="FFFFFF"/>
        </w:rPr>
        <w:t>ISKR</w:t>
      </w:r>
      <w:r>
        <w:rPr>
          <w:rFonts w:ascii="Tahoma" w:hAnsi="Tahoma" w:cs="Tahoma"/>
          <w:color w:val="333333"/>
          <w:sz w:val="21"/>
          <w:szCs w:val="21"/>
          <w:shd w:val="clear" w:color="auto" w:fill="FFFFFF"/>
        </w:rPr>
        <w:t>系统）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4</w:t>
      </w:r>
      <w:r>
        <w:rPr>
          <w:rFonts w:ascii="Tahoma" w:hAnsi="Tahoma" w:cs="Tahoma"/>
          <w:color w:val="333333"/>
          <w:sz w:val="21"/>
          <w:szCs w:val="21"/>
          <w:shd w:val="clear" w:color="auto" w:fill="FFFFFF"/>
        </w:rPr>
        <w:t>、信息化战争作战行动的精确化主要体现在哪三个方面？（一是精确侦察、定位控制。二是精确打击。三是精确保障。）</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、信息基础建设的重点应放在哪三个方面？（一是努力发展以微电子技术、计算机技术和通信技术为主体的信息技术；二是加快国家大型网络系统建设；三是大力开发各种软件技术。）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机械化战争和信息化战争的制胜理念有何不同？（机械化战争的制胜理念是消耗敌人、摧毁敌人，大量歼灭敌人的有生力量，而信息化战争的制胜理念是控制敌人、瘫痪敌人，通过破击敌人作战体系，达到巧战而屈人之兵的目的）</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、信息化战争中的信息作战样式有哪些？（电子战、空间战、网络战、情报战、心理战）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、海湾战争中，多国部队发射的精确制导弹药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占发射弹药总量的多少？（</w:t>
      </w: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、诺曼底战役、海湾战争、阿富汗战争，哪个作战空间最大？（阿富汗战争）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第三部分：中国周边安全环境</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、中国的陆地国土面积、海洋国土面积、大国土面积分别是多少平方公里？（</w:t>
      </w:r>
      <w:r>
        <w:rPr>
          <w:rFonts w:ascii="Tahoma" w:hAnsi="Tahoma" w:cs="Tahoma"/>
          <w:color w:val="333333"/>
          <w:sz w:val="21"/>
          <w:szCs w:val="21"/>
          <w:shd w:val="clear" w:color="auto" w:fill="FFFFFF"/>
        </w:rPr>
        <w:t>960</w:t>
      </w:r>
      <w:r>
        <w:rPr>
          <w:rFonts w:ascii="Tahoma" w:hAnsi="Tahoma" w:cs="Tahoma"/>
          <w:color w:val="333333"/>
          <w:sz w:val="21"/>
          <w:szCs w:val="21"/>
          <w:shd w:val="clear" w:color="auto" w:fill="FFFFFF"/>
        </w:rPr>
        <w:t>万、</w:t>
      </w:r>
      <w:r>
        <w:rPr>
          <w:rFonts w:ascii="Tahoma" w:hAnsi="Tahoma" w:cs="Tahoma"/>
          <w:color w:val="333333"/>
          <w:sz w:val="21"/>
          <w:szCs w:val="21"/>
          <w:shd w:val="clear" w:color="auto" w:fill="FFFFFF"/>
        </w:rPr>
        <w:t>300</w:t>
      </w:r>
      <w:r>
        <w:rPr>
          <w:rFonts w:ascii="Tahoma" w:hAnsi="Tahoma" w:cs="Tahoma"/>
          <w:color w:val="333333"/>
          <w:sz w:val="21"/>
          <w:szCs w:val="21"/>
          <w:shd w:val="clear" w:color="auto" w:fill="FFFFFF"/>
        </w:rPr>
        <w:t>万、</w:t>
      </w:r>
      <w:r>
        <w:rPr>
          <w:rFonts w:ascii="Tahoma" w:hAnsi="Tahoma" w:cs="Tahoma"/>
          <w:color w:val="333333"/>
          <w:sz w:val="21"/>
          <w:szCs w:val="21"/>
          <w:shd w:val="clear" w:color="auto" w:fill="FFFFFF"/>
        </w:rPr>
        <w:t>1260</w:t>
      </w:r>
      <w:r>
        <w:rPr>
          <w:rFonts w:ascii="Tahoma" w:hAnsi="Tahoma" w:cs="Tahoma"/>
          <w:color w:val="333333"/>
          <w:sz w:val="21"/>
          <w:szCs w:val="21"/>
          <w:shd w:val="clear" w:color="auto" w:fill="FFFFFF"/>
        </w:rPr>
        <w:t>万）</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中国的陆地边界和海岸线分别有多少公里？（</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万、</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万）</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、《联合国海洋法》规定，一国领海和专属经济区分别不超过多少海里？（</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200</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中国人自古以来就有强烈的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海权意识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海洋国土观念</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，正确吗？（不对）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目前在我国的海洋国土中，存在争议的海区面积有多少平方公里？（</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多万）</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当前我国周边安全环境的主流是什么？（缓和与稳定）</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当前在我国东西南北四个地缘方向上，最紧迫的是哪个方向？（东部）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下面争议地区中，哪个还未签署正式协定，得到解决？中俄边境问题、中印边境问题、中越北部湾问题、中日东海及钓鱼岛问题、中塔边境问题等。（中印边境问题、中日东海及钓鱼岛问题）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中印边境争议区、中日东海争议区面积有多少平方公里？双方各自的主张是什么？我国在南沙海区占有几个岛屿和礁盘？是哪几个？（</w:t>
      </w:r>
      <w:r>
        <w:rPr>
          <w:rFonts w:ascii="Tahoma" w:hAnsi="Tahoma" w:cs="Tahoma"/>
          <w:color w:val="333333"/>
          <w:sz w:val="21"/>
          <w:szCs w:val="21"/>
          <w:shd w:val="clear" w:color="auto" w:fill="FFFFFF"/>
        </w:rPr>
        <w:t>12.55</w:t>
      </w:r>
      <w:r>
        <w:rPr>
          <w:rFonts w:ascii="Tahoma" w:hAnsi="Tahoma" w:cs="Tahoma"/>
          <w:color w:val="333333"/>
          <w:sz w:val="21"/>
          <w:szCs w:val="21"/>
          <w:shd w:val="clear" w:color="auto" w:fill="FFFFFF"/>
        </w:rPr>
        <w:t>万、</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多万、</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个）</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上海合作组织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关系框架，对推动中国与俄罗斯及中亚国家关系发挥了积极作用？（对）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第四部分：中国武装力量</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w:t>
      </w:r>
      <w:r>
        <w:rPr>
          <w:rFonts w:ascii="Tahoma" w:hAnsi="Tahoma" w:cs="Tahoma"/>
          <w:color w:val="333333"/>
          <w:sz w:val="21"/>
          <w:szCs w:val="21"/>
          <w:shd w:val="clear" w:color="auto" w:fill="FFFFFF"/>
        </w:rPr>
        <w:t>、中国武装力量是由哪些武装组织（解放军、武装警察部队和民兵）构成，其主体力量是什么（解放军）？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、中国人民解放军的宗旨是什么（全心全意为人民服务）？作为我国核力量的主体，担负着实施核反击的战略任务的是哪个军种（第二炮兵）？。</w:t>
      </w:r>
      <w:r>
        <w:rPr>
          <w:rFonts w:ascii="Tahoma" w:hAnsi="Tahoma" w:cs="Tahoma"/>
          <w:color w:val="333333"/>
          <w:sz w:val="21"/>
          <w:szCs w:val="21"/>
          <w:shd w:val="clear" w:color="auto" w:fill="FFFFFF"/>
        </w:rPr>
        <w:t>              C</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中国人民解放军的主要任务是什么？（巩固国防，抵抗侵略，保卫祖国，保卫人民的和平劳动，参加国家建设事业）。</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、空军由哪些兵种（航空兵、防空兵、地空导弹兵、高射炮兵、空降兵、雷达兵）构成，其主体兵种是什么（航空兵）？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、中国武装警察部队属于什么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国务院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编制序列？由谁领导？（国务院、中央军委双重领导）。</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、中国人民解放军陆、海、空军、第二炮兵和武装警察部队分别成立于何时？</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1927</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月月</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1949</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月月</w:t>
      </w:r>
      <w:r>
        <w:rPr>
          <w:rFonts w:ascii="Tahoma" w:hAnsi="Tahoma" w:cs="Tahoma"/>
          <w:color w:val="333333"/>
          <w:sz w:val="21"/>
          <w:szCs w:val="21"/>
          <w:shd w:val="clear" w:color="auto" w:fill="FFFFFF"/>
        </w:rPr>
        <w:t>23</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1949</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1966</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日和</w:t>
      </w:r>
      <w:r>
        <w:rPr>
          <w:rFonts w:ascii="Tahoma" w:hAnsi="Tahoma" w:cs="Tahoma"/>
          <w:color w:val="333333"/>
          <w:sz w:val="21"/>
          <w:szCs w:val="21"/>
          <w:shd w:val="clear" w:color="auto" w:fill="FFFFFF"/>
        </w:rPr>
        <w:t>1982</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、陆军按总体任务可分为现役部队（野战军）和地方军。（错）。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、陆军是以步兵、装甲兵和航空兵（炮兵）为主体主要在陆地遂行作战任务的军种。（错）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、中国武装警察部队是中国武装力量的主体（重要）力量。（错）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、第二炮兵受中央军委直接领导和指挥的独立兵种，它的主的要使命是威慑和实战。（对）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、海军由哪些兵种（水面舰艇、潜艇、航空兵、阵战队和岸防）部队构成？它是主要在海洋遂行作战任务的军种。（对）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第五部分：新军事变革</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、在世界军事发展的历史过程中经历了哪几次军事变革？（金属化军事变革、火药化军事变革、机械化军事变革、信息化军事变革）</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、世界新军事变革经历了哪几个发展阶段？（孕育奠基、全面发展、质变发展阶段）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、世界军事变革的主要内容是什麽？（革新军事技术、革新军事理论、革新作战方式、革新体制编制）</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、革新武器装备、使武器装备向什麽方向发展？（信息化、智能化、一体化）</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、调整改革体制编制，使军队结构向什麽方向发展？（小型化、一体化、多能化）</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、改革军队指挥体制，是军队指挥体制由树状垂直型向什麽型发展？（网状扁平型）</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、世界新军事变革对我国的战略影响是什麽？（一是国家战略利益发展可能受到制约，二是我国的安全环境有可能更趋复杂，三是我军的装备技术与发达国家差距有进一步拉大危险）</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8</w:t>
      </w:r>
      <w:r>
        <w:rPr>
          <w:rFonts w:ascii="Tahoma" w:hAnsi="Tahoma" w:cs="Tahoma"/>
          <w:color w:val="333333"/>
          <w:sz w:val="21"/>
          <w:szCs w:val="21"/>
          <w:shd w:val="clear" w:color="auto" w:fill="FFFFFF"/>
        </w:rPr>
        <w:t>、越南战争和第四次中东战争处在世界新军事变革的哪个发展阶段？（孕育奠基阶段）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、新军事技术革命最早是由前苏联哪位将领提出的？（奥加尔科夫元帅）</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年代至</w:t>
      </w:r>
      <w:r>
        <w:rPr>
          <w:rFonts w:ascii="Tahoma" w:hAnsi="Tahoma" w:cs="Tahoma"/>
          <w:color w:val="333333"/>
          <w:sz w:val="21"/>
          <w:szCs w:val="21"/>
          <w:shd w:val="clear" w:color="auto" w:fill="FFFFFF"/>
        </w:rPr>
        <w:t>2002</w:t>
      </w:r>
      <w:r>
        <w:rPr>
          <w:rFonts w:ascii="Tahoma" w:hAnsi="Tahoma" w:cs="Tahoma"/>
          <w:color w:val="333333"/>
          <w:sz w:val="21"/>
          <w:szCs w:val="21"/>
          <w:shd w:val="clear" w:color="auto" w:fill="FFFFFF"/>
        </w:rPr>
        <w:t>年是世界新军事变革发展的什麽阶段？（全面展开阶段）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第六部分：航天技术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什么是航天技术？它由哪几部分组成？（航天技术，是指将航天器送入太空，以探索、开发和利用太空及地球以外天体的综合性工程技术，又称空间技术。主要由航天运载器技术、航天器技术和航天测控技术组成。）</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1957</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日，哪个国家成功发射了世界上第一颗人造地球卫星？（前苏联）</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、第一、二、三宇宙速度分别是多少？（</w:t>
      </w:r>
      <w:r>
        <w:rPr>
          <w:rFonts w:ascii="Tahoma" w:hAnsi="Tahoma" w:cs="Tahoma"/>
          <w:color w:val="333333"/>
          <w:sz w:val="21"/>
          <w:szCs w:val="21"/>
          <w:shd w:val="clear" w:color="auto" w:fill="FFFFFF"/>
        </w:rPr>
        <w:t>7.9</w:t>
      </w:r>
      <w:r>
        <w:rPr>
          <w:rFonts w:ascii="Tahoma" w:hAnsi="Tahoma" w:cs="Tahoma"/>
          <w:color w:val="333333"/>
          <w:sz w:val="21"/>
          <w:szCs w:val="21"/>
          <w:shd w:val="clear" w:color="auto" w:fill="FFFFFF"/>
        </w:rPr>
        <w:t>千米／秒、</w:t>
      </w:r>
      <w:r>
        <w:rPr>
          <w:rFonts w:ascii="Tahoma" w:hAnsi="Tahoma" w:cs="Tahoma"/>
          <w:color w:val="333333"/>
          <w:sz w:val="21"/>
          <w:szCs w:val="21"/>
          <w:shd w:val="clear" w:color="auto" w:fill="FFFFFF"/>
        </w:rPr>
        <w:t>11.2</w:t>
      </w:r>
      <w:r>
        <w:rPr>
          <w:rFonts w:ascii="Tahoma" w:hAnsi="Tahoma" w:cs="Tahoma"/>
          <w:color w:val="333333"/>
          <w:sz w:val="21"/>
          <w:szCs w:val="21"/>
          <w:shd w:val="clear" w:color="auto" w:fill="FFFFFF"/>
        </w:rPr>
        <w:t>千米／秒、</w:t>
      </w:r>
      <w:r>
        <w:rPr>
          <w:rFonts w:ascii="Tahoma" w:hAnsi="Tahoma" w:cs="Tahoma"/>
          <w:color w:val="333333"/>
          <w:sz w:val="21"/>
          <w:szCs w:val="21"/>
          <w:shd w:val="clear" w:color="auto" w:fill="FFFFFF"/>
        </w:rPr>
        <w:t>16.7</w:t>
      </w:r>
      <w:r>
        <w:rPr>
          <w:rFonts w:ascii="Tahoma" w:hAnsi="Tahoma" w:cs="Tahoma"/>
          <w:color w:val="333333"/>
          <w:sz w:val="21"/>
          <w:szCs w:val="21"/>
          <w:shd w:val="clear" w:color="auto" w:fill="FFFFFF"/>
        </w:rPr>
        <w:t>千米／秒）</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、要使航天器在空间轨道上安全运行，除必要速度外，运行高度通常在多少以上？（</w:t>
      </w:r>
      <w:r>
        <w:rPr>
          <w:rFonts w:ascii="Tahoma" w:hAnsi="Tahoma" w:cs="Tahoma"/>
          <w:color w:val="333333"/>
          <w:sz w:val="21"/>
          <w:szCs w:val="21"/>
          <w:shd w:val="clear" w:color="auto" w:fill="FFFFFF"/>
        </w:rPr>
        <w:t>120</w:t>
      </w:r>
      <w:r>
        <w:rPr>
          <w:rFonts w:ascii="Tahoma" w:hAnsi="Tahoma" w:cs="Tahoma"/>
          <w:color w:val="333333"/>
          <w:sz w:val="21"/>
          <w:szCs w:val="21"/>
          <w:shd w:val="clear" w:color="auto" w:fill="FFFFFF"/>
        </w:rPr>
        <w:t>千米）</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能源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号、</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土星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阿里亚娜</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长征</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系列运载火箭分别是哪个国家或地区发射的？（前苏联、美国、欧洲航天局、中国）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1961</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日，哪国宇航员乘坐载人飞船进人太空，第一次将人类遨游太空的梦想变为现实？（前苏联）</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1969</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日，哪国宇航员乘坐飞船首次登月成功，开辟了人类登月活动的新篇章。（美国）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、哪一年我国首次发射了</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东方红</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号试验卫星，成为继美、苏、法、日后第五个能制造和发射人造卫星的国家？（</w:t>
      </w:r>
      <w:r>
        <w:rPr>
          <w:rFonts w:ascii="Tahoma" w:hAnsi="Tahoma" w:cs="Tahoma"/>
          <w:color w:val="333333"/>
          <w:sz w:val="21"/>
          <w:szCs w:val="21"/>
          <w:shd w:val="clear" w:color="auto" w:fill="FFFFFF"/>
        </w:rPr>
        <w:t>1970</w:t>
      </w:r>
      <w:r>
        <w:rPr>
          <w:rFonts w:ascii="Tahoma" w:hAnsi="Tahoma" w:cs="Tahoma"/>
          <w:color w:val="333333"/>
          <w:sz w:val="21"/>
          <w:szCs w:val="21"/>
          <w:shd w:val="clear" w:color="auto" w:fill="FFFFFF"/>
        </w:rPr>
        <w:t>年）</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2003</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日，我国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神舟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五号载人飞船发射成功，中华民族的千年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飞天</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梦想终于实现，谁乘座这艘飞船执行了太空飞行任务？（杨利伟）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、军事航天系统大致可分为哪四类？（军事航天运输系统，军事卫星系统，军事载人航天系统和航天作战系统）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第七部分：精确制导武器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、什么是精确制导武器？包括哪两大类？（是指采用精确制导技术，直接命中概率在</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％以上的武器。包括导弹和精确制导弹药两大类）</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、导弹按射程如何分类？（近程导弹＜</w:t>
      </w:r>
      <w:r>
        <w:rPr>
          <w:rFonts w:ascii="Tahoma" w:hAnsi="Tahoma" w:cs="Tahoma"/>
          <w:color w:val="333333"/>
          <w:sz w:val="21"/>
          <w:szCs w:val="21"/>
          <w:shd w:val="clear" w:color="auto" w:fill="FFFFFF"/>
        </w:rPr>
        <w:t>1000</w:t>
      </w:r>
      <w:r>
        <w:rPr>
          <w:rFonts w:ascii="Tahoma" w:hAnsi="Tahoma" w:cs="Tahoma"/>
          <w:color w:val="333333"/>
          <w:sz w:val="21"/>
          <w:szCs w:val="21"/>
          <w:shd w:val="clear" w:color="auto" w:fill="FFFFFF"/>
        </w:rPr>
        <w:t>公里、中程导弹</w:t>
      </w:r>
      <w:r>
        <w:rPr>
          <w:rFonts w:ascii="Tahoma" w:hAnsi="Tahoma" w:cs="Tahoma"/>
          <w:color w:val="333333"/>
          <w:sz w:val="21"/>
          <w:szCs w:val="21"/>
          <w:shd w:val="clear" w:color="auto" w:fill="FFFFFF"/>
        </w:rPr>
        <w:t>1000—3000</w:t>
      </w:r>
      <w:r>
        <w:rPr>
          <w:rFonts w:ascii="Tahoma" w:hAnsi="Tahoma" w:cs="Tahoma"/>
          <w:color w:val="333333"/>
          <w:sz w:val="21"/>
          <w:szCs w:val="21"/>
          <w:shd w:val="clear" w:color="auto" w:fill="FFFFFF"/>
        </w:rPr>
        <w:t>公里、远程导弹</w:t>
      </w:r>
      <w:r>
        <w:rPr>
          <w:rFonts w:ascii="Tahoma" w:hAnsi="Tahoma" w:cs="Tahoma"/>
          <w:color w:val="333333"/>
          <w:sz w:val="21"/>
          <w:szCs w:val="21"/>
          <w:shd w:val="clear" w:color="auto" w:fill="FFFFFF"/>
        </w:rPr>
        <w:t>3000—8000</w:t>
      </w:r>
      <w:r>
        <w:rPr>
          <w:rFonts w:ascii="Tahoma" w:hAnsi="Tahoma" w:cs="Tahoma"/>
          <w:color w:val="333333"/>
          <w:sz w:val="21"/>
          <w:szCs w:val="21"/>
          <w:shd w:val="clear" w:color="auto" w:fill="FFFFFF"/>
        </w:rPr>
        <w:t>公里、洲际导弹＞</w:t>
      </w:r>
      <w:r>
        <w:rPr>
          <w:rFonts w:ascii="Tahoma" w:hAnsi="Tahoma" w:cs="Tahoma"/>
          <w:color w:val="333333"/>
          <w:sz w:val="21"/>
          <w:szCs w:val="21"/>
          <w:shd w:val="clear" w:color="auto" w:fill="FFFFFF"/>
        </w:rPr>
        <w:t>8000</w:t>
      </w:r>
      <w:r>
        <w:rPr>
          <w:rFonts w:ascii="Tahoma" w:hAnsi="Tahoma" w:cs="Tahoma"/>
          <w:color w:val="333333"/>
          <w:sz w:val="21"/>
          <w:szCs w:val="21"/>
          <w:shd w:val="clear" w:color="auto" w:fill="FFFFFF"/>
        </w:rPr>
        <w:t>公里</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精确制导武器的特点？（高精度、高效能、高技术、射程远、威力大）</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精确制导武器的制导方式有哪几种？（自主制导、寻的制导、遥控制导、复合制导）</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爱国者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300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SA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西北风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防空导弹分别是哪个国家的？</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爱国者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300(</w:t>
      </w:r>
      <w:r>
        <w:rPr>
          <w:rFonts w:ascii="Tahoma" w:hAnsi="Tahoma" w:cs="Tahoma"/>
          <w:color w:val="333333"/>
          <w:sz w:val="21"/>
          <w:szCs w:val="21"/>
          <w:shd w:val="clear" w:color="auto" w:fill="FFFFFF"/>
        </w:rPr>
        <w:t>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SA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法</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西北风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法</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哪个国家、于哪一年开创了世界防空史上首次使用地空导弹击落飞机的范例？（中国、</w:t>
      </w:r>
      <w:r>
        <w:rPr>
          <w:rFonts w:ascii="Tahoma" w:hAnsi="Tahoma" w:cs="Tahoma"/>
          <w:color w:val="333333"/>
          <w:sz w:val="21"/>
          <w:szCs w:val="21"/>
          <w:shd w:val="clear" w:color="auto" w:fill="FFFFFF"/>
        </w:rPr>
        <w:t>1959</w:t>
      </w:r>
      <w:r>
        <w:rPr>
          <w:rFonts w:ascii="Tahoma" w:hAnsi="Tahoma" w:cs="Tahoma"/>
          <w:color w:val="333333"/>
          <w:sz w:val="21"/>
          <w:szCs w:val="21"/>
          <w:shd w:val="clear" w:color="auto" w:fill="FFFFFF"/>
        </w:rPr>
        <w:t>年）</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精确制导武器对作战的影响如何？（提高了作战效能、使作战样式发生了深刻变化、精确制导武器成为改变军事力量对比的杠杆）</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熟悉我军战术导弹的型号？</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防空导弹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红旗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红缨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反坦克导弹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红箭</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空空导弹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霹雳</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岸舰导弹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海鹰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空舰导弹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鹰击</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地地战术导弹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东风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系列。</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我国于</w:t>
      </w:r>
      <w:r>
        <w:rPr>
          <w:rFonts w:ascii="Tahoma" w:hAnsi="Tahoma" w:cs="Tahoma"/>
          <w:color w:val="333333"/>
          <w:sz w:val="21"/>
          <w:szCs w:val="21"/>
          <w:shd w:val="clear" w:color="auto" w:fill="FFFFFF"/>
        </w:rPr>
        <w:t>1995</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月成功试射的</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东风－</w:t>
      </w:r>
      <w:r>
        <w:rPr>
          <w:rFonts w:ascii="Tahoma" w:hAnsi="Tahoma" w:cs="Tahoma"/>
          <w:color w:val="333333"/>
          <w:sz w:val="21"/>
          <w:szCs w:val="21"/>
          <w:shd w:val="clear" w:color="auto" w:fill="FFFFFF"/>
        </w:rPr>
        <w:t>31”</w:t>
      </w:r>
      <w:r>
        <w:rPr>
          <w:rFonts w:ascii="Tahoma" w:hAnsi="Tahoma" w:cs="Tahoma"/>
          <w:color w:val="333333"/>
          <w:sz w:val="21"/>
          <w:szCs w:val="21"/>
          <w:shd w:val="clear" w:color="auto" w:fill="FFFFFF"/>
        </w:rPr>
        <w:t>洲际导弹是地地战略导弹吗？（是）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宝石路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激光制导炸弹是哪个国家的？（美国）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第八部分：高技术概述</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、军事高技术分为哪几大技术群？（信息技术、新材料技术、航天技术、生物技术、新能源技术、海洋技术）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、信息技术包括哪些技术？（微电子技术、计算机技术等）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、军事高技术的特点是什麽？（高智力、高投资、高竞争、高风险、高效益、高保密、高速度）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、军事高技术的基础技术主要包括哪几项技术？（微电子技术、光电子技术、电子计算机技术、新材料技术、高性能推进与动力技术、仿真技术、先进制造技术等）。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、军事高技术应用技术主要包括哪几项技术？（侦察监视技术、伪装与隐身技术、精确制导技术、电子战与信息战技术、指挥自动化技术、军事航天技术、核化生武器技术、新概念武器技术等。）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、微电子技术其核心技术是什麽？（集成电路技术）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、集成电路产品的生成主要包括哪两项关键技术？（原材料和制造工艺技术）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、当前，军事高技术前沿领域主要包括哪几项技术？（军用信息技术、作战平台技术、军事航天技术、新概念武器技术、军用新材料技术、先进推进与动力技术、军用生物技术和核武器技术）</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、在军事领域应用的新材料主要包括什麽材料？（高温材料、功能材料、复合材料）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10</w:t>
      </w:r>
      <w:r>
        <w:rPr>
          <w:rFonts w:ascii="Tahoma" w:hAnsi="Tahoma" w:cs="Tahoma"/>
          <w:color w:val="333333"/>
          <w:sz w:val="21"/>
          <w:szCs w:val="21"/>
          <w:shd w:val="clear" w:color="auto" w:fill="FFFFFF"/>
        </w:rPr>
        <w:t>、军事高技术对现代战争行动带来了哪些影响？（侦察立体化、指挥控制智能化、反应快速化、打击精确化、防护综合化）</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第九部分：俄罗斯军事战略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、俄罗斯武装力量是由哪几部分组成的？（陆军、海军、空军三大军种和空降兵、太空兵、战略导弹兵三个独立兵种）</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、俄罗斯陆军目前编有哪几大军区？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远东军区、西伯利亚军区、伏尔加河沿岸</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乌拉尔军区、列宁格勒军区、莫斯科军区和北高加索军区</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、俄罗斯海军目前编有哪几大舰队？（北方舰队、太平洋舰队、波罗的海舰队、黑海舰队）</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jc w:val="cente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、俄罗斯联邦成立以来，其军事战略的发展演变先后经历了哪三个主要阶段？（</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纯防御</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战略</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积极防御</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现实遏制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、俄罗斯目前所奉行的军事战略是什么？</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现实遏制</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、俄罗斯现行军事战略规定的战略总目标是什么？（保持和维护大国地位）</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、俄罗斯现行军事战略规定的主要作战对手是谁？（北约）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、俄罗斯为什么要反对北约东扩？</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一是北约东扩将进一步恶化俄罗斯的地缘战略环境</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二是北约东扩将削弱俄罗斯对欧洲安全事务的影响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三是北约东扩将导致独联体进一步涣散</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、俄罗斯未来有哪几大战争区？（欧洲、中亚、东亚）</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其主要战争区在哪里？（欧洲）</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、中国和俄罗斯目前是什么伙伴关系？（战略协作）</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第十部分：日本军事战略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、日本的防卫力量由哪几部分组成？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现役军人、文职人员、预备役部队和准军事部队</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、日本的自卫队由哪几部分组成？</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陆上自卫队、海上自卫队和航空自卫队</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、日本的陆军有哪几大军区？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北部军区、东北军区、东部军区、中部军区和西部军区</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、日本的海军有哪几大基地？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北部军区、东北军区、东部军区、中部军区和西部军区</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、日本自卫队的最高领导机构叫什么？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防卫省</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、日本目前所奉行的军事战略是什么？</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专守防卫</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、日本确立</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专守防卫</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军事战略以来，对其主要内容进行了哪几次大的调整？（积极的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本土防御</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境外歼敌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主动先制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、日本军事战略目前内容的主要特点是什么？（一是在威胁判断上，提出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多元威胁</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论</w:t>
      </w:r>
      <w:r>
        <w:rPr>
          <w:rFonts w:ascii="Tahoma" w:hAnsi="Tahoma" w:cs="Tahoma"/>
          <w:color w:val="333333"/>
          <w:sz w:val="21"/>
          <w:szCs w:val="21"/>
          <w:shd w:val="clear" w:color="auto" w:fill="FFFFFF"/>
        </w:rPr>
        <w:t>;</w:t>
      </w:r>
      <w:r>
        <w:rPr>
          <w:rStyle w:val="a4"/>
          <w:rFonts w:ascii="Tahoma" w:hAnsi="Tahoma" w:cs="Tahoma"/>
          <w:color w:val="333333"/>
          <w:sz w:val="21"/>
          <w:szCs w:val="21"/>
          <w:shd w:val="clear" w:color="auto" w:fill="FFFFFF"/>
        </w:rPr>
        <w:t> </w:t>
      </w:r>
      <w:r>
        <w:rPr>
          <w:rFonts w:ascii="Tahoma" w:hAnsi="Tahoma" w:cs="Tahoma"/>
          <w:color w:val="333333"/>
          <w:sz w:val="21"/>
          <w:szCs w:val="21"/>
          <w:shd w:val="clear" w:color="auto" w:fill="FFFFFF"/>
        </w:rPr>
        <w:t>二是兵力部署以</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西南部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为重点，具有明显的指向性</w:t>
      </w:r>
      <w:r>
        <w:rPr>
          <w:rFonts w:ascii="Tahoma" w:hAnsi="Tahoma" w:cs="Tahoma"/>
          <w:color w:val="333333"/>
          <w:sz w:val="21"/>
          <w:szCs w:val="21"/>
          <w:shd w:val="clear" w:color="auto" w:fill="FFFFFF"/>
        </w:rPr>
        <w:t>;</w:t>
      </w:r>
      <w:r>
        <w:rPr>
          <w:rStyle w:val="a4"/>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三是自卫队的主要职能是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预防和干预地</w:t>
      </w:r>
      <w:r>
        <w:rPr>
          <w:rFonts w:ascii="Tahoma" w:hAnsi="Tahoma" w:cs="Tahoma"/>
          <w:color w:val="333333"/>
          <w:sz w:val="21"/>
          <w:szCs w:val="21"/>
          <w:shd w:val="clear" w:color="auto" w:fill="FFFFFF"/>
        </w:rPr>
        <w:lastRenderedPageBreak/>
        <w:t>区冲突</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四是自卫队建设的目标是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合理、精干、高效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，攻防兼备</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五是依靠日美军事同盟，遏制和干预地区冲突）</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、日本军事战略未来的发展趋势有哪几个方面？</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一是在武装力量的称谓上，自卫队将恢复为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军队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二是制定新《防卫计划大纲》，实现自卫队职能的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转型</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三是采取</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主动先制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军事战略方针，全面提高自卫队的攻防能力</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四是依托日美军事同盟，发挥全球性的军事作用</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、日本军事战略的实质是什么？（依靠日美军事同盟，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主动先制</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，消除</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多种多样的威胁</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，实现军事大国和政治大国的战略目标，发挥全球性的军事作用，维护日本的国家利益）</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第十一部分：美国军事战略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选择题：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、美国现行军事战略是：（</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营造、反应、准备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先发制人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大规模报复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、美国武装力量目前主要由（</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）构成：</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、陆军、海军、空军、航天军、火箭军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、陆军、海军、空军、海军陆战队</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、现役部队、后备役部队、文职人员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3</w:t>
      </w:r>
      <w:r>
        <w:rPr>
          <w:rFonts w:ascii="Tahoma" w:hAnsi="Tahoma" w:cs="Tahoma"/>
          <w:color w:val="333333"/>
          <w:sz w:val="21"/>
          <w:szCs w:val="21"/>
          <w:shd w:val="clear" w:color="auto" w:fill="FFFFFF"/>
        </w:rPr>
        <w:t>、美国武装力量的四个军种是：（</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、陆军、海军、空军、战略火箭军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、陆军、海军、空军、海军陆战队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、陆军、海军、空军、国土防空军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4</w:t>
      </w:r>
      <w:r>
        <w:rPr>
          <w:rFonts w:ascii="Tahoma" w:hAnsi="Tahoma" w:cs="Tahoma"/>
          <w:color w:val="333333"/>
          <w:sz w:val="21"/>
          <w:szCs w:val="21"/>
          <w:shd w:val="clear" w:color="auto" w:fill="FFFFFF"/>
        </w:rPr>
        <w:t>、在</w:t>
      </w:r>
      <w:r>
        <w:rPr>
          <w:rFonts w:ascii="Tahoma" w:hAnsi="Tahoma" w:cs="Tahoma"/>
          <w:color w:val="333333"/>
          <w:sz w:val="21"/>
          <w:szCs w:val="21"/>
          <w:shd w:val="clear" w:color="auto" w:fill="FFFFFF"/>
        </w:rPr>
        <w:t>2003</w:t>
      </w:r>
      <w:r>
        <w:rPr>
          <w:rFonts w:ascii="Tahoma" w:hAnsi="Tahoma" w:cs="Tahoma"/>
          <w:color w:val="333333"/>
          <w:sz w:val="21"/>
          <w:szCs w:val="21"/>
          <w:shd w:val="clear" w:color="auto" w:fill="FFFFFF"/>
        </w:rPr>
        <w:t>年的伊拉克战争中，美国陆军参战的唯一一个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数字化师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是：（</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机械化步兵师</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机械化步兵师</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骑兵师</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5</w:t>
      </w:r>
      <w:r>
        <w:rPr>
          <w:rFonts w:ascii="Tahoma" w:hAnsi="Tahoma" w:cs="Tahoma"/>
          <w:color w:val="333333"/>
          <w:sz w:val="21"/>
          <w:szCs w:val="21"/>
          <w:shd w:val="clear" w:color="auto" w:fill="FFFFFF"/>
        </w:rPr>
        <w:t>、美国海军太平洋舰队下辖的</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个作战舰队是：（</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舰队和第</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舰队</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舰队和第</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舰队</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、第</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舰队和第</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舰队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6</w:t>
      </w:r>
      <w:r>
        <w:rPr>
          <w:rFonts w:ascii="Tahoma" w:hAnsi="Tahoma" w:cs="Tahoma"/>
          <w:color w:val="333333"/>
          <w:sz w:val="21"/>
          <w:szCs w:val="21"/>
          <w:shd w:val="clear" w:color="auto" w:fill="FFFFFF"/>
        </w:rPr>
        <w:t>、美国海军建造的世界上第一艘核动力航空母舰是：（</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号</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尼米兹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号</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企业</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号</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7</w:t>
      </w:r>
      <w:r>
        <w:rPr>
          <w:rFonts w:ascii="Tahoma" w:hAnsi="Tahoma" w:cs="Tahoma"/>
          <w:color w:val="333333"/>
          <w:sz w:val="21"/>
          <w:szCs w:val="21"/>
          <w:shd w:val="clear" w:color="auto" w:fill="FFFFFF"/>
        </w:rPr>
        <w:t>、美国空军目前装备的最先进的战略轰炸机是：（</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B-1B“</w:t>
      </w:r>
      <w:r>
        <w:rPr>
          <w:rFonts w:ascii="Tahoma" w:hAnsi="Tahoma" w:cs="Tahoma"/>
          <w:color w:val="333333"/>
          <w:sz w:val="21"/>
          <w:szCs w:val="21"/>
          <w:shd w:val="clear" w:color="auto" w:fill="FFFFFF"/>
        </w:rPr>
        <w:t>枪骑兵</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B-2A“</w:t>
      </w:r>
      <w:r>
        <w:rPr>
          <w:rFonts w:ascii="Tahoma" w:hAnsi="Tahoma" w:cs="Tahoma"/>
          <w:color w:val="333333"/>
          <w:sz w:val="21"/>
          <w:szCs w:val="21"/>
          <w:shd w:val="clear" w:color="auto" w:fill="FFFFFF"/>
        </w:rPr>
        <w:t>幽灵</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B-52H“</w:t>
      </w:r>
      <w:r>
        <w:rPr>
          <w:rFonts w:ascii="Tahoma" w:hAnsi="Tahoma" w:cs="Tahoma"/>
          <w:color w:val="333333"/>
          <w:sz w:val="21"/>
          <w:szCs w:val="21"/>
          <w:shd w:val="clear" w:color="auto" w:fill="FFFFFF"/>
        </w:rPr>
        <w:t>同温层堡垒</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判断题：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1</w:t>
      </w:r>
      <w:r>
        <w:rPr>
          <w:rFonts w:ascii="Tahoma" w:hAnsi="Tahoma" w:cs="Tahoma"/>
          <w:color w:val="333333"/>
          <w:sz w:val="21"/>
          <w:szCs w:val="21"/>
          <w:shd w:val="clear" w:color="auto" w:fill="FFFFFF"/>
        </w:rPr>
        <w:t>、美国现行军事战略是：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营造、反应、准备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2</w:t>
      </w:r>
      <w:r>
        <w:rPr>
          <w:rFonts w:ascii="Tahoma" w:hAnsi="Tahoma" w:cs="Tahoma"/>
          <w:color w:val="333333"/>
          <w:sz w:val="21"/>
          <w:szCs w:val="21"/>
          <w:shd w:val="clear" w:color="auto" w:fill="FFFFFF"/>
        </w:rPr>
        <w:t>、目前，美军在全球划分为五大战区，即太平洋战区、欧洲战区、中央战区、南方战区、北方战区。（</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、在小布什政府的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先发制人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战略中，重新提出了美国武装力量的四项战略任务，其中，居于首位的一项战略任务是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保卫美国本土的安全</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、美国海军主要由</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两洋舰队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组成，即太平洋舰队和大西洋舰队，共下辖有</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个编号作战舰队。（</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、美国武装力量的最高统帅是美国总统，其最高领率机关是美国国防部，其最高作战指挥机构是参谋长联席会议。（对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、美国武装力量主要由现役部队、后备役部队和文职人员等三部分组成。其中，现役正规部队区分为四个军种，即陆军、海军、空军和海军陆战队。（</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第十二部分：国防动员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选择题：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１、在第二次世界大战中，参战各国动员总兵力为（　</w:t>
      </w: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 xml:space="preserve">　）亿人，其中，德国（</w:t>
      </w:r>
      <w:r>
        <w:rPr>
          <w:rFonts w:ascii="Tahoma" w:hAnsi="Tahoma" w:cs="Tahoma"/>
          <w:color w:val="333333"/>
          <w:sz w:val="21"/>
          <w:szCs w:val="21"/>
          <w:shd w:val="clear" w:color="auto" w:fill="FFFFFF"/>
        </w:rPr>
        <w:t>1700</w:t>
      </w:r>
      <w:r>
        <w:rPr>
          <w:rFonts w:ascii="Tahoma" w:hAnsi="Tahoma" w:cs="Tahoma"/>
          <w:color w:val="333333"/>
          <w:sz w:val="21"/>
          <w:szCs w:val="21"/>
          <w:shd w:val="clear" w:color="auto" w:fill="FFFFFF"/>
        </w:rPr>
        <w:t xml:space="preserve">　）万人，日本（</w:t>
      </w:r>
      <w:r>
        <w:rPr>
          <w:rFonts w:ascii="Tahoma" w:hAnsi="Tahoma" w:cs="Tahoma"/>
          <w:color w:val="333333"/>
          <w:sz w:val="21"/>
          <w:szCs w:val="21"/>
          <w:shd w:val="clear" w:color="auto" w:fill="FFFFFF"/>
        </w:rPr>
        <w:t>970</w:t>
      </w:r>
      <w:r>
        <w:rPr>
          <w:rFonts w:ascii="Tahoma" w:hAnsi="Tahoma" w:cs="Tahoma"/>
          <w:color w:val="333333"/>
          <w:sz w:val="21"/>
          <w:szCs w:val="21"/>
          <w:shd w:val="clear" w:color="auto" w:fill="FFFFFF"/>
        </w:rPr>
        <w:t xml:space="preserve">　）万人，苏联（</w:t>
      </w:r>
      <w:r>
        <w:rPr>
          <w:rFonts w:ascii="Tahoma" w:hAnsi="Tahoma" w:cs="Tahoma"/>
          <w:color w:val="333333"/>
          <w:sz w:val="21"/>
          <w:szCs w:val="21"/>
          <w:shd w:val="clear" w:color="auto" w:fill="FFFFFF"/>
        </w:rPr>
        <w:t>2200</w:t>
      </w:r>
      <w:r>
        <w:rPr>
          <w:rFonts w:ascii="Tahoma" w:hAnsi="Tahoma" w:cs="Tahoma"/>
          <w:color w:val="333333"/>
          <w:sz w:val="21"/>
          <w:szCs w:val="21"/>
          <w:shd w:val="clear" w:color="auto" w:fill="FFFFFF"/>
        </w:rPr>
        <w:t xml:space="preserve">　　）万人，美国（　</w:t>
      </w:r>
      <w:r>
        <w:rPr>
          <w:rFonts w:ascii="Tahoma" w:hAnsi="Tahoma" w:cs="Tahoma"/>
          <w:color w:val="333333"/>
          <w:sz w:val="21"/>
          <w:szCs w:val="21"/>
          <w:shd w:val="clear" w:color="auto" w:fill="FFFFFF"/>
        </w:rPr>
        <w:t>1100</w:t>
      </w:r>
      <w:r>
        <w:rPr>
          <w:rFonts w:ascii="Tahoma" w:hAnsi="Tahoma" w:cs="Tahoma"/>
          <w:color w:val="333333"/>
          <w:sz w:val="21"/>
          <w:szCs w:val="21"/>
          <w:shd w:val="clear" w:color="auto" w:fill="FFFFFF"/>
        </w:rPr>
        <w:t xml:space="preserve">　）万人。</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、国防动员主要内容包括哪些？（人民武装动员</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政治动员</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国民经济动员</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人民防空动员</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交通战备队员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、动员令的发布通常由谁发布？（最高权力机关或国家元首</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政府首脑发布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1937</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 xml:space="preserve">月，中国共产党发表了（　</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，号召全国人民积极参加抗日战争？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 </w:t>
      </w:r>
      <w:r>
        <w:rPr>
          <w:rFonts w:ascii="Tahoma" w:hAnsi="Tahoma" w:cs="Tahoma"/>
          <w:color w:val="333333"/>
          <w:sz w:val="21"/>
          <w:szCs w:val="21"/>
          <w:shd w:val="clear" w:color="auto" w:fill="FFFFFF"/>
        </w:rPr>
        <w:t>论联合政府；</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抗日救国十大纲领；</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论持久战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 xml:space="preserve">、根据战争动员的规模，国防动员一般分为：（　</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 xml:space="preserve">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 </w:t>
      </w:r>
      <w:r>
        <w:rPr>
          <w:rFonts w:ascii="Tahoma" w:hAnsi="Tahoma" w:cs="Tahoma"/>
          <w:color w:val="333333"/>
          <w:sz w:val="21"/>
          <w:szCs w:val="21"/>
          <w:shd w:val="clear" w:color="auto" w:fill="FFFFFF"/>
        </w:rPr>
        <w:t>公开动员和秘密动员；</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总动员和局部动员；</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全民动员和分行业动员。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、国防动员的主体是（　国家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判断题：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、战争动员产生于原始社会时期，主要发展于社会主义社会时期。（</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、国防教育以全民为对象，重点是现役军人、国家公务员和进城务工的农民。（</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、政治动员可以为其他领域动员活动提供思想和组织保证。（对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、中华人民共和国国务院总理根据国内外形势，有权宣布战争状态，发布动员令。（</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第十三部分：国际战略环境</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、什么是战略环境？（战略环境是指制定某一战略所必须依据并制约该战略实施的环境和条件。）</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什么是国际战略环境？（国际战略环境是指世界各主要国家和政治集团在一定时期内，通过战略上的相互联系、相互作用、相互斗争所形成的国际战略格局和国际战略形势。它是国际政治、经济和军事形势的综合体现。）</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、当今的时代的主题是什么？（和平与发展）</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、和平问题指的是什么？（东西问题，反对霸权主义，维护世界和平。）</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５、发展问题是指是什么？</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（南北问题，即发展中国家的发展问题，也是全人类的发展问题，是当今世界的核心问题。）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６、什么是经济全球化？（是指一国的市场、生产和资本运动超越本国范围而与世界各国的经济活动日益紧密地联系在一起的一种历史过程和发展趋势。）</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７、国际战略形势的总体状况怎样？（总体和平、局部战争，总体缓和、局部紧张，总体稳定、局部动荡，仍是当前和今后一个时期国际局势发展的基本态势。）</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８、世界安全形势中形成局部动荡主要是哪些原因？（一是霸权主义；二是极端民族主义；三是国际恐怖主义。）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９、新安全观强调的内容是什么？</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（互信、互利、平等、合作）</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第十四部分：古代军事思想</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、中国古代军事思想的形成和发展经历了哪几个阶段？</w:t>
      </w:r>
      <w:r>
        <w:rPr>
          <w:rStyle w:val="a4"/>
          <w:rFonts w:ascii="Tahoma" w:hAnsi="Tahoma" w:cs="Tahoma"/>
          <w:color w:val="333333"/>
          <w:sz w:val="21"/>
          <w:szCs w:val="21"/>
          <w:shd w:val="clear" w:color="auto" w:fill="FFFFFF"/>
        </w:rPr>
        <w:t>（</w:t>
      </w:r>
      <w:r>
        <w:rPr>
          <w:rFonts w:ascii="Tahoma" w:hAnsi="Tahoma" w:cs="Tahoma"/>
          <w:color w:val="333333"/>
          <w:sz w:val="21"/>
          <w:szCs w:val="21"/>
          <w:shd w:val="clear" w:color="auto" w:fill="FFFFFF"/>
        </w:rPr>
        <w:t>中国古代军事思想的形成和发展经历了四个阶段：（一）初步形成时期（夏、商、西周时期）；（二）趋向成熟时期（春秋、战国时期）；（三）丰富发展时期（秦至五代时期）；（四）体系完善时期（宋至清前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、中国古代军事思想形成的标志是哪几部兵书？（《军志》《军政》的问世）</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、中国古代军事思想成熟的标志是哪部兵书？（是《孙子兵法》）</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、《孙子兵法》的主要军事思想有哪些？（</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、重战，慎战，备战</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思想；</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知彼知己、百战百胜的战争指导思想；</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、以谋略制胜为核心的用兵思想</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、文武兼施，恩威并重的治军思想；</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、朴素唯物论和原始辩证法思想。）</w:t>
      </w: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、孙子谋略制胜的用兵思想突出体现在哪些方面？（庙算制胜、诡道制胜、不战而屈人之兵）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、武经七书是指哪几本书？（《孙子》《吴子》《司马法》《六韬》《尉缭子》《三略》《李卫公问对》）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、《孙子》的作者是谁？（孙武）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、《吴子》的作者是谁？（吴起）</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9</w:t>
      </w:r>
      <w:r>
        <w:rPr>
          <w:rFonts w:ascii="Tahoma" w:hAnsi="Tahoma" w:cs="Tahoma"/>
          <w:color w:val="333333"/>
          <w:sz w:val="21"/>
          <w:szCs w:val="21"/>
          <w:shd w:val="clear" w:color="auto" w:fill="FFFFFF"/>
        </w:rPr>
        <w:t>、《孙子兵法》问世于哪个历史时期？（春秋战国时期）。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．孙武的战争观集中体现于哪几个思想观点？（重战，慎战，备战）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第十五部分：毛泽东军事思想</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、毛泽东军事思想的科学含义和基本特征是什么？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答案：毛泽东军事思想是以毛泽东为代表的中国共产党人关于中国革命战争和军队问题的科学理论体系；</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⑴</w:t>
      </w:r>
      <w:r>
        <w:rPr>
          <w:rFonts w:ascii="Tahoma" w:hAnsi="Tahoma" w:cs="Tahoma"/>
          <w:color w:val="333333"/>
          <w:sz w:val="21"/>
          <w:szCs w:val="21"/>
          <w:shd w:val="clear" w:color="auto" w:fill="FFFFFF"/>
        </w:rPr>
        <w:t>毛泽东军事思想是马列主义基本原理与中国革命战争和新中国国防建设具体实践相结合的产物；</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⑵</w:t>
      </w:r>
      <w:r>
        <w:rPr>
          <w:rFonts w:ascii="Tahoma" w:hAnsi="Tahoma" w:cs="Tahoma"/>
          <w:color w:val="333333"/>
          <w:sz w:val="21"/>
          <w:szCs w:val="21"/>
          <w:shd w:val="clear" w:color="auto" w:fill="FFFFFF"/>
        </w:rPr>
        <w:t>毛泽东军事思想是中国革命战争和国防建设实践经验的总结；</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⑶</w:t>
      </w:r>
      <w:r>
        <w:rPr>
          <w:rFonts w:ascii="Tahoma" w:hAnsi="Tahoma" w:cs="Tahoma"/>
          <w:color w:val="333333"/>
          <w:sz w:val="21"/>
          <w:szCs w:val="21"/>
          <w:shd w:val="clear" w:color="auto" w:fill="FFFFFF"/>
        </w:rPr>
        <w:t>毛泽东军事思想是以毛泽东为代表的中国共产党人集体智慧的结晶；</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⑷</w:t>
      </w:r>
      <w:r>
        <w:rPr>
          <w:rFonts w:ascii="Tahoma" w:hAnsi="Tahoma" w:cs="Tahoma"/>
          <w:color w:val="333333"/>
          <w:sz w:val="21"/>
          <w:szCs w:val="21"/>
          <w:shd w:val="clear" w:color="auto" w:fill="FFFFFF"/>
        </w:rPr>
        <w:t>毛泽东军事思想是毛泽东思想的重要组成部分。</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、毛泽东军事思想的形成和发展经历了哪几个阶段？</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答案：产生时期、形成时期、丰富和发展时期。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、在党的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八七会议</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上，毛泽东提出的一个重要论断是什么？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枪杆子里面出政权</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、毛泽东带领秋收起义部队，经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三湾改编</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，确立了什么重要原则，奠定了人民军队发展壮大的基础？</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党指挥枪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的原则。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、党指挥枪的原则是什麽？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答案：党对军队的绝对领导</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、从何时开始，确立了毛泽东在全党全军的领导地位和核心地位？</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答案：遵义会议。</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、解放战争时期，决定中国命运的三次战略大决战是什么？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答案：辽沈战役、淮海战役、平津战役。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、毛泽东军事思想的主要内容是什么？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答案：无产阶级的战争观和方法论、人民军队建设理论、人民战争思想、人民战争的战略战术、国防建设理论。</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、毛泽东军事思想的核心是什麽？</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    </w:t>
      </w:r>
      <w:r>
        <w:rPr>
          <w:rFonts w:ascii="Tahoma" w:hAnsi="Tahoma" w:cs="Tahoma"/>
          <w:color w:val="333333"/>
          <w:sz w:val="21"/>
          <w:szCs w:val="21"/>
          <w:shd w:val="clear" w:color="auto" w:fill="FFFFFF"/>
        </w:rPr>
        <w:t>答案：人民战争思想。</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、人民军队的宗旨是什么？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答案：为人民服务。</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、人民军队政治工作的三大原则是什么？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答案：官兵一致、军民一致、瓦解敌军。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、人民军队的三大民主是什么？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答案：政治民主、经济民主、军事民主。</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、毛泽东国防建设理论的主要内容是什么？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⑴</w:t>
      </w:r>
      <w:r>
        <w:rPr>
          <w:rFonts w:ascii="Tahoma" w:hAnsi="Tahoma" w:cs="Tahoma"/>
          <w:color w:val="333333"/>
          <w:sz w:val="21"/>
          <w:szCs w:val="21"/>
          <w:shd w:val="clear" w:color="auto" w:fill="FFFFFF"/>
        </w:rPr>
        <w:t>提出了著名的十大军事原则；</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⑵</w:t>
      </w:r>
      <w:r>
        <w:rPr>
          <w:rFonts w:ascii="Tahoma" w:hAnsi="Tahoma" w:cs="Tahoma"/>
          <w:color w:val="333333"/>
          <w:sz w:val="21"/>
          <w:szCs w:val="21"/>
          <w:shd w:val="clear" w:color="auto" w:fill="FFFFFF"/>
        </w:rPr>
        <w:t>建设现代化、正规化的国防军；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⑶</w:t>
      </w:r>
      <w:r>
        <w:rPr>
          <w:rFonts w:ascii="Tahoma" w:hAnsi="Tahoma" w:cs="Tahoma"/>
          <w:color w:val="333333"/>
          <w:sz w:val="21"/>
          <w:szCs w:val="21"/>
          <w:shd w:val="clear" w:color="auto" w:fill="FFFFFF"/>
        </w:rPr>
        <w:t>确立发展</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两弹一星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的国防科技战略；</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hint="eastAsia"/>
          <w:color w:val="333333"/>
          <w:sz w:val="21"/>
          <w:szCs w:val="21"/>
          <w:shd w:val="clear" w:color="auto" w:fill="FFFFFF"/>
        </w:rPr>
        <w:t>⑷</w:t>
      </w:r>
      <w:r>
        <w:rPr>
          <w:rFonts w:ascii="Tahoma" w:hAnsi="Tahoma" w:cs="Tahoma"/>
          <w:color w:val="333333"/>
          <w:sz w:val="21"/>
          <w:szCs w:val="21"/>
          <w:shd w:val="clear" w:color="auto" w:fill="FFFFFF"/>
        </w:rPr>
        <w:t>制定了积极防御的战略方针。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第十六部分：胡锦涛国防与军队建设理论</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、胡锦涛国防和军队建设理论的科学含义是什么？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、胡锦涛国防和军队建设理论的基本特征是什么？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 xml:space="preserve">历史眼光与时代精神的统一；　</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理论勇气与尊重实践的统一；</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 xml:space="preserve">世界趋势与中国特色的统一；　</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系统谋划与重点突破的统一。</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、贯穿胡锦涛国防和军队建设理论的一条主线是什么？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答：用科学发展观统筹国防和军队现代化建设，打赢信息化战争。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、胡锦涛国防和军队建设理论的主要内容包括哪几个部分？</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）加强军队思想政治建设，强化部队战斗精神；</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）认真履行使命，统筹军队全面建设，打赢信息化战争；</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）弘扬求真务实精神，坚持依法从严治军；</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）坚持国防建设与军队建设协调发展。</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、为何要强化军队战斗精神？</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）强化战斗精神是对我军优良传统的继承和发扬；</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）强化战斗精神是以劣胜优的要求；</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）强化战斗精神是谋求战斗力优势的重要途径。</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、新世纪新阶段我军的历史使命是什么？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答案：军队要为党巩固执政地位提供重要的力量保证，为维护国家发展的重要战略机遇期提供坚强的安全保障，为国家利益的拓展提供有力的战略支撑，为维护世界和平与促进共同发展发挥重要作用。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、党对军队绝对领导原则的涵义是什么？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）中国人民解放军是中国共产党领导和指挥的军队；</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）中国共产党领导对军队的政治领导；　（</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）中国共产党领导对军队的组织领导。</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、国防和军队建设</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五个统筹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的内容是什么？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）统筹中国特色军事变革与军事斗争准备；（</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）统筹机械化建设与信息化建设；</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）筹诸军兵种作战能力建设；（</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）统筹当前建设与长远发展；</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）统筹主要战略方向与其他战略方向。</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、军事创新的内容包括哪几个方面？</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）军事理论创新；（</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）军事组织体制创新；（</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）军事技术创新；（</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）军事管理创新。</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、军队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三化</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建设的关系是什么？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）革命化是根本方向；（</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）现代化是本质要求；（</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）正规化是重要保证。</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、解放战争时期，我军进行的三次战略决战是哪三次？</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答案：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）辽沈战役；（</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）淮海战役；（</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）平津战役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、新世纪新阶段我军面临的两大战略任务是什么？</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答案：推进中国特色军事变革与做好军事斗争准备。</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第十七部分：国防法规</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选择题：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、我国的国防法规，按立法权限区分为（</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）层次。</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二个</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、四个</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、六个</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、中华人民共和国的武装力量受（</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）的领导</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、国务院</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、中国共产党</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、人民代表大会。</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、根据军队需要，也可征集（</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）岁的女性公民服现役。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17 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18 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至</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、全日制高等学校就学的学生，（</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）应征并且符合条件的，可以批准服现役。</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A</w:t>
      </w:r>
      <w:r>
        <w:rPr>
          <w:rFonts w:ascii="Tahoma" w:hAnsi="Tahoma" w:cs="Tahoma"/>
          <w:color w:val="333333"/>
          <w:sz w:val="21"/>
          <w:szCs w:val="21"/>
          <w:shd w:val="clear" w:color="auto" w:fill="FFFFFF"/>
        </w:rPr>
        <w:t>、本人自愿，</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、家长同意</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、学校同意。</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、依照法律（</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）和参加民兵组织是中华人民共和国公民的光荣义务。</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、服兵役</w:t>
      </w:r>
      <w:r>
        <w:rPr>
          <w:rFonts w:ascii="Tahoma" w:hAnsi="Tahoma" w:cs="Tahoma"/>
          <w:color w:val="333333"/>
          <w:sz w:val="21"/>
          <w:szCs w:val="21"/>
          <w:shd w:val="clear" w:color="auto" w:fill="FFFFFF"/>
        </w:rPr>
        <w:t>     B</w:t>
      </w:r>
      <w:r>
        <w:rPr>
          <w:rFonts w:ascii="Tahoma" w:hAnsi="Tahoma" w:cs="Tahoma"/>
          <w:color w:val="333333"/>
          <w:sz w:val="21"/>
          <w:szCs w:val="21"/>
          <w:shd w:val="clear" w:color="auto" w:fill="FFFFFF"/>
        </w:rPr>
        <w:t>、军训</w:t>
      </w:r>
      <w:r>
        <w:rPr>
          <w:rFonts w:ascii="Tahoma" w:hAnsi="Tahoma" w:cs="Tahoma"/>
          <w:color w:val="333333"/>
          <w:sz w:val="21"/>
          <w:szCs w:val="21"/>
          <w:shd w:val="clear" w:color="auto" w:fill="FFFFFF"/>
        </w:rPr>
        <w:t>      C</w:t>
      </w:r>
      <w:r>
        <w:rPr>
          <w:rFonts w:ascii="Tahoma" w:hAnsi="Tahoma" w:cs="Tahoma"/>
          <w:color w:val="333333"/>
          <w:sz w:val="21"/>
          <w:szCs w:val="21"/>
          <w:shd w:val="clear" w:color="auto" w:fill="FFFFFF"/>
        </w:rPr>
        <w:t>、国防教育</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判断题：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６、国防法规是调整国防和武装力量建设领域各种社会关系的法律规范的总和（</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７、国防法规只管军队不管地方（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８、国防法优先于普通法（</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９、国家公务员在工作岗位上不能服现役（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１０、非军事的高等高等学校的毕业学生，可选拔为预备役军官（对</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第十八部分：核化生武器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１、核武器具有杀伤范围大、程度严重、（</w:t>
      </w:r>
      <w:r>
        <w:rPr>
          <w:rFonts w:ascii="Tahoma" w:hAnsi="Tahoma" w:cs="Tahoma"/>
          <w:color w:val="333333"/>
          <w:sz w:val="21"/>
          <w:szCs w:val="21"/>
          <w:shd w:val="clear" w:color="auto" w:fill="FFFFFF"/>
        </w:rPr>
        <w:t>  B  </w:t>
      </w:r>
      <w:r>
        <w:rPr>
          <w:rFonts w:ascii="Tahoma" w:hAnsi="Tahoma" w:cs="Tahoma"/>
          <w:color w:val="333333"/>
          <w:sz w:val="21"/>
          <w:szCs w:val="21"/>
          <w:shd w:val="clear" w:color="auto" w:fill="FFFFFF"/>
        </w:rPr>
        <w:t>）等特征。</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、毁灭性，</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、因素多，</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、流动性。</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２、生物武器具有致病力强，污染范围广、（</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）、危害时间长、平战时难分等特征。</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A</w:t>
      </w:r>
      <w:r>
        <w:rPr>
          <w:rFonts w:ascii="Tahoma" w:hAnsi="Tahoma" w:cs="Tahoma"/>
          <w:color w:val="333333"/>
          <w:sz w:val="21"/>
          <w:szCs w:val="21"/>
          <w:shd w:val="clear" w:color="auto" w:fill="FFFFFF"/>
        </w:rPr>
        <w:t>、具有传染性，</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、具有剧毒性，</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、具有毁伤性。</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３、美国宣布有化学武器（</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）万吨。</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４、人员核辐射一次全身照射剂量不超过（</w:t>
      </w:r>
      <w:r>
        <w:rPr>
          <w:rFonts w:ascii="Tahoma" w:hAnsi="Tahoma" w:cs="Tahoma"/>
          <w:color w:val="333333"/>
          <w:sz w:val="21"/>
          <w:szCs w:val="21"/>
          <w:shd w:val="clear" w:color="auto" w:fill="FFFFFF"/>
        </w:rPr>
        <w:t> A   </w:t>
      </w:r>
      <w:r>
        <w:rPr>
          <w:rFonts w:ascii="Tahoma" w:hAnsi="Tahoma" w:cs="Tahoma"/>
          <w:color w:val="333333"/>
          <w:sz w:val="21"/>
          <w:szCs w:val="21"/>
          <w:shd w:val="clear" w:color="auto" w:fill="FFFFFF"/>
        </w:rPr>
        <w:t>）伦。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150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250</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５、人员核辐射终身累积照射剂量不超过（</w:t>
      </w:r>
      <w:r>
        <w:rPr>
          <w:rFonts w:ascii="Tahoma" w:hAnsi="Tahoma" w:cs="Tahoma"/>
          <w:color w:val="333333"/>
          <w:sz w:val="21"/>
          <w:szCs w:val="21"/>
          <w:shd w:val="clear" w:color="auto" w:fill="FFFFFF"/>
        </w:rPr>
        <w:t> C   </w:t>
      </w:r>
      <w:r>
        <w:rPr>
          <w:rFonts w:ascii="Tahoma" w:hAnsi="Tahoma" w:cs="Tahoma"/>
          <w:color w:val="333333"/>
          <w:sz w:val="21"/>
          <w:szCs w:val="21"/>
          <w:shd w:val="clear" w:color="auto" w:fill="FFFFFF"/>
        </w:rPr>
        <w:t>）伦。</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150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250</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判断题：</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、光辐射是核爆炸时从火球中放出的光和中子流（</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sidR="009269B5">
        <w:rPr>
          <w:rFonts w:ascii="Tahoma" w:hAnsi="Tahoma" w:cs="Tahoma" w:hint="eastAsia"/>
          <w:color w:val="333333"/>
          <w:sz w:val="21"/>
          <w:szCs w:val="21"/>
          <w:shd w:val="clear" w:color="auto" w:fill="FFFFFF"/>
        </w:rPr>
        <w:t>热</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、早期核辐射是核爆炸最初几十秒内从火球中放出的丙种射线和乙射线（</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sidR="009269B5">
        <w:rPr>
          <w:rFonts w:ascii="Tahoma" w:hAnsi="Tahoma" w:cs="Tahoma" w:hint="eastAsia"/>
          <w:color w:val="333333"/>
          <w:sz w:val="21"/>
          <w:szCs w:val="21"/>
          <w:shd w:val="clear" w:color="auto" w:fill="FFFFFF"/>
        </w:rPr>
        <w:t>中子流</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、美国核武器向大型化方向发展（</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、化学武器向低毒方向发展（</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EB1089" w:rsidRDefault="00EB1089" w:rsidP="00EB1089">
      <w:pPr>
        <w:pStyle w:val="a3"/>
        <w:spacing w:before="0" w:beforeAutospacing="0" w:after="192"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、发现核爆炸面向爆心卧倒（</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错</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p>
    <w:p w:rsidR="005D09DD" w:rsidRDefault="00602603"/>
    <w:sectPr w:rsidR="005D09DD" w:rsidSect="006263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603" w:rsidRDefault="00602603" w:rsidP="009269B5">
      <w:r>
        <w:separator/>
      </w:r>
    </w:p>
  </w:endnote>
  <w:endnote w:type="continuationSeparator" w:id="0">
    <w:p w:rsidR="00602603" w:rsidRDefault="00602603" w:rsidP="009269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603" w:rsidRDefault="00602603" w:rsidP="009269B5">
      <w:r>
        <w:separator/>
      </w:r>
    </w:p>
  </w:footnote>
  <w:footnote w:type="continuationSeparator" w:id="0">
    <w:p w:rsidR="00602603" w:rsidRDefault="00602603" w:rsidP="009269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1089"/>
    <w:rsid w:val="00602603"/>
    <w:rsid w:val="0062637F"/>
    <w:rsid w:val="009269B5"/>
    <w:rsid w:val="00963BEA"/>
    <w:rsid w:val="00CD3360"/>
    <w:rsid w:val="00E8079B"/>
    <w:rsid w:val="00EB10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3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0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1089"/>
    <w:rPr>
      <w:b/>
      <w:bCs/>
    </w:rPr>
  </w:style>
  <w:style w:type="paragraph" w:styleId="a5">
    <w:name w:val="header"/>
    <w:basedOn w:val="a"/>
    <w:link w:val="Char"/>
    <w:uiPriority w:val="99"/>
    <w:semiHidden/>
    <w:unhideWhenUsed/>
    <w:rsid w:val="009269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269B5"/>
    <w:rPr>
      <w:sz w:val="18"/>
      <w:szCs w:val="18"/>
    </w:rPr>
  </w:style>
  <w:style w:type="paragraph" w:styleId="a6">
    <w:name w:val="footer"/>
    <w:basedOn w:val="a"/>
    <w:link w:val="Char0"/>
    <w:uiPriority w:val="99"/>
    <w:semiHidden/>
    <w:unhideWhenUsed/>
    <w:rsid w:val="009269B5"/>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269B5"/>
    <w:rPr>
      <w:sz w:val="18"/>
      <w:szCs w:val="18"/>
    </w:rPr>
  </w:style>
</w:styles>
</file>

<file path=word/webSettings.xml><?xml version="1.0" encoding="utf-8"?>
<w:webSettings xmlns:r="http://schemas.openxmlformats.org/officeDocument/2006/relationships" xmlns:w="http://schemas.openxmlformats.org/wordprocessingml/2006/main">
  <w:divs>
    <w:div w:id="8732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china</cp:lastModifiedBy>
  <cp:revision>2</cp:revision>
  <dcterms:created xsi:type="dcterms:W3CDTF">2012-06-22T03:44:00Z</dcterms:created>
  <dcterms:modified xsi:type="dcterms:W3CDTF">2012-06-27T01:59:00Z</dcterms:modified>
</cp:coreProperties>
</file>