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7602" w:rsidRPr="00F27A09" w:rsidRDefault="00D07602">
      <w:pPr>
        <w:jc w:val="center"/>
        <w:rPr>
          <w:rFonts w:eastAsia="黑体"/>
          <w:sz w:val="28"/>
          <w:szCs w:val="28"/>
        </w:rPr>
      </w:pPr>
      <w:r w:rsidRPr="00F27A09">
        <w:rPr>
          <w:rFonts w:eastAsia="黑体" w:hAnsi="黑体"/>
          <w:sz w:val="28"/>
          <w:szCs w:val="28"/>
        </w:rPr>
        <w:t>北京师范大学</w:t>
      </w:r>
      <w:r w:rsidR="006526C4">
        <w:rPr>
          <w:rFonts w:eastAsia="黑体"/>
          <w:sz w:val="28"/>
          <w:szCs w:val="28"/>
        </w:rPr>
        <w:t>20</w:t>
      </w:r>
      <w:r w:rsidR="00EA1136">
        <w:rPr>
          <w:rFonts w:eastAsia="黑体" w:hint="eastAsia"/>
          <w:sz w:val="28"/>
          <w:szCs w:val="28"/>
          <w:lang w:eastAsia="zh-CN"/>
        </w:rPr>
        <w:t>11</w:t>
      </w:r>
      <w:r w:rsidRPr="00F27A09">
        <w:rPr>
          <w:rFonts w:eastAsia="黑体" w:hAnsi="黑体"/>
          <w:sz w:val="28"/>
          <w:szCs w:val="28"/>
        </w:rPr>
        <w:t>～</w:t>
      </w:r>
      <w:r w:rsidR="00204F01">
        <w:rPr>
          <w:rFonts w:eastAsia="黑体"/>
          <w:sz w:val="28"/>
          <w:szCs w:val="28"/>
        </w:rPr>
        <w:t>20</w:t>
      </w:r>
      <w:r w:rsidR="00EA1136">
        <w:rPr>
          <w:rFonts w:eastAsia="黑体" w:hint="eastAsia"/>
          <w:sz w:val="28"/>
          <w:szCs w:val="28"/>
          <w:lang w:eastAsia="zh-CN"/>
        </w:rPr>
        <w:t>12</w:t>
      </w:r>
      <w:r w:rsidR="00204F01">
        <w:rPr>
          <w:rFonts w:eastAsia="黑体" w:hAnsi="黑体"/>
          <w:sz w:val="28"/>
          <w:szCs w:val="28"/>
        </w:rPr>
        <w:t>学年第</w:t>
      </w:r>
      <w:r w:rsidR="00DA710B">
        <w:rPr>
          <w:rFonts w:eastAsia="黑体" w:hAnsi="黑体" w:hint="eastAsia"/>
          <w:sz w:val="28"/>
          <w:szCs w:val="28"/>
          <w:lang w:eastAsia="zh-CN"/>
        </w:rPr>
        <w:t>二</w:t>
      </w:r>
      <w:r w:rsidRPr="00F27A09">
        <w:rPr>
          <w:rFonts w:eastAsia="黑体" w:hAnsi="黑体"/>
          <w:sz w:val="28"/>
          <w:szCs w:val="28"/>
        </w:rPr>
        <w:t>学期期末考试试卷（</w:t>
      </w:r>
      <w:r w:rsidR="00EA1136">
        <w:rPr>
          <w:rFonts w:eastAsia="黑体" w:hint="eastAsia"/>
          <w:sz w:val="28"/>
          <w:szCs w:val="28"/>
          <w:lang w:eastAsia="zh-CN"/>
        </w:rPr>
        <w:t>B</w:t>
      </w:r>
      <w:r w:rsidRPr="00F27A09">
        <w:rPr>
          <w:rFonts w:eastAsia="黑体" w:hAnsi="黑体"/>
          <w:sz w:val="28"/>
          <w:szCs w:val="28"/>
        </w:rPr>
        <w:t>卷）</w:t>
      </w:r>
    </w:p>
    <w:p w:rsidR="00684B2A" w:rsidRPr="00F27A09" w:rsidRDefault="00684B2A" w:rsidP="00684B2A">
      <w:pPr>
        <w:spacing w:line="360" w:lineRule="auto"/>
        <w:rPr>
          <w:rFonts w:eastAsia="黑体"/>
          <w:sz w:val="24"/>
        </w:rPr>
      </w:pPr>
      <w:r w:rsidRPr="00F27A09">
        <w:rPr>
          <w:rFonts w:eastAsia="黑体"/>
          <w:noProof/>
          <w:sz w:val="24"/>
        </w:rPr>
        <w:pict>
          <v:line id="_x0000_s1034" style="position:absolute;left:0;text-align:left;z-index:-251658752;mso-position-vertical-relative:page" from="-45pt,532.15pt" to="-45pt,742.75pt">
            <v:stroke dashstyle="longDash"/>
            <w10:wrap anchory="page"/>
            <w10:anchorlock/>
          </v:line>
        </w:pict>
      </w:r>
      <w:r w:rsidRPr="00F27A09">
        <w:rPr>
          <w:rFonts w:eastAsia="黑体"/>
          <w:noProof/>
          <w:sz w:val="24"/>
        </w:rPr>
        <w:pict>
          <v:line id="_x0000_s1033" style="position:absolute;left:0;text-align:left;z-index:251656704" from="-45pt,7.8pt" to="-45pt,202.8pt">
            <v:stroke dashstyle="longDash"/>
          </v:line>
        </w:pict>
      </w:r>
      <w:r w:rsidRPr="00F27A09">
        <w:rPr>
          <w:rFonts w:eastAsia="黑体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3pt;margin-top:257.4pt;width:36pt;height:141.05pt;z-index:-251660800" stroked="f">
            <v:textbox style="layout-flow:vertical-ideographic;mso-next-textbox:#_x0000_s1032">
              <w:txbxContent>
                <w:p w:rsidR="00B2328D" w:rsidRDefault="00B2328D" w:rsidP="00684B2A">
                  <w:pPr>
                    <w:ind w:firstLineChars="50" w:firstLine="120"/>
                    <w:rPr>
                      <w:rFonts w:hint="eastAsia"/>
                      <w:sz w:val="24"/>
                    </w:rPr>
                  </w:pPr>
                  <w:r w:rsidRPr="00090D30">
                    <w:rPr>
                      <w:rFonts w:hint="eastAsia"/>
                      <w:sz w:val="24"/>
                    </w:rPr>
                    <w:t>装</w:t>
                  </w:r>
                  <w:r w:rsidRPr="00090D30"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Pr="00090D30">
                    <w:rPr>
                      <w:rFonts w:hint="eastAsia"/>
                      <w:sz w:val="24"/>
                    </w:rPr>
                    <w:t xml:space="preserve">    </w:t>
                  </w:r>
                  <w:r w:rsidRPr="00090D30">
                    <w:rPr>
                      <w:rFonts w:hint="eastAsia"/>
                      <w:sz w:val="24"/>
                    </w:rPr>
                    <w:t>订</w:t>
                  </w:r>
                  <w:r w:rsidRPr="00090D30"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Pr="00090D30">
                    <w:rPr>
                      <w:rFonts w:hint="eastAsia"/>
                      <w:sz w:val="24"/>
                    </w:rPr>
                    <w:t xml:space="preserve">     </w:t>
                  </w:r>
                  <w:r w:rsidRPr="00090D30">
                    <w:rPr>
                      <w:rFonts w:hint="eastAsia"/>
                      <w:sz w:val="24"/>
                    </w:rPr>
                    <w:t>线</w:t>
                  </w:r>
                </w:p>
                <w:p w:rsidR="00B2328D" w:rsidRDefault="00B2328D" w:rsidP="00684B2A">
                  <w:pPr>
                    <w:rPr>
                      <w:rFonts w:hint="eastAsia"/>
                      <w:sz w:val="24"/>
                    </w:rPr>
                  </w:pPr>
                </w:p>
                <w:p w:rsidR="00B2328D" w:rsidRDefault="00B2328D" w:rsidP="00684B2A">
                  <w:pPr>
                    <w:rPr>
                      <w:rFonts w:hint="eastAsia"/>
                      <w:sz w:val="24"/>
                    </w:rPr>
                  </w:pPr>
                </w:p>
                <w:p w:rsidR="00B2328D" w:rsidRPr="00090D30" w:rsidRDefault="00B2328D" w:rsidP="00684B2A">
                  <w:pPr>
                    <w:rPr>
                      <w:rFonts w:hint="eastAsia"/>
                      <w:sz w:val="24"/>
                    </w:rPr>
                  </w:pPr>
                </w:p>
              </w:txbxContent>
            </v:textbox>
          </v:shape>
        </w:pict>
      </w:r>
      <w:r w:rsidRPr="00F27A09">
        <w:rPr>
          <w:rFonts w:eastAsia="黑体"/>
          <w:sz w:val="24"/>
        </w:rPr>
        <w:t>课程名称</w:t>
      </w:r>
      <w:r w:rsidRPr="00F27A09">
        <w:rPr>
          <w:rFonts w:eastAsia="黑体"/>
          <w:sz w:val="30"/>
          <w:szCs w:val="30"/>
        </w:rPr>
        <w:t>：</w:t>
      </w:r>
      <w:r w:rsidRPr="00F27A09">
        <w:rPr>
          <w:sz w:val="24"/>
          <w:u w:val="single"/>
        </w:rPr>
        <w:t xml:space="preserve">  </w:t>
      </w:r>
      <w:r w:rsidR="00576308" w:rsidRPr="00F27A09">
        <w:rPr>
          <w:sz w:val="24"/>
          <w:u w:val="single"/>
          <w:lang w:eastAsia="zh-CN"/>
        </w:rPr>
        <w:t xml:space="preserve"> </w:t>
      </w:r>
      <w:r w:rsidR="00F62D38">
        <w:rPr>
          <w:rFonts w:hint="eastAsia"/>
          <w:sz w:val="24"/>
          <w:u w:val="single"/>
          <w:lang w:eastAsia="zh-CN"/>
        </w:rPr>
        <w:t xml:space="preserve">       </w:t>
      </w:r>
      <w:r w:rsidR="00576308" w:rsidRPr="00F27A09">
        <w:rPr>
          <w:sz w:val="24"/>
          <w:u w:val="single"/>
          <w:lang w:eastAsia="zh-CN"/>
        </w:rPr>
        <w:t xml:space="preserve">     </w:t>
      </w:r>
      <w:r w:rsidRPr="00F27A09">
        <w:rPr>
          <w:sz w:val="24"/>
          <w:u w:val="single"/>
        </w:rPr>
        <w:t xml:space="preserve">    </w:t>
      </w:r>
      <w:r w:rsidRPr="00F27A09">
        <w:rPr>
          <w:sz w:val="24"/>
        </w:rPr>
        <w:t xml:space="preserve">  </w:t>
      </w:r>
      <w:r w:rsidR="00576308" w:rsidRPr="00F27A09">
        <w:rPr>
          <w:sz w:val="24"/>
          <w:lang w:eastAsia="zh-CN"/>
        </w:rPr>
        <w:t xml:space="preserve">      </w:t>
      </w:r>
      <w:r w:rsidRPr="00F27A09">
        <w:rPr>
          <w:sz w:val="24"/>
        </w:rPr>
        <w:t xml:space="preserve">   </w:t>
      </w:r>
      <w:r w:rsidRPr="00F27A09">
        <w:rPr>
          <w:rFonts w:eastAsia="黑体"/>
          <w:sz w:val="24"/>
        </w:rPr>
        <w:t>任课教师姓名：</w:t>
      </w:r>
      <w:r w:rsidRPr="00F27A09">
        <w:rPr>
          <w:sz w:val="24"/>
          <w:u w:val="single"/>
        </w:rPr>
        <w:t xml:space="preserve">   </w:t>
      </w:r>
      <w:r w:rsidR="00F62D38">
        <w:rPr>
          <w:rFonts w:hint="eastAsia"/>
          <w:sz w:val="24"/>
          <w:u w:val="single"/>
          <w:lang w:eastAsia="zh-CN"/>
        </w:rPr>
        <w:t xml:space="preserve">           </w:t>
      </w:r>
      <w:r w:rsidRPr="00F27A09">
        <w:rPr>
          <w:rFonts w:eastAsia="黑体"/>
          <w:sz w:val="24"/>
          <w:u w:val="single"/>
        </w:rPr>
        <w:t xml:space="preserve">    </w:t>
      </w:r>
    </w:p>
    <w:p w:rsidR="00684B2A" w:rsidRPr="00F27A09" w:rsidRDefault="00684B2A" w:rsidP="00684B2A">
      <w:pPr>
        <w:spacing w:line="500" w:lineRule="exact"/>
        <w:rPr>
          <w:rFonts w:hint="eastAsia"/>
          <w:szCs w:val="21"/>
          <w:lang w:eastAsia="zh-CN"/>
        </w:rPr>
      </w:pPr>
      <w:r w:rsidRPr="00F27A09">
        <w:rPr>
          <w:rFonts w:hAnsi="宋体"/>
          <w:szCs w:val="21"/>
        </w:rPr>
        <w:t>卷面总分：</w:t>
      </w:r>
      <w:r w:rsidRPr="00F27A09">
        <w:rPr>
          <w:szCs w:val="21"/>
          <w:u w:val="single"/>
        </w:rPr>
        <w:t xml:space="preserve">   100   </w:t>
      </w:r>
      <w:r w:rsidRPr="00F27A09">
        <w:rPr>
          <w:rFonts w:hAnsi="宋体"/>
          <w:szCs w:val="21"/>
        </w:rPr>
        <w:t>分</w:t>
      </w:r>
      <w:r w:rsidRPr="00F27A09">
        <w:rPr>
          <w:szCs w:val="21"/>
        </w:rPr>
        <w:t xml:space="preserve">    </w:t>
      </w:r>
      <w:r w:rsidRPr="00F27A09">
        <w:rPr>
          <w:rFonts w:hAnsi="宋体"/>
          <w:szCs w:val="21"/>
        </w:rPr>
        <w:t>考试时长：</w:t>
      </w:r>
      <w:r w:rsidRPr="00F27A09">
        <w:rPr>
          <w:szCs w:val="21"/>
          <w:u w:val="single"/>
        </w:rPr>
        <w:t xml:space="preserve">  100  </w:t>
      </w:r>
      <w:r w:rsidRPr="00F27A09">
        <w:rPr>
          <w:rFonts w:hAnsi="宋体"/>
          <w:szCs w:val="21"/>
        </w:rPr>
        <w:t>分钟</w:t>
      </w:r>
      <w:r w:rsidRPr="00F27A09">
        <w:rPr>
          <w:szCs w:val="21"/>
        </w:rPr>
        <w:t xml:space="preserve">     </w:t>
      </w:r>
      <w:r w:rsidRPr="00F27A09">
        <w:rPr>
          <w:rFonts w:hAnsi="宋体"/>
          <w:szCs w:val="21"/>
        </w:rPr>
        <w:t>考试类别：闭卷</w:t>
      </w:r>
      <w:r w:rsidRPr="00F27A09">
        <w:rPr>
          <w:szCs w:val="21"/>
        </w:rPr>
        <w:sym w:font="Wingdings" w:char="F0FE"/>
      </w:r>
      <w:r w:rsidRPr="00F27A09">
        <w:rPr>
          <w:szCs w:val="21"/>
        </w:rPr>
        <w:t xml:space="preserve">  </w:t>
      </w:r>
      <w:r w:rsidRPr="00F27A09">
        <w:rPr>
          <w:rFonts w:hAnsi="宋体"/>
          <w:szCs w:val="21"/>
        </w:rPr>
        <w:t>开卷</w:t>
      </w:r>
      <w:r w:rsidRPr="00F27A09">
        <w:rPr>
          <w:szCs w:val="21"/>
        </w:rPr>
        <w:t xml:space="preserve">□  </w:t>
      </w:r>
      <w:r w:rsidRPr="00F27A09">
        <w:rPr>
          <w:rFonts w:hAnsi="宋体"/>
          <w:szCs w:val="21"/>
        </w:rPr>
        <w:t>其他</w:t>
      </w:r>
      <w:r w:rsidRPr="00F27A09">
        <w:rPr>
          <w:szCs w:val="21"/>
        </w:rPr>
        <w:t>□</w:t>
      </w:r>
    </w:p>
    <w:p w:rsidR="00684B2A" w:rsidRPr="00F27A09" w:rsidRDefault="00684B2A" w:rsidP="00684B2A">
      <w:pPr>
        <w:spacing w:line="500" w:lineRule="exact"/>
        <w:rPr>
          <w:szCs w:val="21"/>
        </w:rPr>
      </w:pPr>
      <w:r w:rsidRPr="00F27A09">
        <w:rPr>
          <w:rFonts w:hAnsi="宋体"/>
          <w:szCs w:val="21"/>
        </w:rPr>
        <w:t>院（系）：</w:t>
      </w:r>
      <w:r w:rsidRPr="00F27A09">
        <w:rPr>
          <w:szCs w:val="21"/>
          <w:u w:val="single"/>
        </w:rPr>
        <w:t xml:space="preserve">                   </w:t>
      </w:r>
      <w:r w:rsidRPr="00F27A09">
        <w:rPr>
          <w:szCs w:val="21"/>
        </w:rPr>
        <w:t xml:space="preserve"> </w:t>
      </w:r>
      <w:r w:rsidRPr="00F27A09">
        <w:rPr>
          <w:rFonts w:hAnsi="宋体"/>
          <w:szCs w:val="21"/>
        </w:rPr>
        <w:t>专</w:t>
      </w:r>
      <w:r w:rsidRPr="00F27A09">
        <w:rPr>
          <w:szCs w:val="21"/>
        </w:rPr>
        <w:t xml:space="preserve"> </w:t>
      </w:r>
      <w:r w:rsidRPr="00F27A09">
        <w:rPr>
          <w:rFonts w:hAnsi="宋体"/>
          <w:szCs w:val="21"/>
        </w:rPr>
        <w:t>业：</w:t>
      </w:r>
      <w:r w:rsidRPr="00F27A09">
        <w:rPr>
          <w:szCs w:val="21"/>
          <w:u w:val="single"/>
        </w:rPr>
        <w:t xml:space="preserve">                       </w:t>
      </w:r>
      <w:r w:rsidRPr="00F27A09">
        <w:rPr>
          <w:szCs w:val="21"/>
        </w:rPr>
        <w:t xml:space="preserve"> </w:t>
      </w:r>
      <w:r w:rsidRPr="00F27A09">
        <w:rPr>
          <w:rFonts w:hAnsi="宋体"/>
          <w:szCs w:val="21"/>
        </w:rPr>
        <w:t>年</w:t>
      </w:r>
      <w:r w:rsidRPr="00F27A09">
        <w:rPr>
          <w:szCs w:val="21"/>
        </w:rPr>
        <w:t xml:space="preserve"> </w:t>
      </w:r>
      <w:r w:rsidRPr="00F27A09">
        <w:rPr>
          <w:rFonts w:hAnsi="宋体"/>
          <w:szCs w:val="21"/>
        </w:rPr>
        <w:t>级：</w:t>
      </w:r>
      <w:r w:rsidRPr="00F27A09">
        <w:rPr>
          <w:szCs w:val="21"/>
          <w:u w:val="single"/>
        </w:rPr>
        <w:t xml:space="preserve">     </w:t>
      </w:r>
      <w:r w:rsidR="00576308" w:rsidRPr="00F27A09">
        <w:rPr>
          <w:szCs w:val="21"/>
          <w:u w:val="single"/>
          <w:lang w:eastAsia="zh-CN"/>
        </w:rPr>
        <w:t xml:space="preserve">    </w:t>
      </w:r>
      <w:r w:rsidRPr="00F27A09">
        <w:rPr>
          <w:szCs w:val="21"/>
          <w:u w:val="single"/>
        </w:rPr>
        <w:t xml:space="preserve">      </w:t>
      </w:r>
      <w:r w:rsidRPr="00F27A09">
        <w:rPr>
          <w:szCs w:val="21"/>
        </w:rPr>
        <w:t xml:space="preserve"> </w:t>
      </w:r>
    </w:p>
    <w:p w:rsidR="00684B2A" w:rsidRPr="00F27A09" w:rsidRDefault="00684B2A" w:rsidP="00684B2A">
      <w:pPr>
        <w:spacing w:line="500" w:lineRule="exact"/>
        <w:rPr>
          <w:szCs w:val="21"/>
          <w:u w:val="single"/>
        </w:rPr>
      </w:pPr>
      <w:r w:rsidRPr="00F27A09">
        <w:rPr>
          <w:rFonts w:hAnsi="宋体"/>
          <w:szCs w:val="21"/>
        </w:rPr>
        <w:t>姓</w:t>
      </w:r>
      <w:r w:rsidRPr="00F27A09">
        <w:rPr>
          <w:szCs w:val="21"/>
        </w:rPr>
        <w:t xml:space="preserve">   </w:t>
      </w:r>
      <w:r w:rsidRPr="00F27A09">
        <w:rPr>
          <w:rFonts w:hAnsi="宋体"/>
          <w:szCs w:val="21"/>
        </w:rPr>
        <w:t>名</w:t>
      </w:r>
      <w:r w:rsidR="00166265" w:rsidRPr="00F27A09">
        <w:rPr>
          <w:szCs w:val="21"/>
          <w:lang w:eastAsia="zh-CN"/>
        </w:rPr>
        <w:t xml:space="preserve"> </w:t>
      </w:r>
      <w:r w:rsidRPr="00F27A09">
        <w:rPr>
          <w:rFonts w:hAnsi="宋体"/>
          <w:szCs w:val="21"/>
        </w:rPr>
        <w:t>：</w:t>
      </w:r>
      <w:r w:rsidRPr="00F27A09">
        <w:rPr>
          <w:szCs w:val="21"/>
          <w:u w:val="single"/>
        </w:rPr>
        <w:t xml:space="preserve">                  </w:t>
      </w:r>
      <w:r w:rsidR="00166265" w:rsidRPr="00F27A09">
        <w:rPr>
          <w:szCs w:val="21"/>
          <w:u w:val="single"/>
          <w:lang w:eastAsia="zh-CN"/>
        </w:rPr>
        <w:t xml:space="preserve"> </w:t>
      </w:r>
      <w:r w:rsidRPr="00F27A09">
        <w:rPr>
          <w:szCs w:val="21"/>
        </w:rPr>
        <w:t xml:space="preserve"> </w:t>
      </w:r>
      <w:r w:rsidRPr="00F27A09">
        <w:rPr>
          <w:rFonts w:hAnsi="宋体"/>
          <w:szCs w:val="21"/>
        </w:rPr>
        <w:t>学</w:t>
      </w:r>
      <w:r w:rsidRPr="00F27A09">
        <w:rPr>
          <w:szCs w:val="21"/>
        </w:rPr>
        <w:t xml:space="preserve"> </w:t>
      </w:r>
      <w:r w:rsidRPr="00F27A09">
        <w:rPr>
          <w:rFonts w:hAnsi="宋体"/>
          <w:szCs w:val="21"/>
        </w:rPr>
        <w:t>号：</w:t>
      </w:r>
      <w:r w:rsidRPr="00F27A09">
        <w:rPr>
          <w:szCs w:val="21"/>
          <w:u w:val="single"/>
        </w:rPr>
        <w:t xml:space="preserve">                       </w:t>
      </w:r>
    </w:p>
    <w:p w:rsidR="007B2AFB" w:rsidRPr="00F27A09" w:rsidRDefault="007B2AFB" w:rsidP="007B2AFB">
      <w:pPr>
        <w:spacing w:line="500" w:lineRule="exac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4"/>
        <w:gridCol w:w="1483"/>
        <w:gridCol w:w="1484"/>
        <w:gridCol w:w="1483"/>
        <w:gridCol w:w="1484"/>
        <w:gridCol w:w="1800"/>
      </w:tblGrid>
      <w:tr w:rsidR="003B49E7" w:rsidRPr="003B49E7">
        <w:tc>
          <w:tcPr>
            <w:tcW w:w="834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  <w:r w:rsidRPr="003B49E7">
              <w:rPr>
                <w:rFonts w:hAnsi="宋体"/>
                <w:szCs w:val="21"/>
              </w:rPr>
              <w:t>题号</w:t>
            </w:r>
          </w:p>
        </w:tc>
        <w:tc>
          <w:tcPr>
            <w:tcW w:w="1483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  <w:r w:rsidRPr="003B49E7">
              <w:rPr>
                <w:rFonts w:hAnsi="宋体"/>
                <w:szCs w:val="21"/>
              </w:rPr>
              <w:t>第一题</w:t>
            </w:r>
          </w:p>
        </w:tc>
        <w:tc>
          <w:tcPr>
            <w:tcW w:w="1484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  <w:r w:rsidRPr="003B49E7">
              <w:rPr>
                <w:rFonts w:hAnsi="宋体"/>
                <w:szCs w:val="21"/>
              </w:rPr>
              <w:t>第二题</w:t>
            </w:r>
          </w:p>
        </w:tc>
        <w:tc>
          <w:tcPr>
            <w:tcW w:w="1483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  <w:r w:rsidRPr="003B49E7">
              <w:rPr>
                <w:rFonts w:hAnsi="宋体"/>
                <w:szCs w:val="21"/>
              </w:rPr>
              <w:t>第三题</w:t>
            </w:r>
          </w:p>
        </w:tc>
        <w:tc>
          <w:tcPr>
            <w:tcW w:w="1484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  <w:r w:rsidRPr="003B49E7">
              <w:rPr>
                <w:rFonts w:hAnsi="宋体"/>
                <w:szCs w:val="21"/>
              </w:rPr>
              <w:t>第四题</w:t>
            </w:r>
          </w:p>
        </w:tc>
        <w:tc>
          <w:tcPr>
            <w:tcW w:w="1800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  <w:r w:rsidRPr="003B49E7">
              <w:rPr>
                <w:rFonts w:hAnsi="宋体"/>
                <w:szCs w:val="21"/>
              </w:rPr>
              <w:t>总分</w:t>
            </w:r>
          </w:p>
        </w:tc>
      </w:tr>
      <w:tr w:rsidR="003B49E7" w:rsidRPr="003B49E7">
        <w:tc>
          <w:tcPr>
            <w:tcW w:w="834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  <w:r w:rsidRPr="003B49E7">
              <w:rPr>
                <w:rFonts w:hAnsi="宋体"/>
                <w:szCs w:val="21"/>
              </w:rPr>
              <w:t>得分</w:t>
            </w:r>
          </w:p>
        </w:tc>
        <w:tc>
          <w:tcPr>
            <w:tcW w:w="1483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</w:p>
        </w:tc>
        <w:tc>
          <w:tcPr>
            <w:tcW w:w="1484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</w:p>
        </w:tc>
        <w:tc>
          <w:tcPr>
            <w:tcW w:w="1483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</w:p>
        </w:tc>
        <w:tc>
          <w:tcPr>
            <w:tcW w:w="1484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7B2AFB" w:rsidRPr="003B49E7" w:rsidRDefault="007B2AFB" w:rsidP="003B49E7">
            <w:pPr>
              <w:spacing w:line="500" w:lineRule="exact"/>
              <w:jc w:val="center"/>
              <w:rPr>
                <w:szCs w:val="21"/>
              </w:rPr>
            </w:pPr>
          </w:p>
        </w:tc>
      </w:tr>
    </w:tbl>
    <w:p w:rsidR="007B2AFB" w:rsidRPr="00F27A09" w:rsidRDefault="007B2AFB" w:rsidP="007B2AFB">
      <w:pPr>
        <w:spacing w:line="500" w:lineRule="exact"/>
        <w:rPr>
          <w:sz w:val="24"/>
          <w:szCs w:val="21"/>
          <w:u w:val="single"/>
        </w:rPr>
      </w:pPr>
      <w:r w:rsidRPr="00F27A09">
        <w:rPr>
          <w:rFonts w:hAnsi="宋体"/>
          <w:szCs w:val="21"/>
        </w:rPr>
        <w:t>阅卷教师（签字）：</w:t>
      </w:r>
      <w:r w:rsidRPr="00F27A09">
        <w:rPr>
          <w:szCs w:val="21"/>
          <w:u w:val="single"/>
        </w:rPr>
        <w:t xml:space="preserve">                   </w:t>
      </w:r>
    </w:p>
    <w:p w:rsidR="007B2AFB" w:rsidRPr="00D6061B" w:rsidRDefault="007B2AFB" w:rsidP="00D6061B">
      <w:pPr>
        <w:spacing w:line="360" w:lineRule="exact"/>
        <w:rPr>
          <w:color w:val="FF0000"/>
          <w:sz w:val="24"/>
          <w:u w:val="single"/>
        </w:rPr>
      </w:pPr>
      <w:r w:rsidRPr="00F27A09">
        <w:rPr>
          <w:color w:val="FF0000"/>
          <w:sz w:val="24"/>
          <w:u w:val="single"/>
        </w:rPr>
        <w:t xml:space="preserve">                                                                         </w:t>
      </w:r>
    </w:p>
    <w:p w:rsidR="00E559A3" w:rsidRPr="00407B45" w:rsidRDefault="00796FD2" w:rsidP="00D6061B">
      <w:pPr>
        <w:widowControl/>
        <w:suppressAutoHyphens w:val="0"/>
        <w:spacing w:line="360" w:lineRule="exact"/>
        <w:jc w:val="left"/>
        <w:rPr>
          <w:rFonts w:eastAsia="黑体" w:hint="eastAsia"/>
          <w:b/>
          <w:sz w:val="24"/>
          <w:lang w:eastAsia="zh-CN"/>
        </w:rPr>
      </w:pPr>
      <w:r w:rsidRPr="00F27A09">
        <w:rPr>
          <w:rFonts w:eastAsia="黑体"/>
          <w:b/>
          <w:sz w:val="24"/>
          <w:lang w:eastAsia="zh-CN"/>
        </w:rPr>
        <w:t>一、</w:t>
      </w:r>
      <w:r w:rsidR="00576308" w:rsidRPr="00F27A09">
        <w:rPr>
          <w:rFonts w:eastAsia="黑体"/>
          <w:b/>
          <w:sz w:val="24"/>
        </w:rPr>
        <w:t>单选</w:t>
      </w:r>
      <w:r w:rsidR="001E57BE" w:rsidRPr="00F27A09">
        <w:rPr>
          <w:rFonts w:eastAsia="黑体"/>
          <w:b/>
          <w:sz w:val="24"/>
        </w:rPr>
        <w:t>题（</w:t>
      </w:r>
      <w:r w:rsidR="00766246" w:rsidRPr="00F27A09">
        <w:rPr>
          <w:rFonts w:eastAsia="黑体"/>
          <w:b/>
          <w:sz w:val="24"/>
          <w:lang w:eastAsia="zh-CN"/>
        </w:rPr>
        <w:t>20</w:t>
      </w:r>
      <w:r w:rsidR="00576308" w:rsidRPr="00F27A09">
        <w:rPr>
          <w:rFonts w:eastAsia="黑体"/>
          <w:b/>
          <w:sz w:val="24"/>
        </w:rPr>
        <w:t>分</w:t>
      </w:r>
      <w:r w:rsidR="001E57BE" w:rsidRPr="00F27A09">
        <w:rPr>
          <w:rFonts w:eastAsia="黑体"/>
          <w:b/>
          <w:sz w:val="24"/>
        </w:rPr>
        <w:t>）</w:t>
      </w:r>
    </w:p>
    <w:p w:rsidR="00D16AFB" w:rsidRPr="00B87710" w:rsidRDefault="00D16AFB" w:rsidP="00D6061B">
      <w:pPr>
        <w:widowControl/>
        <w:suppressAutoHyphens w:val="0"/>
        <w:spacing w:line="360" w:lineRule="exact"/>
        <w:ind w:left="315" w:hangingChars="150" w:hanging="315"/>
        <w:jc w:val="left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1</w:t>
      </w:r>
      <w:r w:rsidRPr="00B87710">
        <w:rPr>
          <w:szCs w:val="21"/>
          <w:lang w:eastAsia="zh-CN"/>
        </w:rPr>
        <w:t>、当竞争站点的数量比较小而且固定不变，并且流量连续的情况下，比较有效的信道分配方案是（</w:t>
      </w:r>
      <w:r w:rsidR="008E7807">
        <w:rPr>
          <w:rFonts w:hint="eastAsia"/>
          <w:szCs w:val="21"/>
          <w:lang w:eastAsia="zh-CN"/>
        </w:rPr>
        <w:t xml:space="preserve">  </w:t>
      </w:r>
      <w:r>
        <w:rPr>
          <w:rFonts w:hint="eastAsia"/>
          <w:szCs w:val="21"/>
          <w:lang w:eastAsia="zh-CN"/>
        </w:rPr>
        <w:t xml:space="preserve">  </w:t>
      </w:r>
      <w:r w:rsidRPr="00B87710">
        <w:rPr>
          <w:szCs w:val="21"/>
          <w:lang w:eastAsia="zh-CN"/>
        </w:rPr>
        <w:t>）</w:t>
      </w:r>
    </w:p>
    <w:p w:rsidR="00D16AFB" w:rsidRPr="00B87710" w:rsidRDefault="00D16AFB" w:rsidP="00D6061B">
      <w:pPr>
        <w:widowControl/>
        <w:suppressAutoHyphens w:val="0"/>
        <w:spacing w:line="360" w:lineRule="exact"/>
        <w:ind w:firstLineChars="150" w:firstLine="315"/>
        <w:jc w:val="left"/>
        <w:rPr>
          <w:rFonts w:hint="eastAsia"/>
          <w:szCs w:val="21"/>
          <w:lang w:eastAsia="zh-CN"/>
        </w:rPr>
      </w:pPr>
      <w:r w:rsidRPr="00B87710">
        <w:rPr>
          <w:szCs w:val="21"/>
          <w:lang w:eastAsia="zh-CN"/>
        </w:rPr>
        <w:t>A</w:t>
      </w:r>
      <w:r w:rsidR="00371F66">
        <w:rPr>
          <w:rFonts w:hint="eastAsia"/>
          <w:szCs w:val="21"/>
          <w:lang w:eastAsia="zh-CN"/>
        </w:rPr>
        <w:t>、</w:t>
      </w:r>
      <w:r w:rsidR="009F0673" w:rsidRPr="00B87710">
        <w:rPr>
          <w:szCs w:val="21"/>
          <w:lang w:eastAsia="zh-CN"/>
        </w:rPr>
        <w:t>CSMA</w:t>
      </w:r>
      <w:r w:rsidRPr="00B87710">
        <w:rPr>
          <w:szCs w:val="21"/>
          <w:lang w:eastAsia="zh-CN"/>
        </w:rPr>
        <w:t xml:space="preserve">   </w:t>
      </w:r>
      <w:r>
        <w:rPr>
          <w:rFonts w:hint="eastAsia"/>
          <w:szCs w:val="21"/>
          <w:lang w:eastAsia="zh-CN"/>
        </w:rPr>
        <w:t xml:space="preserve">   </w:t>
      </w:r>
      <w:r w:rsidR="00371F66">
        <w:rPr>
          <w:rFonts w:hint="eastAsia"/>
          <w:szCs w:val="21"/>
          <w:lang w:eastAsia="zh-CN"/>
        </w:rPr>
        <w:t xml:space="preserve"> </w:t>
      </w:r>
      <w:r w:rsidRPr="00B87710">
        <w:rPr>
          <w:szCs w:val="21"/>
          <w:lang w:eastAsia="zh-CN"/>
        </w:rPr>
        <w:t xml:space="preserve"> B</w:t>
      </w:r>
      <w:r w:rsidR="00371F66">
        <w:rPr>
          <w:rFonts w:hint="eastAsia"/>
          <w:szCs w:val="21"/>
          <w:lang w:eastAsia="zh-CN"/>
        </w:rPr>
        <w:t>、</w:t>
      </w:r>
      <w:r w:rsidRPr="00B87710">
        <w:rPr>
          <w:szCs w:val="21"/>
          <w:lang w:eastAsia="zh-CN"/>
        </w:rPr>
        <w:t xml:space="preserve">ALOHA </w:t>
      </w:r>
      <w:r>
        <w:rPr>
          <w:rFonts w:hint="eastAsia"/>
          <w:szCs w:val="21"/>
          <w:lang w:eastAsia="zh-CN"/>
        </w:rPr>
        <w:t xml:space="preserve">  </w:t>
      </w:r>
      <w:r w:rsidR="00371F66"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 xml:space="preserve">   </w:t>
      </w:r>
      <w:r w:rsidRPr="00B87710">
        <w:rPr>
          <w:szCs w:val="21"/>
          <w:lang w:eastAsia="zh-CN"/>
        </w:rPr>
        <w:t xml:space="preserve">  C</w:t>
      </w:r>
      <w:r w:rsidR="00371F66">
        <w:rPr>
          <w:rFonts w:hint="eastAsia"/>
          <w:szCs w:val="21"/>
          <w:lang w:eastAsia="zh-CN"/>
        </w:rPr>
        <w:t>、</w:t>
      </w:r>
      <w:r w:rsidR="009F0673" w:rsidRPr="00B87710">
        <w:rPr>
          <w:szCs w:val="21"/>
          <w:lang w:eastAsia="zh-CN"/>
        </w:rPr>
        <w:t>FDM</w:t>
      </w:r>
      <w:r w:rsidR="009F0673" w:rsidRPr="00B87710">
        <w:rPr>
          <w:szCs w:val="21"/>
          <w:lang w:eastAsia="zh-CN"/>
        </w:rPr>
        <w:t>和</w:t>
      </w:r>
      <w:r w:rsidR="009F0673" w:rsidRPr="00B87710">
        <w:rPr>
          <w:szCs w:val="21"/>
          <w:lang w:eastAsia="zh-CN"/>
        </w:rPr>
        <w:t>TDM</w:t>
      </w:r>
      <w:r w:rsidRPr="00B87710">
        <w:rPr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 xml:space="preserve">     </w:t>
      </w:r>
      <w:r w:rsidRPr="00B87710">
        <w:rPr>
          <w:szCs w:val="21"/>
          <w:lang w:eastAsia="zh-CN"/>
        </w:rPr>
        <w:t xml:space="preserve">   D</w:t>
      </w:r>
      <w:r w:rsidR="00371F66">
        <w:rPr>
          <w:rFonts w:hint="eastAsia"/>
          <w:szCs w:val="21"/>
          <w:lang w:eastAsia="zh-CN"/>
        </w:rPr>
        <w:t>、</w:t>
      </w:r>
      <w:r w:rsidRPr="00B87710">
        <w:rPr>
          <w:szCs w:val="21"/>
          <w:lang w:eastAsia="zh-CN"/>
        </w:rPr>
        <w:t>CSMA/CD</w:t>
      </w:r>
    </w:p>
    <w:p w:rsidR="00D16AFB" w:rsidRPr="009841FB" w:rsidRDefault="00D16AFB" w:rsidP="00D6061B">
      <w:pPr>
        <w:widowControl/>
        <w:suppressAutoHyphens w:val="0"/>
        <w:spacing w:line="360" w:lineRule="exact"/>
        <w:ind w:left="315" w:hangingChars="150" w:hanging="315"/>
        <w:jc w:val="left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2</w:t>
      </w:r>
      <w:r w:rsidRPr="009841FB">
        <w:rPr>
          <w:szCs w:val="21"/>
          <w:lang w:eastAsia="zh-CN"/>
        </w:rPr>
        <w:t>、码字</w:t>
      </w:r>
      <w:r w:rsidRPr="009841FB">
        <w:rPr>
          <w:szCs w:val="21"/>
          <w:lang w:eastAsia="zh-CN"/>
        </w:rPr>
        <w:t>10</w:t>
      </w:r>
      <w:r>
        <w:rPr>
          <w:rFonts w:hint="eastAsia"/>
          <w:szCs w:val="21"/>
          <w:lang w:eastAsia="zh-CN"/>
        </w:rPr>
        <w:t>1</w:t>
      </w:r>
      <w:r w:rsidRPr="009841FB">
        <w:rPr>
          <w:szCs w:val="21"/>
          <w:lang w:eastAsia="zh-CN"/>
        </w:rPr>
        <w:t>01001</w:t>
      </w:r>
      <w:r w:rsidRPr="009841FB">
        <w:rPr>
          <w:szCs w:val="21"/>
          <w:lang w:eastAsia="zh-CN"/>
        </w:rPr>
        <w:t>和</w:t>
      </w:r>
      <w:r w:rsidRPr="009841FB">
        <w:rPr>
          <w:szCs w:val="21"/>
          <w:lang w:eastAsia="zh-CN"/>
        </w:rPr>
        <w:t>10110001</w:t>
      </w:r>
      <w:r w:rsidRPr="009841FB">
        <w:rPr>
          <w:szCs w:val="21"/>
          <w:lang w:eastAsia="zh-CN"/>
        </w:rPr>
        <w:t>的海明距离是（</w:t>
      </w:r>
      <w:r w:rsidRPr="009841FB">
        <w:rPr>
          <w:rFonts w:hint="eastAsia"/>
          <w:szCs w:val="21"/>
          <w:lang w:eastAsia="zh-CN"/>
        </w:rPr>
        <w:t xml:space="preserve"> </w:t>
      </w:r>
      <w:r w:rsidR="002E7D15">
        <w:rPr>
          <w:szCs w:val="21"/>
          <w:lang w:eastAsia="zh-CN"/>
        </w:rPr>
        <w:t xml:space="preserve">  </w:t>
      </w:r>
      <w:r w:rsidRPr="009841FB">
        <w:rPr>
          <w:rFonts w:hint="eastAsia"/>
          <w:szCs w:val="21"/>
          <w:lang w:eastAsia="zh-CN"/>
        </w:rPr>
        <w:t xml:space="preserve"> </w:t>
      </w:r>
      <w:r w:rsidRPr="009841FB">
        <w:rPr>
          <w:szCs w:val="21"/>
          <w:lang w:eastAsia="zh-CN"/>
        </w:rPr>
        <w:t>），为了纠正</w:t>
      </w:r>
      <w:r w:rsidRPr="009841FB">
        <w:rPr>
          <w:szCs w:val="21"/>
          <w:lang w:eastAsia="zh-CN"/>
        </w:rPr>
        <w:t>d</w:t>
      </w:r>
      <w:r w:rsidRPr="009841FB">
        <w:rPr>
          <w:szCs w:val="21"/>
          <w:lang w:eastAsia="zh-CN"/>
        </w:rPr>
        <w:t>个错误，需要一个距离为（</w:t>
      </w:r>
      <w:r w:rsidRPr="009841FB">
        <w:rPr>
          <w:rFonts w:hint="eastAsia"/>
          <w:szCs w:val="21"/>
          <w:lang w:eastAsia="zh-CN"/>
        </w:rPr>
        <w:t xml:space="preserve">  </w:t>
      </w:r>
      <w:r w:rsidR="002E7D15">
        <w:rPr>
          <w:szCs w:val="21"/>
          <w:lang w:eastAsia="zh-CN"/>
        </w:rPr>
        <w:t xml:space="preserve">  </w:t>
      </w:r>
      <w:r w:rsidRPr="009841FB">
        <w:rPr>
          <w:szCs w:val="21"/>
          <w:lang w:eastAsia="zh-CN"/>
        </w:rPr>
        <w:t>）的编码方案。</w:t>
      </w:r>
    </w:p>
    <w:p w:rsidR="00D16AFB" w:rsidRDefault="00D16AFB" w:rsidP="00D6061B">
      <w:pPr>
        <w:widowControl/>
        <w:suppressAutoHyphens w:val="0"/>
        <w:spacing w:line="360" w:lineRule="exact"/>
        <w:ind w:firstLineChars="150" w:firstLine="315"/>
        <w:jc w:val="left"/>
        <w:rPr>
          <w:rFonts w:hint="eastAsia"/>
          <w:szCs w:val="21"/>
          <w:lang w:eastAsia="zh-CN"/>
        </w:rPr>
      </w:pPr>
      <w:r w:rsidRPr="009841FB">
        <w:rPr>
          <w:szCs w:val="21"/>
          <w:lang w:eastAsia="zh-CN"/>
        </w:rPr>
        <w:t>A</w:t>
      </w:r>
      <w:r w:rsidRPr="009841FB">
        <w:rPr>
          <w:rFonts w:hint="eastAsia"/>
          <w:szCs w:val="21"/>
          <w:lang w:eastAsia="zh-CN"/>
        </w:rPr>
        <w:t>、</w:t>
      </w:r>
      <w:r w:rsidR="008E7807">
        <w:rPr>
          <w:rFonts w:hint="eastAsia"/>
          <w:szCs w:val="21"/>
          <w:lang w:eastAsia="zh-CN"/>
        </w:rPr>
        <w:t>2</w:t>
      </w:r>
      <w:r w:rsidRPr="009841FB">
        <w:rPr>
          <w:szCs w:val="21"/>
          <w:lang w:eastAsia="zh-CN"/>
        </w:rPr>
        <w:t>，</w:t>
      </w:r>
      <w:r w:rsidRPr="009841FB">
        <w:rPr>
          <w:szCs w:val="21"/>
          <w:lang w:eastAsia="zh-CN"/>
        </w:rPr>
        <w:t>2d+1</w:t>
      </w:r>
      <w:r w:rsidRPr="009841FB">
        <w:rPr>
          <w:rFonts w:hint="eastAsia"/>
          <w:szCs w:val="21"/>
          <w:lang w:eastAsia="zh-CN"/>
        </w:rPr>
        <w:t xml:space="preserve">      B</w:t>
      </w:r>
      <w:r w:rsidRPr="009841FB">
        <w:rPr>
          <w:rFonts w:hint="eastAsia"/>
          <w:szCs w:val="21"/>
          <w:lang w:eastAsia="zh-CN"/>
        </w:rPr>
        <w:t>、</w:t>
      </w:r>
      <w:r w:rsidRPr="009841FB">
        <w:rPr>
          <w:rFonts w:hint="eastAsia"/>
          <w:szCs w:val="21"/>
          <w:lang w:eastAsia="zh-CN"/>
        </w:rPr>
        <w:t>3</w:t>
      </w:r>
      <w:r w:rsidRPr="009841FB">
        <w:rPr>
          <w:rFonts w:hint="eastAsia"/>
          <w:szCs w:val="21"/>
          <w:lang w:eastAsia="zh-CN"/>
        </w:rPr>
        <w:t>，</w:t>
      </w:r>
      <w:r w:rsidRPr="009841FB">
        <w:rPr>
          <w:rFonts w:hint="eastAsia"/>
          <w:szCs w:val="21"/>
          <w:lang w:eastAsia="zh-CN"/>
        </w:rPr>
        <w:t>d+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1"/>
            <w:attr w:name="HasSpace" w:val="False"/>
            <w:attr w:name="Negative" w:val="False"/>
            <w:attr w:name="NumberType" w:val="1"/>
            <w:attr w:name="TCSC" w:val="0"/>
          </w:smartTagPr>
          <w:r w:rsidRPr="009841FB">
            <w:rPr>
              <w:rFonts w:hint="eastAsia"/>
              <w:szCs w:val="21"/>
              <w:lang w:eastAsia="zh-CN"/>
            </w:rPr>
            <w:t xml:space="preserve">1 </w:t>
          </w:r>
        </w:smartTag>
        <w:r w:rsidRPr="009841FB">
          <w:rPr>
            <w:rFonts w:hint="eastAsia"/>
            <w:szCs w:val="21"/>
            <w:lang w:eastAsia="zh-CN"/>
          </w:rPr>
          <w:t xml:space="preserve">   </w:t>
        </w:r>
        <w:r w:rsidR="00371F66">
          <w:rPr>
            <w:rFonts w:hint="eastAsia"/>
            <w:szCs w:val="21"/>
            <w:lang w:eastAsia="zh-CN"/>
          </w:rPr>
          <w:t xml:space="preserve">  </w:t>
        </w:r>
        <w:r w:rsidRPr="009841FB">
          <w:rPr>
            <w:rFonts w:hint="eastAsia"/>
            <w:szCs w:val="21"/>
            <w:lang w:eastAsia="zh-CN"/>
          </w:rPr>
          <w:t xml:space="preserve">    C</w:t>
        </w:r>
      </w:smartTag>
      <w:r w:rsidRPr="009841FB">
        <w:rPr>
          <w:rFonts w:hint="eastAsia"/>
          <w:szCs w:val="21"/>
          <w:lang w:eastAsia="zh-CN"/>
        </w:rPr>
        <w:t>、</w:t>
      </w:r>
      <w:r w:rsidR="008E7807">
        <w:rPr>
          <w:rFonts w:hint="eastAsia"/>
          <w:szCs w:val="21"/>
          <w:lang w:eastAsia="zh-CN"/>
        </w:rPr>
        <w:t>3</w:t>
      </w:r>
      <w:r w:rsidRPr="009841FB">
        <w:rPr>
          <w:rFonts w:hint="eastAsia"/>
          <w:szCs w:val="21"/>
          <w:lang w:eastAsia="zh-CN"/>
        </w:rPr>
        <w:t>，</w:t>
      </w:r>
      <w:r w:rsidRPr="009841FB">
        <w:rPr>
          <w:rFonts w:hint="eastAsia"/>
          <w:szCs w:val="21"/>
          <w:lang w:eastAsia="zh-CN"/>
        </w:rPr>
        <w:t xml:space="preserve">2d+1      </w:t>
      </w:r>
      <w:r w:rsidR="008E7807">
        <w:rPr>
          <w:rFonts w:hint="eastAsia"/>
          <w:szCs w:val="21"/>
          <w:lang w:eastAsia="zh-CN"/>
        </w:rPr>
        <w:t xml:space="preserve">      </w:t>
      </w:r>
      <w:r w:rsidRPr="009841FB">
        <w:rPr>
          <w:rFonts w:hint="eastAsia"/>
          <w:szCs w:val="21"/>
          <w:lang w:eastAsia="zh-CN"/>
        </w:rPr>
        <w:t xml:space="preserve">  D</w:t>
      </w:r>
      <w:r w:rsidRPr="009841FB">
        <w:rPr>
          <w:rFonts w:hint="eastAsia"/>
          <w:szCs w:val="21"/>
          <w:lang w:eastAsia="zh-CN"/>
        </w:rPr>
        <w:t>、</w:t>
      </w:r>
      <w:r w:rsidRPr="009841FB">
        <w:rPr>
          <w:rFonts w:hint="eastAsia"/>
          <w:szCs w:val="21"/>
          <w:lang w:eastAsia="zh-CN"/>
        </w:rPr>
        <w:t>2</w:t>
      </w:r>
      <w:r w:rsidRPr="009841FB">
        <w:rPr>
          <w:rFonts w:hint="eastAsia"/>
          <w:szCs w:val="21"/>
          <w:lang w:eastAsia="zh-CN"/>
        </w:rPr>
        <w:t>，</w:t>
      </w:r>
      <w:r w:rsidRPr="009841FB">
        <w:rPr>
          <w:rFonts w:hint="eastAsia"/>
          <w:szCs w:val="21"/>
          <w:lang w:eastAsia="zh-CN"/>
        </w:rPr>
        <w:t>d+1</w:t>
      </w:r>
      <w:r w:rsidRPr="009841FB">
        <w:rPr>
          <w:szCs w:val="21"/>
          <w:lang w:eastAsia="zh-CN"/>
        </w:rPr>
        <w:t xml:space="preserve">  </w:t>
      </w:r>
    </w:p>
    <w:p w:rsidR="00D16AFB" w:rsidRPr="009841FB" w:rsidRDefault="00D16AFB" w:rsidP="00D60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exact"/>
        <w:jc w:val="left"/>
        <w:rPr>
          <w:kern w:val="0"/>
          <w:szCs w:val="21"/>
          <w:lang w:eastAsia="zh-CN"/>
        </w:rPr>
      </w:pPr>
      <w:r>
        <w:rPr>
          <w:rFonts w:hint="eastAsia"/>
          <w:kern w:val="0"/>
          <w:szCs w:val="21"/>
          <w:lang w:eastAsia="zh-CN"/>
        </w:rPr>
        <w:t>3</w:t>
      </w:r>
      <w:r>
        <w:rPr>
          <w:rFonts w:hint="eastAsia"/>
          <w:kern w:val="0"/>
          <w:szCs w:val="21"/>
          <w:lang w:eastAsia="zh-CN"/>
        </w:rPr>
        <w:t>、</w:t>
      </w:r>
      <w:r w:rsidRPr="009841FB">
        <w:rPr>
          <w:kern w:val="0"/>
          <w:szCs w:val="21"/>
          <w:lang w:eastAsia="zh-CN"/>
        </w:rPr>
        <w:t>数据链路层中的数据块常被称为（</w:t>
      </w:r>
      <w:r w:rsidR="008E7807">
        <w:rPr>
          <w:rFonts w:hint="eastAsia"/>
          <w:kern w:val="0"/>
          <w:szCs w:val="21"/>
          <w:lang w:eastAsia="zh-CN"/>
        </w:rPr>
        <w:t xml:space="preserve">  </w:t>
      </w:r>
      <w:r w:rsidRPr="009841FB">
        <w:rPr>
          <w:rFonts w:hint="eastAsia"/>
          <w:kern w:val="0"/>
          <w:szCs w:val="21"/>
          <w:lang w:eastAsia="zh-CN"/>
        </w:rPr>
        <w:t xml:space="preserve">  </w:t>
      </w:r>
      <w:r w:rsidRPr="009841FB">
        <w:rPr>
          <w:kern w:val="0"/>
          <w:szCs w:val="21"/>
          <w:lang w:eastAsia="zh-CN"/>
        </w:rPr>
        <w:t>）</w:t>
      </w:r>
    </w:p>
    <w:p w:rsidR="00D16AFB" w:rsidRPr="009841FB" w:rsidRDefault="00D16AFB" w:rsidP="00D60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exact"/>
        <w:ind w:firstLineChars="135" w:firstLine="283"/>
        <w:jc w:val="left"/>
        <w:rPr>
          <w:rFonts w:hint="eastAsia"/>
          <w:szCs w:val="21"/>
          <w:lang w:eastAsia="zh-CN"/>
        </w:rPr>
      </w:pPr>
      <w:r w:rsidRPr="009841FB">
        <w:rPr>
          <w:kern w:val="0"/>
          <w:szCs w:val="21"/>
          <w:lang w:eastAsia="zh-CN"/>
        </w:rPr>
        <w:t>A</w:t>
      </w:r>
      <w:r w:rsidRPr="009841FB">
        <w:rPr>
          <w:kern w:val="0"/>
          <w:szCs w:val="21"/>
          <w:lang w:eastAsia="zh-CN"/>
        </w:rPr>
        <w:t>、信息</w:t>
      </w:r>
      <w:r w:rsidRPr="009841FB">
        <w:rPr>
          <w:kern w:val="0"/>
          <w:szCs w:val="21"/>
          <w:lang w:eastAsia="zh-CN"/>
        </w:rPr>
        <w:t xml:space="preserve">      </w:t>
      </w:r>
      <w:r w:rsidR="00371F66">
        <w:rPr>
          <w:rFonts w:hint="eastAsia"/>
          <w:kern w:val="0"/>
          <w:szCs w:val="21"/>
          <w:lang w:eastAsia="zh-CN"/>
        </w:rPr>
        <w:t xml:space="preserve">   </w:t>
      </w:r>
      <w:r w:rsidR="008E7807">
        <w:rPr>
          <w:rFonts w:hint="eastAsia"/>
          <w:kern w:val="0"/>
          <w:szCs w:val="21"/>
          <w:lang w:eastAsia="zh-CN"/>
        </w:rPr>
        <w:t xml:space="preserve"> </w:t>
      </w:r>
      <w:r w:rsidRPr="009841FB">
        <w:rPr>
          <w:kern w:val="0"/>
          <w:szCs w:val="21"/>
          <w:lang w:eastAsia="zh-CN"/>
        </w:rPr>
        <w:t>B</w:t>
      </w:r>
      <w:r w:rsidRPr="009841FB">
        <w:rPr>
          <w:kern w:val="0"/>
          <w:szCs w:val="21"/>
          <w:lang w:eastAsia="zh-CN"/>
        </w:rPr>
        <w:t>、</w:t>
      </w:r>
      <w:r w:rsidR="008E7807" w:rsidRPr="009841FB">
        <w:rPr>
          <w:kern w:val="0"/>
          <w:szCs w:val="21"/>
          <w:lang w:eastAsia="zh-CN"/>
        </w:rPr>
        <w:t>帧</w:t>
      </w:r>
      <w:r w:rsidRPr="009841FB">
        <w:rPr>
          <w:kern w:val="0"/>
          <w:szCs w:val="21"/>
          <w:lang w:eastAsia="zh-CN"/>
        </w:rPr>
        <w:t xml:space="preserve">   </w:t>
      </w:r>
      <w:r w:rsidR="008E7807">
        <w:rPr>
          <w:rFonts w:hint="eastAsia"/>
          <w:kern w:val="0"/>
          <w:szCs w:val="21"/>
          <w:lang w:eastAsia="zh-CN"/>
        </w:rPr>
        <w:t xml:space="preserve">  </w:t>
      </w:r>
      <w:r w:rsidRPr="009841FB">
        <w:rPr>
          <w:kern w:val="0"/>
          <w:szCs w:val="21"/>
          <w:lang w:eastAsia="zh-CN"/>
        </w:rPr>
        <w:t xml:space="preserve">     </w:t>
      </w:r>
      <w:r w:rsidR="00371F66">
        <w:rPr>
          <w:rFonts w:hint="eastAsia"/>
          <w:kern w:val="0"/>
          <w:szCs w:val="21"/>
          <w:lang w:eastAsia="zh-CN"/>
        </w:rPr>
        <w:t xml:space="preserve">  </w:t>
      </w:r>
      <w:r w:rsidRPr="009841FB">
        <w:rPr>
          <w:rFonts w:hint="eastAsia"/>
          <w:kern w:val="0"/>
          <w:szCs w:val="21"/>
          <w:lang w:eastAsia="zh-CN"/>
        </w:rPr>
        <w:t xml:space="preserve">  </w:t>
      </w:r>
      <w:r w:rsidRPr="009841FB">
        <w:rPr>
          <w:kern w:val="0"/>
          <w:szCs w:val="21"/>
          <w:lang w:eastAsia="zh-CN"/>
        </w:rPr>
        <w:t>C</w:t>
      </w:r>
      <w:r w:rsidRPr="009841FB">
        <w:rPr>
          <w:kern w:val="0"/>
          <w:szCs w:val="21"/>
          <w:lang w:eastAsia="zh-CN"/>
        </w:rPr>
        <w:t>、</w:t>
      </w:r>
      <w:r w:rsidR="008E7807" w:rsidRPr="009841FB">
        <w:rPr>
          <w:kern w:val="0"/>
          <w:szCs w:val="21"/>
          <w:lang w:eastAsia="zh-CN"/>
        </w:rPr>
        <w:t>分组</w:t>
      </w:r>
      <w:r w:rsidRPr="009841FB">
        <w:rPr>
          <w:kern w:val="0"/>
          <w:szCs w:val="21"/>
          <w:lang w:eastAsia="zh-CN"/>
        </w:rPr>
        <w:t xml:space="preserve">      </w:t>
      </w:r>
      <w:r w:rsidRPr="009841FB">
        <w:rPr>
          <w:rFonts w:hint="eastAsia"/>
          <w:kern w:val="0"/>
          <w:szCs w:val="21"/>
          <w:lang w:eastAsia="zh-CN"/>
        </w:rPr>
        <w:t xml:space="preserve">  </w:t>
      </w:r>
      <w:r w:rsidR="008E7807">
        <w:rPr>
          <w:rFonts w:hint="eastAsia"/>
          <w:kern w:val="0"/>
          <w:szCs w:val="21"/>
          <w:lang w:eastAsia="zh-CN"/>
        </w:rPr>
        <w:t xml:space="preserve">    </w:t>
      </w:r>
      <w:r w:rsidRPr="009841FB">
        <w:rPr>
          <w:rFonts w:hint="eastAsia"/>
          <w:kern w:val="0"/>
          <w:szCs w:val="21"/>
          <w:lang w:eastAsia="zh-CN"/>
        </w:rPr>
        <w:t xml:space="preserve"> </w:t>
      </w:r>
      <w:r w:rsidRPr="009841FB">
        <w:rPr>
          <w:kern w:val="0"/>
          <w:szCs w:val="21"/>
          <w:lang w:eastAsia="zh-CN"/>
        </w:rPr>
        <w:t xml:space="preserve">    D</w:t>
      </w:r>
      <w:r w:rsidRPr="009841FB">
        <w:rPr>
          <w:kern w:val="0"/>
          <w:szCs w:val="21"/>
          <w:lang w:eastAsia="zh-CN"/>
        </w:rPr>
        <w:t>、</w:t>
      </w:r>
      <w:r w:rsidR="00411791">
        <w:rPr>
          <w:rFonts w:hint="eastAsia"/>
          <w:kern w:val="0"/>
          <w:szCs w:val="21"/>
          <w:lang w:eastAsia="zh-CN"/>
        </w:rPr>
        <w:t>段</w:t>
      </w:r>
      <w:r w:rsidRPr="009841FB">
        <w:rPr>
          <w:szCs w:val="21"/>
          <w:lang w:eastAsia="zh-CN"/>
        </w:rPr>
        <w:t xml:space="preserve">      </w:t>
      </w:r>
    </w:p>
    <w:p w:rsidR="00D16AFB" w:rsidRDefault="00D16AFB" w:rsidP="00D6061B">
      <w:pPr>
        <w:widowControl/>
        <w:suppressAutoHyphens w:val="0"/>
        <w:spacing w:line="360" w:lineRule="exact"/>
        <w:ind w:left="283" w:hangingChars="135" w:hanging="283"/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4</w:t>
      </w:r>
      <w:r w:rsidRPr="009841FB">
        <w:rPr>
          <w:szCs w:val="21"/>
          <w:lang w:eastAsia="zh-CN"/>
        </w:rPr>
        <w:t>、</w:t>
      </w:r>
      <w:r w:rsidR="00882DD4">
        <w:rPr>
          <w:rFonts w:hint="eastAsia"/>
          <w:szCs w:val="21"/>
          <w:lang w:eastAsia="zh-CN"/>
        </w:rPr>
        <w:t>可靠</w:t>
      </w:r>
      <w:r>
        <w:rPr>
          <w:rFonts w:hint="eastAsia"/>
          <w:szCs w:val="21"/>
          <w:lang w:eastAsia="zh-CN"/>
        </w:rPr>
        <w:t>的传输层和链路层协议设计时，都要考虑重传定时器的超时间隔大小问题。两者最大的区别在于</w:t>
      </w:r>
      <w:r>
        <w:rPr>
          <w:rFonts w:hint="eastAsia"/>
          <w:szCs w:val="21"/>
          <w:lang w:eastAsia="zh-CN"/>
        </w:rPr>
        <w:t>RTT</w:t>
      </w:r>
      <w:r>
        <w:rPr>
          <w:rFonts w:hint="eastAsia"/>
          <w:szCs w:val="21"/>
          <w:lang w:eastAsia="zh-CN"/>
        </w:rPr>
        <w:t>抖动的方差，前者（</w:t>
      </w:r>
      <w:r w:rsidR="008E7807">
        <w:rPr>
          <w:rFonts w:hint="eastAsia"/>
          <w:szCs w:val="21"/>
          <w:lang w:eastAsia="zh-CN"/>
        </w:rPr>
        <w:t xml:space="preserve">    </w:t>
      </w:r>
      <w:r>
        <w:rPr>
          <w:rFonts w:hint="eastAsia"/>
          <w:szCs w:val="21"/>
          <w:lang w:eastAsia="zh-CN"/>
        </w:rPr>
        <w:t>），后者（</w:t>
      </w:r>
      <w:r w:rsidR="008E7807">
        <w:rPr>
          <w:rFonts w:hint="eastAsia"/>
          <w:szCs w:val="21"/>
          <w:lang w:eastAsia="zh-CN"/>
        </w:rPr>
        <w:t xml:space="preserve">    </w:t>
      </w:r>
      <w:r>
        <w:rPr>
          <w:rFonts w:hint="eastAsia"/>
          <w:szCs w:val="21"/>
          <w:lang w:eastAsia="zh-CN"/>
        </w:rPr>
        <w:t>）。这是由通信双方间的（</w:t>
      </w:r>
      <w:r w:rsidR="008E7807">
        <w:rPr>
          <w:rFonts w:hint="eastAsia"/>
          <w:szCs w:val="21"/>
          <w:lang w:eastAsia="zh-CN"/>
        </w:rPr>
        <w:t xml:space="preserve">    </w:t>
      </w:r>
      <w:r>
        <w:rPr>
          <w:rFonts w:hint="eastAsia"/>
          <w:szCs w:val="21"/>
          <w:lang w:eastAsia="zh-CN"/>
        </w:rPr>
        <w:t>）性质决定的。</w:t>
      </w:r>
    </w:p>
    <w:p w:rsidR="00D16AFB" w:rsidRPr="00E42197" w:rsidRDefault="00D16AFB" w:rsidP="00D6061B">
      <w:pPr>
        <w:widowControl/>
        <w:suppressAutoHyphens w:val="0"/>
        <w:spacing w:line="360" w:lineRule="exact"/>
        <w:ind w:firstLineChars="135" w:firstLine="283"/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A</w:t>
      </w:r>
      <w:r>
        <w:rPr>
          <w:rFonts w:hint="eastAsia"/>
          <w:szCs w:val="21"/>
          <w:lang w:eastAsia="zh-CN"/>
        </w:rPr>
        <w:t>、大，小，信道</w:t>
      </w:r>
      <w:r>
        <w:rPr>
          <w:rFonts w:hint="eastAsia"/>
          <w:szCs w:val="21"/>
          <w:lang w:eastAsia="zh-CN"/>
        </w:rPr>
        <w:t xml:space="preserve">   </w:t>
      </w:r>
      <w:r w:rsidR="00882DD4">
        <w:rPr>
          <w:rFonts w:hint="eastAsia"/>
          <w:szCs w:val="21"/>
          <w:lang w:eastAsia="zh-CN"/>
        </w:rPr>
        <w:t xml:space="preserve">  </w:t>
      </w:r>
      <w:r>
        <w:rPr>
          <w:rFonts w:hint="eastAsia"/>
          <w:szCs w:val="21"/>
          <w:lang w:eastAsia="zh-CN"/>
        </w:rPr>
        <w:t>B</w:t>
      </w:r>
      <w:r>
        <w:rPr>
          <w:rFonts w:hint="eastAsia"/>
          <w:szCs w:val="21"/>
          <w:lang w:eastAsia="zh-CN"/>
        </w:rPr>
        <w:t>、小，大，信道</w:t>
      </w:r>
      <w:r>
        <w:rPr>
          <w:rFonts w:hint="eastAsia"/>
          <w:szCs w:val="21"/>
          <w:lang w:eastAsia="zh-CN"/>
        </w:rPr>
        <w:t xml:space="preserve"> </w:t>
      </w:r>
      <w:r w:rsidR="00882DD4">
        <w:rPr>
          <w:rFonts w:hint="eastAsia"/>
          <w:szCs w:val="21"/>
          <w:lang w:eastAsia="zh-CN"/>
        </w:rPr>
        <w:t xml:space="preserve">  </w:t>
      </w:r>
      <w:r>
        <w:rPr>
          <w:rFonts w:hint="eastAsia"/>
          <w:szCs w:val="21"/>
          <w:lang w:eastAsia="zh-CN"/>
        </w:rPr>
        <w:t xml:space="preserve">  C</w:t>
      </w:r>
      <w:r>
        <w:rPr>
          <w:rFonts w:hint="eastAsia"/>
          <w:szCs w:val="21"/>
          <w:lang w:eastAsia="zh-CN"/>
        </w:rPr>
        <w:t>、大，小，链路</w:t>
      </w:r>
      <w:r>
        <w:rPr>
          <w:rFonts w:hint="eastAsia"/>
          <w:szCs w:val="21"/>
          <w:lang w:eastAsia="zh-CN"/>
        </w:rPr>
        <w:t xml:space="preserve">  </w:t>
      </w:r>
      <w:r w:rsidR="00882DD4">
        <w:rPr>
          <w:rFonts w:hint="eastAsia"/>
          <w:szCs w:val="21"/>
          <w:lang w:eastAsia="zh-CN"/>
        </w:rPr>
        <w:t xml:space="preserve">  </w:t>
      </w:r>
      <w:r>
        <w:rPr>
          <w:rFonts w:hint="eastAsia"/>
          <w:szCs w:val="21"/>
          <w:lang w:eastAsia="zh-CN"/>
        </w:rPr>
        <w:t xml:space="preserve"> D</w:t>
      </w:r>
      <w:r>
        <w:rPr>
          <w:rFonts w:hint="eastAsia"/>
          <w:szCs w:val="21"/>
          <w:lang w:eastAsia="zh-CN"/>
        </w:rPr>
        <w:t>、小，大，链路</w:t>
      </w:r>
    </w:p>
    <w:p w:rsidR="00D16AFB" w:rsidRPr="009841FB" w:rsidRDefault="00D16AFB" w:rsidP="00D6061B">
      <w:pPr>
        <w:widowControl/>
        <w:suppressAutoHyphens w:val="0"/>
        <w:spacing w:line="360" w:lineRule="exact"/>
        <w:jc w:val="left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5</w:t>
      </w:r>
      <w:r w:rsidRPr="009841FB">
        <w:rPr>
          <w:szCs w:val="21"/>
          <w:lang w:eastAsia="zh-CN"/>
        </w:rPr>
        <w:t>、当帧为</w:t>
      </w:r>
      <w:r w:rsidRPr="009841FB">
        <w:rPr>
          <w:szCs w:val="21"/>
          <w:lang w:eastAsia="zh-CN"/>
        </w:rPr>
        <w:t>1101011011</w:t>
      </w:r>
      <w:r w:rsidRPr="009841FB">
        <w:rPr>
          <w:szCs w:val="21"/>
          <w:lang w:eastAsia="zh-CN"/>
        </w:rPr>
        <w:t>，生成多项式为</w:t>
      </w:r>
      <w:r w:rsidRPr="009841FB">
        <w:rPr>
          <w:szCs w:val="21"/>
          <w:lang w:eastAsia="zh-CN"/>
        </w:rPr>
        <w:t>x^4+x+1</w:t>
      </w:r>
      <w:r w:rsidRPr="009841FB">
        <w:rPr>
          <w:szCs w:val="21"/>
          <w:lang w:eastAsia="zh-CN"/>
        </w:rPr>
        <w:t>时，相应的</w:t>
      </w:r>
      <w:r w:rsidRPr="009841FB">
        <w:rPr>
          <w:szCs w:val="21"/>
          <w:lang w:eastAsia="zh-CN"/>
        </w:rPr>
        <w:t>CRC</w:t>
      </w:r>
      <w:r w:rsidRPr="009841FB">
        <w:rPr>
          <w:szCs w:val="21"/>
          <w:lang w:eastAsia="zh-CN"/>
        </w:rPr>
        <w:t>为（</w:t>
      </w:r>
      <w:r w:rsidRPr="009841FB">
        <w:rPr>
          <w:rFonts w:hint="eastAsia"/>
          <w:szCs w:val="21"/>
          <w:lang w:eastAsia="zh-CN"/>
        </w:rPr>
        <w:t xml:space="preserve"> </w:t>
      </w:r>
      <w:r w:rsidR="008E7807">
        <w:rPr>
          <w:rFonts w:hint="eastAsia"/>
          <w:szCs w:val="21"/>
          <w:lang w:eastAsia="zh-CN"/>
        </w:rPr>
        <w:t xml:space="preserve">  </w:t>
      </w:r>
      <w:r w:rsidRPr="009841FB">
        <w:rPr>
          <w:rFonts w:hint="eastAsia"/>
          <w:szCs w:val="21"/>
          <w:lang w:eastAsia="zh-CN"/>
        </w:rPr>
        <w:t xml:space="preserve"> </w:t>
      </w:r>
      <w:r w:rsidRPr="009841FB">
        <w:rPr>
          <w:szCs w:val="21"/>
          <w:lang w:eastAsia="zh-CN"/>
        </w:rPr>
        <w:t>）</w:t>
      </w:r>
    </w:p>
    <w:p w:rsidR="00D16AFB" w:rsidRDefault="00D16AFB" w:rsidP="00D6061B">
      <w:pPr>
        <w:widowControl/>
        <w:suppressAutoHyphens w:val="0"/>
        <w:spacing w:line="360" w:lineRule="exact"/>
        <w:ind w:firstLineChars="150" w:firstLine="315"/>
        <w:jc w:val="left"/>
        <w:rPr>
          <w:rFonts w:hint="eastAsia"/>
          <w:szCs w:val="21"/>
          <w:lang w:eastAsia="zh-CN"/>
        </w:rPr>
      </w:pPr>
      <w:r w:rsidRPr="009841FB">
        <w:rPr>
          <w:szCs w:val="21"/>
          <w:lang w:eastAsia="zh-CN"/>
        </w:rPr>
        <w:t>A</w:t>
      </w:r>
      <w:r w:rsidRPr="009841FB"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>1010</w:t>
      </w:r>
      <w:r w:rsidRPr="009841FB">
        <w:rPr>
          <w:rFonts w:hint="eastAsia"/>
          <w:szCs w:val="21"/>
          <w:lang w:eastAsia="zh-CN"/>
        </w:rPr>
        <w:t xml:space="preserve">        </w:t>
      </w:r>
      <w:r w:rsidR="00882DD4">
        <w:rPr>
          <w:rFonts w:hint="eastAsia"/>
          <w:szCs w:val="21"/>
          <w:lang w:eastAsia="zh-CN"/>
        </w:rPr>
        <w:t xml:space="preserve">   </w:t>
      </w:r>
      <w:r w:rsidRPr="009841FB">
        <w:rPr>
          <w:rFonts w:hint="eastAsia"/>
          <w:szCs w:val="21"/>
          <w:lang w:eastAsia="zh-CN"/>
        </w:rPr>
        <w:t xml:space="preserve">  B</w:t>
      </w:r>
      <w:r w:rsidRPr="009841FB">
        <w:rPr>
          <w:rFonts w:hint="eastAsia"/>
          <w:szCs w:val="21"/>
          <w:lang w:eastAsia="zh-CN"/>
        </w:rPr>
        <w:t>、</w:t>
      </w:r>
      <w:smartTag w:uri="urn:schemas-microsoft-com:office:smarttags" w:element="chmetcnv">
        <w:smartTagPr>
          <w:attr w:name="UnitName" w:val="C"/>
          <w:attr w:name="SourceValue" w:val="101"/>
          <w:attr w:name="HasSpace" w:val="True"/>
          <w:attr w:name="Negative" w:val="False"/>
          <w:attr w:name="NumberType" w:val="1"/>
          <w:attr w:name="TCSC" w:val="0"/>
        </w:smartTagPr>
        <w:r w:rsidRPr="009841FB">
          <w:rPr>
            <w:rFonts w:hint="eastAsia"/>
            <w:szCs w:val="21"/>
            <w:lang w:eastAsia="zh-CN"/>
          </w:rPr>
          <w:t xml:space="preserve">0101      </w:t>
        </w:r>
        <w:r w:rsidR="00882DD4">
          <w:rPr>
            <w:rFonts w:hint="eastAsia"/>
            <w:szCs w:val="21"/>
            <w:lang w:eastAsia="zh-CN"/>
          </w:rPr>
          <w:t xml:space="preserve">   </w:t>
        </w:r>
        <w:r w:rsidRPr="009841FB">
          <w:rPr>
            <w:rFonts w:hint="eastAsia"/>
            <w:szCs w:val="21"/>
            <w:lang w:eastAsia="zh-CN"/>
          </w:rPr>
          <w:t xml:space="preserve">    C</w:t>
        </w:r>
      </w:smartTag>
      <w:r w:rsidRPr="009841FB">
        <w:rPr>
          <w:rFonts w:hint="eastAsia"/>
          <w:szCs w:val="21"/>
          <w:lang w:eastAsia="zh-CN"/>
        </w:rPr>
        <w:t>、</w:t>
      </w:r>
      <w:r w:rsidRPr="009841FB">
        <w:rPr>
          <w:rFonts w:hint="eastAsia"/>
          <w:szCs w:val="21"/>
          <w:lang w:eastAsia="zh-CN"/>
        </w:rPr>
        <w:t>1</w:t>
      </w:r>
      <w:r>
        <w:rPr>
          <w:rFonts w:hint="eastAsia"/>
          <w:szCs w:val="21"/>
          <w:lang w:eastAsia="zh-CN"/>
        </w:rPr>
        <w:t>11</w:t>
      </w:r>
      <w:r w:rsidRPr="009841FB">
        <w:rPr>
          <w:rFonts w:hint="eastAsia"/>
          <w:szCs w:val="21"/>
          <w:lang w:eastAsia="zh-CN"/>
        </w:rPr>
        <w:t xml:space="preserve">0     </w:t>
      </w:r>
      <w:r w:rsidR="00882DD4">
        <w:rPr>
          <w:rFonts w:hint="eastAsia"/>
          <w:szCs w:val="21"/>
          <w:lang w:eastAsia="zh-CN"/>
        </w:rPr>
        <w:t xml:space="preserve"> </w:t>
      </w:r>
      <w:r w:rsidRPr="009841FB">
        <w:rPr>
          <w:rFonts w:hint="eastAsia"/>
          <w:szCs w:val="21"/>
          <w:lang w:eastAsia="zh-CN"/>
        </w:rPr>
        <w:t xml:space="preserve">       D</w:t>
      </w:r>
      <w:r w:rsidRPr="009841FB">
        <w:rPr>
          <w:rFonts w:hint="eastAsia"/>
          <w:szCs w:val="21"/>
          <w:lang w:eastAsia="zh-CN"/>
        </w:rPr>
        <w:t>、</w:t>
      </w:r>
      <w:r w:rsidRPr="009841FB">
        <w:rPr>
          <w:rFonts w:hint="eastAsia"/>
          <w:szCs w:val="21"/>
          <w:lang w:eastAsia="zh-CN"/>
        </w:rPr>
        <w:t>0111</w:t>
      </w:r>
    </w:p>
    <w:p w:rsidR="007117D1" w:rsidRPr="009841FB" w:rsidRDefault="007117D1" w:rsidP="00D60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exact"/>
        <w:jc w:val="left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6</w:t>
      </w:r>
      <w:r w:rsidRPr="009841FB">
        <w:rPr>
          <w:szCs w:val="21"/>
          <w:lang w:eastAsia="zh-CN"/>
        </w:rPr>
        <w:t>、</w:t>
      </w:r>
      <w:r w:rsidRPr="009841FB">
        <w:rPr>
          <w:szCs w:val="21"/>
          <w:lang w:eastAsia="zh-CN"/>
        </w:rPr>
        <w:t>ADSL</w:t>
      </w:r>
      <w:r w:rsidRPr="009841FB">
        <w:rPr>
          <w:szCs w:val="21"/>
          <w:lang w:eastAsia="zh-CN"/>
        </w:rPr>
        <w:t>通常使用</w:t>
      </w:r>
      <w:r w:rsidRPr="009841FB">
        <w:rPr>
          <w:szCs w:val="21"/>
          <w:lang w:eastAsia="zh-CN"/>
        </w:rPr>
        <w:t xml:space="preserve">(  </w:t>
      </w:r>
      <w:r w:rsidR="008E7807">
        <w:rPr>
          <w:rFonts w:hint="eastAsia"/>
          <w:szCs w:val="21"/>
          <w:lang w:eastAsia="zh-CN"/>
        </w:rPr>
        <w:t xml:space="preserve">  </w:t>
      </w:r>
      <w:r w:rsidRPr="009841FB">
        <w:rPr>
          <w:szCs w:val="21"/>
          <w:lang w:eastAsia="zh-CN"/>
        </w:rPr>
        <w:t xml:space="preserve"> )</w:t>
      </w:r>
    </w:p>
    <w:p w:rsidR="007117D1" w:rsidRPr="009841FB" w:rsidRDefault="007117D1" w:rsidP="00D60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exact"/>
        <w:ind w:firstLineChars="177" w:firstLine="372"/>
        <w:jc w:val="left"/>
        <w:rPr>
          <w:szCs w:val="21"/>
          <w:lang w:eastAsia="zh-CN"/>
        </w:rPr>
      </w:pPr>
      <w:r w:rsidRPr="009841FB">
        <w:rPr>
          <w:szCs w:val="21"/>
          <w:lang w:eastAsia="zh-CN"/>
        </w:rPr>
        <w:t>A</w:t>
      </w:r>
      <w:r w:rsidRPr="009841FB">
        <w:rPr>
          <w:szCs w:val="21"/>
          <w:lang w:eastAsia="zh-CN"/>
        </w:rPr>
        <w:t>、有线电视网进行信号传输</w:t>
      </w:r>
      <w:r w:rsidRPr="009841FB">
        <w:rPr>
          <w:szCs w:val="21"/>
          <w:lang w:eastAsia="zh-CN"/>
        </w:rPr>
        <w:t xml:space="preserve">       </w:t>
      </w:r>
      <w:r>
        <w:rPr>
          <w:rFonts w:hint="eastAsia"/>
          <w:szCs w:val="21"/>
          <w:lang w:eastAsia="zh-CN"/>
        </w:rPr>
        <w:t xml:space="preserve">          </w:t>
      </w:r>
      <w:r w:rsidRPr="009841FB">
        <w:rPr>
          <w:szCs w:val="21"/>
          <w:lang w:eastAsia="zh-CN"/>
        </w:rPr>
        <w:t xml:space="preserve"> B</w:t>
      </w:r>
      <w:r w:rsidRPr="009841FB">
        <w:rPr>
          <w:szCs w:val="21"/>
          <w:lang w:eastAsia="zh-CN"/>
        </w:rPr>
        <w:t>、</w:t>
      </w:r>
      <w:r w:rsidRPr="009841FB">
        <w:rPr>
          <w:szCs w:val="21"/>
          <w:lang w:eastAsia="zh-CN"/>
        </w:rPr>
        <w:t>ATM</w:t>
      </w:r>
      <w:r w:rsidRPr="009841FB">
        <w:rPr>
          <w:szCs w:val="21"/>
          <w:lang w:eastAsia="zh-CN"/>
        </w:rPr>
        <w:t>网进行信号传输</w:t>
      </w:r>
    </w:p>
    <w:p w:rsidR="007117D1" w:rsidRPr="009841FB" w:rsidRDefault="007117D1" w:rsidP="00D60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exact"/>
        <w:ind w:firstLineChars="177" w:firstLine="372"/>
        <w:jc w:val="left"/>
        <w:rPr>
          <w:szCs w:val="21"/>
          <w:lang w:eastAsia="zh-CN"/>
        </w:rPr>
      </w:pPr>
      <w:r w:rsidRPr="009841FB">
        <w:rPr>
          <w:szCs w:val="21"/>
          <w:lang w:eastAsia="zh-CN"/>
        </w:rPr>
        <w:t>C</w:t>
      </w:r>
      <w:r w:rsidRPr="009841FB">
        <w:rPr>
          <w:szCs w:val="21"/>
          <w:lang w:eastAsia="zh-CN"/>
        </w:rPr>
        <w:t>、</w:t>
      </w:r>
      <w:r w:rsidRPr="009841FB">
        <w:rPr>
          <w:szCs w:val="21"/>
          <w:lang w:eastAsia="zh-CN"/>
        </w:rPr>
        <w:t>x.25</w:t>
      </w:r>
      <w:r w:rsidRPr="009841FB">
        <w:rPr>
          <w:szCs w:val="21"/>
          <w:lang w:eastAsia="zh-CN"/>
        </w:rPr>
        <w:t>网进行信号传输</w:t>
      </w:r>
      <w:r w:rsidRPr="009841FB">
        <w:rPr>
          <w:szCs w:val="21"/>
          <w:lang w:eastAsia="zh-CN"/>
        </w:rPr>
        <w:t xml:space="preserve">         </w:t>
      </w:r>
      <w:r>
        <w:rPr>
          <w:rFonts w:hint="eastAsia"/>
          <w:szCs w:val="21"/>
          <w:lang w:eastAsia="zh-CN"/>
        </w:rPr>
        <w:t xml:space="preserve">            </w:t>
      </w:r>
      <w:r w:rsidRPr="009841FB">
        <w:rPr>
          <w:szCs w:val="21"/>
          <w:lang w:eastAsia="zh-CN"/>
        </w:rPr>
        <w:t xml:space="preserve"> D</w:t>
      </w:r>
      <w:r w:rsidRPr="009841FB">
        <w:rPr>
          <w:szCs w:val="21"/>
          <w:lang w:eastAsia="zh-CN"/>
        </w:rPr>
        <w:t>、电话线路进行信号传输</w:t>
      </w:r>
    </w:p>
    <w:p w:rsidR="00D07F6C" w:rsidRPr="009841FB" w:rsidRDefault="007117D1" w:rsidP="00D6061B">
      <w:pPr>
        <w:widowControl/>
        <w:suppressAutoHyphens w:val="0"/>
        <w:spacing w:line="360" w:lineRule="exact"/>
        <w:ind w:left="315" w:hangingChars="150" w:hanging="315"/>
        <w:jc w:val="left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7</w:t>
      </w:r>
      <w:r w:rsidR="00882DD4" w:rsidRPr="009841FB">
        <w:rPr>
          <w:szCs w:val="21"/>
          <w:lang w:eastAsia="zh-CN"/>
        </w:rPr>
        <w:t>、</w:t>
      </w:r>
      <w:r w:rsidR="00D07F6C" w:rsidRPr="009841FB">
        <w:rPr>
          <w:szCs w:val="21"/>
          <w:lang w:eastAsia="zh-CN"/>
        </w:rPr>
        <w:t>有些网络只有一个信道用于所有的通信。在这些网络中，关键的设计问题是，如何在所有期望使用这唯一信道的竞争站之间分配该信道。假设共有</w:t>
      </w:r>
      <w:r w:rsidR="00D07F6C" w:rsidRPr="009841FB">
        <w:rPr>
          <w:szCs w:val="21"/>
          <w:lang w:eastAsia="zh-CN"/>
        </w:rPr>
        <w:t>k</w:t>
      </w:r>
      <w:r w:rsidR="00D07F6C" w:rsidRPr="009841FB">
        <w:rPr>
          <w:szCs w:val="21"/>
          <w:lang w:eastAsia="zh-CN"/>
        </w:rPr>
        <w:t>个站在竞争信道的使用权。每个站在每个时槽中的传送概率为</w:t>
      </w:r>
      <w:r w:rsidR="00D07F6C" w:rsidRPr="009841FB">
        <w:rPr>
          <w:szCs w:val="21"/>
          <w:lang w:eastAsia="zh-CN"/>
        </w:rPr>
        <w:t>p</w:t>
      </w:r>
      <w:r w:rsidR="00D07F6C" w:rsidRPr="009841FB">
        <w:rPr>
          <w:szCs w:val="21"/>
          <w:lang w:eastAsia="zh-CN"/>
        </w:rPr>
        <w:t>。那么，在一个给定的时槽中，某一个站能够成功获得信道的概率为</w:t>
      </w:r>
      <w:r w:rsidR="00D07F6C" w:rsidRPr="009841FB">
        <w:rPr>
          <w:rFonts w:hint="eastAsia"/>
          <w:szCs w:val="21"/>
          <w:lang w:eastAsia="zh-CN"/>
        </w:rPr>
        <w:t>（</w:t>
      </w:r>
      <w:r w:rsidR="00D07F6C" w:rsidRPr="009841FB">
        <w:rPr>
          <w:rFonts w:hint="eastAsia"/>
          <w:szCs w:val="21"/>
          <w:lang w:eastAsia="zh-CN"/>
        </w:rPr>
        <w:t xml:space="preserve">  </w:t>
      </w:r>
      <w:r w:rsidR="008E7807">
        <w:rPr>
          <w:rFonts w:hint="eastAsia"/>
          <w:szCs w:val="21"/>
          <w:lang w:eastAsia="zh-CN"/>
        </w:rPr>
        <w:t xml:space="preserve">  </w:t>
      </w:r>
      <w:r w:rsidR="00D07F6C" w:rsidRPr="009841FB">
        <w:rPr>
          <w:szCs w:val="21"/>
          <w:lang w:eastAsia="zh-CN"/>
        </w:rPr>
        <w:t>）</w:t>
      </w:r>
    </w:p>
    <w:p w:rsidR="00D07F6C" w:rsidRPr="009841FB" w:rsidRDefault="00D07F6C" w:rsidP="00D6061B">
      <w:pPr>
        <w:widowControl/>
        <w:suppressAutoHyphens w:val="0"/>
        <w:spacing w:line="360" w:lineRule="exact"/>
        <w:ind w:firstLineChars="150" w:firstLine="315"/>
        <w:jc w:val="left"/>
        <w:rPr>
          <w:rFonts w:hint="eastAsia"/>
          <w:szCs w:val="21"/>
          <w:lang w:eastAsia="zh-CN"/>
        </w:rPr>
      </w:pPr>
      <w:r w:rsidRPr="009841FB">
        <w:rPr>
          <w:szCs w:val="21"/>
          <w:lang w:eastAsia="zh-CN"/>
        </w:rPr>
        <w:t>A</w:t>
      </w:r>
      <w:r w:rsidRPr="009841FB">
        <w:rPr>
          <w:rFonts w:hint="eastAsia"/>
          <w:szCs w:val="21"/>
          <w:lang w:eastAsia="zh-CN"/>
        </w:rPr>
        <w:t>、</w:t>
      </w:r>
      <w:r w:rsidRPr="009841FB">
        <w:rPr>
          <w:szCs w:val="21"/>
          <w:lang w:eastAsia="zh-CN"/>
        </w:rPr>
        <w:t>kp(1-p)^(k-1)</w:t>
      </w:r>
      <w:r w:rsidRPr="009841FB">
        <w:rPr>
          <w:rFonts w:hint="eastAsia"/>
          <w:szCs w:val="21"/>
          <w:lang w:eastAsia="zh-CN"/>
        </w:rPr>
        <w:t xml:space="preserve">   </w:t>
      </w:r>
      <w:r>
        <w:rPr>
          <w:rFonts w:hint="eastAsia"/>
          <w:szCs w:val="21"/>
          <w:lang w:eastAsia="zh-CN"/>
        </w:rPr>
        <w:t xml:space="preserve">   </w:t>
      </w:r>
      <w:r w:rsidRPr="009841FB">
        <w:rPr>
          <w:rFonts w:hint="eastAsia"/>
          <w:szCs w:val="21"/>
          <w:lang w:eastAsia="zh-CN"/>
        </w:rPr>
        <w:t xml:space="preserve"> B</w:t>
      </w:r>
      <w:r w:rsidRPr="009841FB">
        <w:rPr>
          <w:rFonts w:hint="eastAsia"/>
          <w:szCs w:val="21"/>
          <w:lang w:eastAsia="zh-CN"/>
        </w:rPr>
        <w:t>、</w:t>
      </w:r>
      <w:r w:rsidRPr="009841FB">
        <w:rPr>
          <w:rFonts w:hint="eastAsia"/>
          <w:szCs w:val="21"/>
          <w:lang w:eastAsia="zh-CN"/>
        </w:rPr>
        <w:t xml:space="preserve">p(1-p)^(k-1)  </w:t>
      </w:r>
      <w:r>
        <w:rPr>
          <w:rFonts w:hint="eastAsia"/>
          <w:szCs w:val="21"/>
          <w:lang w:eastAsia="zh-CN"/>
        </w:rPr>
        <w:t xml:space="preserve">    </w:t>
      </w:r>
      <w:r w:rsidRPr="009841FB">
        <w:rPr>
          <w:rFonts w:hint="eastAsia"/>
          <w:szCs w:val="21"/>
          <w:lang w:eastAsia="zh-CN"/>
        </w:rPr>
        <w:t xml:space="preserve">  C</w:t>
      </w:r>
      <w:r w:rsidRPr="009841FB">
        <w:rPr>
          <w:rFonts w:hint="eastAsia"/>
          <w:szCs w:val="21"/>
          <w:lang w:eastAsia="zh-CN"/>
        </w:rPr>
        <w:t>、</w:t>
      </w:r>
      <w:r w:rsidRPr="009841FB">
        <w:rPr>
          <w:rFonts w:hint="eastAsia"/>
          <w:szCs w:val="21"/>
          <w:lang w:eastAsia="zh-CN"/>
        </w:rPr>
        <w:t xml:space="preserve">kp  </w:t>
      </w:r>
      <w:r>
        <w:rPr>
          <w:rFonts w:hint="eastAsia"/>
          <w:szCs w:val="21"/>
          <w:lang w:eastAsia="zh-CN"/>
        </w:rPr>
        <w:t xml:space="preserve">     </w:t>
      </w:r>
      <w:r w:rsidRPr="009841FB">
        <w:rPr>
          <w:rFonts w:hint="eastAsia"/>
          <w:szCs w:val="21"/>
          <w:lang w:eastAsia="zh-CN"/>
        </w:rPr>
        <w:t xml:space="preserve">  D</w:t>
      </w:r>
      <w:r w:rsidRPr="009841FB">
        <w:rPr>
          <w:rFonts w:hint="eastAsia"/>
          <w:szCs w:val="21"/>
          <w:lang w:eastAsia="zh-CN"/>
        </w:rPr>
        <w:t>、</w:t>
      </w:r>
      <w:r w:rsidRPr="009841FB">
        <w:rPr>
          <w:rFonts w:hint="eastAsia"/>
          <w:szCs w:val="21"/>
          <w:lang w:eastAsia="zh-CN"/>
        </w:rPr>
        <w:t>kp(1-p)</w:t>
      </w:r>
    </w:p>
    <w:p w:rsidR="00882DD4" w:rsidRPr="00D07F6C" w:rsidRDefault="00D475B2" w:rsidP="00D6061B">
      <w:pPr>
        <w:widowControl/>
        <w:suppressAutoHyphens w:val="0"/>
        <w:spacing w:line="360" w:lineRule="exac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8</w:t>
      </w:r>
      <w:r>
        <w:rPr>
          <w:rFonts w:hint="eastAsia"/>
          <w:szCs w:val="21"/>
          <w:lang w:eastAsia="zh-CN"/>
        </w:rPr>
        <w:t>、以</w:t>
      </w:r>
      <w:r>
        <w:rPr>
          <w:rFonts w:hint="eastAsia"/>
          <w:szCs w:val="21"/>
          <w:lang w:eastAsia="zh-CN"/>
        </w:rPr>
        <w:t>Buffer</w:t>
      </w:r>
      <w:r>
        <w:rPr>
          <w:rFonts w:hint="eastAsia"/>
          <w:szCs w:val="21"/>
          <w:lang w:eastAsia="zh-CN"/>
        </w:rPr>
        <w:t>方式可以在接收方试图平滑输出流，结合下图，你认为最小的</w:t>
      </w:r>
      <w:r w:rsidR="00976C8E">
        <w:rPr>
          <w:rFonts w:hint="eastAsia"/>
          <w:szCs w:val="21"/>
          <w:lang w:eastAsia="zh-CN"/>
        </w:rPr>
        <w:t>B</w:t>
      </w:r>
      <w:r>
        <w:rPr>
          <w:rFonts w:hint="eastAsia"/>
          <w:szCs w:val="21"/>
          <w:lang w:eastAsia="zh-CN"/>
        </w:rPr>
        <w:t>uffer</w:t>
      </w:r>
      <w:r>
        <w:rPr>
          <w:rFonts w:hint="eastAsia"/>
          <w:szCs w:val="21"/>
          <w:lang w:eastAsia="zh-CN"/>
        </w:rPr>
        <w:t>尺寸是（</w:t>
      </w:r>
      <w:r w:rsidR="002E7D15">
        <w:rPr>
          <w:szCs w:val="21"/>
          <w:lang w:eastAsia="zh-CN"/>
        </w:rPr>
        <w:t xml:space="preserve">   </w:t>
      </w:r>
      <w:r>
        <w:rPr>
          <w:rFonts w:hint="eastAsia"/>
          <w:szCs w:val="21"/>
          <w:lang w:eastAsia="zh-CN"/>
        </w:rPr>
        <w:t>）</w:t>
      </w:r>
    </w:p>
    <w:p w:rsidR="00D16AFB" w:rsidRDefault="00875440" w:rsidP="00D475B2">
      <w:pPr>
        <w:widowControl/>
        <w:suppressAutoHyphens w:val="0"/>
        <w:jc w:val="center"/>
        <w:rPr>
          <w:rFonts w:hint="eastAsia"/>
          <w:szCs w:val="21"/>
          <w:lang w:eastAsia="zh-CN"/>
        </w:rPr>
      </w:pPr>
      <w:r>
        <w:rPr>
          <w:noProof/>
          <w:szCs w:val="21"/>
          <w:lang w:eastAsia="zh-CN"/>
        </w:rPr>
        <w:lastRenderedPageBreak/>
        <w:drawing>
          <wp:inline distT="0" distB="0" distL="0" distR="0">
            <wp:extent cx="4591050" cy="1495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5B2" w:rsidRPr="009841FB" w:rsidRDefault="00D475B2" w:rsidP="00D6061B">
      <w:pPr>
        <w:widowControl/>
        <w:suppressAutoHyphens w:val="0"/>
        <w:spacing w:line="360" w:lineRule="exac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r w:rsidR="008E7807"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 xml:space="preserve">  A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>6</w:t>
      </w:r>
      <w:r>
        <w:rPr>
          <w:rFonts w:hint="eastAsia"/>
          <w:szCs w:val="21"/>
          <w:lang w:eastAsia="zh-CN"/>
        </w:rPr>
        <w:t>秒</w:t>
      </w:r>
      <w:r>
        <w:rPr>
          <w:rFonts w:hint="eastAsia"/>
          <w:szCs w:val="21"/>
          <w:lang w:eastAsia="zh-CN"/>
        </w:rPr>
        <w:t xml:space="preserve">                B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>8</w:t>
      </w:r>
      <w:r>
        <w:rPr>
          <w:rFonts w:hint="eastAsia"/>
          <w:szCs w:val="21"/>
          <w:lang w:eastAsia="zh-CN"/>
        </w:rPr>
        <w:t>秒</w:t>
      </w:r>
      <w:r>
        <w:rPr>
          <w:rFonts w:hint="eastAsia"/>
          <w:szCs w:val="21"/>
          <w:lang w:eastAsia="zh-CN"/>
        </w:rPr>
        <w:t xml:space="preserve">              C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>9</w:t>
      </w:r>
      <w:r>
        <w:rPr>
          <w:rFonts w:hint="eastAsia"/>
          <w:szCs w:val="21"/>
          <w:lang w:eastAsia="zh-CN"/>
        </w:rPr>
        <w:t>秒</w:t>
      </w:r>
      <w:r>
        <w:rPr>
          <w:rFonts w:hint="eastAsia"/>
          <w:szCs w:val="21"/>
          <w:lang w:eastAsia="zh-CN"/>
        </w:rPr>
        <w:t xml:space="preserve">            D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>10</w:t>
      </w:r>
      <w:r>
        <w:rPr>
          <w:rFonts w:hint="eastAsia"/>
          <w:szCs w:val="21"/>
          <w:lang w:eastAsia="zh-CN"/>
        </w:rPr>
        <w:t>秒</w:t>
      </w:r>
    </w:p>
    <w:p w:rsidR="00D16AFB" w:rsidRPr="009841FB" w:rsidRDefault="007117D1" w:rsidP="00D6061B">
      <w:pPr>
        <w:widowControl/>
        <w:suppressAutoHyphens w:val="0"/>
        <w:spacing w:line="360" w:lineRule="exact"/>
        <w:ind w:left="315" w:hangingChars="150" w:hanging="315"/>
        <w:jc w:val="left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9</w:t>
      </w:r>
      <w:r w:rsidR="00D16AFB" w:rsidRPr="009841FB">
        <w:rPr>
          <w:szCs w:val="21"/>
          <w:lang w:eastAsia="zh-CN"/>
        </w:rPr>
        <w:t>、为了在</w:t>
      </w:r>
      <w:r w:rsidR="00D16AFB" w:rsidRPr="009841FB">
        <w:rPr>
          <w:szCs w:val="21"/>
          <w:lang w:eastAsia="zh-CN"/>
        </w:rPr>
        <w:t>10Mbps</w:t>
      </w:r>
      <w:r w:rsidR="00D16AFB" w:rsidRPr="009841FB">
        <w:rPr>
          <w:szCs w:val="21"/>
          <w:lang w:eastAsia="zh-CN"/>
        </w:rPr>
        <w:t>速率上发送数据，采用曼切斯特编码和差分曼切斯特编码的话，信号改变频率分别为（</w:t>
      </w:r>
      <w:r w:rsidR="00D16AFB" w:rsidRPr="009841FB">
        <w:rPr>
          <w:rFonts w:hint="eastAsia"/>
          <w:szCs w:val="21"/>
          <w:lang w:eastAsia="zh-CN"/>
        </w:rPr>
        <w:t xml:space="preserve"> </w:t>
      </w:r>
      <w:r w:rsidR="002E7D15">
        <w:rPr>
          <w:szCs w:val="21"/>
          <w:lang w:eastAsia="zh-CN"/>
        </w:rPr>
        <w:t xml:space="preserve">   </w:t>
      </w:r>
      <w:r w:rsidR="00D16AFB" w:rsidRPr="009841FB">
        <w:rPr>
          <w:rFonts w:hint="eastAsia"/>
          <w:szCs w:val="21"/>
          <w:lang w:eastAsia="zh-CN"/>
        </w:rPr>
        <w:t xml:space="preserve"> </w:t>
      </w:r>
      <w:r w:rsidR="00D16AFB" w:rsidRPr="009841FB">
        <w:rPr>
          <w:szCs w:val="21"/>
          <w:lang w:eastAsia="zh-CN"/>
        </w:rPr>
        <w:t>）</w:t>
      </w:r>
    </w:p>
    <w:p w:rsidR="00D16AFB" w:rsidRPr="009841FB" w:rsidRDefault="00D16AFB" w:rsidP="00D6061B">
      <w:pPr>
        <w:widowControl/>
        <w:suppressAutoHyphens w:val="0"/>
        <w:spacing w:line="360" w:lineRule="exact"/>
        <w:ind w:firstLineChars="200" w:firstLine="420"/>
        <w:jc w:val="left"/>
        <w:rPr>
          <w:rFonts w:hint="eastAsia"/>
          <w:szCs w:val="21"/>
          <w:lang w:eastAsia="zh-CN"/>
        </w:rPr>
      </w:pPr>
      <w:r w:rsidRPr="009841FB">
        <w:rPr>
          <w:szCs w:val="21"/>
          <w:lang w:eastAsia="zh-CN"/>
        </w:rPr>
        <w:t>A</w:t>
      </w:r>
      <w:r w:rsidR="00297AB3">
        <w:rPr>
          <w:rFonts w:hint="eastAsia"/>
          <w:szCs w:val="21"/>
          <w:lang w:eastAsia="zh-CN"/>
        </w:rPr>
        <w:t>、</w:t>
      </w:r>
      <w:r w:rsidRPr="009841FB">
        <w:rPr>
          <w:szCs w:val="21"/>
          <w:lang w:eastAsia="zh-CN"/>
        </w:rPr>
        <w:t>20MHz</w:t>
      </w:r>
      <w:r w:rsidRPr="009841FB">
        <w:rPr>
          <w:rFonts w:hint="eastAsia"/>
          <w:szCs w:val="21"/>
          <w:lang w:eastAsia="zh-CN"/>
        </w:rPr>
        <w:t>,</w:t>
      </w:r>
      <w:r w:rsidR="008E7807">
        <w:rPr>
          <w:rFonts w:hint="eastAsia"/>
          <w:szCs w:val="21"/>
          <w:lang w:eastAsia="zh-CN"/>
        </w:rPr>
        <w:t>1</w:t>
      </w:r>
      <w:r w:rsidRPr="009841FB">
        <w:rPr>
          <w:szCs w:val="21"/>
          <w:lang w:eastAsia="zh-CN"/>
        </w:rPr>
        <w:t>0MHz</w:t>
      </w:r>
      <w:r w:rsidRPr="009841FB">
        <w:rPr>
          <w:rFonts w:hint="eastAsia"/>
          <w:szCs w:val="21"/>
          <w:lang w:eastAsia="zh-CN"/>
        </w:rPr>
        <w:t xml:space="preserve">   </w:t>
      </w:r>
      <w:r w:rsidR="00882DD4">
        <w:rPr>
          <w:rFonts w:hint="eastAsia"/>
          <w:szCs w:val="21"/>
          <w:lang w:eastAsia="zh-CN"/>
        </w:rPr>
        <w:t xml:space="preserve"> </w:t>
      </w:r>
      <w:r w:rsidR="00297AB3">
        <w:rPr>
          <w:rFonts w:hint="eastAsia"/>
          <w:szCs w:val="21"/>
          <w:lang w:eastAsia="zh-CN"/>
        </w:rPr>
        <w:t xml:space="preserve"> B</w:t>
      </w:r>
      <w:r w:rsidR="00297AB3">
        <w:rPr>
          <w:rFonts w:hint="eastAsia"/>
          <w:szCs w:val="21"/>
          <w:lang w:eastAsia="zh-CN"/>
        </w:rPr>
        <w:t>、</w:t>
      </w:r>
      <w:r w:rsidR="008E7807">
        <w:rPr>
          <w:rFonts w:hint="eastAsia"/>
          <w:szCs w:val="21"/>
          <w:lang w:eastAsia="zh-CN"/>
        </w:rPr>
        <w:t>20MHz,2</w:t>
      </w:r>
      <w:r w:rsidRPr="009841FB">
        <w:rPr>
          <w:rFonts w:hint="eastAsia"/>
          <w:szCs w:val="21"/>
          <w:lang w:eastAsia="zh-CN"/>
        </w:rPr>
        <w:t xml:space="preserve">0MHz  </w:t>
      </w:r>
      <w:r w:rsidR="00882DD4">
        <w:rPr>
          <w:rFonts w:hint="eastAsia"/>
          <w:szCs w:val="21"/>
          <w:lang w:eastAsia="zh-CN"/>
        </w:rPr>
        <w:t xml:space="preserve">  </w:t>
      </w:r>
      <w:r w:rsidR="00297AB3">
        <w:rPr>
          <w:rFonts w:hint="eastAsia"/>
          <w:szCs w:val="21"/>
          <w:lang w:eastAsia="zh-CN"/>
        </w:rPr>
        <w:t>C</w:t>
      </w:r>
      <w:r w:rsidR="00297AB3">
        <w:rPr>
          <w:rFonts w:hint="eastAsia"/>
          <w:szCs w:val="21"/>
          <w:lang w:eastAsia="zh-CN"/>
        </w:rPr>
        <w:t>、</w:t>
      </w:r>
      <w:r w:rsidR="008E7807">
        <w:rPr>
          <w:rFonts w:hint="eastAsia"/>
          <w:szCs w:val="21"/>
          <w:lang w:eastAsia="zh-CN"/>
        </w:rPr>
        <w:t>10MHz,1</w:t>
      </w:r>
      <w:r w:rsidRPr="009841FB">
        <w:rPr>
          <w:rFonts w:hint="eastAsia"/>
          <w:szCs w:val="21"/>
          <w:lang w:eastAsia="zh-CN"/>
        </w:rPr>
        <w:t xml:space="preserve">0MHz </w:t>
      </w:r>
      <w:r w:rsidR="00882DD4">
        <w:rPr>
          <w:rFonts w:hint="eastAsia"/>
          <w:szCs w:val="21"/>
          <w:lang w:eastAsia="zh-CN"/>
        </w:rPr>
        <w:t xml:space="preserve">  </w:t>
      </w:r>
      <w:r w:rsidR="00297AB3">
        <w:rPr>
          <w:rFonts w:hint="eastAsia"/>
          <w:szCs w:val="21"/>
          <w:lang w:eastAsia="zh-CN"/>
        </w:rPr>
        <w:t xml:space="preserve"> D</w:t>
      </w:r>
      <w:r w:rsidR="00297AB3">
        <w:rPr>
          <w:rFonts w:hint="eastAsia"/>
          <w:szCs w:val="21"/>
          <w:lang w:eastAsia="zh-CN"/>
        </w:rPr>
        <w:t>、</w:t>
      </w:r>
      <w:r w:rsidR="008E7807">
        <w:rPr>
          <w:rFonts w:hint="eastAsia"/>
          <w:szCs w:val="21"/>
          <w:lang w:eastAsia="zh-CN"/>
        </w:rPr>
        <w:t>10MHz,2</w:t>
      </w:r>
      <w:r w:rsidRPr="009841FB">
        <w:rPr>
          <w:rFonts w:hint="eastAsia"/>
          <w:szCs w:val="21"/>
          <w:lang w:eastAsia="zh-CN"/>
        </w:rPr>
        <w:t>0MHz</w:t>
      </w:r>
    </w:p>
    <w:p w:rsidR="00D16AFB" w:rsidRPr="009841FB" w:rsidRDefault="007117D1" w:rsidP="00D60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exact"/>
        <w:jc w:val="left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0</w:t>
      </w:r>
      <w:r w:rsidR="00D16AFB" w:rsidRPr="009841FB">
        <w:rPr>
          <w:szCs w:val="21"/>
          <w:lang w:eastAsia="zh-CN"/>
        </w:rPr>
        <w:t>、对</w:t>
      </w:r>
      <w:r w:rsidR="00D16AFB" w:rsidRPr="009841FB">
        <w:rPr>
          <w:szCs w:val="21"/>
          <w:lang w:eastAsia="zh-CN"/>
        </w:rPr>
        <w:t>IP</w:t>
      </w:r>
      <w:r w:rsidR="00D16AFB" w:rsidRPr="009841FB">
        <w:rPr>
          <w:szCs w:val="21"/>
          <w:lang w:eastAsia="zh-CN"/>
        </w:rPr>
        <w:t>数据报分片重组通常发生在</w:t>
      </w:r>
      <w:r w:rsidR="00D16AFB" w:rsidRPr="009841FB">
        <w:rPr>
          <w:rFonts w:hint="eastAsia"/>
          <w:szCs w:val="21"/>
          <w:lang w:eastAsia="zh-CN"/>
        </w:rPr>
        <w:t>（</w:t>
      </w:r>
      <w:r w:rsidR="00D16AFB" w:rsidRPr="009841FB">
        <w:rPr>
          <w:rFonts w:hint="eastAsia"/>
          <w:szCs w:val="21"/>
          <w:lang w:eastAsia="zh-CN"/>
        </w:rPr>
        <w:t xml:space="preserve"> </w:t>
      </w:r>
      <w:r w:rsidR="002E7D15">
        <w:rPr>
          <w:szCs w:val="21"/>
          <w:lang w:eastAsia="zh-CN"/>
        </w:rPr>
        <w:t xml:space="preserve">   </w:t>
      </w:r>
      <w:r w:rsidR="00D16AFB" w:rsidRPr="009841FB">
        <w:rPr>
          <w:rFonts w:hint="eastAsia"/>
          <w:szCs w:val="21"/>
          <w:lang w:eastAsia="zh-CN"/>
        </w:rPr>
        <w:t xml:space="preserve"> </w:t>
      </w:r>
      <w:r w:rsidR="00D16AFB" w:rsidRPr="009841FB">
        <w:rPr>
          <w:rFonts w:hint="eastAsia"/>
          <w:szCs w:val="21"/>
          <w:lang w:eastAsia="zh-CN"/>
        </w:rPr>
        <w:t>）</w:t>
      </w:r>
      <w:r w:rsidR="00D16AFB" w:rsidRPr="009841FB">
        <w:rPr>
          <w:szCs w:val="21"/>
          <w:lang w:eastAsia="zh-CN"/>
        </w:rPr>
        <w:t>上。</w:t>
      </w:r>
    </w:p>
    <w:p w:rsidR="00D508B5" w:rsidRDefault="00D16AFB" w:rsidP="00D60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exact"/>
        <w:ind w:firstLineChars="177" w:firstLine="372"/>
        <w:jc w:val="left"/>
        <w:rPr>
          <w:szCs w:val="21"/>
          <w:lang w:eastAsia="zh-CN"/>
        </w:rPr>
      </w:pPr>
      <w:r w:rsidRPr="009841FB">
        <w:rPr>
          <w:szCs w:val="21"/>
          <w:lang w:eastAsia="zh-CN"/>
        </w:rPr>
        <w:t>A</w:t>
      </w:r>
      <w:r w:rsidRPr="009841FB">
        <w:rPr>
          <w:szCs w:val="21"/>
          <w:lang w:eastAsia="zh-CN"/>
        </w:rPr>
        <w:t>、源主机</w:t>
      </w:r>
      <w:r w:rsidRPr="009841FB">
        <w:rPr>
          <w:szCs w:val="21"/>
          <w:lang w:eastAsia="zh-CN"/>
        </w:rPr>
        <w:t xml:space="preserve">   </w:t>
      </w:r>
      <w:r>
        <w:rPr>
          <w:rFonts w:hint="eastAsia"/>
          <w:szCs w:val="21"/>
          <w:lang w:eastAsia="zh-CN"/>
        </w:rPr>
        <w:t xml:space="preserve">  </w:t>
      </w:r>
      <w:r w:rsidR="008E7807"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 xml:space="preserve">   </w:t>
      </w:r>
      <w:r w:rsidR="00882DD4"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 xml:space="preserve"> </w:t>
      </w:r>
      <w:r w:rsidRPr="009841FB">
        <w:rPr>
          <w:szCs w:val="21"/>
          <w:lang w:eastAsia="zh-CN"/>
        </w:rPr>
        <w:t xml:space="preserve"> B</w:t>
      </w:r>
      <w:r w:rsidRPr="009841FB">
        <w:rPr>
          <w:szCs w:val="21"/>
          <w:lang w:eastAsia="zh-CN"/>
        </w:rPr>
        <w:t>、</w:t>
      </w:r>
      <w:r w:rsidR="008E7807" w:rsidRPr="009841FB">
        <w:rPr>
          <w:szCs w:val="21"/>
          <w:lang w:eastAsia="zh-CN"/>
        </w:rPr>
        <w:t>目的主机或路由器</w:t>
      </w:r>
      <w:r w:rsidRPr="009841FB">
        <w:rPr>
          <w:szCs w:val="21"/>
          <w:lang w:eastAsia="zh-CN"/>
        </w:rPr>
        <w:t xml:space="preserve">    </w:t>
      </w:r>
      <w:r w:rsidR="00882DD4">
        <w:rPr>
          <w:rFonts w:hint="eastAsia"/>
          <w:szCs w:val="21"/>
          <w:lang w:eastAsia="zh-CN"/>
        </w:rPr>
        <w:t xml:space="preserve">  </w:t>
      </w:r>
      <w:r w:rsidRPr="009841FB">
        <w:rPr>
          <w:szCs w:val="21"/>
          <w:lang w:eastAsia="zh-CN"/>
        </w:rPr>
        <w:t>C</w:t>
      </w:r>
      <w:r w:rsidRPr="009841FB">
        <w:rPr>
          <w:szCs w:val="21"/>
          <w:lang w:eastAsia="zh-CN"/>
        </w:rPr>
        <w:t>、经过的路由器</w:t>
      </w:r>
      <w:r w:rsidRPr="009841FB">
        <w:rPr>
          <w:szCs w:val="21"/>
          <w:lang w:eastAsia="zh-CN"/>
        </w:rPr>
        <w:t xml:space="preserve">    D</w:t>
      </w:r>
      <w:r w:rsidRPr="009841FB">
        <w:rPr>
          <w:szCs w:val="21"/>
          <w:lang w:eastAsia="zh-CN"/>
        </w:rPr>
        <w:t>、</w:t>
      </w:r>
      <w:r w:rsidR="008E7807" w:rsidRPr="009841FB">
        <w:rPr>
          <w:szCs w:val="21"/>
          <w:lang w:eastAsia="zh-CN"/>
        </w:rPr>
        <w:t>目的主机</w:t>
      </w:r>
    </w:p>
    <w:p w:rsidR="00D6061B" w:rsidRPr="00825245" w:rsidRDefault="00D6061B" w:rsidP="00D60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exact"/>
        <w:ind w:firstLineChars="177" w:firstLine="372"/>
        <w:jc w:val="left"/>
        <w:rPr>
          <w:rFonts w:hint="eastAsia"/>
          <w:szCs w:val="21"/>
          <w:lang w:eastAsia="zh-CN"/>
        </w:rPr>
      </w:pPr>
    </w:p>
    <w:p w:rsidR="008A257A" w:rsidRPr="009841FB" w:rsidRDefault="00796FD2" w:rsidP="00D6061B">
      <w:pPr>
        <w:widowControl/>
        <w:suppressAutoHyphens w:val="0"/>
        <w:spacing w:line="360" w:lineRule="exact"/>
        <w:jc w:val="left"/>
        <w:rPr>
          <w:rFonts w:eastAsia="黑体" w:hint="eastAsia"/>
          <w:b/>
          <w:sz w:val="24"/>
          <w:lang w:eastAsia="zh-CN"/>
        </w:rPr>
      </w:pPr>
      <w:r w:rsidRPr="009841FB">
        <w:rPr>
          <w:rFonts w:eastAsia="黑体"/>
          <w:b/>
          <w:sz w:val="24"/>
          <w:lang w:eastAsia="zh-CN"/>
        </w:rPr>
        <w:t>二、</w:t>
      </w:r>
      <w:r w:rsidR="00576308" w:rsidRPr="009841FB">
        <w:rPr>
          <w:rFonts w:eastAsia="黑体"/>
          <w:b/>
          <w:sz w:val="24"/>
          <w:lang w:eastAsia="zh-CN"/>
        </w:rPr>
        <w:t>填空题</w:t>
      </w:r>
      <w:r w:rsidR="00576308" w:rsidRPr="009841FB">
        <w:rPr>
          <w:rFonts w:eastAsia="黑体"/>
          <w:b/>
          <w:sz w:val="24"/>
        </w:rPr>
        <w:t>（</w:t>
      </w:r>
      <w:r w:rsidR="00576308" w:rsidRPr="009841FB">
        <w:rPr>
          <w:rFonts w:eastAsia="黑体"/>
          <w:b/>
          <w:sz w:val="24"/>
          <w:lang w:eastAsia="zh-CN"/>
        </w:rPr>
        <w:t>3</w:t>
      </w:r>
      <w:r w:rsidR="00766246" w:rsidRPr="009841FB">
        <w:rPr>
          <w:rFonts w:eastAsia="黑体"/>
          <w:b/>
          <w:sz w:val="24"/>
          <w:lang w:eastAsia="zh-CN"/>
        </w:rPr>
        <w:t>0</w:t>
      </w:r>
      <w:r w:rsidR="006156CB" w:rsidRPr="009841FB">
        <w:rPr>
          <w:rFonts w:eastAsia="黑体"/>
          <w:b/>
          <w:sz w:val="24"/>
        </w:rPr>
        <w:t>分）</w:t>
      </w:r>
    </w:p>
    <w:p w:rsidR="00A67953" w:rsidRDefault="00A67953" w:rsidP="00D6061B">
      <w:pPr>
        <w:widowControl/>
        <w:suppressAutoHyphens w:val="0"/>
        <w:spacing w:line="360" w:lineRule="exact"/>
        <w:ind w:left="420" w:hangingChars="200" w:hanging="420"/>
        <w:jc w:val="left"/>
        <w:rPr>
          <w:rFonts w:ascii="宋体" w:hAnsi="宋体" w:hint="eastAsia"/>
          <w:bCs/>
          <w:szCs w:val="21"/>
          <w:lang w:eastAsia="zh-CN"/>
        </w:rPr>
      </w:pPr>
      <w:r>
        <w:rPr>
          <w:rFonts w:ascii="宋体" w:hAnsi="宋体" w:hint="eastAsia"/>
          <w:bCs/>
          <w:szCs w:val="21"/>
          <w:lang w:eastAsia="zh-CN"/>
        </w:rPr>
        <w:t xml:space="preserve">1、 </w:t>
      </w:r>
      <w:r w:rsidRPr="00A67953">
        <w:rPr>
          <w:rFonts w:ascii="宋体" w:hAnsi="宋体" w:hint="eastAsia"/>
          <w:bCs/>
          <w:szCs w:val="21"/>
          <w:lang w:eastAsia="zh-CN"/>
        </w:rPr>
        <w:t>Nagle算法和Clark针对愚笨窗口综合症的解决方案是相互补充的。Nagle算法试图解决</w:t>
      </w:r>
      <w:r w:rsidR="00F02D07">
        <w:rPr>
          <w:rFonts w:ascii="宋体" w:hAnsi="宋体" w:hint="eastAsia"/>
          <w:bCs/>
          <w:szCs w:val="21"/>
          <w:lang w:eastAsia="zh-CN"/>
        </w:rPr>
        <w:t>（A）问题</w:t>
      </w:r>
      <w:r w:rsidRPr="00A67953">
        <w:rPr>
          <w:rFonts w:ascii="宋体" w:hAnsi="宋体" w:hint="eastAsia"/>
          <w:bCs/>
          <w:szCs w:val="21"/>
          <w:lang w:eastAsia="zh-CN"/>
        </w:rPr>
        <w:t>；Clark则试图解决</w:t>
      </w:r>
      <w:r w:rsidR="00F02D07">
        <w:rPr>
          <w:rFonts w:ascii="宋体" w:hAnsi="宋体" w:hint="eastAsia"/>
          <w:bCs/>
          <w:szCs w:val="21"/>
          <w:lang w:eastAsia="zh-CN"/>
        </w:rPr>
        <w:t>（B）</w:t>
      </w:r>
      <w:r w:rsidRPr="00A67953">
        <w:rPr>
          <w:rFonts w:ascii="宋体" w:hAnsi="宋体" w:hint="eastAsia"/>
          <w:bCs/>
          <w:szCs w:val="21"/>
          <w:lang w:eastAsia="zh-CN"/>
        </w:rPr>
        <w:t>问题。这两种方案都是有效的，而且可以一起工作。</w:t>
      </w:r>
    </w:p>
    <w:p w:rsidR="00443C3E" w:rsidRDefault="00443C3E" w:rsidP="00D6061B">
      <w:pPr>
        <w:widowControl/>
        <w:suppressAutoHyphens w:val="0"/>
        <w:spacing w:line="360" w:lineRule="exact"/>
        <w:ind w:left="420" w:hangingChars="200" w:hanging="420"/>
        <w:jc w:val="left"/>
        <w:rPr>
          <w:rFonts w:ascii="宋体" w:hAnsi="宋体" w:hint="eastAsia"/>
          <w:bCs/>
          <w:szCs w:val="21"/>
          <w:lang w:eastAsia="zh-CN"/>
        </w:rPr>
      </w:pPr>
      <w:r>
        <w:rPr>
          <w:rFonts w:ascii="宋体" w:hAnsi="宋体" w:hint="eastAsia"/>
          <w:bCs/>
          <w:szCs w:val="21"/>
          <w:lang w:eastAsia="zh-CN"/>
        </w:rPr>
        <w:t xml:space="preserve">    A:</w:t>
      </w:r>
    </w:p>
    <w:p w:rsidR="00D6061B" w:rsidRPr="00A67953" w:rsidRDefault="00443C3E" w:rsidP="00D6061B">
      <w:pPr>
        <w:widowControl/>
        <w:suppressAutoHyphens w:val="0"/>
        <w:spacing w:line="360" w:lineRule="exact"/>
        <w:ind w:left="420" w:hangingChars="200" w:hanging="420"/>
        <w:jc w:val="left"/>
        <w:rPr>
          <w:rFonts w:ascii="宋体" w:hAnsi="宋体" w:hint="eastAsia"/>
          <w:bCs/>
          <w:szCs w:val="21"/>
          <w:lang w:eastAsia="zh-CN"/>
        </w:rPr>
      </w:pPr>
      <w:r>
        <w:rPr>
          <w:rFonts w:ascii="宋体" w:hAnsi="宋体" w:hint="eastAsia"/>
          <w:bCs/>
          <w:szCs w:val="21"/>
          <w:lang w:eastAsia="zh-CN"/>
        </w:rPr>
        <w:t xml:space="preserve">    B:</w:t>
      </w:r>
    </w:p>
    <w:p w:rsidR="00647DA4" w:rsidRDefault="00A67953" w:rsidP="00D6061B">
      <w:pPr>
        <w:snapToGrid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2</w:t>
      </w:r>
      <w:r w:rsidR="00647DA4" w:rsidRPr="009841FB">
        <w:rPr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 xml:space="preserve"> </w:t>
      </w:r>
      <w:r w:rsidR="00647DA4" w:rsidRPr="009841FB">
        <w:rPr>
          <w:szCs w:val="21"/>
          <w:lang w:eastAsia="zh-CN"/>
        </w:rPr>
        <w:t>在一个带宽为</w:t>
      </w:r>
      <w:r w:rsidR="00F02D07">
        <w:rPr>
          <w:rFonts w:hint="eastAsia"/>
          <w:szCs w:val="21"/>
          <w:lang w:eastAsia="zh-CN"/>
        </w:rPr>
        <w:t>2</w:t>
      </w:r>
      <w:r w:rsidR="00647DA4" w:rsidRPr="009841FB">
        <w:rPr>
          <w:szCs w:val="21"/>
          <w:lang w:eastAsia="zh-CN"/>
        </w:rPr>
        <w:t>000Hz</w:t>
      </w:r>
      <w:r w:rsidR="00647DA4" w:rsidRPr="009841FB">
        <w:rPr>
          <w:szCs w:val="21"/>
          <w:lang w:eastAsia="zh-CN"/>
        </w:rPr>
        <w:t>并用</w:t>
      </w:r>
      <w:r w:rsidR="00411791">
        <w:rPr>
          <w:rFonts w:hint="eastAsia"/>
          <w:szCs w:val="21"/>
          <w:lang w:eastAsia="zh-CN"/>
        </w:rPr>
        <w:t>8</w:t>
      </w:r>
      <w:r w:rsidR="00647DA4" w:rsidRPr="009841FB">
        <w:rPr>
          <w:szCs w:val="21"/>
          <w:lang w:eastAsia="zh-CN"/>
        </w:rPr>
        <w:t>种电压对数据编码的传输系统上，根据尼亏斯特定理，其最大数据</w:t>
      </w:r>
      <w:r w:rsidR="00B12341" w:rsidRPr="009841FB">
        <w:rPr>
          <w:szCs w:val="21"/>
          <w:lang w:eastAsia="zh-CN"/>
        </w:rPr>
        <w:t>传输</w:t>
      </w:r>
      <w:r w:rsidR="00647DA4" w:rsidRPr="009841FB">
        <w:rPr>
          <w:szCs w:val="21"/>
          <w:lang w:eastAsia="zh-CN"/>
        </w:rPr>
        <w:t>速率是（</w:t>
      </w:r>
      <w:r w:rsidR="00647DA4" w:rsidRPr="009841FB">
        <w:rPr>
          <w:szCs w:val="21"/>
          <w:lang w:eastAsia="zh-CN"/>
        </w:rPr>
        <w:t>A</w:t>
      </w:r>
      <w:r w:rsidR="00647DA4" w:rsidRPr="009841FB">
        <w:rPr>
          <w:szCs w:val="21"/>
          <w:lang w:eastAsia="zh-CN"/>
        </w:rPr>
        <w:t>）。然而，实际的信道是有噪声的，假定信噪比为</w:t>
      </w:r>
      <w:r w:rsidR="00411791">
        <w:rPr>
          <w:rFonts w:hint="eastAsia"/>
          <w:szCs w:val="21"/>
          <w:lang w:eastAsia="zh-CN"/>
        </w:rPr>
        <w:t>3</w:t>
      </w:r>
      <w:r w:rsidR="00647DA4" w:rsidRPr="009841FB">
        <w:rPr>
          <w:szCs w:val="21"/>
          <w:lang w:eastAsia="zh-CN"/>
        </w:rPr>
        <w:t>0</w:t>
      </w:r>
      <w:r w:rsidR="00B12341" w:rsidRPr="009841FB">
        <w:rPr>
          <w:szCs w:val="21"/>
          <w:lang w:eastAsia="zh-CN"/>
        </w:rPr>
        <w:t>dB</w:t>
      </w:r>
      <w:r w:rsidR="00647DA4" w:rsidRPr="009841FB">
        <w:rPr>
          <w:szCs w:val="21"/>
          <w:lang w:eastAsia="zh-CN"/>
        </w:rPr>
        <w:t>，按香龙定理</w:t>
      </w:r>
      <w:r w:rsidR="00B12341" w:rsidRPr="009841FB">
        <w:rPr>
          <w:szCs w:val="21"/>
          <w:lang w:eastAsia="zh-CN"/>
        </w:rPr>
        <w:t>其</w:t>
      </w:r>
      <w:r w:rsidR="00647DA4" w:rsidRPr="009841FB">
        <w:rPr>
          <w:szCs w:val="21"/>
          <w:lang w:eastAsia="zh-CN"/>
        </w:rPr>
        <w:t>最大</w:t>
      </w:r>
      <w:r w:rsidR="006A60FD" w:rsidRPr="009841FB">
        <w:rPr>
          <w:szCs w:val="21"/>
          <w:lang w:eastAsia="zh-CN"/>
        </w:rPr>
        <w:t>数据传输</w:t>
      </w:r>
      <w:r w:rsidR="00B12341" w:rsidRPr="009841FB">
        <w:rPr>
          <w:szCs w:val="21"/>
          <w:lang w:eastAsia="zh-CN"/>
        </w:rPr>
        <w:t>速</w:t>
      </w:r>
      <w:r w:rsidR="006A60FD" w:rsidRPr="009841FB">
        <w:rPr>
          <w:szCs w:val="21"/>
          <w:lang w:eastAsia="zh-CN"/>
        </w:rPr>
        <w:t>率为（</w:t>
      </w:r>
      <w:r w:rsidR="006A60FD" w:rsidRPr="009841FB">
        <w:rPr>
          <w:szCs w:val="21"/>
          <w:lang w:eastAsia="zh-CN"/>
        </w:rPr>
        <w:t>B</w:t>
      </w:r>
      <w:r w:rsidR="006A60FD" w:rsidRPr="009841FB">
        <w:rPr>
          <w:szCs w:val="21"/>
          <w:lang w:eastAsia="zh-CN"/>
        </w:rPr>
        <w:t>）。</w:t>
      </w:r>
    </w:p>
    <w:p w:rsidR="00443C3E" w:rsidRDefault="00443C3E" w:rsidP="00D6061B">
      <w:pPr>
        <w:snapToGrid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A:</w:t>
      </w:r>
    </w:p>
    <w:p w:rsidR="00443C3E" w:rsidRPr="009841FB" w:rsidRDefault="00443C3E" w:rsidP="00D6061B">
      <w:pPr>
        <w:snapToGrid w:val="0"/>
        <w:spacing w:line="360" w:lineRule="exact"/>
        <w:ind w:left="420" w:hangingChars="200" w:hanging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B:</w:t>
      </w:r>
    </w:p>
    <w:p w:rsidR="00D12E2E" w:rsidRDefault="00A67953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3</w:t>
      </w:r>
      <w:r w:rsidR="008F7191" w:rsidRPr="009841FB"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 xml:space="preserve"> </w:t>
      </w:r>
      <w:r w:rsidR="003D1856" w:rsidRPr="009841FB">
        <w:rPr>
          <w:rFonts w:hint="eastAsia"/>
          <w:szCs w:val="21"/>
          <w:lang w:eastAsia="zh-CN"/>
        </w:rPr>
        <w:t>请按照距离矢量路由算法，填充</w:t>
      </w:r>
      <w:r w:rsidR="003D1856" w:rsidRPr="009841FB">
        <w:rPr>
          <w:rFonts w:hint="eastAsia"/>
          <w:szCs w:val="21"/>
          <w:lang w:eastAsia="zh-CN"/>
        </w:rPr>
        <w:t>J</w:t>
      </w:r>
      <w:r w:rsidR="003D1856" w:rsidRPr="009841FB">
        <w:rPr>
          <w:rFonts w:hint="eastAsia"/>
          <w:szCs w:val="21"/>
          <w:lang w:eastAsia="zh-CN"/>
        </w:rPr>
        <w:t>的路由表</w:t>
      </w:r>
      <w:r w:rsidR="008403A1" w:rsidRPr="009841FB">
        <w:rPr>
          <w:rFonts w:hint="eastAsia"/>
          <w:szCs w:val="21"/>
          <w:lang w:eastAsia="zh-CN"/>
        </w:rPr>
        <w:t>，即：</w:t>
      </w:r>
      <w:r w:rsidR="008403A1" w:rsidRPr="009841FB">
        <w:rPr>
          <w:rFonts w:hint="eastAsia"/>
          <w:szCs w:val="21"/>
          <w:lang w:eastAsia="zh-CN"/>
        </w:rPr>
        <w:t>J</w:t>
      </w:r>
      <w:r w:rsidR="008403A1" w:rsidRPr="009841FB">
        <w:rPr>
          <w:rFonts w:hint="eastAsia"/>
          <w:szCs w:val="21"/>
          <w:lang w:eastAsia="zh-CN"/>
        </w:rPr>
        <w:t>到</w:t>
      </w:r>
      <w:r w:rsidR="006526C4">
        <w:rPr>
          <w:rFonts w:hint="eastAsia"/>
          <w:szCs w:val="21"/>
          <w:lang w:eastAsia="zh-CN"/>
        </w:rPr>
        <w:t>F</w:t>
      </w:r>
      <w:r w:rsidR="008403A1" w:rsidRPr="009841FB">
        <w:rPr>
          <w:rFonts w:hint="eastAsia"/>
          <w:szCs w:val="21"/>
          <w:lang w:eastAsia="zh-CN"/>
        </w:rPr>
        <w:t>的距离</w:t>
      </w:r>
      <w:r w:rsidR="008403A1" w:rsidRPr="009841FB">
        <w:rPr>
          <w:rFonts w:hint="eastAsia"/>
          <w:szCs w:val="21"/>
          <w:lang w:eastAsia="zh-CN"/>
        </w:rPr>
        <w:t>=</w:t>
      </w:r>
      <w:r w:rsidR="008403A1" w:rsidRPr="009841FB">
        <w:rPr>
          <w:rFonts w:hint="eastAsia"/>
          <w:szCs w:val="21"/>
          <w:lang w:eastAsia="zh-CN"/>
        </w:rPr>
        <w:t>（</w:t>
      </w:r>
      <w:r w:rsidR="00D83084">
        <w:rPr>
          <w:rFonts w:hint="eastAsia"/>
          <w:szCs w:val="21"/>
          <w:lang w:eastAsia="zh-CN"/>
        </w:rPr>
        <w:t>A</w:t>
      </w:r>
      <w:r w:rsidR="008E3D05">
        <w:rPr>
          <w:rFonts w:hint="eastAsia"/>
          <w:szCs w:val="21"/>
          <w:lang w:eastAsia="zh-CN"/>
        </w:rPr>
        <w:t>），</w:t>
      </w:r>
      <w:r w:rsidR="00F02D07">
        <w:rPr>
          <w:rFonts w:hint="eastAsia"/>
          <w:szCs w:val="21"/>
          <w:lang w:eastAsia="zh-CN"/>
        </w:rPr>
        <w:t>该算法</w:t>
      </w:r>
      <w:r w:rsidR="008E3D05">
        <w:rPr>
          <w:rFonts w:hint="eastAsia"/>
          <w:szCs w:val="21"/>
          <w:lang w:eastAsia="zh-CN"/>
        </w:rPr>
        <w:t>的缺陷是</w:t>
      </w:r>
      <w:r w:rsidR="00F02D07">
        <w:rPr>
          <w:rFonts w:hint="eastAsia"/>
          <w:szCs w:val="21"/>
          <w:lang w:eastAsia="zh-CN"/>
        </w:rPr>
        <w:t>存在（</w:t>
      </w:r>
      <w:r w:rsidR="00F02D07">
        <w:rPr>
          <w:rFonts w:hint="eastAsia"/>
          <w:szCs w:val="21"/>
          <w:lang w:eastAsia="zh-CN"/>
        </w:rPr>
        <w:t>B</w:t>
      </w:r>
      <w:r w:rsidR="00F02D07">
        <w:rPr>
          <w:rFonts w:hint="eastAsia"/>
          <w:szCs w:val="21"/>
          <w:lang w:eastAsia="zh-CN"/>
        </w:rPr>
        <w:t>）问题</w:t>
      </w:r>
      <w:r w:rsidR="008E3D05">
        <w:rPr>
          <w:rFonts w:hint="eastAsia"/>
          <w:szCs w:val="21"/>
          <w:lang w:eastAsia="zh-CN"/>
        </w:rPr>
        <w:t>。</w:t>
      </w:r>
    </w:p>
    <w:p w:rsidR="00443C3E" w:rsidRDefault="00443C3E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A:</w:t>
      </w:r>
    </w:p>
    <w:p w:rsidR="00443C3E" w:rsidRPr="009841FB" w:rsidRDefault="00443C3E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B:</w:t>
      </w:r>
    </w:p>
    <w:p w:rsidR="003D1856" w:rsidRDefault="00875440" w:rsidP="008403A1">
      <w:pPr>
        <w:widowControl/>
        <w:suppressAutoHyphens w:val="0"/>
        <w:jc w:val="center"/>
        <w:rPr>
          <w:rFonts w:hint="eastAsia"/>
          <w:sz w:val="24"/>
          <w:lang w:eastAsia="zh-CN"/>
        </w:rPr>
      </w:pPr>
      <w:r>
        <w:rPr>
          <w:rFonts w:hint="eastAsia"/>
          <w:noProof/>
          <w:sz w:val="24"/>
          <w:lang w:eastAsia="zh-CN"/>
        </w:rPr>
        <w:drawing>
          <wp:inline distT="0" distB="0" distL="0" distR="0">
            <wp:extent cx="4705350" cy="22955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A1" w:rsidRDefault="00A67953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>4</w:t>
      </w:r>
      <w:r w:rsidR="008403A1" w:rsidRPr="009841FB"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 xml:space="preserve"> </w:t>
      </w:r>
      <w:r w:rsidR="00C41E85">
        <w:rPr>
          <w:rFonts w:hint="eastAsia"/>
          <w:szCs w:val="21"/>
          <w:lang w:eastAsia="zh-CN"/>
        </w:rPr>
        <w:t>在</w:t>
      </w:r>
      <w:r w:rsidR="00C41E85">
        <w:rPr>
          <w:rFonts w:hint="eastAsia"/>
          <w:szCs w:val="21"/>
          <w:lang w:eastAsia="zh-CN"/>
        </w:rPr>
        <w:t>Internet</w:t>
      </w:r>
      <w:r w:rsidR="00C41E85">
        <w:rPr>
          <w:rFonts w:hint="eastAsia"/>
          <w:szCs w:val="21"/>
          <w:lang w:eastAsia="zh-CN"/>
        </w:rPr>
        <w:t>中，针对网络容量和接收方容量，慢启动算法要求每个发送方维护两个窗口，</w:t>
      </w:r>
      <w:r w:rsidR="004B796B">
        <w:rPr>
          <w:rFonts w:hint="eastAsia"/>
          <w:szCs w:val="21"/>
          <w:lang w:eastAsia="zh-CN"/>
        </w:rPr>
        <w:t>它们分别是：（</w:t>
      </w:r>
      <w:r w:rsidR="009A2CA0">
        <w:rPr>
          <w:rFonts w:hint="eastAsia"/>
          <w:szCs w:val="21"/>
          <w:lang w:eastAsia="zh-CN"/>
        </w:rPr>
        <w:t>A</w:t>
      </w:r>
      <w:r w:rsidR="004B796B">
        <w:rPr>
          <w:rFonts w:hint="eastAsia"/>
          <w:szCs w:val="21"/>
          <w:lang w:eastAsia="zh-CN"/>
        </w:rPr>
        <w:t>）和（</w:t>
      </w:r>
      <w:r w:rsidR="009A2CA0">
        <w:rPr>
          <w:rFonts w:hint="eastAsia"/>
          <w:szCs w:val="21"/>
          <w:lang w:eastAsia="zh-CN"/>
        </w:rPr>
        <w:t>B</w:t>
      </w:r>
      <w:r w:rsidR="004B796B">
        <w:rPr>
          <w:rFonts w:hint="eastAsia"/>
          <w:szCs w:val="21"/>
          <w:lang w:eastAsia="zh-CN"/>
        </w:rPr>
        <w:t>），每次发送的字节数量取决于（</w:t>
      </w:r>
      <w:r w:rsidR="009A2CA0">
        <w:rPr>
          <w:rFonts w:hint="eastAsia"/>
          <w:szCs w:val="21"/>
          <w:lang w:eastAsia="zh-CN"/>
        </w:rPr>
        <w:t>C</w:t>
      </w:r>
      <w:r w:rsidR="004B796B">
        <w:rPr>
          <w:rFonts w:hint="eastAsia"/>
          <w:szCs w:val="21"/>
          <w:lang w:eastAsia="zh-CN"/>
        </w:rPr>
        <w:t>）。</w:t>
      </w:r>
    </w:p>
    <w:p w:rsidR="009A2CA0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A:</w:t>
      </w:r>
    </w:p>
    <w:p w:rsidR="009A2CA0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B:</w:t>
      </w:r>
    </w:p>
    <w:p w:rsidR="009A2CA0" w:rsidRPr="009841FB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C:</w:t>
      </w:r>
    </w:p>
    <w:p w:rsidR="007202EB" w:rsidRDefault="00A67953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5</w:t>
      </w:r>
      <w:r w:rsidR="00A07F0D" w:rsidRPr="009841FB"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 xml:space="preserve"> </w:t>
      </w:r>
      <w:r w:rsidR="00A07F0D" w:rsidRPr="009841FB">
        <w:rPr>
          <w:rFonts w:hint="eastAsia"/>
          <w:szCs w:val="21"/>
          <w:lang w:eastAsia="zh-CN"/>
        </w:rPr>
        <w:t>在</w:t>
      </w:r>
      <w:r>
        <w:rPr>
          <w:rFonts w:hint="eastAsia"/>
          <w:szCs w:val="21"/>
          <w:lang w:eastAsia="zh-CN"/>
        </w:rPr>
        <w:t>Go-back-n</w:t>
      </w:r>
      <w:r w:rsidR="00A07F0D" w:rsidRPr="009841FB">
        <w:rPr>
          <w:rFonts w:hint="eastAsia"/>
          <w:szCs w:val="21"/>
          <w:lang w:eastAsia="zh-CN"/>
        </w:rPr>
        <w:t>滑动窗口协议中，假设不同的序列号个数是</w:t>
      </w:r>
      <w:r w:rsidR="00411791">
        <w:rPr>
          <w:rFonts w:hint="eastAsia"/>
          <w:szCs w:val="21"/>
          <w:lang w:eastAsia="zh-CN"/>
        </w:rPr>
        <w:t>16</w:t>
      </w:r>
      <w:r w:rsidR="00A07F0D" w:rsidRPr="009841FB">
        <w:rPr>
          <w:rFonts w:hint="eastAsia"/>
          <w:szCs w:val="21"/>
          <w:lang w:eastAsia="zh-CN"/>
        </w:rPr>
        <w:t>，分别为</w:t>
      </w:r>
      <w:r w:rsidR="00A07F0D" w:rsidRPr="009841FB">
        <w:rPr>
          <w:rFonts w:hint="eastAsia"/>
          <w:szCs w:val="21"/>
          <w:lang w:eastAsia="zh-CN"/>
        </w:rPr>
        <w:t>0~</w:t>
      </w:r>
      <w:r w:rsidR="00411791">
        <w:rPr>
          <w:rFonts w:hint="eastAsia"/>
          <w:szCs w:val="21"/>
          <w:lang w:eastAsia="zh-CN"/>
        </w:rPr>
        <w:t>15</w:t>
      </w:r>
      <w:r w:rsidR="00A07F0D" w:rsidRPr="009841FB">
        <w:rPr>
          <w:rFonts w:hint="eastAsia"/>
          <w:szCs w:val="21"/>
          <w:lang w:eastAsia="zh-CN"/>
        </w:rPr>
        <w:t>。但是，在任何时候，未确认帧的最大数量只能是（</w:t>
      </w:r>
      <w:r w:rsidR="00A07F0D" w:rsidRPr="009841FB">
        <w:rPr>
          <w:rFonts w:hint="eastAsia"/>
          <w:szCs w:val="21"/>
          <w:lang w:eastAsia="zh-CN"/>
        </w:rPr>
        <w:t>A</w:t>
      </w:r>
      <w:r w:rsidR="00A07F0D" w:rsidRPr="009841FB">
        <w:rPr>
          <w:rFonts w:hint="eastAsia"/>
          <w:szCs w:val="21"/>
          <w:lang w:eastAsia="zh-CN"/>
        </w:rPr>
        <w:t>），这是因为（</w:t>
      </w:r>
      <w:r w:rsidR="00A07F0D" w:rsidRPr="009841FB">
        <w:rPr>
          <w:rFonts w:hint="eastAsia"/>
          <w:szCs w:val="21"/>
          <w:lang w:eastAsia="zh-CN"/>
        </w:rPr>
        <w:t>B</w:t>
      </w:r>
      <w:r w:rsidR="00A07F0D" w:rsidRPr="009841FB">
        <w:rPr>
          <w:rFonts w:hint="eastAsia"/>
          <w:szCs w:val="21"/>
          <w:lang w:eastAsia="zh-CN"/>
        </w:rPr>
        <w:t>）。</w:t>
      </w:r>
    </w:p>
    <w:p w:rsidR="009A2CA0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A:</w:t>
      </w:r>
    </w:p>
    <w:p w:rsidR="00D6061B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B:</w:t>
      </w:r>
    </w:p>
    <w:p w:rsidR="007202EB" w:rsidRDefault="00A67953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6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 xml:space="preserve"> </w:t>
      </w:r>
      <w:r w:rsidR="007202EB" w:rsidRPr="009841FB">
        <w:rPr>
          <w:rFonts w:hint="eastAsia"/>
          <w:szCs w:val="21"/>
          <w:lang w:eastAsia="zh-CN"/>
        </w:rPr>
        <w:t>无须使用两台机器测试网络应用程序的</w:t>
      </w:r>
      <w:r w:rsidR="007202EB" w:rsidRPr="009841FB">
        <w:rPr>
          <w:rFonts w:hint="eastAsia"/>
          <w:szCs w:val="21"/>
          <w:lang w:eastAsia="zh-CN"/>
        </w:rPr>
        <w:t>IP</w:t>
      </w:r>
      <w:r w:rsidR="007202EB" w:rsidRPr="009841FB">
        <w:rPr>
          <w:rFonts w:hint="eastAsia"/>
          <w:szCs w:val="21"/>
          <w:lang w:eastAsia="zh-CN"/>
        </w:rPr>
        <w:t>地址是（</w:t>
      </w:r>
      <w:r w:rsidR="007202EB" w:rsidRPr="009841FB">
        <w:rPr>
          <w:rFonts w:hint="eastAsia"/>
          <w:szCs w:val="21"/>
          <w:lang w:eastAsia="zh-CN"/>
        </w:rPr>
        <w:t>A</w:t>
      </w:r>
      <w:r w:rsidR="007202EB" w:rsidRPr="009841FB">
        <w:rPr>
          <w:rFonts w:hint="eastAsia"/>
          <w:szCs w:val="21"/>
          <w:lang w:eastAsia="zh-CN"/>
        </w:rPr>
        <w:t>）。当一个应用程序发送数据给另一应</w:t>
      </w:r>
      <w:r w:rsidR="007202EB" w:rsidRPr="00A67953">
        <w:rPr>
          <w:rFonts w:hint="eastAsia"/>
          <w:szCs w:val="21"/>
          <w:lang w:eastAsia="zh-CN"/>
        </w:rPr>
        <w:t>用程序时，数据向下穿过（</w:t>
      </w:r>
      <w:r w:rsidR="007202EB" w:rsidRPr="00A67953">
        <w:rPr>
          <w:rFonts w:hint="eastAsia"/>
          <w:szCs w:val="21"/>
          <w:lang w:eastAsia="zh-CN"/>
        </w:rPr>
        <w:t>B</w:t>
      </w:r>
      <w:r w:rsidR="007202EB" w:rsidRPr="00A67953">
        <w:rPr>
          <w:rFonts w:hint="eastAsia"/>
          <w:szCs w:val="21"/>
          <w:lang w:eastAsia="zh-CN"/>
        </w:rPr>
        <w:t>）到达</w:t>
      </w:r>
      <w:r w:rsidR="007202EB" w:rsidRPr="00A67953">
        <w:rPr>
          <w:rFonts w:hint="eastAsia"/>
          <w:szCs w:val="21"/>
          <w:lang w:eastAsia="zh-CN"/>
        </w:rPr>
        <w:t>IP</w:t>
      </w:r>
      <w:r w:rsidR="007202EB" w:rsidRPr="00A67953">
        <w:rPr>
          <w:rFonts w:hint="eastAsia"/>
          <w:szCs w:val="21"/>
          <w:lang w:eastAsia="zh-CN"/>
        </w:rPr>
        <w:t>软件，</w:t>
      </w:r>
      <w:r w:rsidR="007202EB" w:rsidRPr="00A67953">
        <w:rPr>
          <w:rFonts w:hint="eastAsia"/>
          <w:szCs w:val="21"/>
          <w:lang w:eastAsia="zh-CN"/>
        </w:rPr>
        <w:t>IP</w:t>
      </w:r>
      <w:r w:rsidR="007202EB" w:rsidRPr="00A67953">
        <w:rPr>
          <w:rFonts w:hint="eastAsia"/>
          <w:szCs w:val="21"/>
          <w:lang w:eastAsia="zh-CN"/>
        </w:rPr>
        <w:t>软件把数据向上转发通过（</w:t>
      </w:r>
      <w:r w:rsidR="007202EB" w:rsidRPr="00A67953">
        <w:rPr>
          <w:rFonts w:hint="eastAsia"/>
          <w:szCs w:val="21"/>
          <w:lang w:eastAsia="zh-CN"/>
        </w:rPr>
        <w:t>C</w:t>
      </w:r>
      <w:r w:rsidR="007202EB" w:rsidRPr="00A67953">
        <w:rPr>
          <w:rFonts w:hint="eastAsia"/>
          <w:szCs w:val="21"/>
          <w:lang w:eastAsia="zh-CN"/>
        </w:rPr>
        <w:t>）到达第二个程序。（</w:t>
      </w:r>
      <w:r w:rsidR="007202EB" w:rsidRPr="00A67953">
        <w:rPr>
          <w:rFonts w:hint="eastAsia"/>
          <w:szCs w:val="21"/>
          <w:lang w:eastAsia="zh-CN"/>
        </w:rPr>
        <w:t>D</w:t>
      </w:r>
      <w:r w:rsidR="007202EB" w:rsidRPr="00A67953">
        <w:rPr>
          <w:rFonts w:hint="eastAsia"/>
          <w:szCs w:val="21"/>
          <w:lang w:eastAsia="zh-CN"/>
        </w:rPr>
        <w:t>）永远不会出现在一个通过网络传送的包中。</w:t>
      </w:r>
    </w:p>
    <w:p w:rsidR="009A2CA0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A:</w:t>
      </w:r>
    </w:p>
    <w:p w:rsidR="009A2CA0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B:</w:t>
      </w:r>
    </w:p>
    <w:p w:rsidR="009A2CA0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C:</w:t>
      </w:r>
    </w:p>
    <w:p w:rsidR="009A2CA0" w:rsidRPr="00A67953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D:</w:t>
      </w:r>
    </w:p>
    <w:p w:rsidR="0006474B" w:rsidRDefault="00A67953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 w:rsidRPr="00A67953">
        <w:rPr>
          <w:rFonts w:hint="eastAsia"/>
          <w:szCs w:val="21"/>
          <w:lang w:eastAsia="zh-CN"/>
        </w:rPr>
        <w:t>7</w:t>
      </w:r>
      <w:r w:rsidRPr="00A67953">
        <w:rPr>
          <w:rFonts w:hint="eastAsia"/>
          <w:szCs w:val="21"/>
          <w:lang w:eastAsia="zh-CN"/>
        </w:rPr>
        <w:t>、</w:t>
      </w:r>
      <w:r w:rsidR="004C3B2A">
        <w:rPr>
          <w:rFonts w:hint="eastAsia"/>
          <w:szCs w:val="21"/>
          <w:lang w:eastAsia="zh-CN"/>
        </w:rPr>
        <w:t xml:space="preserve"> </w:t>
      </w:r>
      <w:r w:rsidR="004C3B2A">
        <w:rPr>
          <w:szCs w:val="21"/>
          <w:lang w:eastAsia="zh-CN"/>
        </w:rPr>
        <w:t>网络软件是由协议组成的，所谓协议</w:t>
      </w:r>
      <w:r w:rsidR="004C3B2A" w:rsidRPr="009841FB">
        <w:rPr>
          <w:szCs w:val="21"/>
          <w:lang w:eastAsia="zh-CN"/>
        </w:rPr>
        <w:t>是指（</w:t>
      </w:r>
      <w:r w:rsidR="004C3B2A" w:rsidRPr="009841FB">
        <w:rPr>
          <w:szCs w:val="21"/>
          <w:lang w:eastAsia="zh-CN"/>
        </w:rPr>
        <w:t>A</w:t>
      </w:r>
      <w:r w:rsidR="004C3B2A" w:rsidRPr="009841FB">
        <w:rPr>
          <w:szCs w:val="21"/>
          <w:lang w:eastAsia="zh-CN"/>
        </w:rPr>
        <w:t>）。协议可以是无连接的，也可以是面向连接的。大多数网络支持协议层次，在协议层次中，每一层向它的上层提供（</w:t>
      </w:r>
      <w:r w:rsidR="004C3B2A" w:rsidRPr="009841FB">
        <w:rPr>
          <w:szCs w:val="21"/>
          <w:lang w:eastAsia="zh-CN"/>
        </w:rPr>
        <w:t>B</w:t>
      </w:r>
      <w:r w:rsidR="004C3B2A" w:rsidRPr="009841FB">
        <w:rPr>
          <w:szCs w:val="21"/>
          <w:lang w:eastAsia="zh-CN"/>
        </w:rPr>
        <w:t>），并使底层所使用的协议的细节与上面的层隔离开。各层通常都需要考虑的问题有（</w:t>
      </w:r>
      <w:r w:rsidR="004C3B2A" w:rsidRPr="009841FB">
        <w:rPr>
          <w:szCs w:val="21"/>
          <w:lang w:eastAsia="zh-CN"/>
        </w:rPr>
        <w:t>C</w:t>
      </w:r>
      <w:r w:rsidR="004C3B2A" w:rsidRPr="009841FB">
        <w:rPr>
          <w:szCs w:val="21"/>
          <w:lang w:eastAsia="zh-CN"/>
        </w:rPr>
        <w:t>）、（</w:t>
      </w:r>
      <w:r w:rsidR="004C3B2A" w:rsidRPr="009841FB">
        <w:rPr>
          <w:szCs w:val="21"/>
          <w:lang w:eastAsia="zh-CN"/>
        </w:rPr>
        <w:t>D</w:t>
      </w:r>
      <w:r w:rsidR="004C3B2A" w:rsidRPr="009841FB">
        <w:rPr>
          <w:szCs w:val="21"/>
          <w:lang w:eastAsia="zh-CN"/>
        </w:rPr>
        <w:t>）和（</w:t>
      </w:r>
      <w:r w:rsidR="004C3B2A" w:rsidRPr="009841FB">
        <w:rPr>
          <w:szCs w:val="21"/>
          <w:lang w:eastAsia="zh-CN"/>
        </w:rPr>
        <w:t>E</w:t>
      </w:r>
      <w:r w:rsidR="004C3B2A" w:rsidRPr="009841FB">
        <w:rPr>
          <w:szCs w:val="21"/>
          <w:lang w:eastAsia="zh-CN"/>
        </w:rPr>
        <w:t>）等。</w:t>
      </w:r>
    </w:p>
    <w:p w:rsidR="009A2CA0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A:</w:t>
      </w:r>
    </w:p>
    <w:p w:rsidR="009A2CA0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B:</w:t>
      </w:r>
    </w:p>
    <w:p w:rsidR="009A2CA0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C:</w:t>
      </w:r>
    </w:p>
    <w:p w:rsidR="009A2CA0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D:</w:t>
      </w:r>
    </w:p>
    <w:p w:rsidR="009A2CA0" w:rsidRPr="00A67953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E:</w:t>
      </w:r>
    </w:p>
    <w:p w:rsidR="0006474B" w:rsidRDefault="00A67953" w:rsidP="00D6061B">
      <w:pPr>
        <w:snapToGrid w:val="0"/>
        <w:spacing w:line="360" w:lineRule="exact"/>
        <w:rPr>
          <w:rFonts w:hint="eastAsia"/>
          <w:szCs w:val="21"/>
          <w:lang w:eastAsia="zh-CN"/>
        </w:rPr>
      </w:pPr>
      <w:r w:rsidRPr="00A67953">
        <w:rPr>
          <w:rFonts w:hint="eastAsia"/>
          <w:szCs w:val="21"/>
          <w:lang w:eastAsia="zh-CN"/>
        </w:rPr>
        <w:t>8</w:t>
      </w:r>
      <w:r w:rsidR="0006474B" w:rsidRPr="00A67953">
        <w:rPr>
          <w:rFonts w:hint="eastAsia"/>
          <w:szCs w:val="21"/>
          <w:lang w:eastAsia="zh-CN"/>
        </w:rPr>
        <w:t>、</w:t>
      </w:r>
      <w:r w:rsidRPr="00A67953">
        <w:rPr>
          <w:rFonts w:hint="eastAsia"/>
          <w:szCs w:val="21"/>
          <w:lang w:eastAsia="zh-CN"/>
        </w:rPr>
        <w:t xml:space="preserve"> </w:t>
      </w:r>
      <w:r w:rsidR="00C63C85" w:rsidRPr="009841FB">
        <w:rPr>
          <w:szCs w:val="21"/>
          <w:lang w:eastAsia="zh-CN"/>
        </w:rPr>
        <w:t>常用的物理传输介质有（</w:t>
      </w:r>
      <w:r w:rsidR="009A2CA0">
        <w:rPr>
          <w:rFonts w:hint="eastAsia"/>
          <w:szCs w:val="21"/>
          <w:lang w:eastAsia="zh-CN"/>
        </w:rPr>
        <w:t>A</w:t>
      </w:r>
      <w:r w:rsidR="00C63C85" w:rsidRPr="009841FB">
        <w:rPr>
          <w:szCs w:val="21"/>
          <w:lang w:eastAsia="zh-CN"/>
        </w:rPr>
        <w:t>）、（</w:t>
      </w:r>
      <w:r w:rsidR="00C63C85" w:rsidRPr="009841FB">
        <w:rPr>
          <w:szCs w:val="21"/>
          <w:lang w:eastAsia="zh-CN"/>
        </w:rPr>
        <w:t>B</w:t>
      </w:r>
      <w:r w:rsidR="00C63C85" w:rsidRPr="009841FB">
        <w:rPr>
          <w:szCs w:val="21"/>
          <w:lang w:eastAsia="zh-CN"/>
        </w:rPr>
        <w:t>）、（</w:t>
      </w:r>
      <w:r w:rsidR="00C63C85" w:rsidRPr="009841FB">
        <w:rPr>
          <w:szCs w:val="21"/>
          <w:lang w:eastAsia="zh-CN"/>
        </w:rPr>
        <w:t>C</w:t>
      </w:r>
      <w:r w:rsidR="00C63C85" w:rsidRPr="009841FB">
        <w:rPr>
          <w:szCs w:val="21"/>
          <w:lang w:eastAsia="zh-CN"/>
        </w:rPr>
        <w:t>）、（</w:t>
      </w:r>
      <w:r w:rsidR="00C63C85" w:rsidRPr="009841FB">
        <w:rPr>
          <w:szCs w:val="21"/>
          <w:lang w:eastAsia="zh-CN"/>
        </w:rPr>
        <w:t>D</w:t>
      </w:r>
      <w:r w:rsidR="00C63C85" w:rsidRPr="009841FB">
        <w:rPr>
          <w:szCs w:val="21"/>
          <w:lang w:eastAsia="zh-CN"/>
        </w:rPr>
        <w:t>）。</w:t>
      </w:r>
    </w:p>
    <w:p w:rsidR="009A2CA0" w:rsidRDefault="009A2CA0" w:rsidP="00D6061B">
      <w:pPr>
        <w:snapToGrid w:val="0"/>
        <w:spacing w:line="360" w:lineRule="exact"/>
        <w:ind w:firstLine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A:</w:t>
      </w:r>
      <w:r w:rsidR="00D6061B">
        <w:rPr>
          <w:szCs w:val="21"/>
          <w:lang w:eastAsia="zh-CN"/>
        </w:rPr>
        <w:t xml:space="preserve">                                            </w:t>
      </w:r>
      <w:r>
        <w:rPr>
          <w:rFonts w:hint="eastAsia"/>
          <w:szCs w:val="21"/>
          <w:lang w:eastAsia="zh-CN"/>
        </w:rPr>
        <w:t>B:</w:t>
      </w:r>
    </w:p>
    <w:p w:rsidR="009A2CA0" w:rsidRPr="00A67953" w:rsidRDefault="009A2CA0" w:rsidP="00D6061B">
      <w:pPr>
        <w:snapToGrid w:val="0"/>
        <w:spacing w:line="360" w:lineRule="exact"/>
        <w:ind w:firstLine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C:</w:t>
      </w:r>
      <w:r w:rsidR="00D6061B">
        <w:rPr>
          <w:szCs w:val="21"/>
          <w:lang w:eastAsia="zh-CN"/>
        </w:rPr>
        <w:t xml:space="preserve">                                            </w:t>
      </w:r>
      <w:r>
        <w:rPr>
          <w:rFonts w:hint="eastAsia"/>
          <w:szCs w:val="21"/>
          <w:lang w:eastAsia="zh-CN"/>
        </w:rPr>
        <w:t>D:</w:t>
      </w:r>
    </w:p>
    <w:p w:rsidR="00F64EF3" w:rsidRDefault="00A67953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 w:rsidRPr="00A67953">
        <w:rPr>
          <w:rFonts w:hint="eastAsia"/>
          <w:szCs w:val="21"/>
          <w:lang w:eastAsia="zh-CN"/>
        </w:rPr>
        <w:t>9</w:t>
      </w:r>
      <w:r w:rsidRPr="00A67953">
        <w:rPr>
          <w:rFonts w:hint="eastAsia"/>
          <w:szCs w:val="21"/>
          <w:lang w:eastAsia="zh-CN"/>
        </w:rPr>
        <w:t>、</w:t>
      </w:r>
      <w:r w:rsidRPr="00A67953">
        <w:rPr>
          <w:rFonts w:hint="eastAsia"/>
          <w:szCs w:val="21"/>
          <w:lang w:eastAsia="zh-CN"/>
        </w:rPr>
        <w:t xml:space="preserve"> </w:t>
      </w:r>
      <w:r w:rsidR="00F64EF3" w:rsidRPr="00A67953">
        <w:rPr>
          <w:rFonts w:hint="eastAsia"/>
          <w:szCs w:val="21"/>
          <w:lang w:eastAsia="zh-CN"/>
        </w:rPr>
        <w:t>假设星座图有以下几个坐标点：（</w:t>
      </w:r>
      <w:r w:rsidR="00F64EF3" w:rsidRPr="00A67953">
        <w:rPr>
          <w:rFonts w:hint="eastAsia"/>
          <w:szCs w:val="21"/>
          <w:lang w:eastAsia="zh-CN"/>
        </w:rPr>
        <w:t>1</w:t>
      </w:r>
      <w:r w:rsidR="00F64EF3" w:rsidRPr="00A67953">
        <w:rPr>
          <w:rFonts w:hint="eastAsia"/>
          <w:szCs w:val="21"/>
          <w:lang w:eastAsia="zh-CN"/>
        </w:rPr>
        <w:t>，</w:t>
      </w:r>
      <w:r w:rsidR="00F64EF3" w:rsidRPr="00A67953">
        <w:rPr>
          <w:rFonts w:hint="eastAsia"/>
          <w:szCs w:val="21"/>
          <w:lang w:eastAsia="zh-CN"/>
        </w:rPr>
        <w:t>1</w:t>
      </w:r>
      <w:r w:rsidR="00F64EF3" w:rsidRPr="00A67953">
        <w:rPr>
          <w:rFonts w:hint="eastAsia"/>
          <w:szCs w:val="21"/>
          <w:lang w:eastAsia="zh-CN"/>
        </w:rPr>
        <w:t>）、（</w:t>
      </w:r>
      <w:r w:rsidR="00F64EF3" w:rsidRPr="00A67953">
        <w:rPr>
          <w:rFonts w:hint="eastAsia"/>
          <w:szCs w:val="21"/>
          <w:lang w:eastAsia="zh-CN"/>
        </w:rPr>
        <w:t>1</w:t>
      </w:r>
      <w:r w:rsidR="00F64EF3" w:rsidRPr="00A67953">
        <w:rPr>
          <w:rFonts w:hint="eastAsia"/>
          <w:szCs w:val="21"/>
          <w:lang w:eastAsia="zh-CN"/>
        </w:rPr>
        <w:t>，</w:t>
      </w:r>
      <w:r w:rsidR="00F64EF3" w:rsidRPr="00A67953">
        <w:rPr>
          <w:rFonts w:hint="eastAsia"/>
          <w:szCs w:val="21"/>
          <w:lang w:eastAsia="zh-CN"/>
        </w:rPr>
        <w:t>-1</w:t>
      </w:r>
      <w:r w:rsidR="00F64EF3" w:rsidRPr="00A67953">
        <w:rPr>
          <w:rFonts w:hint="eastAsia"/>
          <w:szCs w:val="21"/>
          <w:lang w:eastAsia="zh-CN"/>
        </w:rPr>
        <w:t>）、（</w:t>
      </w:r>
      <w:r w:rsidR="00F64EF3" w:rsidRPr="00A67953">
        <w:rPr>
          <w:rFonts w:hint="eastAsia"/>
          <w:szCs w:val="21"/>
          <w:lang w:eastAsia="zh-CN"/>
        </w:rPr>
        <w:t>-1</w:t>
      </w:r>
      <w:r w:rsidR="00F64EF3" w:rsidRPr="00A67953">
        <w:rPr>
          <w:rFonts w:hint="eastAsia"/>
          <w:szCs w:val="21"/>
          <w:lang w:eastAsia="zh-CN"/>
        </w:rPr>
        <w:t>，</w:t>
      </w:r>
      <w:r w:rsidR="00F64EF3" w:rsidRPr="00A67953">
        <w:rPr>
          <w:rFonts w:hint="eastAsia"/>
          <w:szCs w:val="21"/>
          <w:lang w:eastAsia="zh-CN"/>
        </w:rPr>
        <w:t>1</w:t>
      </w:r>
      <w:r w:rsidR="00F64EF3" w:rsidRPr="00A67953">
        <w:rPr>
          <w:rFonts w:hint="eastAsia"/>
          <w:szCs w:val="21"/>
          <w:lang w:eastAsia="zh-CN"/>
        </w:rPr>
        <w:t>）和（</w:t>
      </w:r>
      <w:r w:rsidR="00F64EF3" w:rsidRPr="00A67953">
        <w:rPr>
          <w:rFonts w:hint="eastAsia"/>
          <w:szCs w:val="21"/>
          <w:lang w:eastAsia="zh-CN"/>
        </w:rPr>
        <w:t>-1</w:t>
      </w:r>
      <w:r w:rsidR="00F64EF3" w:rsidRPr="00A67953">
        <w:rPr>
          <w:rFonts w:hint="eastAsia"/>
          <w:szCs w:val="21"/>
          <w:lang w:eastAsia="zh-CN"/>
        </w:rPr>
        <w:t>，</w:t>
      </w:r>
      <w:r w:rsidR="00F64EF3" w:rsidRPr="00A67953">
        <w:rPr>
          <w:rFonts w:hint="eastAsia"/>
          <w:szCs w:val="21"/>
          <w:lang w:eastAsia="zh-CN"/>
        </w:rPr>
        <w:t>-1</w:t>
      </w:r>
      <w:r w:rsidR="00F64EF3" w:rsidRPr="00A67953">
        <w:rPr>
          <w:rFonts w:hint="eastAsia"/>
          <w:szCs w:val="21"/>
          <w:lang w:eastAsia="zh-CN"/>
        </w:rPr>
        <w:t>），那么一个具备这些参数的调制解调器在</w:t>
      </w:r>
      <w:r w:rsidR="00411791">
        <w:rPr>
          <w:rFonts w:hint="eastAsia"/>
          <w:szCs w:val="21"/>
          <w:lang w:eastAsia="zh-CN"/>
        </w:rPr>
        <w:t>24</w:t>
      </w:r>
      <w:r w:rsidR="00510441">
        <w:rPr>
          <w:rFonts w:hint="eastAsia"/>
          <w:szCs w:val="21"/>
          <w:lang w:eastAsia="zh-CN"/>
        </w:rPr>
        <w:t>0</w:t>
      </w:r>
      <w:r w:rsidR="00F64EF3" w:rsidRPr="00A67953">
        <w:rPr>
          <w:rFonts w:hint="eastAsia"/>
          <w:szCs w:val="21"/>
          <w:lang w:eastAsia="zh-CN"/>
        </w:rPr>
        <w:t>0</w:t>
      </w:r>
      <w:r w:rsidR="00F64EF3" w:rsidRPr="00A67953">
        <w:rPr>
          <w:rFonts w:hint="eastAsia"/>
          <w:szCs w:val="21"/>
          <w:lang w:eastAsia="zh-CN"/>
        </w:rPr>
        <w:t>波特上的传输速率可以达到（</w:t>
      </w:r>
      <w:r w:rsidR="009A2CA0">
        <w:rPr>
          <w:rFonts w:hint="eastAsia"/>
          <w:szCs w:val="21"/>
          <w:lang w:eastAsia="zh-CN"/>
        </w:rPr>
        <w:t>A</w:t>
      </w:r>
      <w:r w:rsidR="00F64EF3" w:rsidRPr="00A67953">
        <w:rPr>
          <w:rFonts w:hint="eastAsia"/>
          <w:szCs w:val="21"/>
          <w:lang w:eastAsia="zh-CN"/>
        </w:rPr>
        <w:t>）</w:t>
      </w:r>
      <w:r w:rsidR="004149BF" w:rsidRPr="00A67953">
        <w:rPr>
          <w:rFonts w:hint="eastAsia"/>
          <w:szCs w:val="21"/>
          <w:lang w:eastAsia="zh-CN"/>
        </w:rPr>
        <w:t>bps</w:t>
      </w:r>
      <w:r w:rsidR="00F64EF3" w:rsidRPr="00A67953">
        <w:rPr>
          <w:rFonts w:hint="eastAsia"/>
          <w:szCs w:val="21"/>
          <w:lang w:eastAsia="zh-CN"/>
        </w:rPr>
        <w:t>。</w:t>
      </w:r>
    </w:p>
    <w:p w:rsidR="009A2CA0" w:rsidRPr="009A2CA0" w:rsidRDefault="009A2CA0" w:rsidP="00D6061B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A:</w:t>
      </w:r>
    </w:p>
    <w:p w:rsidR="00510441" w:rsidRDefault="00A67953" w:rsidP="002E7D15">
      <w:pPr>
        <w:widowControl/>
        <w:tabs>
          <w:tab w:val="left" w:pos="1276"/>
        </w:tabs>
        <w:suppressAutoHyphens w:val="0"/>
        <w:spacing w:line="360" w:lineRule="auto"/>
        <w:ind w:left="420" w:hangingChars="200" w:hanging="420"/>
        <w:jc w:val="center"/>
        <w:rPr>
          <w:rFonts w:hint="eastAsia"/>
          <w:szCs w:val="21"/>
          <w:lang w:eastAsia="zh-CN"/>
        </w:rPr>
      </w:pPr>
      <w:r w:rsidRPr="00A67953">
        <w:rPr>
          <w:rFonts w:hint="eastAsia"/>
          <w:szCs w:val="21"/>
          <w:lang w:eastAsia="zh-CN"/>
        </w:rPr>
        <w:t>0</w:t>
      </w:r>
      <w:r w:rsidRPr="00A67953">
        <w:rPr>
          <w:rFonts w:hint="eastAsia"/>
          <w:szCs w:val="21"/>
          <w:lang w:eastAsia="zh-CN"/>
        </w:rPr>
        <w:t>、</w:t>
      </w:r>
      <w:r w:rsidR="009F3EF7">
        <w:rPr>
          <w:rFonts w:hint="eastAsia"/>
          <w:szCs w:val="21"/>
          <w:lang w:eastAsia="zh-CN"/>
        </w:rPr>
        <w:t xml:space="preserve"> </w:t>
      </w:r>
      <w:r w:rsidR="00FC0657">
        <w:rPr>
          <w:rFonts w:hint="eastAsia"/>
          <w:szCs w:val="21"/>
          <w:lang w:eastAsia="zh-CN"/>
        </w:rPr>
        <w:t>下表给出海明码中使用的</w:t>
      </w:r>
      <w:r w:rsidR="00B2328D">
        <w:rPr>
          <w:rFonts w:hint="eastAsia"/>
          <w:szCs w:val="21"/>
          <w:lang w:eastAsia="zh-CN"/>
        </w:rPr>
        <w:t>校验技术，假设收到的位串是</w:t>
      </w:r>
      <w:r w:rsidR="00B2328D">
        <w:rPr>
          <w:szCs w:val="21"/>
          <w:lang w:eastAsia="zh-CN"/>
        </w:rPr>
        <w:t>”</w:t>
      </w:r>
      <w:smartTag w:uri="urn:schemas-microsoft-com:office:smarttags" w:element="chmetcnv">
        <w:smartTagPr>
          <w:attr w:name="UnitName" w:val="”"/>
          <w:attr w:name="SourceValue" w:val="11100101"/>
          <w:attr w:name="HasSpace" w:val="False"/>
          <w:attr w:name="Negative" w:val="False"/>
          <w:attr w:name="NumberType" w:val="1"/>
          <w:attr w:name="TCSC" w:val="0"/>
        </w:smartTagPr>
        <w:r w:rsidR="00B2328D">
          <w:rPr>
            <w:rFonts w:hint="eastAsia"/>
            <w:szCs w:val="21"/>
            <w:lang w:eastAsia="zh-CN"/>
          </w:rPr>
          <w:t>00011100101</w:t>
        </w:r>
        <w:r w:rsidR="00B2328D">
          <w:rPr>
            <w:szCs w:val="21"/>
            <w:lang w:eastAsia="zh-CN"/>
          </w:rPr>
          <w:t>”</w:t>
        </w:r>
      </w:smartTag>
      <w:r w:rsidR="00B2328D">
        <w:rPr>
          <w:rFonts w:hint="eastAsia"/>
          <w:szCs w:val="21"/>
          <w:lang w:eastAsia="zh-CN"/>
        </w:rPr>
        <w:t>,</w:t>
      </w:r>
      <w:r w:rsidR="00B2328D">
        <w:rPr>
          <w:rFonts w:hint="eastAsia"/>
          <w:szCs w:val="21"/>
          <w:lang w:eastAsia="zh-CN"/>
        </w:rPr>
        <w:t>则发送的位串是（</w:t>
      </w:r>
      <w:r w:rsidR="009A2CA0">
        <w:rPr>
          <w:rFonts w:hint="eastAsia"/>
          <w:szCs w:val="21"/>
          <w:lang w:eastAsia="zh-CN"/>
        </w:rPr>
        <w:t>A</w:t>
      </w:r>
      <w:r w:rsidR="00B2328D">
        <w:rPr>
          <w:rFonts w:hint="eastAsia"/>
          <w:szCs w:val="21"/>
          <w:lang w:eastAsia="zh-CN"/>
        </w:rPr>
        <w:t>）。</w:t>
      </w:r>
      <w:r w:rsidR="00875440">
        <w:rPr>
          <w:noProof/>
          <w:szCs w:val="21"/>
          <w:lang w:eastAsia="zh-CN"/>
        </w:rPr>
        <w:drawing>
          <wp:inline distT="0" distB="0" distL="0" distR="0">
            <wp:extent cx="3514725" cy="10477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CA0" w:rsidRPr="009A2CA0" w:rsidRDefault="009A2CA0" w:rsidP="009A2CA0">
      <w:pPr>
        <w:widowControl/>
        <w:tabs>
          <w:tab w:val="left" w:pos="1276"/>
        </w:tabs>
        <w:suppressAutoHyphens w:val="0"/>
        <w:spacing w:line="360" w:lineRule="atLeas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A:</w:t>
      </w:r>
    </w:p>
    <w:p w:rsidR="00D508B5" w:rsidRPr="00B2328D" w:rsidRDefault="00D508B5" w:rsidP="00D508B5">
      <w:pPr>
        <w:widowControl/>
        <w:tabs>
          <w:tab w:val="left" w:pos="1276"/>
        </w:tabs>
        <w:suppressAutoHyphens w:val="0"/>
        <w:spacing w:line="360" w:lineRule="atLeast"/>
        <w:ind w:left="420" w:hangingChars="200" w:hanging="420"/>
        <w:jc w:val="center"/>
        <w:rPr>
          <w:rFonts w:hint="eastAsia"/>
          <w:szCs w:val="21"/>
          <w:lang w:eastAsia="zh-CN"/>
        </w:rPr>
      </w:pPr>
    </w:p>
    <w:p w:rsidR="008A257A" w:rsidRPr="00F27A09" w:rsidRDefault="00796FD2" w:rsidP="00914089">
      <w:pPr>
        <w:widowControl/>
        <w:suppressAutoHyphens w:val="0"/>
        <w:spacing w:line="360" w:lineRule="exact"/>
        <w:jc w:val="left"/>
        <w:rPr>
          <w:rFonts w:eastAsia="黑体"/>
          <w:sz w:val="24"/>
        </w:rPr>
      </w:pPr>
      <w:r w:rsidRPr="00F27A09">
        <w:rPr>
          <w:rFonts w:eastAsia="黑体"/>
          <w:b/>
          <w:sz w:val="24"/>
          <w:lang w:eastAsia="zh-CN"/>
        </w:rPr>
        <w:lastRenderedPageBreak/>
        <w:t>三、</w:t>
      </w:r>
      <w:r w:rsidR="00993D08" w:rsidRPr="00F27A09">
        <w:rPr>
          <w:rFonts w:eastAsia="黑体"/>
          <w:b/>
          <w:sz w:val="24"/>
          <w:lang w:eastAsia="zh-CN"/>
        </w:rPr>
        <w:t>判断</w:t>
      </w:r>
      <w:r w:rsidR="00576308" w:rsidRPr="00F27A09">
        <w:rPr>
          <w:rFonts w:eastAsia="黑体"/>
          <w:b/>
          <w:sz w:val="24"/>
          <w:lang w:eastAsia="zh-CN"/>
        </w:rPr>
        <w:t>题</w:t>
      </w:r>
      <w:r w:rsidR="009442B4" w:rsidRPr="00F27A09">
        <w:rPr>
          <w:rFonts w:eastAsia="黑体"/>
          <w:b/>
          <w:sz w:val="24"/>
        </w:rPr>
        <w:t>（</w:t>
      </w:r>
      <w:r w:rsidR="00301E55">
        <w:rPr>
          <w:rFonts w:eastAsia="黑体" w:hint="eastAsia"/>
          <w:b/>
          <w:sz w:val="24"/>
          <w:lang w:eastAsia="zh-CN"/>
        </w:rPr>
        <w:t>2</w:t>
      </w:r>
      <w:r w:rsidR="00425D68">
        <w:rPr>
          <w:rFonts w:eastAsia="黑体" w:hint="eastAsia"/>
          <w:b/>
          <w:sz w:val="24"/>
          <w:lang w:eastAsia="zh-CN"/>
        </w:rPr>
        <w:t>0</w:t>
      </w:r>
      <w:r w:rsidR="009442B4" w:rsidRPr="00F27A09">
        <w:rPr>
          <w:rFonts w:eastAsia="黑体"/>
          <w:b/>
          <w:sz w:val="24"/>
        </w:rPr>
        <w:t>分</w:t>
      </w:r>
      <w:r w:rsidR="00993D08" w:rsidRPr="00F27A09">
        <w:rPr>
          <w:rFonts w:eastAsia="黑体"/>
          <w:b/>
          <w:sz w:val="24"/>
          <w:lang w:eastAsia="zh-CN"/>
        </w:rPr>
        <w:t>，要求简要说明理由</w:t>
      </w:r>
      <w:r w:rsidR="009442B4" w:rsidRPr="00F27A09">
        <w:rPr>
          <w:rFonts w:eastAsia="黑体"/>
          <w:b/>
          <w:sz w:val="24"/>
        </w:rPr>
        <w:t>）</w:t>
      </w:r>
    </w:p>
    <w:p w:rsidR="00301E55" w:rsidRDefault="00301E55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1</w:t>
      </w:r>
      <w:r w:rsidR="009C7127"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 xml:space="preserve"> </w:t>
      </w:r>
      <w:r w:rsidRPr="00523B05">
        <w:rPr>
          <w:rFonts w:hint="eastAsia"/>
          <w:szCs w:val="21"/>
          <w:lang w:eastAsia="zh-CN"/>
        </w:rPr>
        <w:t>服务器执行</w:t>
      </w:r>
      <w:r w:rsidRPr="00523B05">
        <w:rPr>
          <w:szCs w:val="21"/>
          <w:lang w:eastAsia="zh-CN"/>
        </w:rPr>
        <w:t>listen</w:t>
      </w:r>
      <w:r w:rsidRPr="00523B05">
        <w:rPr>
          <w:rFonts w:hint="eastAsia"/>
          <w:szCs w:val="21"/>
          <w:lang w:eastAsia="zh-CN"/>
        </w:rPr>
        <w:t>和</w:t>
      </w:r>
      <w:r w:rsidRPr="00523B05">
        <w:rPr>
          <w:szCs w:val="21"/>
          <w:lang w:eastAsia="zh-CN"/>
        </w:rPr>
        <w:t>accept</w:t>
      </w:r>
      <w:r>
        <w:rPr>
          <w:rFonts w:hint="eastAsia"/>
          <w:szCs w:val="21"/>
          <w:lang w:eastAsia="zh-CN"/>
        </w:rPr>
        <w:t>原语等待连接请求，</w:t>
      </w:r>
      <w:r w:rsidRPr="00523B05">
        <w:rPr>
          <w:rFonts w:hint="eastAsia"/>
          <w:szCs w:val="21"/>
          <w:lang w:eastAsia="zh-CN"/>
        </w:rPr>
        <w:t>客户执行</w:t>
      </w:r>
      <w:r w:rsidRPr="00523B05">
        <w:rPr>
          <w:szCs w:val="21"/>
          <w:lang w:eastAsia="zh-CN"/>
        </w:rPr>
        <w:t>connect</w:t>
      </w:r>
      <w:r w:rsidRPr="00523B05">
        <w:rPr>
          <w:rFonts w:hint="eastAsia"/>
          <w:szCs w:val="21"/>
          <w:lang w:eastAsia="zh-CN"/>
        </w:rPr>
        <w:t>原语，发生</w:t>
      </w:r>
      <w:r>
        <w:rPr>
          <w:rFonts w:hint="eastAsia"/>
          <w:szCs w:val="21"/>
          <w:lang w:eastAsia="zh-CN"/>
        </w:rPr>
        <w:t>的三次握手如图</w:t>
      </w:r>
      <w:r w:rsidRPr="00523B05">
        <w:rPr>
          <w:rFonts w:hint="eastAsia"/>
          <w:szCs w:val="21"/>
          <w:lang w:eastAsia="zh-CN"/>
        </w:rPr>
        <w:t>（</w:t>
      </w:r>
      <w:r w:rsidRPr="00523B05">
        <w:rPr>
          <w:szCs w:val="21"/>
          <w:lang w:eastAsia="zh-CN"/>
        </w:rPr>
        <w:t>a</w:t>
      </w:r>
      <w:r w:rsidRPr="00523B05"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  <w:lang w:eastAsia="zh-CN"/>
        </w:rPr>
        <w:t>所示。但若双方都试图同时发起连接，即如图（</w:t>
      </w:r>
      <w:r>
        <w:rPr>
          <w:rFonts w:hint="eastAsia"/>
          <w:szCs w:val="21"/>
          <w:lang w:eastAsia="zh-CN"/>
        </w:rPr>
        <w:t>b</w:t>
      </w:r>
      <w:r>
        <w:rPr>
          <w:rFonts w:hint="eastAsia"/>
          <w:szCs w:val="21"/>
          <w:lang w:eastAsia="zh-CN"/>
        </w:rPr>
        <w:t>）所示，那么将会建立起两个端到端连接。</w:t>
      </w:r>
    </w:p>
    <w:p w:rsidR="00301E55" w:rsidRDefault="00875440" w:rsidP="00301E55">
      <w:pPr>
        <w:widowControl/>
        <w:suppressAutoHyphens w:val="0"/>
        <w:ind w:firstLine="482"/>
        <w:jc w:val="center"/>
        <w:rPr>
          <w:rFonts w:hint="eastAsia"/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3308350" cy="1711325"/>
            <wp:effectExtent l="19050" t="0" r="6350" b="0"/>
            <wp:docPr id="28" name="图片 28" descr="6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6-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71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7D15" w:rsidRPr="002E7D15" w:rsidRDefault="002E7D15" w:rsidP="002E7D15">
      <w:pPr>
        <w:widowControl/>
        <w:suppressAutoHyphens w:val="0"/>
        <w:spacing w:line="360" w:lineRule="auto"/>
        <w:ind w:firstLine="482"/>
        <w:rPr>
          <w:rFonts w:ascii="黑体" w:eastAsia="黑体" w:hint="eastAsia"/>
          <w:b/>
          <w:szCs w:val="21"/>
          <w:lang w:eastAsia="zh-CN"/>
        </w:rPr>
      </w:pPr>
      <w:r w:rsidRPr="002E7D15">
        <w:rPr>
          <w:rFonts w:ascii="黑体" w:eastAsia="黑体" w:hint="eastAsia"/>
          <w:b/>
          <w:szCs w:val="21"/>
          <w:lang w:eastAsia="zh-CN"/>
        </w:rPr>
        <w:t>答:</w:t>
      </w:r>
    </w:p>
    <w:p w:rsidR="002E7D15" w:rsidRDefault="002E7D15" w:rsidP="002E7D15">
      <w:pPr>
        <w:widowControl/>
        <w:suppressAutoHyphens w:val="0"/>
        <w:spacing w:line="360" w:lineRule="auto"/>
        <w:ind w:firstLine="482"/>
        <w:rPr>
          <w:rFonts w:hint="eastAsia"/>
          <w:szCs w:val="21"/>
          <w:lang w:eastAsia="zh-CN"/>
        </w:rPr>
      </w:pPr>
    </w:p>
    <w:p w:rsidR="002E7D15" w:rsidRDefault="002E7D15" w:rsidP="002E7D15">
      <w:pPr>
        <w:widowControl/>
        <w:suppressAutoHyphens w:val="0"/>
        <w:spacing w:line="360" w:lineRule="auto"/>
        <w:ind w:firstLine="482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spacing w:line="360" w:lineRule="auto"/>
        <w:ind w:firstLine="482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spacing w:line="360" w:lineRule="auto"/>
        <w:ind w:firstLine="482"/>
        <w:rPr>
          <w:rFonts w:hint="eastAsia"/>
          <w:szCs w:val="21"/>
          <w:lang w:eastAsia="zh-CN"/>
        </w:rPr>
      </w:pPr>
    </w:p>
    <w:p w:rsidR="002E7D15" w:rsidRDefault="002E7D15" w:rsidP="002E7D15">
      <w:pPr>
        <w:widowControl/>
        <w:suppressAutoHyphens w:val="0"/>
        <w:spacing w:line="360" w:lineRule="auto"/>
        <w:ind w:firstLine="482"/>
        <w:rPr>
          <w:rFonts w:hint="eastAsia"/>
          <w:szCs w:val="21"/>
          <w:lang w:eastAsia="zh-CN"/>
        </w:rPr>
      </w:pPr>
    </w:p>
    <w:p w:rsidR="00C15725" w:rsidRDefault="00301E55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2</w:t>
      </w:r>
      <w:r w:rsidRPr="009841FB">
        <w:rPr>
          <w:szCs w:val="21"/>
          <w:lang w:eastAsia="zh-CN"/>
        </w:rPr>
        <w:t>、</w:t>
      </w:r>
      <w:r w:rsidR="002E7D15">
        <w:rPr>
          <w:rFonts w:hint="eastAsia"/>
          <w:szCs w:val="21"/>
          <w:lang w:eastAsia="zh-CN"/>
        </w:rPr>
        <w:t xml:space="preserve"> </w:t>
      </w:r>
      <w:r w:rsidR="006526C4" w:rsidRPr="009841FB">
        <w:rPr>
          <w:szCs w:val="21"/>
          <w:lang w:eastAsia="zh-CN"/>
        </w:rPr>
        <w:t>一个用户向一个远程数据库发出一些事务请求。远程传输实体先将</w:t>
      </w:r>
      <w:r w:rsidR="006526C4" w:rsidRPr="009841FB">
        <w:rPr>
          <w:szCs w:val="21"/>
          <w:lang w:eastAsia="zh-CN"/>
        </w:rPr>
        <w:t>TPDU</w:t>
      </w:r>
      <w:r w:rsidR="006526C4" w:rsidRPr="009841FB">
        <w:rPr>
          <w:szCs w:val="21"/>
          <w:lang w:eastAsia="zh-CN"/>
        </w:rPr>
        <w:t>传递给上一层，然后确认。一旦接收到这个确认则可认为此项工作确实已经完成了。</w:t>
      </w:r>
    </w:p>
    <w:p w:rsidR="002E7D15" w:rsidRPr="002E7D15" w:rsidRDefault="002E7D15" w:rsidP="00914089">
      <w:pPr>
        <w:widowControl/>
        <w:suppressAutoHyphens w:val="0"/>
        <w:spacing w:line="360" w:lineRule="exact"/>
        <w:ind w:firstLineChars="200" w:firstLine="422"/>
        <w:rPr>
          <w:rFonts w:ascii="黑体" w:eastAsia="黑体" w:hint="eastAsia"/>
          <w:b/>
          <w:szCs w:val="21"/>
          <w:lang w:eastAsia="zh-CN"/>
        </w:rPr>
      </w:pPr>
      <w:r w:rsidRPr="002E7D15">
        <w:rPr>
          <w:rFonts w:ascii="黑体" w:eastAsia="黑体" w:hint="eastAsia"/>
          <w:b/>
          <w:szCs w:val="21"/>
          <w:lang w:eastAsia="zh-CN"/>
        </w:rPr>
        <w:t>答:</w:t>
      </w:r>
    </w:p>
    <w:p w:rsidR="002E7D15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  <w:r>
        <w:rPr>
          <w:szCs w:val="21"/>
          <w:lang w:eastAsia="zh-CN"/>
        </w:rPr>
        <w:t xml:space="preserve">    </w:t>
      </w: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  <w:r>
        <w:rPr>
          <w:szCs w:val="21"/>
          <w:lang w:eastAsia="zh-CN"/>
        </w:rPr>
        <w:t xml:space="preserve">    </w:t>
      </w: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</w:p>
    <w:p w:rsidR="002E7D15" w:rsidRPr="002E7D15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szCs w:val="21"/>
          <w:lang w:eastAsia="zh-CN"/>
        </w:rPr>
        <w:t xml:space="preserve">    </w:t>
      </w:r>
    </w:p>
    <w:p w:rsidR="00301E55" w:rsidRDefault="00301E55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3</w:t>
      </w:r>
      <w:r w:rsidRPr="009841FB">
        <w:rPr>
          <w:szCs w:val="21"/>
          <w:lang w:eastAsia="zh-CN"/>
        </w:rPr>
        <w:t>、</w:t>
      </w:r>
      <w:r w:rsidR="00C15725">
        <w:rPr>
          <w:rFonts w:hint="eastAsia"/>
          <w:szCs w:val="21"/>
          <w:lang w:eastAsia="zh-CN"/>
        </w:rPr>
        <w:t xml:space="preserve"> </w:t>
      </w:r>
      <w:r w:rsidR="00510441" w:rsidRPr="009841FB">
        <w:rPr>
          <w:szCs w:val="21"/>
          <w:lang w:eastAsia="zh-CN"/>
        </w:rPr>
        <w:t>中继器、集线器、网桥、交换机、路由器和网关</w:t>
      </w:r>
      <w:r w:rsidR="00510441">
        <w:rPr>
          <w:rFonts w:hint="eastAsia"/>
          <w:szCs w:val="21"/>
          <w:lang w:eastAsia="zh-CN"/>
        </w:rPr>
        <w:t>都是网络层互联设备。</w:t>
      </w:r>
    </w:p>
    <w:p w:rsidR="002E7D15" w:rsidRPr="002E7D15" w:rsidRDefault="002E7D15" w:rsidP="00914089">
      <w:pPr>
        <w:widowControl/>
        <w:suppressAutoHyphens w:val="0"/>
        <w:spacing w:line="360" w:lineRule="exact"/>
        <w:ind w:left="420" w:hangingChars="200" w:hanging="420"/>
        <w:rPr>
          <w:rFonts w:ascii="黑体" w:eastAsia="黑体" w:hint="eastAsia"/>
          <w:b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</w:t>
      </w:r>
      <w:r w:rsidRPr="002E7D15">
        <w:rPr>
          <w:rFonts w:ascii="黑体" w:eastAsia="黑体" w:hint="eastAsia"/>
          <w:b/>
          <w:szCs w:val="21"/>
          <w:lang w:eastAsia="zh-CN"/>
        </w:rPr>
        <w:t>答:</w:t>
      </w:r>
    </w:p>
    <w:p w:rsidR="002E7D15" w:rsidRDefault="002E7D15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2E7D15" w:rsidRPr="009841FB" w:rsidRDefault="002E7D15" w:rsidP="00914089">
      <w:pPr>
        <w:widowControl/>
        <w:suppressAutoHyphens w:val="0"/>
        <w:spacing w:line="360" w:lineRule="exact"/>
        <w:rPr>
          <w:szCs w:val="21"/>
          <w:lang w:eastAsia="zh-CN"/>
        </w:rPr>
      </w:pPr>
    </w:p>
    <w:p w:rsidR="0052664E" w:rsidRDefault="00301E55" w:rsidP="00914089">
      <w:pPr>
        <w:snapToGrid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>4</w:t>
      </w:r>
      <w:r w:rsidRPr="009841FB">
        <w:rPr>
          <w:szCs w:val="21"/>
          <w:lang w:eastAsia="zh-CN"/>
        </w:rPr>
        <w:t>、</w:t>
      </w:r>
      <w:r w:rsidR="00C15725">
        <w:rPr>
          <w:rFonts w:hint="eastAsia"/>
          <w:szCs w:val="21"/>
          <w:lang w:eastAsia="zh-CN"/>
        </w:rPr>
        <w:t xml:space="preserve"> </w:t>
      </w:r>
      <w:r w:rsidR="0052664E" w:rsidRPr="009841FB">
        <w:rPr>
          <w:szCs w:val="21"/>
          <w:lang w:eastAsia="zh-CN"/>
        </w:rPr>
        <w:t>假设两个路由器被错误地配置，以致对某些目的地</w:t>
      </w:r>
      <w:r w:rsidR="0052664E" w:rsidRPr="009841FB">
        <w:rPr>
          <w:szCs w:val="21"/>
          <w:lang w:eastAsia="zh-CN"/>
        </w:rPr>
        <w:t>D</w:t>
      </w:r>
      <w:r w:rsidR="0052664E" w:rsidRPr="009841FB">
        <w:rPr>
          <w:szCs w:val="21"/>
          <w:lang w:eastAsia="zh-CN"/>
        </w:rPr>
        <w:t>产生了路由环，目的地为</w:t>
      </w:r>
      <w:r w:rsidR="0052664E" w:rsidRPr="009841FB">
        <w:rPr>
          <w:szCs w:val="21"/>
          <w:lang w:eastAsia="zh-CN"/>
        </w:rPr>
        <w:t xml:space="preserve">D </w:t>
      </w:r>
      <w:r w:rsidR="0052664E" w:rsidRPr="009841FB">
        <w:rPr>
          <w:szCs w:val="21"/>
          <w:lang w:eastAsia="zh-CN"/>
        </w:rPr>
        <w:t>的</w:t>
      </w:r>
      <w:r w:rsidR="0052664E" w:rsidRPr="009841FB">
        <w:rPr>
          <w:szCs w:val="21"/>
          <w:lang w:eastAsia="zh-CN"/>
        </w:rPr>
        <w:t>IP</w:t>
      </w:r>
      <w:r w:rsidR="0052664E" w:rsidRPr="009841FB">
        <w:rPr>
          <w:szCs w:val="21"/>
          <w:lang w:eastAsia="zh-CN"/>
        </w:rPr>
        <w:t>数据包将会无休止地在环中传送。</w:t>
      </w:r>
    </w:p>
    <w:p w:rsidR="002E7D15" w:rsidRPr="002E7D15" w:rsidRDefault="002E7D15" w:rsidP="00914089">
      <w:pPr>
        <w:snapToGrid w:val="0"/>
        <w:spacing w:line="360" w:lineRule="exact"/>
        <w:ind w:left="420" w:hangingChars="200" w:hanging="420"/>
        <w:rPr>
          <w:rFonts w:ascii="黑体" w:eastAsia="黑体" w:hint="eastAsia"/>
          <w:b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</w:t>
      </w:r>
      <w:r w:rsidRPr="002E7D15">
        <w:rPr>
          <w:rFonts w:ascii="黑体" w:eastAsia="黑体" w:hint="eastAsia"/>
          <w:b/>
          <w:szCs w:val="21"/>
          <w:lang w:eastAsia="zh-CN"/>
        </w:rPr>
        <w:t>答:</w:t>
      </w:r>
    </w:p>
    <w:p w:rsidR="002E7D15" w:rsidRDefault="002E7D15" w:rsidP="00914089">
      <w:pPr>
        <w:snapToGrid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</w:p>
    <w:p w:rsidR="002E7D15" w:rsidRDefault="002E7D15" w:rsidP="00914089">
      <w:pPr>
        <w:snapToGrid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snapToGrid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snapToGrid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snapToGrid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</w:p>
    <w:p w:rsidR="00301E55" w:rsidRDefault="00301E55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5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 xml:space="preserve"> </w:t>
      </w:r>
      <w:r w:rsidR="002E1656">
        <w:rPr>
          <w:rFonts w:hint="eastAsia"/>
          <w:szCs w:val="21"/>
          <w:lang w:eastAsia="zh-CN"/>
        </w:rPr>
        <w:t>CSMA/CD</w:t>
      </w:r>
      <w:r w:rsidR="002E1656">
        <w:rPr>
          <w:rFonts w:hint="eastAsia"/>
          <w:szCs w:val="21"/>
          <w:lang w:eastAsia="zh-CN"/>
        </w:rPr>
        <w:t>协议的</w:t>
      </w:r>
      <w:r w:rsidR="002E1656">
        <w:rPr>
          <w:szCs w:val="21"/>
          <w:lang w:eastAsia="zh-CN"/>
        </w:rPr>
        <w:t>二</w:t>
      </w:r>
      <w:r w:rsidR="002E1656">
        <w:rPr>
          <w:rFonts w:hint="eastAsia"/>
          <w:szCs w:val="21"/>
          <w:lang w:eastAsia="zh-CN"/>
        </w:rPr>
        <w:t>元</w:t>
      </w:r>
      <w:r w:rsidR="002E1656" w:rsidRPr="009841FB">
        <w:rPr>
          <w:szCs w:val="21"/>
          <w:lang w:eastAsia="zh-CN"/>
        </w:rPr>
        <w:t>指数回退算法</w:t>
      </w:r>
      <w:r w:rsidR="002E1656">
        <w:rPr>
          <w:rFonts w:hint="eastAsia"/>
          <w:szCs w:val="21"/>
          <w:lang w:eastAsia="zh-CN"/>
        </w:rPr>
        <w:t>本质上就是按</w:t>
      </w:r>
      <w:r w:rsidR="002E1656">
        <w:rPr>
          <w:rFonts w:hint="eastAsia"/>
          <w:szCs w:val="21"/>
          <w:lang w:eastAsia="zh-CN"/>
        </w:rPr>
        <w:t>2</w:t>
      </w:r>
      <w:r w:rsidR="002E1656">
        <w:rPr>
          <w:rFonts w:hint="eastAsia"/>
          <w:szCs w:val="21"/>
          <w:lang w:eastAsia="zh-CN"/>
        </w:rPr>
        <w:t>的幂次选择重试间隔，</w:t>
      </w:r>
      <w:r w:rsidR="00510441">
        <w:rPr>
          <w:rFonts w:hint="eastAsia"/>
          <w:szCs w:val="21"/>
          <w:lang w:eastAsia="zh-CN"/>
        </w:rPr>
        <w:t>直至</w:t>
      </w:r>
      <w:r w:rsidR="002E1656">
        <w:rPr>
          <w:rFonts w:hint="eastAsia"/>
          <w:szCs w:val="21"/>
          <w:lang w:eastAsia="zh-CN"/>
        </w:rPr>
        <w:t>占有信道</w:t>
      </w:r>
      <w:r>
        <w:rPr>
          <w:rFonts w:hint="eastAsia"/>
          <w:szCs w:val="21"/>
          <w:lang w:eastAsia="zh-CN"/>
        </w:rPr>
        <w:t>。</w:t>
      </w:r>
    </w:p>
    <w:p w:rsidR="00D508B5" w:rsidRPr="002E7D15" w:rsidRDefault="002E7D15" w:rsidP="00914089">
      <w:pPr>
        <w:widowControl/>
        <w:suppressAutoHyphens w:val="0"/>
        <w:spacing w:line="360" w:lineRule="exact"/>
        <w:ind w:left="420" w:hangingChars="200" w:hanging="420"/>
        <w:rPr>
          <w:rFonts w:ascii="黑体" w:eastAsia="黑体" w:hint="eastAsia"/>
          <w:b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</w:t>
      </w:r>
      <w:r w:rsidRPr="002E7D15">
        <w:rPr>
          <w:rFonts w:ascii="黑体" w:eastAsia="黑体" w:hint="eastAsia"/>
          <w:b/>
          <w:szCs w:val="21"/>
          <w:lang w:eastAsia="zh-CN"/>
        </w:rPr>
        <w:t>答:</w:t>
      </w:r>
    </w:p>
    <w:p w:rsidR="002E7D15" w:rsidRDefault="002E7D15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</w:p>
    <w:p w:rsidR="002E7D15" w:rsidRDefault="002E7D15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</w:p>
    <w:p w:rsidR="002E7D15" w:rsidRDefault="002E7D15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</w:p>
    <w:p w:rsidR="002E7D15" w:rsidRPr="009841FB" w:rsidRDefault="002E7D15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</w:p>
    <w:p w:rsidR="008E6817" w:rsidRDefault="00796FD2" w:rsidP="00914089">
      <w:pPr>
        <w:widowControl/>
        <w:suppressAutoHyphens w:val="0"/>
        <w:spacing w:line="360" w:lineRule="exact"/>
        <w:rPr>
          <w:rFonts w:eastAsia="黑体" w:hint="eastAsia"/>
          <w:b/>
          <w:sz w:val="24"/>
          <w:lang w:eastAsia="zh-CN"/>
        </w:rPr>
      </w:pPr>
      <w:r w:rsidRPr="00D05697">
        <w:rPr>
          <w:rFonts w:eastAsia="黑体"/>
          <w:b/>
          <w:sz w:val="24"/>
          <w:lang w:eastAsia="zh-CN"/>
        </w:rPr>
        <w:t>四、</w:t>
      </w:r>
      <w:r w:rsidR="00993D08" w:rsidRPr="00D05697">
        <w:rPr>
          <w:rFonts w:eastAsia="黑体"/>
          <w:b/>
          <w:sz w:val="24"/>
          <w:lang w:eastAsia="zh-CN"/>
        </w:rPr>
        <w:t>问</w:t>
      </w:r>
      <w:r w:rsidR="00576308" w:rsidRPr="00D05697">
        <w:rPr>
          <w:rFonts w:eastAsia="黑体"/>
          <w:b/>
          <w:sz w:val="24"/>
          <w:lang w:eastAsia="zh-CN"/>
        </w:rPr>
        <w:t>答题</w:t>
      </w:r>
      <w:r w:rsidR="00282F73" w:rsidRPr="00D05697">
        <w:rPr>
          <w:rFonts w:eastAsia="黑体"/>
          <w:b/>
          <w:sz w:val="24"/>
        </w:rPr>
        <w:t>（</w:t>
      </w:r>
      <w:r w:rsidR="00576308" w:rsidRPr="00D05697">
        <w:rPr>
          <w:rFonts w:eastAsia="黑体"/>
          <w:b/>
          <w:sz w:val="24"/>
        </w:rPr>
        <w:t>3</w:t>
      </w:r>
      <w:r w:rsidR="00425D68">
        <w:rPr>
          <w:rFonts w:eastAsia="黑体" w:hint="eastAsia"/>
          <w:b/>
          <w:sz w:val="24"/>
          <w:lang w:eastAsia="zh-CN"/>
        </w:rPr>
        <w:t>0</w:t>
      </w:r>
      <w:r w:rsidRPr="00D05697">
        <w:rPr>
          <w:rFonts w:eastAsia="黑体"/>
          <w:b/>
          <w:sz w:val="24"/>
        </w:rPr>
        <w:t>分</w:t>
      </w:r>
      <w:r w:rsidRPr="00D05697">
        <w:rPr>
          <w:rFonts w:eastAsia="黑体"/>
          <w:b/>
          <w:sz w:val="24"/>
          <w:lang w:eastAsia="zh-CN"/>
        </w:rPr>
        <w:t>）</w:t>
      </w:r>
    </w:p>
    <w:p w:rsidR="00D508B5" w:rsidRDefault="00A57A9E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 w:rsidRPr="009841FB">
        <w:rPr>
          <w:rFonts w:hint="eastAsia"/>
          <w:szCs w:val="21"/>
          <w:lang w:eastAsia="zh-CN"/>
        </w:rPr>
        <w:t>1</w:t>
      </w:r>
      <w:r w:rsidRPr="009841FB">
        <w:rPr>
          <w:rFonts w:hint="eastAsia"/>
          <w:szCs w:val="21"/>
          <w:lang w:eastAsia="zh-CN"/>
        </w:rPr>
        <w:t>、</w:t>
      </w:r>
      <w:r w:rsidR="00D508B5">
        <w:rPr>
          <w:rFonts w:hint="eastAsia"/>
          <w:szCs w:val="21"/>
          <w:lang w:eastAsia="zh-CN"/>
        </w:rPr>
        <w:t xml:space="preserve"> </w:t>
      </w:r>
      <w:r w:rsidR="00D508B5">
        <w:rPr>
          <w:rFonts w:hint="eastAsia"/>
          <w:szCs w:val="21"/>
          <w:lang w:eastAsia="zh-CN"/>
        </w:rPr>
        <w:t>已知子网拓扑结构和</w:t>
      </w:r>
      <w:r w:rsidR="00D508B5">
        <w:rPr>
          <w:rFonts w:hint="eastAsia"/>
          <w:szCs w:val="21"/>
          <w:lang w:eastAsia="zh-CN"/>
        </w:rPr>
        <w:t>F</w:t>
      </w:r>
      <w:r w:rsidR="00D508B5">
        <w:rPr>
          <w:rFonts w:hint="eastAsia"/>
          <w:szCs w:val="21"/>
          <w:lang w:eastAsia="zh-CN"/>
        </w:rPr>
        <w:t>为根的汇集树分别如图（</w:t>
      </w:r>
      <w:r w:rsidR="00D508B5">
        <w:rPr>
          <w:rFonts w:hint="eastAsia"/>
          <w:szCs w:val="21"/>
          <w:lang w:eastAsia="zh-CN"/>
        </w:rPr>
        <w:t>a</w:t>
      </w:r>
      <w:r w:rsidR="00D508B5">
        <w:rPr>
          <w:rFonts w:hint="eastAsia"/>
          <w:szCs w:val="21"/>
          <w:lang w:eastAsia="zh-CN"/>
        </w:rPr>
        <w:t>）和（</w:t>
      </w:r>
      <w:r w:rsidR="00D508B5">
        <w:rPr>
          <w:rFonts w:hint="eastAsia"/>
          <w:szCs w:val="21"/>
          <w:lang w:eastAsia="zh-CN"/>
        </w:rPr>
        <w:t>b</w:t>
      </w:r>
      <w:r w:rsidR="00D508B5">
        <w:rPr>
          <w:rFonts w:hint="eastAsia"/>
          <w:szCs w:val="21"/>
          <w:lang w:eastAsia="zh-CN"/>
        </w:rPr>
        <w:t>）所示，给出广播源为</w:t>
      </w:r>
      <w:r w:rsidR="00D508B5">
        <w:rPr>
          <w:rFonts w:hint="eastAsia"/>
          <w:szCs w:val="21"/>
          <w:lang w:eastAsia="zh-CN"/>
        </w:rPr>
        <w:t>F</w:t>
      </w:r>
      <w:r w:rsidR="00D508B5">
        <w:rPr>
          <w:rFonts w:hint="eastAsia"/>
          <w:szCs w:val="21"/>
          <w:lang w:eastAsia="zh-CN"/>
        </w:rPr>
        <w:t>的逆向转发路径树。</w:t>
      </w:r>
    </w:p>
    <w:p w:rsidR="00D508B5" w:rsidRDefault="00875440" w:rsidP="00D508B5">
      <w:pPr>
        <w:widowControl/>
        <w:suppressAutoHyphens w:val="0"/>
        <w:ind w:left="482"/>
        <w:jc w:val="center"/>
        <w:rPr>
          <w:rFonts w:hint="eastAsia"/>
          <w:szCs w:val="21"/>
          <w:lang w:eastAsia="zh-CN"/>
        </w:rPr>
      </w:pPr>
      <w:r>
        <w:rPr>
          <w:rFonts w:hint="eastAsia"/>
          <w:noProof/>
          <w:szCs w:val="21"/>
          <w:lang w:eastAsia="zh-CN"/>
        </w:rPr>
        <w:drawing>
          <wp:inline distT="0" distB="0" distL="0" distR="0">
            <wp:extent cx="2971800" cy="12668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15" w:rsidRDefault="002E7D15" w:rsidP="00914089">
      <w:pPr>
        <w:widowControl/>
        <w:suppressAutoHyphens w:val="0"/>
        <w:spacing w:line="360" w:lineRule="exact"/>
        <w:ind w:left="482"/>
        <w:rPr>
          <w:rFonts w:ascii="黑体" w:eastAsia="黑体"/>
          <w:b/>
          <w:szCs w:val="21"/>
          <w:lang w:eastAsia="zh-CN"/>
        </w:rPr>
      </w:pPr>
      <w:r w:rsidRPr="002E7D15">
        <w:rPr>
          <w:rFonts w:ascii="黑体" w:eastAsia="黑体" w:hint="eastAsia"/>
          <w:b/>
          <w:szCs w:val="21"/>
          <w:lang w:eastAsia="zh-CN"/>
        </w:rPr>
        <w:t>答:</w:t>
      </w:r>
    </w:p>
    <w:p w:rsidR="00914089" w:rsidRDefault="00914089" w:rsidP="00914089">
      <w:pPr>
        <w:widowControl/>
        <w:suppressAutoHyphens w:val="0"/>
        <w:spacing w:line="360" w:lineRule="exact"/>
        <w:ind w:left="482"/>
        <w:rPr>
          <w:rFonts w:ascii="黑体" w:eastAsia="黑体"/>
          <w:b/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82"/>
        <w:rPr>
          <w:rFonts w:ascii="黑体" w:eastAsia="黑体"/>
          <w:b/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82"/>
        <w:rPr>
          <w:rFonts w:ascii="黑体" w:eastAsia="黑体"/>
          <w:b/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82"/>
        <w:rPr>
          <w:rFonts w:ascii="黑体" w:eastAsia="黑体"/>
          <w:b/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82"/>
        <w:rPr>
          <w:rFonts w:ascii="黑体" w:eastAsia="黑体"/>
          <w:b/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82"/>
        <w:rPr>
          <w:rFonts w:ascii="黑体" w:eastAsia="黑体"/>
          <w:b/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82"/>
        <w:rPr>
          <w:rFonts w:ascii="黑体" w:eastAsia="黑体"/>
          <w:b/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82"/>
        <w:rPr>
          <w:rFonts w:ascii="黑体" w:eastAsia="黑体"/>
          <w:b/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82"/>
        <w:rPr>
          <w:rFonts w:ascii="黑体" w:eastAsia="黑体"/>
          <w:b/>
          <w:szCs w:val="21"/>
          <w:lang w:eastAsia="zh-CN"/>
        </w:rPr>
      </w:pPr>
    </w:p>
    <w:p w:rsidR="00914089" w:rsidRDefault="00914089" w:rsidP="00914089">
      <w:pPr>
        <w:widowControl/>
        <w:suppressAutoHyphens w:val="0"/>
        <w:spacing w:line="360" w:lineRule="exact"/>
        <w:ind w:left="482"/>
        <w:rPr>
          <w:rFonts w:ascii="Calibri" w:eastAsia="黑体" w:hAnsi="Calibri"/>
          <w:b/>
          <w:szCs w:val="21"/>
          <w:lang w:eastAsia="zh-CN"/>
        </w:rPr>
      </w:pPr>
    </w:p>
    <w:p w:rsidR="006526C4" w:rsidRDefault="00D508B5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>2</w:t>
      </w:r>
      <w:r>
        <w:rPr>
          <w:rFonts w:hint="eastAsia"/>
          <w:szCs w:val="21"/>
          <w:lang w:eastAsia="zh-CN"/>
        </w:rPr>
        <w:t>、</w:t>
      </w:r>
      <w:r w:rsidR="006526C4">
        <w:rPr>
          <w:rFonts w:hint="eastAsia"/>
          <w:szCs w:val="21"/>
          <w:lang w:eastAsia="zh-CN"/>
        </w:rPr>
        <w:t xml:space="preserve"> </w:t>
      </w:r>
      <w:r w:rsidR="006526C4">
        <w:rPr>
          <w:rFonts w:hint="eastAsia"/>
          <w:szCs w:val="21"/>
          <w:lang w:eastAsia="zh-CN"/>
        </w:rPr>
        <w:t>下面的时序图是可变滑动窗口协议的一种可能工作方式，为什么第</w:t>
      </w:r>
      <w:r w:rsidR="006526C4">
        <w:rPr>
          <w:rFonts w:hint="eastAsia"/>
          <w:szCs w:val="21"/>
          <w:lang w:eastAsia="zh-CN"/>
        </w:rPr>
        <w:t>2</w:t>
      </w:r>
      <w:r w:rsidR="006526C4">
        <w:rPr>
          <w:rFonts w:hint="eastAsia"/>
          <w:szCs w:val="21"/>
          <w:lang w:eastAsia="zh-CN"/>
        </w:rPr>
        <w:t>条消息的</w:t>
      </w:r>
      <w:r w:rsidR="006526C4">
        <w:rPr>
          <w:rFonts w:hint="eastAsia"/>
          <w:szCs w:val="21"/>
          <w:lang w:eastAsia="zh-CN"/>
        </w:rPr>
        <w:t>ack=15</w:t>
      </w:r>
      <w:r w:rsidR="006526C4">
        <w:rPr>
          <w:rFonts w:hint="eastAsia"/>
          <w:szCs w:val="21"/>
          <w:lang w:eastAsia="zh-CN"/>
        </w:rPr>
        <w:t>？消息</w:t>
      </w:r>
      <w:r w:rsidR="006526C4">
        <w:rPr>
          <w:rFonts w:hint="eastAsia"/>
          <w:szCs w:val="21"/>
          <w:lang w:eastAsia="zh-CN"/>
        </w:rPr>
        <w:t>16</w:t>
      </w:r>
      <w:r w:rsidR="006526C4">
        <w:rPr>
          <w:rFonts w:hint="eastAsia"/>
          <w:szCs w:val="21"/>
          <w:lang w:eastAsia="zh-CN"/>
        </w:rPr>
        <w:t>存在的死锁问题如何解决？（</w:t>
      </w:r>
      <w:r w:rsidR="006526C4">
        <w:rPr>
          <w:rFonts w:hint="eastAsia"/>
          <w:szCs w:val="21"/>
          <w:lang w:eastAsia="zh-CN"/>
        </w:rPr>
        <w:t>A</w:t>
      </w:r>
      <w:r w:rsidR="006526C4">
        <w:rPr>
          <w:rFonts w:hint="eastAsia"/>
          <w:szCs w:val="21"/>
          <w:lang w:eastAsia="zh-CN"/>
        </w:rPr>
        <w:t>、</w:t>
      </w:r>
      <w:r w:rsidR="006526C4">
        <w:rPr>
          <w:rFonts w:hint="eastAsia"/>
          <w:szCs w:val="21"/>
          <w:lang w:eastAsia="zh-CN"/>
        </w:rPr>
        <w:t>B</w:t>
      </w:r>
      <w:r w:rsidR="006526C4">
        <w:rPr>
          <w:rFonts w:hint="eastAsia"/>
          <w:szCs w:val="21"/>
          <w:lang w:eastAsia="zh-CN"/>
        </w:rPr>
        <w:t>代表通信的双方，箭头代表消息传送方向，省略号代表消息丢失）</w:t>
      </w:r>
    </w:p>
    <w:p w:rsidR="006526C4" w:rsidRDefault="00875440" w:rsidP="006526C4">
      <w:pPr>
        <w:widowControl/>
        <w:suppressAutoHyphens w:val="0"/>
        <w:ind w:firstLine="482"/>
        <w:jc w:val="center"/>
        <w:rPr>
          <w:rFonts w:hint="eastAsia"/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5102225" cy="3239770"/>
            <wp:effectExtent l="19050" t="0" r="3175" b="0"/>
            <wp:docPr id="31" name="图片 31" descr="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6-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7D15" w:rsidRPr="002E7D15" w:rsidRDefault="002E7D15" w:rsidP="002E7D15">
      <w:pPr>
        <w:widowControl/>
        <w:suppressAutoHyphens w:val="0"/>
        <w:ind w:firstLineChars="200" w:firstLine="422"/>
        <w:rPr>
          <w:rFonts w:ascii="黑体" w:eastAsia="黑体" w:hint="eastAsia"/>
          <w:b/>
          <w:szCs w:val="21"/>
          <w:lang w:eastAsia="zh-CN"/>
        </w:rPr>
      </w:pPr>
      <w:r w:rsidRPr="002E7D15">
        <w:rPr>
          <w:rFonts w:ascii="黑体" w:eastAsia="黑体" w:hint="eastAsia"/>
          <w:b/>
          <w:szCs w:val="21"/>
          <w:lang w:eastAsia="zh-CN"/>
        </w:rPr>
        <w:t>答:</w:t>
      </w:r>
    </w:p>
    <w:p w:rsidR="002E7D15" w:rsidRDefault="002E7D15" w:rsidP="002E7D15">
      <w:pPr>
        <w:widowControl/>
        <w:suppressAutoHyphens w:val="0"/>
        <w:ind w:firstLine="482"/>
        <w:rPr>
          <w:szCs w:val="21"/>
          <w:lang w:eastAsia="zh-CN"/>
        </w:rPr>
      </w:pPr>
    </w:p>
    <w:p w:rsidR="002E7D15" w:rsidRDefault="002E7D15" w:rsidP="002E7D15">
      <w:pPr>
        <w:widowControl/>
        <w:suppressAutoHyphens w:val="0"/>
        <w:ind w:firstLine="482"/>
        <w:rPr>
          <w:szCs w:val="21"/>
          <w:lang w:eastAsia="zh-CN"/>
        </w:rPr>
      </w:pPr>
    </w:p>
    <w:p w:rsidR="002E7D15" w:rsidRDefault="002E7D15" w:rsidP="002E7D15">
      <w:pPr>
        <w:widowControl/>
        <w:suppressAutoHyphens w:val="0"/>
        <w:ind w:firstLine="482"/>
        <w:rPr>
          <w:szCs w:val="21"/>
          <w:lang w:eastAsia="zh-CN"/>
        </w:rPr>
      </w:pPr>
    </w:p>
    <w:p w:rsidR="002E7D15" w:rsidRDefault="002E7D15" w:rsidP="002E7D15">
      <w:pPr>
        <w:widowControl/>
        <w:suppressAutoHyphens w:val="0"/>
        <w:ind w:firstLine="482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ind w:firstLine="482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ind w:firstLine="482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ind w:firstLine="482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ind w:firstLine="482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ind w:firstLine="482"/>
        <w:rPr>
          <w:szCs w:val="21"/>
          <w:lang w:eastAsia="zh-CN"/>
        </w:rPr>
      </w:pPr>
    </w:p>
    <w:p w:rsidR="002E7D15" w:rsidRPr="00BA6D39" w:rsidRDefault="002E7D15" w:rsidP="002E7D15">
      <w:pPr>
        <w:widowControl/>
        <w:suppressAutoHyphens w:val="0"/>
        <w:ind w:firstLine="482"/>
        <w:rPr>
          <w:rFonts w:hint="eastAsia"/>
          <w:szCs w:val="21"/>
          <w:lang w:eastAsia="zh-CN"/>
        </w:rPr>
      </w:pPr>
    </w:p>
    <w:p w:rsidR="00F7037A" w:rsidRDefault="00D508B5" w:rsidP="006526C4">
      <w:pPr>
        <w:widowControl/>
        <w:suppressAutoHyphens w:val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3</w:t>
      </w:r>
      <w:r w:rsidR="00143309" w:rsidRPr="009841FB">
        <w:rPr>
          <w:szCs w:val="21"/>
          <w:lang w:eastAsia="zh-CN"/>
        </w:rPr>
        <w:t>、</w:t>
      </w:r>
      <w:r w:rsidR="009D710D">
        <w:rPr>
          <w:rFonts w:hint="eastAsia"/>
          <w:szCs w:val="21"/>
          <w:lang w:eastAsia="zh-CN"/>
        </w:rPr>
        <w:t xml:space="preserve"> </w:t>
      </w:r>
      <w:r w:rsidR="00143309" w:rsidRPr="009841FB">
        <w:rPr>
          <w:szCs w:val="21"/>
          <w:lang w:eastAsia="zh-CN"/>
        </w:rPr>
        <w:t>什么是</w:t>
      </w:r>
      <w:r w:rsidR="00F7037A" w:rsidRPr="009841FB">
        <w:rPr>
          <w:szCs w:val="21"/>
          <w:lang w:eastAsia="zh-CN"/>
        </w:rPr>
        <w:t>隧道技术，举例</w:t>
      </w:r>
      <w:r w:rsidR="00143309" w:rsidRPr="009841FB">
        <w:rPr>
          <w:szCs w:val="21"/>
          <w:lang w:eastAsia="zh-CN"/>
        </w:rPr>
        <w:t>说明之</w:t>
      </w:r>
      <w:r w:rsidR="00F7037A" w:rsidRPr="009841FB">
        <w:rPr>
          <w:szCs w:val="21"/>
          <w:lang w:eastAsia="zh-CN"/>
        </w:rPr>
        <w:t>。</w:t>
      </w:r>
    </w:p>
    <w:p w:rsidR="002E7D15" w:rsidRPr="002E7D15" w:rsidRDefault="002E7D15" w:rsidP="002E7D15">
      <w:pPr>
        <w:widowControl/>
        <w:suppressAutoHyphens w:val="0"/>
        <w:ind w:firstLine="420"/>
        <w:rPr>
          <w:rFonts w:ascii="黑体" w:eastAsia="黑体" w:hint="eastAsia"/>
          <w:b/>
          <w:szCs w:val="21"/>
          <w:lang w:eastAsia="zh-CN"/>
        </w:rPr>
      </w:pPr>
      <w:r w:rsidRPr="002E7D15">
        <w:rPr>
          <w:rFonts w:ascii="黑体" w:eastAsia="黑体" w:hint="eastAsia"/>
          <w:b/>
          <w:szCs w:val="21"/>
          <w:lang w:eastAsia="zh-CN"/>
        </w:rPr>
        <w:t>答:</w:t>
      </w:r>
    </w:p>
    <w:p w:rsidR="002E7D15" w:rsidRDefault="002E7D15" w:rsidP="002E7D15">
      <w:pPr>
        <w:widowControl/>
        <w:suppressAutoHyphens w:val="0"/>
        <w:ind w:firstLine="420"/>
        <w:rPr>
          <w:szCs w:val="21"/>
          <w:lang w:eastAsia="zh-CN"/>
        </w:rPr>
      </w:pPr>
    </w:p>
    <w:p w:rsidR="002E7D15" w:rsidRDefault="002E7D15" w:rsidP="002E7D15">
      <w:pPr>
        <w:widowControl/>
        <w:suppressAutoHyphens w:val="0"/>
        <w:ind w:firstLine="420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ind w:firstLine="420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ind w:firstLine="420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ind w:firstLine="420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ind w:firstLine="420"/>
        <w:rPr>
          <w:szCs w:val="21"/>
          <w:lang w:eastAsia="zh-CN"/>
        </w:rPr>
      </w:pPr>
    </w:p>
    <w:p w:rsidR="002E7D15" w:rsidRDefault="002E7D15" w:rsidP="002E7D15">
      <w:pPr>
        <w:widowControl/>
        <w:suppressAutoHyphens w:val="0"/>
        <w:ind w:firstLine="420"/>
        <w:rPr>
          <w:szCs w:val="21"/>
          <w:lang w:eastAsia="zh-CN"/>
        </w:rPr>
      </w:pPr>
    </w:p>
    <w:p w:rsidR="002E7D15" w:rsidRDefault="002E7D15" w:rsidP="002E7D15">
      <w:pPr>
        <w:widowControl/>
        <w:suppressAutoHyphens w:val="0"/>
        <w:ind w:firstLine="420"/>
        <w:rPr>
          <w:szCs w:val="21"/>
          <w:lang w:eastAsia="zh-CN"/>
        </w:rPr>
      </w:pPr>
    </w:p>
    <w:p w:rsidR="002E7D15" w:rsidRDefault="002E7D15" w:rsidP="002E7D15">
      <w:pPr>
        <w:widowControl/>
        <w:suppressAutoHyphens w:val="0"/>
        <w:ind w:firstLine="420"/>
        <w:rPr>
          <w:szCs w:val="21"/>
          <w:lang w:eastAsia="zh-CN"/>
        </w:rPr>
      </w:pPr>
    </w:p>
    <w:p w:rsidR="002E7D15" w:rsidRPr="009841FB" w:rsidRDefault="002E7D15" w:rsidP="002E7D15">
      <w:pPr>
        <w:widowControl/>
        <w:suppressAutoHyphens w:val="0"/>
        <w:ind w:firstLine="420"/>
        <w:rPr>
          <w:szCs w:val="21"/>
          <w:lang w:eastAsia="zh-CN"/>
        </w:rPr>
      </w:pPr>
    </w:p>
    <w:p w:rsidR="00542185" w:rsidRDefault="00D508B5" w:rsidP="00542185">
      <w:pPr>
        <w:widowControl/>
        <w:suppressAutoHyphens w:val="0"/>
        <w:spacing w:line="400" w:lineRule="atLeas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>4</w:t>
      </w:r>
      <w:r w:rsidR="00143309" w:rsidRPr="009841FB">
        <w:rPr>
          <w:szCs w:val="21"/>
          <w:lang w:eastAsia="zh-CN"/>
        </w:rPr>
        <w:t>、</w:t>
      </w:r>
      <w:r w:rsidR="00BD5E31">
        <w:rPr>
          <w:rFonts w:hint="eastAsia"/>
          <w:szCs w:val="21"/>
          <w:lang w:eastAsia="zh-CN"/>
        </w:rPr>
        <w:t xml:space="preserve"> </w:t>
      </w:r>
      <w:r w:rsidR="00BD5E31">
        <w:rPr>
          <w:rFonts w:hint="eastAsia"/>
          <w:szCs w:val="21"/>
          <w:lang w:eastAsia="zh-CN"/>
        </w:rPr>
        <w:t>结合下图，简要描述</w:t>
      </w:r>
      <w:r w:rsidR="00BD5E31">
        <w:rPr>
          <w:rFonts w:hint="eastAsia"/>
          <w:szCs w:val="21"/>
          <w:lang w:eastAsia="zh-CN"/>
        </w:rPr>
        <w:t>MACA</w:t>
      </w:r>
      <w:r w:rsidR="00BD5E31">
        <w:rPr>
          <w:rFonts w:hint="eastAsia"/>
          <w:szCs w:val="21"/>
          <w:lang w:eastAsia="zh-CN"/>
        </w:rPr>
        <w:t>协议并分析它是如何解决隐藏站点和暴露站点问题的。</w:t>
      </w:r>
    </w:p>
    <w:p w:rsidR="0010100C" w:rsidRDefault="00875440" w:rsidP="00BD5E31">
      <w:pPr>
        <w:widowControl/>
        <w:suppressAutoHyphens w:val="0"/>
        <w:spacing w:line="400" w:lineRule="atLeast"/>
        <w:jc w:val="center"/>
        <w:rPr>
          <w:rFonts w:hint="eastAsia"/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3552825" cy="15906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15" w:rsidRPr="002E7D15" w:rsidRDefault="002E7D15" w:rsidP="002E7D15">
      <w:pPr>
        <w:widowControl/>
        <w:suppressAutoHyphens w:val="0"/>
        <w:spacing w:line="360" w:lineRule="auto"/>
        <w:ind w:firstLine="420"/>
        <w:rPr>
          <w:rFonts w:ascii="黑体" w:eastAsia="黑体" w:hint="eastAsia"/>
          <w:b/>
          <w:szCs w:val="21"/>
          <w:lang w:eastAsia="zh-CN"/>
        </w:rPr>
      </w:pPr>
      <w:r w:rsidRPr="002E7D15">
        <w:rPr>
          <w:rFonts w:ascii="黑体" w:eastAsia="黑体" w:hint="eastAsia"/>
          <w:b/>
          <w:szCs w:val="21"/>
          <w:lang w:eastAsia="zh-CN"/>
        </w:rPr>
        <w:t>答:</w:t>
      </w:r>
    </w:p>
    <w:p w:rsidR="002E7D15" w:rsidRDefault="002E7D15" w:rsidP="002E7D15">
      <w:pPr>
        <w:widowControl/>
        <w:suppressAutoHyphens w:val="0"/>
        <w:spacing w:line="360" w:lineRule="auto"/>
        <w:ind w:firstLine="420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spacing w:line="360" w:lineRule="auto"/>
        <w:ind w:firstLine="420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spacing w:line="360" w:lineRule="auto"/>
        <w:ind w:firstLine="420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spacing w:line="360" w:lineRule="auto"/>
        <w:ind w:firstLine="420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spacing w:line="360" w:lineRule="auto"/>
        <w:ind w:firstLine="420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spacing w:line="360" w:lineRule="auto"/>
        <w:ind w:firstLine="420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spacing w:line="360" w:lineRule="auto"/>
        <w:ind w:firstLine="420"/>
        <w:rPr>
          <w:szCs w:val="21"/>
          <w:lang w:eastAsia="zh-CN"/>
        </w:rPr>
      </w:pPr>
    </w:p>
    <w:p w:rsidR="00914089" w:rsidRDefault="00914089" w:rsidP="002E7D15">
      <w:pPr>
        <w:widowControl/>
        <w:suppressAutoHyphens w:val="0"/>
        <w:spacing w:line="360" w:lineRule="auto"/>
        <w:ind w:firstLine="420"/>
        <w:rPr>
          <w:szCs w:val="21"/>
          <w:lang w:eastAsia="zh-CN"/>
        </w:rPr>
      </w:pPr>
    </w:p>
    <w:p w:rsidR="00914089" w:rsidRPr="00BD5E31" w:rsidRDefault="00914089" w:rsidP="002E7D15">
      <w:pPr>
        <w:widowControl/>
        <w:suppressAutoHyphens w:val="0"/>
        <w:spacing w:line="360" w:lineRule="auto"/>
        <w:ind w:firstLine="420"/>
        <w:rPr>
          <w:szCs w:val="21"/>
          <w:lang w:eastAsia="zh-CN"/>
        </w:rPr>
      </w:pPr>
    </w:p>
    <w:p w:rsidR="00542185" w:rsidRDefault="00D508B5" w:rsidP="00914089">
      <w:pPr>
        <w:widowControl/>
        <w:suppressAutoHyphens w:val="0"/>
        <w:spacing w:line="360" w:lineRule="exact"/>
        <w:ind w:left="420" w:hangingChars="200" w:hanging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5</w:t>
      </w:r>
      <w:r w:rsidR="009370AA">
        <w:rPr>
          <w:rFonts w:hint="eastAsia"/>
          <w:szCs w:val="21"/>
          <w:lang w:eastAsia="zh-CN"/>
        </w:rPr>
        <w:t>、</w:t>
      </w:r>
      <w:r w:rsidR="00BD5E31">
        <w:rPr>
          <w:rFonts w:hint="eastAsia"/>
          <w:szCs w:val="21"/>
          <w:lang w:eastAsia="zh-CN"/>
        </w:rPr>
        <w:t xml:space="preserve"> </w:t>
      </w:r>
      <w:r w:rsidR="00BD5E31">
        <w:rPr>
          <w:rFonts w:hint="eastAsia"/>
          <w:szCs w:val="21"/>
          <w:lang w:eastAsia="zh-CN"/>
        </w:rPr>
        <w:t>假如要支持大小为</w:t>
      </w:r>
      <w:r w:rsidR="00BD5E31">
        <w:rPr>
          <w:rFonts w:hint="eastAsia"/>
          <w:szCs w:val="21"/>
          <w:lang w:eastAsia="zh-CN"/>
        </w:rPr>
        <w:t>N</w:t>
      </w:r>
      <w:r w:rsidR="00BD5E31">
        <w:rPr>
          <w:rFonts w:hint="eastAsia"/>
          <w:szCs w:val="21"/>
          <w:lang w:eastAsia="zh-CN"/>
        </w:rPr>
        <w:t>的滑动窗口，我们需要使用的序列号空间为</w:t>
      </w:r>
      <w:r w:rsidR="00BD5E31">
        <w:rPr>
          <w:rFonts w:hint="eastAsia"/>
          <w:szCs w:val="21"/>
          <w:lang w:eastAsia="zh-CN"/>
        </w:rPr>
        <w:t>[0..2N-1]</w:t>
      </w:r>
      <w:r w:rsidR="00BD5E31">
        <w:rPr>
          <w:rFonts w:hint="eastAsia"/>
          <w:szCs w:val="21"/>
          <w:lang w:eastAsia="zh-CN"/>
        </w:rPr>
        <w:t>。结合下图，如果我们使用较小的序列号空间会导致什么状况？</w:t>
      </w:r>
    </w:p>
    <w:p w:rsidR="00D83084" w:rsidRDefault="00875440" w:rsidP="00914089">
      <w:pPr>
        <w:widowControl/>
        <w:suppressAutoHyphens w:val="0"/>
        <w:spacing w:line="360" w:lineRule="auto"/>
        <w:ind w:left="420" w:hangingChars="200" w:hanging="420"/>
        <w:jc w:val="center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3971925" cy="23145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15" w:rsidRDefault="002E7D15" w:rsidP="002E7D15">
      <w:pPr>
        <w:widowControl/>
        <w:suppressAutoHyphens w:val="0"/>
        <w:spacing w:line="360" w:lineRule="auto"/>
        <w:ind w:left="420" w:hangingChars="200" w:hanging="420"/>
        <w:rPr>
          <w:rFonts w:ascii="黑体" w:eastAsia="黑体"/>
          <w:b/>
          <w:szCs w:val="21"/>
          <w:lang w:eastAsia="zh-CN"/>
        </w:rPr>
      </w:pPr>
      <w:r>
        <w:rPr>
          <w:szCs w:val="21"/>
          <w:lang w:eastAsia="zh-CN"/>
        </w:rPr>
        <w:t xml:space="preserve">  </w:t>
      </w:r>
      <w:r w:rsidRPr="002E7D15">
        <w:rPr>
          <w:rFonts w:ascii="黑体" w:eastAsia="黑体" w:hint="eastAsia"/>
          <w:b/>
          <w:szCs w:val="21"/>
          <w:lang w:eastAsia="zh-CN"/>
        </w:rPr>
        <w:t xml:space="preserve">   答:</w:t>
      </w:r>
    </w:p>
    <w:p w:rsidR="00FC4495" w:rsidRDefault="00FC4495" w:rsidP="00FC4495">
      <w:pPr>
        <w:widowControl/>
        <w:suppressAutoHyphens w:val="0"/>
        <w:spacing w:line="360" w:lineRule="auto"/>
        <w:ind w:left="422" w:hangingChars="200" w:hanging="422"/>
        <w:rPr>
          <w:rFonts w:ascii="黑体" w:eastAsia="黑体"/>
          <w:b/>
          <w:szCs w:val="21"/>
          <w:lang w:eastAsia="zh-CN"/>
        </w:rPr>
      </w:pPr>
    </w:p>
    <w:p w:rsidR="00FC4495" w:rsidRDefault="00FC4495" w:rsidP="00FC4495">
      <w:pPr>
        <w:widowControl/>
        <w:suppressAutoHyphens w:val="0"/>
        <w:spacing w:line="360" w:lineRule="auto"/>
        <w:ind w:left="422" w:hangingChars="200" w:hanging="422"/>
        <w:rPr>
          <w:rFonts w:ascii="黑体" w:eastAsia="黑体"/>
          <w:b/>
          <w:szCs w:val="21"/>
          <w:lang w:eastAsia="zh-CN"/>
        </w:rPr>
      </w:pPr>
    </w:p>
    <w:p w:rsidR="00FC4495" w:rsidRDefault="00FC4495" w:rsidP="00FC4495">
      <w:pPr>
        <w:widowControl/>
        <w:suppressAutoHyphens w:val="0"/>
        <w:spacing w:line="360" w:lineRule="auto"/>
        <w:ind w:left="422" w:hangingChars="200" w:hanging="422"/>
        <w:rPr>
          <w:rFonts w:ascii="黑体" w:eastAsia="黑体"/>
          <w:b/>
          <w:szCs w:val="21"/>
          <w:lang w:eastAsia="zh-CN"/>
        </w:rPr>
      </w:pPr>
    </w:p>
    <w:p w:rsidR="00FC4495" w:rsidRDefault="00FC4495" w:rsidP="00FC4495">
      <w:pPr>
        <w:widowControl/>
        <w:suppressAutoHyphens w:val="0"/>
        <w:spacing w:line="360" w:lineRule="auto"/>
        <w:ind w:left="422" w:hangingChars="200" w:hanging="422"/>
        <w:rPr>
          <w:rFonts w:ascii="黑体" w:eastAsia="黑体"/>
          <w:b/>
          <w:szCs w:val="21"/>
          <w:lang w:eastAsia="zh-CN"/>
        </w:rPr>
      </w:pPr>
    </w:p>
    <w:p w:rsidR="00FC4495" w:rsidRDefault="00FC4495" w:rsidP="00FC4495">
      <w:pPr>
        <w:widowControl/>
        <w:suppressAutoHyphens w:val="0"/>
        <w:spacing w:line="360" w:lineRule="auto"/>
        <w:ind w:left="422" w:hangingChars="200" w:hanging="422"/>
        <w:rPr>
          <w:rFonts w:ascii="黑体" w:eastAsia="黑体"/>
          <w:b/>
          <w:szCs w:val="21"/>
          <w:lang w:eastAsia="zh-CN"/>
        </w:rPr>
      </w:pPr>
    </w:p>
    <w:p w:rsidR="00FC4495" w:rsidRPr="002E7D15" w:rsidRDefault="00FC4495" w:rsidP="00FC4495">
      <w:pPr>
        <w:widowControl/>
        <w:suppressAutoHyphens w:val="0"/>
        <w:spacing w:line="360" w:lineRule="auto"/>
        <w:ind w:left="422" w:hangingChars="200" w:hanging="422"/>
        <w:rPr>
          <w:rFonts w:ascii="Calibri" w:eastAsia="黑体" w:hAnsi="Calibri"/>
          <w:b/>
          <w:szCs w:val="21"/>
          <w:lang w:eastAsia="zh-CN"/>
        </w:rPr>
      </w:pPr>
    </w:p>
    <w:sectPr w:rsidR="00FC4495" w:rsidRPr="002E7D15">
      <w:footerReference w:type="default" r:id="rId15"/>
      <w:footnotePr>
        <w:pos w:val="beneathText"/>
      </w:footnotePr>
      <w:pgSz w:w="11905" w:h="16837"/>
      <w:pgMar w:top="1440" w:right="1474" w:bottom="1440" w:left="1701" w:header="720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4C8" w:rsidRDefault="007B44C8">
      <w:r>
        <w:separator/>
      </w:r>
    </w:p>
  </w:endnote>
  <w:endnote w:type="continuationSeparator" w:id="1">
    <w:p w:rsidR="007B44C8" w:rsidRDefault="007B4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仿宋_GB2312"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ＰＬ简中楷">
    <w:altName w:val="宋体"/>
    <w:charset w:val="86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28D" w:rsidRDefault="00B2328D">
    <w:pPr>
      <w:pStyle w:val="a8"/>
      <w:jc w:val="right"/>
      <w:rPr>
        <w:rFonts w:hint="eastAsia"/>
        <w:lang w:eastAsia="zh-CN"/>
      </w:rPr>
    </w:pPr>
    <w:r>
      <w:rPr>
        <w:rFonts w:hint="eastAsia"/>
        <w:lang w:eastAsia="zh-CN"/>
      </w:rPr>
      <w:t>A</w:t>
    </w:r>
    <w:r>
      <w:rPr>
        <w:rFonts w:hint="eastAsia"/>
        <w:lang w:eastAsia="zh-CN"/>
      </w:rPr>
      <w:t>卷共</w:t>
    </w:r>
    <w:r>
      <w:rPr>
        <w:rStyle w:val="a3"/>
      </w:rPr>
      <w:fldChar w:fldCharType="begin"/>
    </w:r>
    <w:r>
      <w:rPr>
        <w:rStyle w:val="a3"/>
      </w:rPr>
      <w:instrText xml:space="preserve"> NUMPAGES </w:instrText>
    </w:r>
    <w:r>
      <w:rPr>
        <w:rStyle w:val="a3"/>
      </w:rPr>
      <w:fldChar w:fldCharType="separate"/>
    </w:r>
    <w:r w:rsidR="00F62D38">
      <w:rPr>
        <w:rStyle w:val="a3"/>
        <w:noProof/>
      </w:rPr>
      <w:t>8</w:t>
    </w:r>
    <w:r>
      <w:rPr>
        <w:rStyle w:val="a3"/>
      </w:rPr>
      <w:fldChar w:fldCharType="end"/>
    </w:r>
    <w:r>
      <w:rPr>
        <w:rFonts w:hint="eastAsia"/>
        <w:lang w:eastAsia="zh-CN"/>
      </w:rPr>
      <w:t>页第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F62D38">
      <w:rPr>
        <w:rStyle w:val="a3"/>
        <w:noProof/>
      </w:rPr>
      <w:t>2</w:t>
    </w:r>
    <w:r>
      <w:rPr>
        <w:rStyle w:val="a3"/>
      </w:rPr>
      <w:fldChar w:fldCharType="end"/>
    </w:r>
    <w:r>
      <w:rPr>
        <w:rFonts w:hint="eastAsia"/>
        <w:lang w:eastAsia="zh-C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4C8" w:rsidRDefault="007B44C8">
      <w:r>
        <w:separator/>
      </w:r>
    </w:p>
  </w:footnote>
  <w:footnote w:type="continuationSeparator" w:id="1">
    <w:p w:rsidR="007B44C8" w:rsidRDefault="007B44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仿宋_GB2312" w:eastAsia="仿宋_GB2312" w:hAnsi="仿宋_GB2312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．"/>
      <w:lvlJc w:val="left"/>
      <w:pPr>
        <w:tabs>
          <w:tab w:val="num" w:pos="2595"/>
        </w:tabs>
        <w:ind w:left="2595" w:hanging="435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8BB15CA"/>
    <w:multiLevelType w:val="hybridMultilevel"/>
    <w:tmpl w:val="279E4600"/>
    <w:lvl w:ilvl="0" w:tplc="D6867C7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823A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8C378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2F26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46AB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420A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86B4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34BAB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1C76C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8E1D1F"/>
    <w:multiLevelType w:val="multilevel"/>
    <w:tmpl w:val="00000001"/>
    <w:lvl w:ilvl="0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仿宋_GB2312" w:eastAsia="仿宋_GB2312" w:hAnsi="仿宋_GB2312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．"/>
      <w:lvlJc w:val="left"/>
      <w:pPr>
        <w:tabs>
          <w:tab w:val="num" w:pos="2595"/>
        </w:tabs>
        <w:ind w:left="2595" w:hanging="435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C5675B"/>
    <w:multiLevelType w:val="hybridMultilevel"/>
    <w:tmpl w:val="6CDA7D10"/>
    <w:lvl w:ilvl="0" w:tplc="51B4C6C8">
      <w:start w:val="1"/>
      <w:numFmt w:val="decimal"/>
      <w:lvlText w:val="%1、"/>
      <w:lvlJc w:val="left"/>
      <w:pPr>
        <w:tabs>
          <w:tab w:val="num" w:pos="1277"/>
        </w:tabs>
        <w:ind w:left="1277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5">
    <w:nsid w:val="23C3163D"/>
    <w:multiLevelType w:val="hybridMultilevel"/>
    <w:tmpl w:val="2F5A151A"/>
    <w:lvl w:ilvl="0" w:tplc="D08299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8592BA4"/>
    <w:multiLevelType w:val="multilevel"/>
    <w:tmpl w:val="00000001"/>
    <w:lvl w:ilvl="0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仿宋_GB2312" w:eastAsia="仿宋_GB2312" w:hAnsi="仿宋_GB2312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．"/>
      <w:lvlJc w:val="left"/>
      <w:pPr>
        <w:tabs>
          <w:tab w:val="num" w:pos="2595"/>
        </w:tabs>
        <w:ind w:left="2595" w:hanging="435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2C97A14"/>
    <w:multiLevelType w:val="hybridMultilevel"/>
    <w:tmpl w:val="39E0AD44"/>
    <w:lvl w:ilvl="0" w:tplc="E026A17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BC1ADCBE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ascii="仿宋_GB2312" w:eastAsia="仿宋_GB2312" w:hAnsi="宋体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326885A">
      <w:start w:val="1"/>
      <w:numFmt w:val="decimal"/>
      <w:lvlText w:val="%4．"/>
      <w:lvlJc w:val="left"/>
      <w:pPr>
        <w:tabs>
          <w:tab w:val="num" w:pos="2595"/>
        </w:tabs>
        <w:ind w:left="2595" w:hanging="435"/>
      </w:pPr>
      <w:rPr>
        <w:rFonts w:hint="default"/>
      </w:rPr>
    </w:lvl>
    <w:lvl w:ilvl="4" w:tplc="5E881CD0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58983E1C">
      <w:start w:val="1"/>
      <w:numFmt w:val="lowerLetter"/>
      <w:lvlText w:val="%6）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6" w:tplc="918878F2">
      <w:start w:val="4"/>
      <w:numFmt w:val="japaneseCounting"/>
      <w:lvlText w:val="%7、"/>
      <w:lvlJc w:val="left"/>
      <w:pPr>
        <w:tabs>
          <w:tab w:val="num" w:pos="4800"/>
        </w:tabs>
        <w:ind w:left="4800" w:hanging="48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7C70C9E"/>
    <w:multiLevelType w:val="hybridMultilevel"/>
    <w:tmpl w:val="E3548DC0"/>
    <w:lvl w:ilvl="0" w:tplc="D08299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40D7716"/>
    <w:multiLevelType w:val="hybridMultilevel"/>
    <w:tmpl w:val="0AB2A7F8"/>
    <w:lvl w:ilvl="0" w:tplc="E1E0C85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A9F052A"/>
    <w:multiLevelType w:val="multilevel"/>
    <w:tmpl w:val="00000001"/>
    <w:lvl w:ilvl="0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仿宋_GB2312" w:eastAsia="仿宋_GB2312" w:hAnsi="仿宋_GB2312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．"/>
      <w:lvlJc w:val="left"/>
      <w:pPr>
        <w:tabs>
          <w:tab w:val="num" w:pos="2595"/>
        </w:tabs>
        <w:ind w:left="2595" w:hanging="435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C493429"/>
    <w:multiLevelType w:val="hybridMultilevel"/>
    <w:tmpl w:val="9C2E0E08"/>
    <w:lvl w:ilvl="0" w:tplc="A5264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4C849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12E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F09E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DA6F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C80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892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9667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4E7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1E20B8"/>
    <w:multiLevelType w:val="hybridMultilevel"/>
    <w:tmpl w:val="39CA4F90"/>
    <w:lvl w:ilvl="0" w:tplc="19B469BE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FE13E91"/>
    <w:multiLevelType w:val="hybridMultilevel"/>
    <w:tmpl w:val="0BE6EB8E"/>
    <w:lvl w:ilvl="0" w:tplc="D08299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3074">
      <o:colormenu v:ext="edit" fillcolor="none [4]" strokecolor="none [1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1C2"/>
    <w:rsid w:val="000011EE"/>
    <w:rsid w:val="0001582B"/>
    <w:rsid w:val="00024054"/>
    <w:rsid w:val="00025947"/>
    <w:rsid w:val="0002595F"/>
    <w:rsid w:val="000356BD"/>
    <w:rsid w:val="00036F2C"/>
    <w:rsid w:val="00037AAA"/>
    <w:rsid w:val="00053B71"/>
    <w:rsid w:val="0006474B"/>
    <w:rsid w:val="0006608A"/>
    <w:rsid w:val="00067F30"/>
    <w:rsid w:val="00070814"/>
    <w:rsid w:val="00073CB4"/>
    <w:rsid w:val="00074DDB"/>
    <w:rsid w:val="000860A0"/>
    <w:rsid w:val="000934A9"/>
    <w:rsid w:val="000934B1"/>
    <w:rsid w:val="0009393D"/>
    <w:rsid w:val="000954BA"/>
    <w:rsid w:val="0009584A"/>
    <w:rsid w:val="000A0675"/>
    <w:rsid w:val="000A19CD"/>
    <w:rsid w:val="000C0CC1"/>
    <w:rsid w:val="000C4D76"/>
    <w:rsid w:val="00100353"/>
    <w:rsid w:val="0010100C"/>
    <w:rsid w:val="00110539"/>
    <w:rsid w:val="00120573"/>
    <w:rsid w:val="0012632F"/>
    <w:rsid w:val="00133EEA"/>
    <w:rsid w:val="00137AC7"/>
    <w:rsid w:val="0014011C"/>
    <w:rsid w:val="00142851"/>
    <w:rsid w:val="00143309"/>
    <w:rsid w:val="00146A01"/>
    <w:rsid w:val="0015200D"/>
    <w:rsid w:val="001561B2"/>
    <w:rsid w:val="0016001D"/>
    <w:rsid w:val="00161425"/>
    <w:rsid w:val="00162445"/>
    <w:rsid w:val="00165C87"/>
    <w:rsid w:val="00166265"/>
    <w:rsid w:val="00171503"/>
    <w:rsid w:val="00176205"/>
    <w:rsid w:val="0019356F"/>
    <w:rsid w:val="001A062B"/>
    <w:rsid w:val="001A131D"/>
    <w:rsid w:val="001A44CA"/>
    <w:rsid w:val="001A4E7C"/>
    <w:rsid w:val="001B3C65"/>
    <w:rsid w:val="001B5166"/>
    <w:rsid w:val="001C4586"/>
    <w:rsid w:val="001C6352"/>
    <w:rsid w:val="001E2F28"/>
    <w:rsid w:val="001E4C08"/>
    <w:rsid w:val="001E57BE"/>
    <w:rsid w:val="001F2CB4"/>
    <w:rsid w:val="001F66B5"/>
    <w:rsid w:val="001F689A"/>
    <w:rsid w:val="00200B7A"/>
    <w:rsid w:val="00200C25"/>
    <w:rsid w:val="00204F01"/>
    <w:rsid w:val="00207C3E"/>
    <w:rsid w:val="00212A2C"/>
    <w:rsid w:val="00225BFC"/>
    <w:rsid w:val="00227E27"/>
    <w:rsid w:val="00230BA2"/>
    <w:rsid w:val="00232FF3"/>
    <w:rsid w:val="002441F4"/>
    <w:rsid w:val="002546C1"/>
    <w:rsid w:val="0026174B"/>
    <w:rsid w:val="0026532F"/>
    <w:rsid w:val="00266788"/>
    <w:rsid w:val="00271049"/>
    <w:rsid w:val="00274720"/>
    <w:rsid w:val="0027643E"/>
    <w:rsid w:val="00277741"/>
    <w:rsid w:val="00282F73"/>
    <w:rsid w:val="00297AB3"/>
    <w:rsid w:val="002B1440"/>
    <w:rsid w:val="002B2BC2"/>
    <w:rsid w:val="002B733C"/>
    <w:rsid w:val="002D666E"/>
    <w:rsid w:val="002E1656"/>
    <w:rsid w:val="002E1850"/>
    <w:rsid w:val="002E2ECF"/>
    <w:rsid w:val="002E5159"/>
    <w:rsid w:val="002E6C84"/>
    <w:rsid w:val="002E79E0"/>
    <w:rsid w:val="002E7D15"/>
    <w:rsid w:val="00301E55"/>
    <w:rsid w:val="00310F18"/>
    <w:rsid w:val="00327CAC"/>
    <w:rsid w:val="00341CE5"/>
    <w:rsid w:val="00347E6A"/>
    <w:rsid w:val="0035353E"/>
    <w:rsid w:val="00365DB4"/>
    <w:rsid w:val="00371F66"/>
    <w:rsid w:val="0037381F"/>
    <w:rsid w:val="00376E5B"/>
    <w:rsid w:val="00386D6F"/>
    <w:rsid w:val="0039412D"/>
    <w:rsid w:val="003A04EF"/>
    <w:rsid w:val="003B2357"/>
    <w:rsid w:val="003B49E7"/>
    <w:rsid w:val="003C2F75"/>
    <w:rsid w:val="003C4DBD"/>
    <w:rsid w:val="003C6519"/>
    <w:rsid w:val="003C71BB"/>
    <w:rsid w:val="003D1856"/>
    <w:rsid w:val="003D3338"/>
    <w:rsid w:val="003E58BC"/>
    <w:rsid w:val="003E61E2"/>
    <w:rsid w:val="003E7CD3"/>
    <w:rsid w:val="003F0329"/>
    <w:rsid w:val="003F5801"/>
    <w:rsid w:val="003F7B82"/>
    <w:rsid w:val="00400A29"/>
    <w:rsid w:val="00402C1C"/>
    <w:rsid w:val="00407B45"/>
    <w:rsid w:val="00411791"/>
    <w:rsid w:val="004149BF"/>
    <w:rsid w:val="00417772"/>
    <w:rsid w:val="00425D68"/>
    <w:rsid w:val="004276D2"/>
    <w:rsid w:val="004332D1"/>
    <w:rsid w:val="0043497F"/>
    <w:rsid w:val="00440C08"/>
    <w:rsid w:val="00443008"/>
    <w:rsid w:val="00443C3E"/>
    <w:rsid w:val="0046073F"/>
    <w:rsid w:val="004621A7"/>
    <w:rsid w:val="004728B3"/>
    <w:rsid w:val="00475036"/>
    <w:rsid w:val="00481412"/>
    <w:rsid w:val="0048429A"/>
    <w:rsid w:val="00485368"/>
    <w:rsid w:val="00486AE1"/>
    <w:rsid w:val="004936E2"/>
    <w:rsid w:val="00494C44"/>
    <w:rsid w:val="004B2BB2"/>
    <w:rsid w:val="004B2F7E"/>
    <w:rsid w:val="004B3744"/>
    <w:rsid w:val="004B4C25"/>
    <w:rsid w:val="004B4F4B"/>
    <w:rsid w:val="004B747A"/>
    <w:rsid w:val="004B796B"/>
    <w:rsid w:val="004C3B2A"/>
    <w:rsid w:val="004C3FB4"/>
    <w:rsid w:val="004C6A8B"/>
    <w:rsid w:val="004F0F37"/>
    <w:rsid w:val="004F1761"/>
    <w:rsid w:val="005025A0"/>
    <w:rsid w:val="005054D3"/>
    <w:rsid w:val="00510441"/>
    <w:rsid w:val="00516CAC"/>
    <w:rsid w:val="0052294A"/>
    <w:rsid w:val="00523B05"/>
    <w:rsid w:val="005245B1"/>
    <w:rsid w:val="0052664E"/>
    <w:rsid w:val="00532831"/>
    <w:rsid w:val="005370F7"/>
    <w:rsid w:val="00537671"/>
    <w:rsid w:val="00542185"/>
    <w:rsid w:val="00542F6E"/>
    <w:rsid w:val="00544DE4"/>
    <w:rsid w:val="00557BF8"/>
    <w:rsid w:val="00560869"/>
    <w:rsid w:val="005620E2"/>
    <w:rsid w:val="00565AAD"/>
    <w:rsid w:val="00575223"/>
    <w:rsid w:val="00576308"/>
    <w:rsid w:val="005832C0"/>
    <w:rsid w:val="005837BE"/>
    <w:rsid w:val="005B2483"/>
    <w:rsid w:val="005B5DAD"/>
    <w:rsid w:val="005C1220"/>
    <w:rsid w:val="005C4CC2"/>
    <w:rsid w:val="005C5686"/>
    <w:rsid w:val="005E3A86"/>
    <w:rsid w:val="005E5DFA"/>
    <w:rsid w:val="005F0E64"/>
    <w:rsid w:val="00602F8D"/>
    <w:rsid w:val="00612476"/>
    <w:rsid w:val="006156CB"/>
    <w:rsid w:val="00621AFE"/>
    <w:rsid w:val="006310DB"/>
    <w:rsid w:val="00640901"/>
    <w:rsid w:val="006428BA"/>
    <w:rsid w:val="006459A7"/>
    <w:rsid w:val="00647DA4"/>
    <w:rsid w:val="00650F14"/>
    <w:rsid w:val="006526C4"/>
    <w:rsid w:val="00653DED"/>
    <w:rsid w:val="006545B7"/>
    <w:rsid w:val="006561D1"/>
    <w:rsid w:val="00657299"/>
    <w:rsid w:val="006634A2"/>
    <w:rsid w:val="0066352C"/>
    <w:rsid w:val="006679E9"/>
    <w:rsid w:val="006700EE"/>
    <w:rsid w:val="006701E0"/>
    <w:rsid w:val="00684B2A"/>
    <w:rsid w:val="00687A4B"/>
    <w:rsid w:val="006952A0"/>
    <w:rsid w:val="00697E0B"/>
    <w:rsid w:val="006A10D9"/>
    <w:rsid w:val="006A5506"/>
    <w:rsid w:val="006A60FD"/>
    <w:rsid w:val="006B4AA4"/>
    <w:rsid w:val="006B6AA4"/>
    <w:rsid w:val="006E1D15"/>
    <w:rsid w:val="006F15AA"/>
    <w:rsid w:val="006F3F1F"/>
    <w:rsid w:val="0070069F"/>
    <w:rsid w:val="00703892"/>
    <w:rsid w:val="00710143"/>
    <w:rsid w:val="007117D1"/>
    <w:rsid w:val="00712CFE"/>
    <w:rsid w:val="00715352"/>
    <w:rsid w:val="00716AEE"/>
    <w:rsid w:val="007202EB"/>
    <w:rsid w:val="00721D26"/>
    <w:rsid w:val="00723212"/>
    <w:rsid w:val="00723680"/>
    <w:rsid w:val="00723994"/>
    <w:rsid w:val="007258B2"/>
    <w:rsid w:val="00725D53"/>
    <w:rsid w:val="007364D1"/>
    <w:rsid w:val="00737A56"/>
    <w:rsid w:val="00737E14"/>
    <w:rsid w:val="00742C4E"/>
    <w:rsid w:val="00744D1E"/>
    <w:rsid w:val="00747D3F"/>
    <w:rsid w:val="007531EB"/>
    <w:rsid w:val="0075447C"/>
    <w:rsid w:val="0076075E"/>
    <w:rsid w:val="00766246"/>
    <w:rsid w:val="0076713D"/>
    <w:rsid w:val="0077380A"/>
    <w:rsid w:val="00773FD5"/>
    <w:rsid w:val="0077544B"/>
    <w:rsid w:val="007774B5"/>
    <w:rsid w:val="00777971"/>
    <w:rsid w:val="00780E79"/>
    <w:rsid w:val="00784801"/>
    <w:rsid w:val="00795F24"/>
    <w:rsid w:val="00796FD2"/>
    <w:rsid w:val="007A1E4D"/>
    <w:rsid w:val="007A2A01"/>
    <w:rsid w:val="007A6391"/>
    <w:rsid w:val="007B2AFB"/>
    <w:rsid w:val="007B44C8"/>
    <w:rsid w:val="007C1CCE"/>
    <w:rsid w:val="007C690E"/>
    <w:rsid w:val="007C6A66"/>
    <w:rsid w:val="007C7475"/>
    <w:rsid w:val="007D61E8"/>
    <w:rsid w:val="007E207D"/>
    <w:rsid w:val="007E50EC"/>
    <w:rsid w:val="007E7CAC"/>
    <w:rsid w:val="007F4C35"/>
    <w:rsid w:val="007F4C63"/>
    <w:rsid w:val="00800E12"/>
    <w:rsid w:val="008223EF"/>
    <w:rsid w:val="00825245"/>
    <w:rsid w:val="00831777"/>
    <w:rsid w:val="00833B58"/>
    <w:rsid w:val="00834A35"/>
    <w:rsid w:val="00834F0D"/>
    <w:rsid w:val="00837A93"/>
    <w:rsid w:val="008403A1"/>
    <w:rsid w:val="00844721"/>
    <w:rsid w:val="008456B7"/>
    <w:rsid w:val="008637D0"/>
    <w:rsid w:val="00874B9B"/>
    <w:rsid w:val="00875440"/>
    <w:rsid w:val="0087583B"/>
    <w:rsid w:val="00880C22"/>
    <w:rsid w:val="00882DD4"/>
    <w:rsid w:val="008865B9"/>
    <w:rsid w:val="00890FFE"/>
    <w:rsid w:val="00893C09"/>
    <w:rsid w:val="00894D4C"/>
    <w:rsid w:val="008A257A"/>
    <w:rsid w:val="008B2CB1"/>
    <w:rsid w:val="008B36C4"/>
    <w:rsid w:val="008B419B"/>
    <w:rsid w:val="008B588E"/>
    <w:rsid w:val="008B62C0"/>
    <w:rsid w:val="008B6827"/>
    <w:rsid w:val="008C3831"/>
    <w:rsid w:val="008C42C7"/>
    <w:rsid w:val="008D649B"/>
    <w:rsid w:val="008E3D05"/>
    <w:rsid w:val="008E6817"/>
    <w:rsid w:val="008E73F9"/>
    <w:rsid w:val="008E7547"/>
    <w:rsid w:val="008E7807"/>
    <w:rsid w:val="008E7CA5"/>
    <w:rsid w:val="008F387F"/>
    <w:rsid w:val="008F55B6"/>
    <w:rsid w:val="008F7191"/>
    <w:rsid w:val="00900338"/>
    <w:rsid w:val="009062D1"/>
    <w:rsid w:val="00906D5A"/>
    <w:rsid w:val="00914089"/>
    <w:rsid w:val="0092039F"/>
    <w:rsid w:val="009211FC"/>
    <w:rsid w:val="00923A18"/>
    <w:rsid w:val="00923B7B"/>
    <w:rsid w:val="0092785E"/>
    <w:rsid w:val="00927C59"/>
    <w:rsid w:val="00927C8E"/>
    <w:rsid w:val="009370AA"/>
    <w:rsid w:val="00943356"/>
    <w:rsid w:val="009442B4"/>
    <w:rsid w:val="00950C6D"/>
    <w:rsid w:val="00952C39"/>
    <w:rsid w:val="0095547F"/>
    <w:rsid w:val="00960E27"/>
    <w:rsid w:val="00963926"/>
    <w:rsid w:val="00963C11"/>
    <w:rsid w:val="00966EC6"/>
    <w:rsid w:val="009704C1"/>
    <w:rsid w:val="00976222"/>
    <w:rsid w:val="00976C8E"/>
    <w:rsid w:val="00976CF4"/>
    <w:rsid w:val="00977550"/>
    <w:rsid w:val="0098128A"/>
    <w:rsid w:val="009841FB"/>
    <w:rsid w:val="00984540"/>
    <w:rsid w:val="00993D08"/>
    <w:rsid w:val="00997C19"/>
    <w:rsid w:val="009A0091"/>
    <w:rsid w:val="009A239B"/>
    <w:rsid w:val="009A2CA0"/>
    <w:rsid w:val="009A4897"/>
    <w:rsid w:val="009A629E"/>
    <w:rsid w:val="009A6E03"/>
    <w:rsid w:val="009C2433"/>
    <w:rsid w:val="009C7127"/>
    <w:rsid w:val="009C7D97"/>
    <w:rsid w:val="009D3C56"/>
    <w:rsid w:val="009D4DA7"/>
    <w:rsid w:val="009D710D"/>
    <w:rsid w:val="009D7F4C"/>
    <w:rsid w:val="009E3F3D"/>
    <w:rsid w:val="009E57A0"/>
    <w:rsid w:val="009F0673"/>
    <w:rsid w:val="009F3813"/>
    <w:rsid w:val="009F3EF7"/>
    <w:rsid w:val="009F49A2"/>
    <w:rsid w:val="00A011CE"/>
    <w:rsid w:val="00A07F0D"/>
    <w:rsid w:val="00A14E0C"/>
    <w:rsid w:val="00A1527F"/>
    <w:rsid w:val="00A20ABD"/>
    <w:rsid w:val="00A21B17"/>
    <w:rsid w:val="00A22C13"/>
    <w:rsid w:val="00A2431B"/>
    <w:rsid w:val="00A25CDF"/>
    <w:rsid w:val="00A25E57"/>
    <w:rsid w:val="00A321E5"/>
    <w:rsid w:val="00A42E43"/>
    <w:rsid w:val="00A45280"/>
    <w:rsid w:val="00A5302C"/>
    <w:rsid w:val="00A568FB"/>
    <w:rsid w:val="00A57A9E"/>
    <w:rsid w:val="00A639E6"/>
    <w:rsid w:val="00A65FC1"/>
    <w:rsid w:val="00A67953"/>
    <w:rsid w:val="00A7036B"/>
    <w:rsid w:val="00A82E66"/>
    <w:rsid w:val="00A92507"/>
    <w:rsid w:val="00A97668"/>
    <w:rsid w:val="00AA0445"/>
    <w:rsid w:val="00AB31B8"/>
    <w:rsid w:val="00AB59AA"/>
    <w:rsid w:val="00AB5F37"/>
    <w:rsid w:val="00AB7DB6"/>
    <w:rsid w:val="00AC44D2"/>
    <w:rsid w:val="00AE3E48"/>
    <w:rsid w:val="00AE41A4"/>
    <w:rsid w:val="00AE4963"/>
    <w:rsid w:val="00B06F44"/>
    <w:rsid w:val="00B12341"/>
    <w:rsid w:val="00B1236C"/>
    <w:rsid w:val="00B15A4C"/>
    <w:rsid w:val="00B15BED"/>
    <w:rsid w:val="00B21762"/>
    <w:rsid w:val="00B2328D"/>
    <w:rsid w:val="00B251C2"/>
    <w:rsid w:val="00B37977"/>
    <w:rsid w:val="00B37FFE"/>
    <w:rsid w:val="00B40DA0"/>
    <w:rsid w:val="00B41C94"/>
    <w:rsid w:val="00B503B6"/>
    <w:rsid w:val="00B52865"/>
    <w:rsid w:val="00B53E92"/>
    <w:rsid w:val="00B55043"/>
    <w:rsid w:val="00B56DFB"/>
    <w:rsid w:val="00B7547D"/>
    <w:rsid w:val="00B848BF"/>
    <w:rsid w:val="00B86C90"/>
    <w:rsid w:val="00B92392"/>
    <w:rsid w:val="00B93B7F"/>
    <w:rsid w:val="00B949BC"/>
    <w:rsid w:val="00BA6567"/>
    <w:rsid w:val="00BA6D39"/>
    <w:rsid w:val="00BA7BBD"/>
    <w:rsid w:val="00BB0AE5"/>
    <w:rsid w:val="00BB32E1"/>
    <w:rsid w:val="00BB7855"/>
    <w:rsid w:val="00BB7ED3"/>
    <w:rsid w:val="00BC5040"/>
    <w:rsid w:val="00BC52B7"/>
    <w:rsid w:val="00BD014C"/>
    <w:rsid w:val="00BD5E31"/>
    <w:rsid w:val="00BE6492"/>
    <w:rsid w:val="00BE7B7A"/>
    <w:rsid w:val="00BF3964"/>
    <w:rsid w:val="00C02880"/>
    <w:rsid w:val="00C04A2A"/>
    <w:rsid w:val="00C04C40"/>
    <w:rsid w:val="00C05B3B"/>
    <w:rsid w:val="00C05FCE"/>
    <w:rsid w:val="00C132C3"/>
    <w:rsid w:val="00C14987"/>
    <w:rsid w:val="00C15725"/>
    <w:rsid w:val="00C22F1C"/>
    <w:rsid w:val="00C25FB3"/>
    <w:rsid w:val="00C32F3F"/>
    <w:rsid w:val="00C36BF8"/>
    <w:rsid w:val="00C4069E"/>
    <w:rsid w:val="00C41E85"/>
    <w:rsid w:val="00C500C5"/>
    <w:rsid w:val="00C527CA"/>
    <w:rsid w:val="00C54FF2"/>
    <w:rsid w:val="00C55C1A"/>
    <w:rsid w:val="00C63C85"/>
    <w:rsid w:val="00C72945"/>
    <w:rsid w:val="00C72E7D"/>
    <w:rsid w:val="00C83E31"/>
    <w:rsid w:val="00C932B7"/>
    <w:rsid w:val="00C94FDE"/>
    <w:rsid w:val="00CA20AF"/>
    <w:rsid w:val="00CA7391"/>
    <w:rsid w:val="00CB3F48"/>
    <w:rsid w:val="00CC1143"/>
    <w:rsid w:val="00CC13F4"/>
    <w:rsid w:val="00CC4495"/>
    <w:rsid w:val="00CC538D"/>
    <w:rsid w:val="00CE0838"/>
    <w:rsid w:val="00CE0B31"/>
    <w:rsid w:val="00CE1D97"/>
    <w:rsid w:val="00CE6249"/>
    <w:rsid w:val="00CF001E"/>
    <w:rsid w:val="00CF209B"/>
    <w:rsid w:val="00CF4EA5"/>
    <w:rsid w:val="00D008A0"/>
    <w:rsid w:val="00D05697"/>
    <w:rsid w:val="00D07602"/>
    <w:rsid w:val="00D07F6C"/>
    <w:rsid w:val="00D10926"/>
    <w:rsid w:val="00D12CA8"/>
    <w:rsid w:val="00D12E2E"/>
    <w:rsid w:val="00D12EEF"/>
    <w:rsid w:val="00D16AFB"/>
    <w:rsid w:val="00D206AF"/>
    <w:rsid w:val="00D233A0"/>
    <w:rsid w:val="00D258B3"/>
    <w:rsid w:val="00D307A6"/>
    <w:rsid w:val="00D4175C"/>
    <w:rsid w:val="00D425BD"/>
    <w:rsid w:val="00D475B2"/>
    <w:rsid w:val="00D508B5"/>
    <w:rsid w:val="00D5440A"/>
    <w:rsid w:val="00D6061B"/>
    <w:rsid w:val="00D64D53"/>
    <w:rsid w:val="00D65658"/>
    <w:rsid w:val="00D806E2"/>
    <w:rsid w:val="00D83084"/>
    <w:rsid w:val="00D8435C"/>
    <w:rsid w:val="00D906E7"/>
    <w:rsid w:val="00D944B2"/>
    <w:rsid w:val="00D94FA3"/>
    <w:rsid w:val="00D95F3B"/>
    <w:rsid w:val="00D96B67"/>
    <w:rsid w:val="00DA710B"/>
    <w:rsid w:val="00DA730D"/>
    <w:rsid w:val="00DA75DD"/>
    <w:rsid w:val="00DB0A82"/>
    <w:rsid w:val="00DB31E3"/>
    <w:rsid w:val="00DB6DB9"/>
    <w:rsid w:val="00DC0ED4"/>
    <w:rsid w:val="00DC0F29"/>
    <w:rsid w:val="00DC4450"/>
    <w:rsid w:val="00DD227C"/>
    <w:rsid w:val="00DD5D44"/>
    <w:rsid w:val="00DE42E3"/>
    <w:rsid w:val="00DF0529"/>
    <w:rsid w:val="00DF70A2"/>
    <w:rsid w:val="00E007F7"/>
    <w:rsid w:val="00E01E1D"/>
    <w:rsid w:val="00E0451D"/>
    <w:rsid w:val="00E237D6"/>
    <w:rsid w:val="00E25F5D"/>
    <w:rsid w:val="00E44D70"/>
    <w:rsid w:val="00E50D02"/>
    <w:rsid w:val="00E559A3"/>
    <w:rsid w:val="00E67FD9"/>
    <w:rsid w:val="00E715C5"/>
    <w:rsid w:val="00E71655"/>
    <w:rsid w:val="00E75A47"/>
    <w:rsid w:val="00E80E86"/>
    <w:rsid w:val="00E90CBB"/>
    <w:rsid w:val="00E90E65"/>
    <w:rsid w:val="00E928BF"/>
    <w:rsid w:val="00E9398A"/>
    <w:rsid w:val="00EA1136"/>
    <w:rsid w:val="00EA2334"/>
    <w:rsid w:val="00EA4024"/>
    <w:rsid w:val="00EB0372"/>
    <w:rsid w:val="00EB07A7"/>
    <w:rsid w:val="00EB22A2"/>
    <w:rsid w:val="00EC0D62"/>
    <w:rsid w:val="00EC603F"/>
    <w:rsid w:val="00ED1386"/>
    <w:rsid w:val="00ED2951"/>
    <w:rsid w:val="00ED3938"/>
    <w:rsid w:val="00ED65DD"/>
    <w:rsid w:val="00EE45E8"/>
    <w:rsid w:val="00EF42D2"/>
    <w:rsid w:val="00EF7C29"/>
    <w:rsid w:val="00F02D07"/>
    <w:rsid w:val="00F04AC5"/>
    <w:rsid w:val="00F0782B"/>
    <w:rsid w:val="00F118EE"/>
    <w:rsid w:val="00F14EF2"/>
    <w:rsid w:val="00F151A7"/>
    <w:rsid w:val="00F22865"/>
    <w:rsid w:val="00F27A09"/>
    <w:rsid w:val="00F3063A"/>
    <w:rsid w:val="00F345A8"/>
    <w:rsid w:val="00F36D2F"/>
    <w:rsid w:val="00F4693E"/>
    <w:rsid w:val="00F507B7"/>
    <w:rsid w:val="00F51A63"/>
    <w:rsid w:val="00F56848"/>
    <w:rsid w:val="00F57906"/>
    <w:rsid w:val="00F62D38"/>
    <w:rsid w:val="00F64EF3"/>
    <w:rsid w:val="00F7037A"/>
    <w:rsid w:val="00F703E0"/>
    <w:rsid w:val="00F7184C"/>
    <w:rsid w:val="00F72678"/>
    <w:rsid w:val="00F7559B"/>
    <w:rsid w:val="00F80D2A"/>
    <w:rsid w:val="00F868B2"/>
    <w:rsid w:val="00FA3591"/>
    <w:rsid w:val="00FA6475"/>
    <w:rsid w:val="00FB741D"/>
    <w:rsid w:val="00FC0657"/>
    <w:rsid w:val="00FC4495"/>
    <w:rsid w:val="00FC44D2"/>
    <w:rsid w:val="00FC4AB4"/>
    <w:rsid w:val="00FD5755"/>
    <w:rsid w:val="00FD7E65"/>
    <w:rsid w:val="00FE4F07"/>
    <w:rsid w:val="00FE6AFA"/>
    <w:rsid w:val="00FF6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3">
    <w:name w:val="heading 3"/>
    <w:basedOn w:val="a"/>
    <w:next w:val="a"/>
    <w:qFormat/>
    <w:pPr>
      <w:keepNext/>
      <w:keepLines/>
      <w:tabs>
        <w:tab w:val="num" w:pos="0"/>
      </w:tabs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tabs>
        <w:tab w:val="num" w:pos="0"/>
      </w:tabs>
      <w:spacing w:before="120"/>
      <w:outlineLvl w:val="4"/>
    </w:pPr>
    <w:rPr>
      <w:rFonts w:ascii="黑体" w:eastAsia="黑体" w:hAnsi="黑体"/>
      <w:bCs/>
      <w:sz w:val="24"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1">
    <w:name w:val="WW8Num1z1"/>
    <w:rPr>
      <w:rFonts w:ascii="仿宋_GB2312" w:eastAsia="仿宋_GB2312" w:hAnsi="仿宋_GB2312" w:cs="Times New Roman"/>
    </w:rPr>
  </w:style>
  <w:style w:type="character" w:customStyle="1" w:styleId="1">
    <w:name w:val="默认段落字体1"/>
  </w:style>
  <w:style w:type="character" w:styleId="a3">
    <w:name w:val="page number"/>
    <w:basedOn w:val="1"/>
  </w:style>
  <w:style w:type="character" w:customStyle="1" w:styleId="normal">
    <w:name w:val="normal"/>
    <w:basedOn w:val="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文鼎ＰＬ简中楷" w:eastAsia="文鼎ＰＬ简中楷" w:hAnsi="文鼎ＰＬ简中楷" w:cs="文鼎ＰＬ简中楷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customStyle="1" w:styleId="a9">
    <w:name w:val="练习与思考题"/>
    <w:basedOn w:val="a"/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a">
    <w:name w:val="Normal (Web)"/>
    <w:basedOn w:val="a"/>
    <w:rsid w:val="00CF001E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paragraph" w:styleId="ab">
    <w:name w:val="Plain Text"/>
    <w:basedOn w:val="a"/>
    <w:rsid w:val="009211FC"/>
    <w:pPr>
      <w:suppressAutoHyphens w:val="0"/>
    </w:pPr>
    <w:rPr>
      <w:rFonts w:ascii="宋体" w:hAnsi="Courier New"/>
      <w:kern w:val="2"/>
      <w:szCs w:val="21"/>
      <w:lang w:eastAsia="zh-CN"/>
    </w:rPr>
  </w:style>
  <w:style w:type="table" w:styleId="ac">
    <w:name w:val="Table Grid"/>
    <w:basedOn w:val="a1"/>
    <w:rsid w:val="007B2AF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rsid w:val="000A0675"/>
    <w:rPr>
      <w:color w:val="0000FF"/>
      <w:u w:val="single"/>
    </w:rPr>
  </w:style>
  <w:style w:type="character" w:customStyle="1" w:styleId="docemphasis">
    <w:name w:val="docemphasis"/>
    <w:basedOn w:val="a0"/>
    <w:rsid w:val="00200C25"/>
  </w:style>
  <w:style w:type="paragraph" w:customStyle="1" w:styleId="doctext">
    <w:name w:val="doctext"/>
    <w:basedOn w:val="a"/>
    <w:rsid w:val="00200C2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2946</Characters>
  <Application>Microsoft Office Word</Application>
  <DocSecurity>0</DocSecurity>
  <Lines>24</Lines>
  <Paragraphs>6</Paragraphs>
  <ScaleCrop>false</ScaleCrop>
  <Company>bnu</Company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北京师范大学2003~2004学年第二学期期末考试试卷</dc:title>
  <dc:creator>pc-1</dc:creator>
  <cp:lastModifiedBy>xmz</cp:lastModifiedBy>
  <cp:revision>4</cp:revision>
  <cp:lastPrinted>2012-06-11T01:15:00Z</cp:lastPrinted>
  <dcterms:created xsi:type="dcterms:W3CDTF">2016-06-06T04:55:00Z</dcterms:created>
  <dcterms:modified xsi:type="dcterms:W3CDTF">2016-06-06T04:55:00Z</dcterms:modified>
</cp:coreProperties>
</file>