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 />
  <Relationship Id="rId2" Type="http://schemas.openxmlformats.org/package/2006/relationships/metadata/core-properties" Target="docProps/core.xml" />
  <Relationship Id="rId3" Type="http://schemas.openxmlformats.org/officeDocument/2006/relationships/extended-properties" Target="docProps/app.xml" />
  <Relationship Id="rId4" Type="http://schemas.openxmlformats.org/officeDocument/2006/relationships/custom-properties" Target="docProps/custom.xml" />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Title"/>
      </w:pPr>
      <w:r>
        <w:t xml:space="preserve">Customer order</w:t>
      </w:r>
    </w:p>
    <w:p>
      <w:r>
        <w:t xml:space="preserve">Completed order for Example Company with delivery preferences and invoice line items.</w:t>
      </w:r>
    </w:p>
    <w:p>
      <w:r>
        <w:t xml:space="preserve">Document type: </w:t>
      </w:r>
      <w:sdt>
        <w:sdtPr>
          <w:alias w:val="Document type"/>
          <w:tag w:val="DocumentType"/>
          <w:id w:val="101"/>
          <w:text/>
        </w:sdtPr>
        <w:sdtContent>
          <w:r>
            <w:t xml:space="preserve">Order</w:t>
          </w:r>
        </w:sdtContent>
      </w:sdt>
    </w:p>
    <w:p>
      <w:r>
        <w:t xml:space="preserve">Order number: </w:t>
      </w:r>
      <w:sdt>
        <w:sdtPr>
          <w:alias w:val="Order number"/>
          <w:tag w:val="OrderNumber"/>
          <w:id w:val="102"/>
          <w:text/>
        </w:sdtPr>
        <w:sdtContent>
          <w:r>
            <w:t xml:space="preserve">ORD-2026-1042</w:t>
          </w:r>
        </w:sdtContent>
      </w:sdt>
    </w:p>
    <w:p>
      <w:pPr>
        <w:pStyle w:val="Heading1"/>
      </w:pPr>
      <w:r>
        <w:t xml:space="preserve">Customer information</w:t>
      </w:r>
    </w:p>
    <w:p>
      <w:r>
        <w:t xml:space="preserve">Company: </w:t>
      </w:r>
      <w:sdt>
        <w:sdtPr>
          <w:alias w:val="Customer name"/>
          <w:tag w:val="CustomerName"/>
          <w:id w:val="103"/>
          <w:text/>
        </w:sdtPr>
        <w:sdtContent>
          <w:r>
            <w:t xml:space="preserve">Example Company</w:t>
          </w:r>
        </w:sdtContent>
      </w:sdt>
    </w:p>
    <w:p>
      <w:r>
        <w:t xml:space="preserve">Email: </w:t>
      </w:r>
      <w:sdt>
        <w:sdtPr>
          <w:alias w:val="Customer email"/>
          <w:tag w:val="CustomerEmail"/>
          <w:id w:val="104"/>
          <w:text/>
        </w:sdtPr>
        <w:sdtContent>
          <w:r>
            <w:t xml:space="preserve">contact@example.com</w:t>
          </w:r>
        </w:sdtContent>
      </w:sdt>
    </w:p>
    <w:p>
      <w:r>
        <w:t xml:space="preserve">Additional reference: </w:t>
      </w:r>
      <w:sdt>
        <w:sdtPr>
          <w:alias w:val="Additional reference"/>
          <w:tag w:val="OptionalReference"/>
          <w:id w:val="105"/>
          <w:text/>
        </w:sdtPr>
        <w:sdtContent>
          <w:r>
            <w:t xml:space="preserve"/>
          </w:r>
        </w:sdtContent>
      </w:sdt>
    </w:p>
    <w:p>
      <w:pPr>
        <w:pStyle w:val="Heading1"/>
      </w:pPr>
      <w:r>
        <w:t xml:space="preserve">Delivery preferences</w:t>
      </w:r>
    </w:p>
    <w:p>
      <w:r>
        <w:t xml:space="preserve">Requested date: </w:t>
      </w:r>
      <w:sdt>
        <w:sdtPr>
          <w:alias w:val="Requested delivery date"/>
          <w:tag w:val="DeliveryDate"/>
          <w:id w:val="106"/>
          <w:date w:fullDate="2026-11-05T00:00:00Z">
            <w:dateFormat w:val="yyyy-MM-dd"/>
            <w:lid w:val="en-US"/>
            <w:storeMappedDataAs w:val="dateTime"/>
            <w:calendar w:val="gregorian"/>
          </w:date>
        </w:sdtPr>
        <w:sdtContent>
          <w:r>
            <w:t xml:space="preserve">2026-11-05</w:t>
          </w:r>
        </w:sdtContent>
      </w:sdt>
    </w:p>
    <w:p>
      <w:r>
        <w:t xml:space="preserve">Shipping: </w:t>
      </w:r>
      <w:sdt>
        <w:sdtPr>
          <w:alias w:val="Shipping method"/>
          <w:tag w:val="ShippingMethod"/>
          <w:id w:val="107"/>
          <w:dropDownList>
            <w:listItem w:displayText="Standard" w:value="Standard"/>
            <w:listItem w:displayText="Express" w:value="Express"/>
            <w:listItem w:displayText="Collection" w:value="Collection"/>
          </w:dropDownList>
        </w:sdtPr>
        <w:sdtContent>
          <w:r>
            <w:t xml:space="preserve">Express</w:t>
          </w:r>
        </w:sdtContent>
      </w:sdt>
    </w:p>
    <w:p>
      <w:r>
        <w:t xml:space="preserve">Preferred contact: </w:t>
      </w:r>
      <w:sdt>
        <w:sdtPr>
          <w:alias w:val="Preferred contact"/>
          <w:tag w:val="PreferredContact"/>
          <w:id w:val="108"/>
          <w:comboBox>
            <w:listItem w:displayText="Email" w:value="Email"/>
            <w:listItem w:displayText="Phone" w:value="Phone"/>
          </w:comboBox>
        </w:sdtPr>
        <w:sdtContent>
          <w:r>
            <w:t xml:space="preserve">Email</w:t>
          </w:r>
        </w:sdtContent>
      </w:sdt>
    </w:p>
    <w:p>
      <w:r>
        <w:t xml:space="preserve">Terms accepted: </w:t>
      </w:r>
      <w:sdt>
        <w:sdtPr>
          <w:alias w:val="Terms accepted"/>
          <w:tag w:val="TermsAccepted"/>
          <w:id w:val="109"/>
          <w14:checkbox>
            <w14:checked w14:val="1"/>
            <w14:checkedState w14:val="2612" w14:font="Noto Sans Symbols 2"/>
            <w14:uncheckedState w14:val="2610" w14:font="Noto Sans Symbols 2"/>
          </w14:checkbox>
        </w:sdtPr>
        <w:sdtContent>
          <w:r>
            <w:rPr>
              <w:rFonts w:ascii="Noto Sans Symbols 2" w:hAnsi="Noto Sans Symbols 2"/>
            </w:rPr>
            <w:t xml:space="preserve">☒</w:t>
          </w:r>
        </w:sdtContent>
      </w:sdt>
    </w:p>
    <w:p>
      <w:r>
        <w:t xml:space="preserve">Marketing consent: </w:t>
      </w:r>
      <w:sdt>
        <w:sdtPr>
          <w:alias w:val="Marketing consent"/>
          <w:tag w:val="MarketingConsent"/>
          <w:id w:val="110"/>
          <w14:checkbox>
            <w14:checked w14:val="0"/>
            <w14:checkedState w14:val="2612" w14:font="Noto Sans Symbols 2"/>
            <w14:uncheckedState w14:val="2610" w14:font="Noto Sans Symbols 2"/>
          </w14:checkbox>
        </w:sdtPr>
        <w:sdtContent>
          <w:r>
            <w:rPr>
              <w:rFonts w:ascii="Noto Sans Symbols 2" w:hAnsi="Noto Sans Symbols 2"/>
            </w:rPr>
            <w:t xml:space="preserve">☐</w:t>
          </w:r>
        </w:sdtContent>
      </w:sdt>
    </w:p>
    <w:p>
      <w:r>
        <w:t xml:space="preserve">Customer notes: </w:t>
      </w:r>
      <w:sdt>
        <w:sdtPr>
          <w:alias w:val="Customer notes"/>
          <w:tag w:val="CustomerNotes"/>
          <w:id w:val="111"/>
          <w:richText/>
        </w:sdtPr>
        <w:sdtContent>
          <w:r>
            <w:t xml:space="preserve">Please deliver to reception.</w:t>
          </w:r>
        </w:sdtContent>
      </w:sdt>
    </w:p>
    <w:p>
      <w:pPr>
        <w:pStyle w:val="Heading1"/>
      </w:pPr>
      <w:r>
        <w:t xml:space="preserve">Order items</w:t>
      </w:r>
    </w:p>
    <w:tbl>
      <w:tblPr>
        <w:tblW w:w="9360" w:type="dxa"/>
        <w:tblBorders>
          <w:top w:val="single" w:sz="4" w:color="CCD2D8"/>
          <w:left w:val="single" w:sz="4" w:color="CCD2D8"/>
          <w:bottom w:val="single" w:sz="4" w:color="CCD2D8"/>
          <w:right w:val="single" w:sz="4" w:color="CCD2D8"/>
          <w:insideH w:val="single" w:sz="4" w:color="CCD2D8"/>
          <w:insideV w:val="single" w:sz="4" w:color="CCD2D8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000"/>
        <w:gridCol w:w="1000"/>
        <w:gridCol w:w="1800"/>
        <w:gridCol w:w="2560"/>
      </w:tblGrid>
      <w:tr>
        <w:trPr>
          <w:tblHeader/>
          <w:cantSplit/>
        </w:trPr>
        <w:tc>
          <w:tcPr>
            <w:tcW w:w="9360" w:type="dxa"/>
            <w:gridSpan w:val="4"/>
            <w:shd w:fill="E9EEF2"/>
          </w:tcPr>
          <w:p>
            <w:r>
              <w:t xml:space="preserve">Order items in EUR</w:t>
            </w:r>
          </w:p>
        </w:tc>
      </w:tr>
      <w:tr>
        <w:trPr>
          <w:tblHeader/>
          <w:cantSplit/>
        </w:trPr>
        <w:tc>
          <w:tcPr>
            <w:tcW w:w="4000" w:type="dxa"/>
            <w:shd w:fill="E9EEF2"/>
          </w:tcPr>
          <w:p>
            <w:r>
              <w:t xml:space="preserve">Product</w:t>
            </w:r>
          </w:p>
        </w:tc>
        <w:tc>
          <w:tcPr>
            <w:tcW w:w="1000" w:type="dxa"/>
            <w:shd w:fill="E9EEF2"/>
          </w:tcPr>
          <w:p>
            <w:r>
              <w:t xml:space="preserve">Quantity</w:t>
            </w:r>
          </w:p>
        </w:tc>
        <w:tc>
          <w:tcPr>
            <w:tcW w:w="1800" w:type="dxa"/>
            <w:shd w:fill="E9EEF2"/>
          </w:tcPr>
          <w:p>
            <w:r>
              <w:t xml:space="preserve">Unit price</w:t>
            </w:r>
          </w:p>
        </w:tc>
        <w:tc>
          <w:tcPr>
            <w:tcW w:w="2560" w:type="dxa"/>
            <w:shd w:fill="E9EEF2"/>
          </w:tcPr>
          <w:p>
            <w:r>
              <w:t xml:space="preserve">Notes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t xml:space="preserve">Product A</w:t>
            </w:r>
          </w:p>
        </w:tc>
        <w:tc>
          <w:tcPr>
            <w:tcW w:w="10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149.00</w:t>
            </w:r>
          </w:p>
        </w:tc>
        <w:tc>
          <w:tcPr>
            <w:tcW w:w="2560" w:type="dxa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t xml:space="preserve">Product B</w:t>
            </w:r>
          </w:p>
        </w:tc>
        <w:tc>
          <w:tcPr>
            <w:tcW w:w="10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79.00</w:t>
            </w:r>
          </w:p>
        </w:tc>
        <w:tc>
          <w:tcPr>
            <w:tcW w:w="2560" w:type="dxa"/>
          </w:tcPr>
          <w:p>
            <w:r>
              <w:t xml:space="preserve">Gift packaging</w:t>
            </w:r>
          </w:p>
        </w:tc>
      </w:tr>
    </w:tbl>
    <w:p>
      <w:r>
        <w:t xml:space="preserve">Order total  EUR 377.00</w:t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top="1100" w:bottom="1100" w:left="1273" w:right="1273" w:header="500" w:footer="500"/>
        </w:sectPr>
      </w:pPr>
    </w:p>
    <w:p>
      <w:pPr>
        <w:pStyle w:val="Title"/>
      </w:pPr>
      <w:r>
        <w:t xml:space="preserve">Fulfilment details</w:t>
      </w:r>
    </w:p>
    <w:p>
      <w:r>
        <w:t xml:space="preserve">Operational details recorded with legacy Word form fields. The order number is also repeated in the page header.</w:t>
      </w:r>
    </w:p>
    <w:p>
      <w:pPr>
        <w:pStyle w:val="Heading1"/>
      </w:pPr>
      <w:r>
        <w:t xml:space="preserve">Internal approval</w:t>
      </w:r>
    </w:p>
    <w:p>
      <w:r>
        <w:t xml:space="preserve">Contact name: </w:t>
      </w:r>
      <w:r>
        <w:fldChar w:fldCharType="begin">
          <w:ffData>
            <w:name w:val="ContactName"/>
            <w:enabled/>
            <w:calcOnExit w:val="0"/>
            <w:textInput>
              <w:type w:val="regular"/>
              <w:default w:val="Alex Morgan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Alex Morgan</w:t>
      </w:r>
      <w:r>
        <w:fldChar w:fldCharType="end"/>
      </w:r>
    </w:p>
    <w:p>
      <w:r>
        <w:t xml:space="preserve">Purchase order: </w:t>
      </w:r>
      <w:r>
        <w:fldChar w:fldCharType="begin">
          <w:ffData>
            <w:name w:val="PurchaseOrder"/>
            <w:enabled/>
            <w:calcOnExit w:val="0"/>
            <w:textInput>
              <w:type w:val="regular"/>
              <w:default w:val="PO-1042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PO-1042</w:t>
      </w:r>
      <w:r>
        <w:fldChar w:fldCharType="end"/>
      </w:r>
    </w:p>
    <w:p>
      <w:r>
        <w:t xml:space="preserve">Approved: </w:t>
      </w:r>
      <w:r>
        <w:fldChar w:fldCharType="begin">
          <w:ffData>
            <w:name w:val="Approved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rPr>
          <w:rFonts w:ascii="Noto Sans Symbols 2" w:hAnsi="Noto Sans Symbols 2"/>
        </w:rPr>
        <w:t xml:space="preserve">☒</w:t>
      </w:r>
      <w:r>
        <w:fldChar w:fldCharType="end"/>
      </w:r>
    </w:p>
    <w:p>
      <w:r>
        <w:t xml:space="preserve">Call before delivery: </w:t>
      </w:r>
      <w:r>
        <w:fldChar w:fldCharType="begin">
          <w:ffData>
            <w:name w:val="RequiresCall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rPr>
          <w:rFonts w:ascii="Noto Sans Symbols 2" w:hAnsi="Noto Sans Symbols 2"/>
        </w:rPr>
        <w:t xml:space="preserve">☐</w:t>
      </w:r>
      <w:r>
        <w:fldChar w:fldCharType="end"/>
      </w:r>
    </w:p>
    <w:p>
      <w:r>
        <w:t xml:space="preserve">Payment terms: </w:t>
      </w:r>
      <w:r>
        <w:fldChar w:fldCharType="begin">
          <w:ffData>
            <w:name w:val="PaymentTerms"/>
            <w:enabled/>
            <w:calcOnExit w:val="0"/>
            <w:ddList>
              <w:result w:val="1"/>
              <w:default w:val="0"/>
              <w:listEntry w:val="Net 14"/>
              <w:listEntry w:val="Net 30"/>
              <w:listEntry w:val="Due on receipt"/>
            </w:ddList>
          </w:ffData>
        </w:fldChar>
      </w:r>
      <w:r>
        <w:instrText xml:space="preserve"> FORMDROPDOWN </w:instrText>
      </w:r>
      <w:r>
        <w:fldChar w:fldCharType="separate"/>
      </w:r>
      <w:r>
        <w:t xml:space="preserve">Net 30</w:t>
      </w:r>
      <w:r>
        <w:fldChar w:fldCharType="end"/>
      </w:r>
    </w:p>
    <w:p>
      <w:r>
        <w:t xml:space="preserve">Delivery instructions: </w:t>
      </w:r>
      <w:r>
        <w:fldChar w:fldCharType="begin">
          <w:ffData>
            <w:name w:val="DeliveryInstructions"/>
            <w:enabled/>
            <w:calcOnExit w:val="0"/>
            <w:textInput>
              <w:type w:val="regular"/>
              <w:default w:val="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/>
      </w:r>
      <w:r>
        <w:fldChar w:fldCharType="end"/>
      </w:r>
    </w:p>
    <w:p>
      <w:pPr>
        <w:pStyle w:val="Heading1"/>
      </w:pPr>
      <w:r>
        <w:t xml:space="preserve">Delivery milestones</w:t>
      </w:r>
    </w:p>
    <w:tbl>
      <w:tblPr>
        <w:tblW w:w="9360" w:type="dxa"/>
        <w:tblBorders>
          <w:top w:val="single" w:sz="4" w:color="CCD2D8"/>
          <w:left w:val="single" w:sz="4" w:color="CCD2D8"/>
          <w:bottom w:val="single" w:sz="4" w:color="CCD2D8"/>
          <w:right w:val="single" w:sz="4" w:color="CCD2D8"/>
          <w:insideH w:val="single" w:sz="4" w:color="CCD2D8"/>
          <w:insideV w:val="single" w:sz="4" w:color="CCD2D8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600"/>
        <w:gridCol w:w="2400"/>
        <w:gridCol w:w="3360"/>
      </w:tblGrid>
      <w:tr>
        <w:trPr>
          <w:tblHeader/>
          <w:cantSplit/>
        </w:trPr>
        <w:tc>
          <w:tcPr>
            <w:tcW w:w="3600" w:type="dxa"/>
            <w:shd w:fill="E9EEF2"/>
          </w:tcPr>
          <w:p>
            <w:r>
              <w:t xml:space="preserve">Stage</w:t>
            </w:r>
          </w:p>
        </w:tc>
        <w:tc>
          <w:tcPr>
            <w:tcW w:w="2400" w:type="dxa"/>
            <w:shd w:fill="E9EEF2"/>
          </w:tcPr>
          <w:p>
            <w:r>
              <w:t xml:space="preserve">Target date</w:t>
            </w:r>
          </w:p>
        </w:tc>
        <w:tc>
          <w:tcPr>
            <w:tcW w:w="3360" w:type="dxa"/>
            <w:shd w:fill="E9EEF2"/>
          </w:tcPr>
          <w:p>
            <w:r>
              <w:t xml:space="preserve">Owner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t xml:space="preserve">Packing</w:t>
            </w:r>
          </w:p>
        </w:tc>
        <w:tc>
          <w:tcPr>
            <w:tcW w:w="2400" w:type="dxa"/>
          </w:tcPr>
          <w:p>
            <w:r>
              <w:t xml:space="preserve">2026-11-03</w:t>
            </w:r>
          </w:p>
        </w:tc>
        <w:tc>
          <w:tcPr>
            <w:tcW w:w="3360" w:type="dxa"/>
            <w:vMerge w:val="restart"/>
          </w:tcPr>
          <w:p>
            <w:r>
              <w:t xml:space="preserve">Warehouse team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t xml:space="preserve">Dispatch</w:t>
            </w:r>
          </w:p>
        </w:tc>
        <w:tc>
          <w:tcPr>
            <w:tcW w:w="2400" w:type="dxa"/>
          </w:tcPr>
          <w:p>
            <w:r>
              <w:t xml:space="preserve">2026-11-04</w:t>
            </w:r>
          </w:p>
        </w:tc>
        <w:tc>
          <w:tcPr>
            <w:tcW w:w="3360" w:type="dxa"/>
            <w:vMerge w:val="continue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t xml:space="preserve">Receipt</w:t>
            </w:r>
          </w:p>
        </w:tc>
        <w:tc>
          <w:tcPr>
            <w:tcW w:w="2400" w:type="dxa"/>
          </w:tcPr>
          <w:p>
            <w:r>
              <w:t xml:space="preserve">2026-11-05</w:t>
            </w:r>
          </w:p>
        </w:tc>
        <w:tc>
          <w:tcPr>
            <w:tcW w:w="336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Order reference</w:t>
      </w:r>
    </w:p>
    <w:p>
      <w:r>
        <w:t xml:space="preserve">Reference from a Word merge field: </w:t>
      </w:r>
      <w:fldSimple w:instr=" MERGEFIELD OrderReference ">
        <w:r>
          <w:t xml:space="preserve">ORD-2026-1042</w:t>
        </w:r>
      </w:fldSimple>
    </w:p>
    <w:p>
      <w:r>
        <w:t xml:space="preserve">Order processing is complete when the customer confirms receipt.</w:t>
      </w:r>
    </w:p>
    <w:sectPr>
      <w:headerReference w:type="default" r:id="rId5"/>
      <w:footerReference w:type="default" r:id="rId6"/>
      <w:type w:val="nextPage"/>
      <w:pgSz w:w="11906" w:h="16838"/>
      <w:pgMar w:top="1100" w:bottom="1100" w:left="1273" w:right="1273" w:header="500" w:footer="500"/>
    </w:sectPr>
  </w:body>
</w:document>
</file>

<file path=word/footer1.xml><?xml version="1.0" encoding="utf-8"?>
<ftr xmlns="http://schemas.openxmlformats.org/wordprocessingml/2006/main">
  <p>
    <pPr>
      <pStyle xmlns:p4="http://schemas.openxmlformats.org/wordprocessingml/2006/main" p4:val="Footer"/>
    </pPr>
    <r>
      <t xml:space="preserve">Order operations    |    contact@example.com</t>
    </r>
  </p>
</ftr>
</file>

<file path=word/footer2.xml><?xml version="1.0" encoding="utf-8"?>
<ftr xmlns="http://schemas.openxmlformats.org/wordprocessingml/2006/main">
  <p>
    <pPr>
      <pStyle xmlns:p4="http://schemas.openxmlformats.org/wordprocessingml/2006/main" p4:val="Footer"/>
    </pPr>
    <r>
      <t xml:space="preserve">Order operations    |    contact@example.com</t>
    </r>
  </p>
</ftr>
</file>

<file path=word/header1.xml><?xml version="1.0" encoding="utf-8"?>
<hdr xmlns="http://schemas.openxmlformats.org/wordprocessingml/2006/main">
  <p>
    <pPr>
      <pStyle xmlns:p4="http://schemas.openxmlformats.org/wordprocessingml/2006/main" p4:val="Header"/>
    </pPr>
    <r>
      <t xml:space="preserve">EXAMPLE COMPANY    |    ORD-2026-1042</t>
    </r>
  </p>
</hdr>
</file>

<file path=word/header2.xml><?xml version="1.0" encoding="utf-8"?>
<hdr xmlns="http://schemas.openxmlformats.org/wordprocessingml/2006/main">
  <p>
    <pPr>
      <pStyle xmlns:p4="http://schemas.openxmlformats.org/wordprocessingml/2006/main" p4:val="Header"/>
    </pPr>
    <r>
      <t xml:space="preserve">EXAMPLE COMPANY    |    ORD-2026-1042    |    FULFILMENT</t>
    </r>
  </p>
</hdr>
</file>

<file path=word/settings.xml><?xml version="1.0" encoding="utf-8"?>
<settings xmlns="http://schemas.openxmlformats.org/wordprocessingml/2006/main">
  <defaultTabStop xmlns:p2="http://schemas.openxmlformats.org/wordprocessingml/2006/main" p2:val="720"/>
</settings>
</file>

<file path=word/styles.xml><?xml version="1.0" encoding="utf-8"?>
<styles xmlns="http://schemas.openxmlformats.org/wordprocessingml/2006/main">
  <docDefaults>
    <rPrDefault>
      <rPr>
        <rFonts xmlns:p5="http://schemas.openxmlformats.org/wordprocessingml/2006/main" p5:ascii="Liberation Sans" p5:hAnsi="Liberation Sans"/>
        <sz xmlns:p5="http://schemas.openxmlformats.org/wordprocessingml/2006/main" p5:val="20"/>
        <color xmlns:p5="http://schemas.openxmlformats.org/wordprocessingml/2006/main" p5:val="000000"/>
        <lang xmlns:p5="http://schemas.openxmlformats.org/wordprocessingml/2006/main" p5:val="en-US"/>
      </rPr>
    </rPrDefault>
    <pPrDefault>
      <pPr>
        <spacing xmlns:p5="http://schemas.openxmlformats.org/wordprocessingml/2006/main" p5:after="100" p5:line="260" p5:lineRule="auto"/>
      </pPr>
    </pPrDefault>
  </docDefaults>
  <style xmlns:p2="http://schemas.openxmlformats.org/wordprocessingml/2006/main" p2:type="paragraph" p2:styleId="Normal">
    <p2:name p2:val="Normal"/>
    <p2:pPr>
      <p2:spacing p2:before="0" p2:after="100"/>
    </p2:pPr>
    <p2:rPr>
      <p2:sz p2:val="20"/>
      <p2:color p2:val="000000"/>
    </p2:rPr>
  </style>
  <style xmlns:p2="http://schemas.openxmlformats.org/wordprocessingml/2006/main" p2:type="paragraph" p2:styleId="Title">
    <p2:name p2:val="Title"/>
    <p2:basedOn p2:val="Normal"/>
    <p2:pPr>
      <p2:keepNext/>
      <p2:spacing p2:before="0" p2:after="100"/>
    </p2:pPr>
    <p2:rPr>
      <p2:sz p2:val="38"/>
      <p2:color p2:val="000000"/>
      <p2:b/>
    </p2:rPr>
  </style>
  <style xmlns:p2="http://schemas.openxmlformats.org/wordprocessingml/2006/main" p2:type="paragraph" p2:styleId="Heading1">
    <p2:name p2:val="Heading1"/>
    <p2:basedOn p2:val="Normal"/>
    <p2:pPr>
      <p2:keepNext/>
      <p2:spacing p2:before="180" p2:after="100"/>
    </p2:pPr>
    <p2:rPr>
      <p2:sz p2:val="25"/>
      <p2:color p2:val="000000"/>
      <p2:b/>
    </p2:rPr>
  </style>
  <style xmlns:p2="http://schemas.openxmlformats.org/wordprocessingml/2006/main" p2:type="paragraph" p2:styleId="Header">
    <p2:name p2:val="Header"/>
    <p2:basedOn p2:val="Normal"/>
    <p2:pPr>
      <p2:spacing p2:before="0" p2:after="100"/>
    </p2:pPr>
    <p2:rPr>
      <p2:sz p2:val="16"/>
      <p2:color p2:val="000000"/>
    </p2:rPr>
  </style>
  <style xmlns:p2="http://schemas.openxmlformats.org/wordprocessingml/2006/main" p2:type="paragraph" p2:styleId="Footer">
    <p2:name p2:val="Footer"/>
    <p2:basedOn p2:val="Normal"/>
    <p2:pPr>
      <p2:spacing p2:before="0" p2:after="100"/>
    </p2:pPr>
    <p2:rPr>
      <p2:sz p2:val="16"/>
      <p2:color p2:val="000000"/>
    </p2:rPr>
  </style>
</styles>
</file>

<file path=word/_rels/document.xml.rels>&#65279;<?xml version="1.0" encoding="utf-8" standalone="yes"?>
<Relationships xmlns="http://schemas.openxmlformats.org/package/2006/relationships">
  <Relationship Id="rId1" Type="http://schemas.openxmlformats.org/officeDocument/2006/relationships/styles" Target="styles.xml" />
  <Relationship Id="rId2" Type="http://schemas.openxmlformats.org/officeDocument/2006/relationships/settings" Target="settings.xml" />
  <Relationship Id="rId3" Type="http://schemas.openxmlformats.org/officeDocument/2006/relationships/header" Target="header1.xml" />
  <Relationship Id="rId4" Type="http://schemas.openxmlformats.org/officeDocument/2006/relationships/footer" Target="footer1.xml" />
  <Relationship Id="rId5" Type="http://schemas.openxmlformats.org/officeDocument/2006/relationships/header" Target="header2.xml" />
  <Relationship Id="rId6" Type="http://schemas.openxmlformats.org/officeDocument/2006/relationships/footer" Target="footer2.xml" />
</Relationships>
</file>

<file path=docProps/app.xml><?xml version="1.0" encoding="utf-8"?>
<Properties xmlns="http://schemas.openxmlformats.org/officeDocument/2006/extended-properties">
  <Application>Structured DOCX extraction sample</Application>
  <Company>Example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Customer order ORD-2026-1042</dc:title>
  <dc:subject>Structured DOCX extraction sample</dc:subject>
  <dc:creator>Example Company</dc:creator>
  <cp:keywords>order, DOCX, structured data</cp:keywords>
  <dcterms:created xsi:type="dcterms:W3CDTF">2026-10-22T09:00:00Z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Type">
    <vt:lpwstr>Order</vt:lpwstr>
  </property>
  <property fmtid="{D5CDD505-2E9C-101B-9397-08002B2CF9AE}" pid="3" name="OrderNumber">
    <vt:lpwstr>ORD-2026-1042</vt:lpwstr>
  </property>
</Properties>
</file>