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t xml:space="preserve">This is a template</w:t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MERGEFIELD company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«company»</w:t>
      </w:r>
      <w:r>
        <w:rPr>
          <w:lang w:val="en-US" w:eastAsia="en-US" w:bidi="en-US"/>
        </w:rPr>
        <w:fldChar w:fldCharType="end"/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MERGEFIELD name \f "\r\n"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«name»\r\n</w:t>
      </w:r>
      <w:r>
        <w:rPr>
          <w:lang w:val="en-US" w:eastAsia="en-US" w:bidi="en-US"/>
        </w:rPr>
        <w:fldChar w:fldCharType="end"/>
      </w:r>
      <w:r>
        <w:rPr>
          <w:lang w:val="en-US" w:eastAsia="en-US" w:bidi="en-US"/>
        </w:rPr>
        <w:t xml:space="preserve">This text comes after the field and will be wrapped to the next line when field is merged.</w:t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IF "name" = "Peter Jackson" "This text is\r\nwrapped" "This text is also\r\nwrapped"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{IF}</w:t>
      </w:r>
      <w:r>
        <w:rPr>
          <w:lang w:val="en-US" w:eastAsia="en-US" w:bidi="en-US"/>
        </w:rPr>
        <w:fldChar w:fldCharType="end"/>
      </w:r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t xml:space="preserve">End of template</w:t>
      </w: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pBdr>
        <w:top w:val="none"/>
        <w:left w:val="none"/>
        <w:bottom w:val="single" w:space="0"/>
        <w:right w:val="none"/>
        <w:between w:val="single" w:space="0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 Light" w:hAnsi="Calibri Light" w:eastAsia="Calibri Light" w:cs="Calibri Light"/>
      <w:sz w:val="56"/>
      <w:szCs w:val="56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1F4D78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22.0.202.500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