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B36E5" w14:textId="098D90A2" w:rsidR="00406788" w:rsidRDefault="00406788">
      <w:r>
        <w:rPr>
          <w:noProof/>
        </w:rPr>
        <mc:AlternateContent>
          <mc:Choice Requires="wps">
            <w:drawing>
              <wp:anchor distT="0" distB="0" distL="114300" distR="114300" simplePos="0" relativeHeight="251659264" behindDoc="1" locked="0" layoutInCell="1" allowOverlap="1" wp14:anchorId="327F5B75" wp14:editId="1C85E172">
                <wp:simplePos x="0" y="0"/>
                <wp:positionH relativeFrom="page">
                  <wp:align>left</wp:align>
                </wp:positionH>
                <wp:positionV relativeFrom="paragraph">
                  <wp:posOffset>47902</wp:posOffset>
                </wp:positionV>
                <wp:extent cx="7664012" cy="7544320"/>
                <wp:effectExtent l="2858" t="0" r="16192" b="16193"/>
                <wp:wrapNone/>
                <wp:docPr id="1770823843" name="Organigramme : Délai 2"/>
                <wp:cNvGraphicFramePr/>
                <a:graphic xmlns:a="http://schemas.openxmlformats.org/drawingml/2006/main">
                  <a:graphicData uri="http://schemas.microsoft.com/office/word/2010/wordprocessingShape">
                    <wps:wsp>
                      <wps:cNvSpPr/>
                      <wps:spPr>
                        <a:xfrm rot="5400000">
                          <a:off x="0" y="0"/>
                          <a:ext cx="7664012" cy="7544320"/>
                        </a:xfrm>
                        <a:prstGeom prst="flowChartDela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0E2CB" id="_x0000_t135" coordsize="21600,21600" o:spt="135" path="m10800,qx21600,10800,10800,21600l,21600,,xe">
                <v:stroke joinstyle="miter"/>
                <v:path gradientshapeok="t" o:connecttype="rect" textboxrect="0,3163,18437,18437"/>
              </v:shapetype>
              <v:shape id="Organigramme : Délai 2" o:spid="_x0000_s1026" type="#_x0000_t135" style="position:absolute;margin-left:0;margin-top:3.75pt;width:603.45pt;height:594.05pt;rotation:90;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" fillcolor="#4472c4 [3204]" strokecolor="#09101d [484]" strokeweight="1pt">
                <w10:wrap anchorx="page"/>
              </v:shape>
            </w:pict>
          </mc:Fallback>
        </mc:AlternateContent>
      </w:r>
    </w:p>
    <w:p w14:paraId="1148608B" w14:textId="77777777" w:rsidR="00406788" w:rsidRDefault="00406788"/>
    <w:p w14:paraId="5CBE256C" w14:textId="1E4E2EA7" w:rsidR="0058788B" w:rsidRDefault="00406788" w:rsidP="00406788">
      <w:pPr>
        <w:jc w:val="center"/>
        <w:rPr>
          <w:b/>
          <w:bCs/>
          <w:i/>
          <w:iCs/>
          <w:color w:val="FFFFFF" w:themeColor="background1"/>
          <w:sz w:val="48"/>
          <w:szCs w:val="48"/>
        </w:rPr>
      </w:pPr>
      <w:r w:rsidRPr="00406788">
        <w:rPr>
          <w:b/>
          <w:bCs/>
          <w:i/>
          <w:iCs/>
          <w:color w:val="FFFFFF" w:themeColor="background1"/>
          <w:sz w:val="48"/>
          <w:szCs w:val="48"/>
        </w:rPr>
        <w:t>Rapport Examen TP</w:t>
      </w:r>
    </w:p>
    <w:p w14:paraId="1BF37859" w14:textId="21E34185" w:rsidR="00406788" w:rsidRDefault="00406788" w:rsidP="00406788">
      <w:pPr>
        <w:jc w:val="center"/>
        <w:rPr>
          <w:b/>
          <w:bCs/>
          <w:i/>
          <w:iCs/>
          <w:color w:val="FFFFFF" w:themeColor="background1"/>
          <w:sz w:val="48"/>
          <w:szCs w:val="48"/>
        </w:rPr>
      </w:pPr>
    </w:p>
    <w:p w14:paraId="0C3C626A" w14:textId="58D7BF3E" w:rsidR="00406788" w:rsidRDefault="00406788" w:rsidP="00406788">
      <w:pPr>
        <w:jc w:val="center"/>
        <w:rPr>
          <w:b/>
          <w:bCs/>
          <w:i/>
          <w:iCs/>
          <w:color w:val="FFFFFF" w:themeColor="background1"/>
          <w:sz w:val="48"/>
          <w:szCs w:val="48"/>
        </w:rPr>
      </w:pPr>
      <w:r>
        <w:rPr>
          <w:noProof/>
        </w:rPr>
        <w:drawing>
          <wp:anchor distT="0" distB="0" distL="114300" distR="114300" simplePos="0" relativeHeight="251660288" behindDoc="0" locked="0" layoutInCell="1" allowOverlap="1" wp14:anchorId="13AE965B" wp14:editId="6DDE5121">
            <wp:simplePos x="0" y="0"/>
            <wp:positionH relativeFrom="margin">
              <wp:align>center</wp:align>
            </wp:positionH>
            <wp:positionV relativeFrom="paragraph">
              <wp:posOffset>16510</wp:posOffset>
            </wp:positionV>
            <wp:extent cx="3241964" cy="3241964"/>
            <wp:effectExtent l="0" t="0" r="0" b="0"/>
            <wp:wrapNone/>
            <wp:docPr id="1771578409" name="Image 4" descr="rstudio::conf 2020 – Applications sur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studio::conf 2020 – Applications sur Google Pl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1964" cy="3241964"/>
                    </a:xfrm>
                    <a:prstGeom prst="roundRect">
                      <a:avLst>
                        <a:gd name="adj" fmla="val 8594"/>
                      </a:avLst>
                    </a:prstGeom>
                    <a:solidFill>
                      <a:srgbClr val="FFFFFF">
                        <a:shade val="85000"/>
                      </a:srgbClr>
                    </a:solidFill>
                    <a:ln>
                      <a:noFill/>
                    </a:ln>
                    <a:effectLst/>
                  </pic:spPr>
                </pic:pic>
              </a:graphicData>
            </a:graphic>
            <wp14:sizeRelH relativeFrom="page">
              <wp14:pctWidth>0</wp14:pctWidth>
            </wp14:sizeRelH>
            <wp14:sizeRelV relativeFrom="page">
              <wp14:pctHeight>0</wp14:pctHeight>
            </wp14:sizeRelV>
          </wp:anchor>
        </w:drawing>
      </w:r>
    </w:p>
    <w:p w14:paraId="03416805" w14:textId="61A382A4" w:rsidR="00406788" w:rsidRDefault="00406788" w:rsidP="00406788">
      <w:pPr>
        <w:jc w:val="center"/>
        <w:rPr>
          <w:b/>
          <w:bCs/>
          <w:i/>
          <w:iCs/>
          <w:color w:val="FFFFFF" w:themeColor="background1"/>
          <w:sz w:val="48"/>
          <w:szCs w:val="48"/>
        </w:rPr>
      </w:pPr>
    </w:p>
    <w:p w14:paraId="75F0D68D" w14:textId="77777777" w:rsidR="00406788" w:rsidRDefault="00406788" w:rsidP="00406788">
      <w:pPr>
        <w:jc w:val="center"/>
        <w:rPr>
          <w:b/>
          <w:bCs/>
          <w:i/>
          <w:iCs/>
          <w:color w:val="FFFFFF" w:themeColor="background1"/>
          <w:sz w:val="48"/>
          <w:szCs w:val="48"/>
        </w:rPr>
      </w:pPr>
    </w:p>
    <w:p w14:paraId="26BB60A1" w14:textId="77777777" w:rsidR="00406788" w:rsidRDefault="00406788" w:rsidP="00406788">
      <w:pPr>
        <w:jc w:val="center"/>
        <w:rPr>
          <w:b/>
          <w:bCs/>
          <w:i/>
          <w:iCs/>
          <w:color w:val="FFFFFF" w:themeColor="background1"/>
          <w:sz w:val="36"/>
          <w:szCs w:val="36"/>
        </w:rPr>
      </w:pPr>
    </w:p>
    <w:p w14:paraId="5218CBE8" w14:textId="77777777" w:rsidR="00406788" w:rsidRDefault="00406788" w:rsidP="00406788">
      <w:pPr>
        <w:jc w:val="center"/>
        <w:rPr>
          <w:b/>
          <w:bCs/>
          <w:i/>
          <w:iCs/>
          <w:color w:val="FFFFFF" w:themeColor="background1"/>
          <w:sz w:val="36"/>
          <w:szCs w:val="36"/>
        </w:rPr>
      </w:pPr>
    </w:p>
    <w:p w14:paraId="43791355" w14:textId="77777777" w:rsidR="00406788" w:rsidRDefault="00406788" w:rsidP="00406788">
      <w:pPr>
        <w:jc w:val="center"/>
        <w:rPr>
          <w:b/>
          <w:bCs/>
          <w:i/>
          <w:iCs/>
          <w:color w:val="FFFFFF" w:themeColor="background1"/>
          <w:sz w:val="36"/>
          <w:szCs w:val="36"/>
        </w:rPr>
      </w:pPr>
    </w:p>
    <w:p w14:paraId="4A6446CA" w14:textId="77777777" w:rsidR="00406788" w:rsidRDefault="00406788" w:rsidP="00406788">
      <w:pPr>
        <w:jc w:val="center"/>
        <w:rPr>
          <w:b/>
          <w:bCs/>
          <w:i/>
          <w:iCs/>
          <w:color w:val="FFFFFF" w:themeColor="background1"/>
          <w:sz w:val="36"/>
          <w:szCs w:val="36"/>
        </w:rPr>
      </w:pPr>
    </w:p>
    <w:p w14:paraId="0D12BABE" w14:textId="77777777" w:rsidR="00406788" w:rsidRDefault="00406788" w:rsidP="00406788">
      <w:pPr>
        <w:jc w:val="center"/>
        <w:rPr>
          <w:b/>
          <w:bCs/>
          <w:i/>
          <w:iCs/>
          <w:color w:val="FFFFFF" w:themeColor="background1"/>
          <w:sz w:val="36"/>
          <w:szCs w:val="36"/>
        </w:rPr>
      </w:pPr>
    </w:p>
    <w:p w14:paraId="71D40F7B" w14:textId="77777777" w:rsidR="00406788" w:rsidRDefault="00406788" w:rsidP="00406788">
      <w:pPr>
        <w:jc w:val="center"/>
        <w:rPr>
          <w:b/>
          <w:bCs/>
          <w:i/>
          <w:iCs/>
          <w:color w:val="FFFFFF" w:themeColor="background1"/>
          <w:sz w:val="36"/>
          <w:szCs w:val="36"/>
        </w:rPr>
      </w:pPr>
    </w:p>
    <w:p w14:paraId="0A0DD40A" w14:textId="2292B91B" w:rsidR="00406788" w:rsidRDefault="00406788" w:rsidP="00406788">
      <w:pPr>
        <w:jc w:val="center"/>
        <w:rPr>
          <w:b/>
          <w:bCs/>
          <w:i/>
          <w:iCs/>
          <w:color w:val="FFFFFF" w:themeColor="background1"/>
          <w:sz w:val="36"/>
          <w:szCs w:val="36"/>
        </w:rPr>
      </w:pPr>
      <w:r w:rsidRPr="00406788">
        <w:rPr>
          <w:b/>
          <w:bCs/>
          <w:i/>
          <w:iCs/>
          <w:color w:val="FFFFFF" w:themeColor="background1"/>
          <w:sz w:val="36"/>
          <w:szCs w:val="36"/>
        </w:rPr>
        <w:t>Professeur :</w:t>
      </w:r>
      <w:r>
        <w:rPr>
          <w:b/>
          <w:bCs/>
          <w:i/>
          <w:iCs/>
          <w:color w:val="FFFFFF" w:themeColor="background1"/>
          <w:sz w:val="36"/>
          <w:szCs w:val="36"/>
        </w:rPr>
        <w:t xml:space="preserve"> </w:t>
      </w:r>
      <w:r w:rsidRPr="00406788">
        <w:rPr>
          <w:b/>
          <w:bCs/>
          <w:i/>
          <w:iCs/>
          <w:color w:val="FFFFFF" w:themeColor="background1"/>
          <w:sz w:val="36"/>
          <w:szCs w:val="36"/>
        </w:rPr>
        <w:t>RACHED, Imen</w:t>
      </w:r>
    </w:p>
    <w:p w14:paraId="410DA7CC" w14:textId="77777777" w:rsidR="00406788" w:rsidRPr="00406788" w:rsidRDefault="00406788" w:rsidP="00406788">
      <w:pPr>
        <w:jc w:val="center"/>
        <w:rPr>
          <w:b/>
          <w:bCs/>
          <w:i/>
          <w:iCs/>
          <w:color w:val="FFFFFF" w:themeColor="background1"/>
          <w:sz w:val="36"/>
          <w:szCs w:val="36"/>
        </w:rPr>
      </w:pPr>
    </w:p>
    <w:p w14:paraId="52C60C59" w14:textId="703C3536" w:rsidR="00406788" w:rsidRDefault="00406788" w:rsidP="00406788">
      <w:pPr>
        <w:jc w:val="center"/>
        <w:rPr>
          <w:b/>
          <w:bCs/>
          <w:i/>
          <w:iCs/>
          <w:color w:val="FFFFFF" w:themeColor="background1"/>
          <w:sz w:val="36"/>
          <w:szCs w:val="36"/>
        </w:rPr>
      </w:pPr>
      <w:r w:rsidRPr="00406788">
        <w:rPr>
          <w:b/>
          <w:bCs/>
          <w:i/>
          <w:iCs/>
          <w:color w:val="FFFFFF" w:themeColor="background1"/>
          <w:sz w:val="36"/>
          <w:szCs w:val="36"/>
        </w:rPr>
        <w:t>Module : ADIF72</w:t>
      </w:r>
    </w:p>
    <w:p w14:paraId="00382640" w14:textId="77777777" w:rsidR="00406788" w:rsidRDefault="00406788" w:rsidP="00406788">
      <w:pPr>
        <w:jc w:val="center"/>
        <w:rPr>
          <w:b/>
          <w:bCs/>
          <w:i/>
          <w:iCs/>
          <w:color w:val="FFFFFF" w:themeColor="background1"/>
          <w:sz w:val="48"/>
          <w:szCs w:val="48"/>
        </w:rPr>
        <w:sectPr w:rsidR="00406788">
          <w:headerReference w:type="default" r:id="rId9"/>
          <w:footerReference w:type="default" r:id="rId10"/>
          <w:pgSz w:w="11906" w:h="16838"/>
          <w:pgMar w:top="1417" w:right="1417" w:bottom="1417" w:left="1417" w:header="708" w:footer="708" w:gutter="0"/>
          <w:cols w:space="708"/>
          <w:docGrid w:linePitch="360"/>
        </w:sectPr>
      </w:pPr>
    </w:p>
    <w:sdt>
      <w:sdtPr>
        <w:rPr>
          <w:rFonts w:asciiTheme="minorHAnsi" w:eastAsiaTheme="minorHAnsi" w:hAnsiTheme="minorHAnsi" w:cstheme="minorBidi"/>
          <w:b w:val="0"/>
          <w:color w:val="auto"/>
          <w:kern w:val="2"/>
          <w:sz w:val="22"/>
          <w:szCs w:val="22"/>
          <w:lang w:eastAsia="en-US"/>
          <w14:ligatures w14:val="standardContextual"/>
        </w:rPr>
        <w:id w:val="-1943907332"/>
        <w:docPartObj>
          <w:docPartGallery w:val="Table of Contents"/>
          <w:docPartUnique/>
        </w:docPartObj>
      </w:sdtPr>
      <w:sdtEndPr>
        <w:rPr>
          <w:bCs/>
        </w:rPr>
      </w:sdtEndPr>
      <w:sdtContent>
        <w:p w14:paraId="28DCD9D7" w14:textId="50B8834A" w:rsidR="00406788" w:rsidRDefault="00406788" w:rsidP="00B766C0">
          <w:pPr>
            <w:pStyle w:val="En-ttedetabledesmatires"/>
            <w:numPr>
              <w:ilvl w:val="0"/>
              <w:numId w:val="0"/>
            </w:numPr>
            <w:ind w:left="720"/>
            <w:rPr>
              <w:sz w:val="36"/>
              <w:szCs w:val="36"/>
            </w:rPr>
          </w:pPr>
          <w:r w:rsidRPr="00B766C0">
            <w:rPr>
              <w:sz w:val="36"/>
              <w:szCs w:val="36"/>
            </w:rPr>
            <w:t>Table des matières</w:t>
          </w:r>
        </w:p>
        <w:p w14:paraId="77126CA8" w14:textId="77777777" w:rsidR="00B766C0" w:rsidRPr="00B766C0" w:rsidRDefault="00B766C0" w:rsidP="00B766C0">
          <w:pPr>
            <w:rPr>
              <w:lang w:eastAsia="fr-FR"/>
            </w:rPr>
          </w:pPr>
        </w:p>
        <w:p w14:paraId="1423863B" w14:textId="43DB31DD" w:rsidR="004E38D4" w:rsidRPr="004E38D4" w:rsidRDefault="00406788" w:rsidP="004E38D4">
          <w:pPr>
            <w:pStyle w:val="TM3"/>
            <w:rPr>
              <w:rFonts w:eastAsiaTheme="minorEastAsia"/>
              <w:lang w:eastAsia="fr-FR"/>
            </w:rPr>
          </w:pPr>
          <w:r w:rsidRPr="00A41DA6">
            <w:fldChar w:fldCharType="begin"/>
          </w:r>
          <w:r w:rsidRPr="00A41DA6">
            <w:instrText xml:space="preserve"> TOC \o "1-3" \h \z \u </w:instrText>
          </w:r>
          <w:r w:rsidRPr="00A41DA6">
            <w:fldChar w:fldCharType="separate"/>
          </w:r>
          <w:hyperlink w:anchor="_Toc148613388" w:history="1">
            <w:r w:rsidR="004E38D4" w:rsidRPr="004E38D4">
              <w:rPr>
                <w:rStyle w:val="Lienhypertexte"/>
              </w:rPr>
              <w:t>Introduction</w:t>
            </w:r>
            <w:r w:rsidR="004E38D4" w:rsidRPr="004E38D4">
              <w:rPr>
                <w:webHidden/>
              </w:rPr>
              <w:tab/>
            </w:r>
            <w:r w:rsidR="004E38D4" w:rsidRPr="004E38D4">
              <w:rPr>
                <w:webHidden/>
              </w:rPr>
              <w:fldChar w:fldCharType="begin"/>
            </w:r>
            <w:r w:rsidR="004E38D4" w:rsidRPr="004E38D4">
              <w:rPr>
                <w:webHidden/>
              </w:rPr>
              <w:instrText xml:space="preserve"> PAGEREF _Toc148613388 \h </w:instrText>
            </w:r>
            <w:r w:rsidR="004E38D4" w:rsidRPr="004E38D4">
              <w:rPr>
                <w:webHidden/>
              </w:rPr>
            </w:r>
            <w:r w:rsidR="004E38D4" w:rsidRPr="004E38D4">
              <w:rPr>
                <w:webHidden/>
              </w:rPr>
              <w:fldChar w:fldCharType="separate"/>
            </w:r>
            <w:r w:rsidR="005C73D8">
              <w:rPr>
                <w:webHidden/>
              </w:rPr>
              <w:t>3</w:t>
            </w:r>
            <w:r w:rsidR="004E38D4" w:rsidRPr="004E38D4">
              <w:rPr>
                <w:webHidden/>
              </w:rPr>
              <w:fldChar w:fldCharType="end"/>
            </w:r>
          </w:hyperlink>
        </w:p>
        <w:p w14:paraId="31E13012" w14:textId="329A0115" w:rsidR="004E38D4" w:rsidRPr="004E38D4" w:rsidRDefault="00000000" w:rsidP="004E38D4">
          <w:pPr>
            <w:pStyle w:val="TM1"/>
            <w:rPr>
              <w:rFonts w:eastAsiaTheme="minorEastAsia"/>
              <w:lang w:eastAsia="fr-FR"/>
            </w:rPr>
          </w:pPr>
          <w:hyperlink w:anchor="_Toc148613389" w:history="1">
            <w:r w:rsidR="004E38D4" w:rsidRPr="004E38D4">
              <w:rPr>
                <w:rStyle w:val="Lienhypertexte"/>
              </w:rPr>
              <w:t>I.</w:t>
            </w:r>
            <w:r w:rsidR="004E38D4" w:rsidRPr="004E38D4">
              <w:rPr>
                <w:rFonts w:eastAsiaTheme="minorEastAsia"/>
                <w:lang w:eastAsia="fr-FR"/>
              </w:rPr>
              <w:tab/>
            </w:r>
            <w:r w:rsidR="004E38D4" w:rsidRPr="004E38D4">
              <w:rPr>
                <w:rStyle w:val="Lienhypertexte"/>
              </w:rPr>
              <w:t>Première analyse : description du jeu de données</w:t>
            </w:r>
            <w:r w:rsidR="004E38D4" w:rsidRPr="004E38D4">
              <w:rPr>
                <w:webHidden/>
              </w:rPr>
              <w:tab/>
            </w:r>
            <w:r w:rsidR="004E38D4" w:rsidRPr="004E38D4">
              <w:rPr>
                <w:webHidden/>
              </w:rPr>
              <w:fldChar w:fldCharType="begin"/>
            </w:r>
            <w:r w:rsidR="004E38D4" w:rsidRPr="004E38D4">
              <w:rPr>
                <w:webHidden/>
              </w:rPr>
              <w:instrText xml:space="preserve"> PAGEREF _Toc148613389 \h </w:instrText>
            </w:r>
            <w:r w:rsidR="004E38D4" w:rsidRPr="004E38D4">
              <w:rPr>
                <w:webHidden/>
              </w:rPr>
            </w:r>
            <w:r w:rsidR="004E38D4" w:rsidRPr="004E38D4">
              <w:rPr>
                <w:webHidden/>
              </w:rPr>
              <w:fldChar w:fldCharType="separate"/>
            </w:r>
            <w:r w:rsidR="005C73D8">
              <w:rPr>
                <w:webHidden/>
              </w:rPr>
              <w:t>4</w:t>
            </w:r>
            <w:r w:rsidR="004E38D4" w:rsidRPr="004E38D4">
              <w:rPr>
                <w:webHidden/>
              </w:rPr>
              <w:fldChar w:fldCharType="end"/>
            </w:r>
          </w:hyperlink>
        </w:p>
        <w:p w14:paraId="26FDE394" w14:textId="7925FF28" w:rsidR="004E38D4" w:rsidRPr="004E38D4" w:rsidRDefault="00000000">
          <w:pPr>
            <w:pStyle w:val="TM2"/>
            <w:tabs>
              <w:tab w:val="left" w:pos="660"/>
              <w:tab w:val="right" w:leader="dot" w:pos="9062"/>
            </w:tabs>
            <w:rPr>
              <w:rFonts w:eastAsiaTheme="minorEastAsia"/>
              <w:noProof/>
              <w:sz w:val="18"/>
              <w:szCs w:val="18"/>
              <w:lang w:eastAsia="fr-FR"/>
            </w:rPr>
          </w:pPr>
          <w:hyperlink w:anchor="_Toc148613390" w:history="1">
            <w:r w:rsidR="004E38D4" w:rsidRPr="004E38D4">
              <w:rPr>
                <w:rStyle w:val="Lienhypertexte"/>
                <w:noProof/>
                <w:sz w:val="18"/>
                <w:szCs w:val="18"/>
              </w:rPr>
              <w:t>1.</w:t>
            </w:r>
            <w:r w:rsidR="004E38D4" w:rsidRPr="004E38D4">
              <w:rPr>
                <w:rFonts w:eastAsiaTheme="minorEastAsia"/>
                <w:noProof/>
                <w:sz w:val="18"/>
                <w:szCs w:val="18"/>
                <w:lang w:eastAsia="fr-FR"/>
              </w:rPr>
              <w:tab/>
            </w:r>
            <w:r w:rsidR="004E38D4" w:rsidRPr="004E38D4">
              <w:rPr>
                <w:rStyle w:val="Lienhypertexte"/>
                <w:noProof/>
                <w:sz w:val="18"/>
                <w:szCs w:val="18"/>
              </w:rPr>
              <w:t>Combien y a-t-il d'observations ? Présentez les données et l’objectif de l’étude statistique.</w:t>
            </w:r>
            <w:r w:rsidR="004E38D4" w:rsidRPr="004E38D4">
              <w:rPr>
                <w:noProof/>
                <w:webHidden/>
                <w:sz w:val="18"/>
                <w:szCs w:val="18"/>
              </w:rPr>
              <w:tab/>
            </w:r>
            <w:r w:rsidR="004E38D4" w:rsidRPr="004E38D4">
              <w:rPr>
                <w:noProof/>
                <w:webHidden/>
                <w:sz w:val="18"/>
                <w:szCs w:val="18"/>
              </w:rPr>
              <w:fldChar w:fldCharType="begin"/>
            </w:r>
            <w:r w:rsidR="004E38D4" w:rsidRPr="004E38D4">
              <w:rPr>
                <w:noProof/>
                <w:webHidden/>
                <w:sz w:val="18"/>
                <w:szCs w:val="18"/>
              </w:rPr>
              <w:instrText xml:space="preserve"> PAGEREF _Toc148613390 \h </w:instrText>
            </w:r>
            <w:r w:rsidR="004E38D4" w:rsidRPr="004E38D4">
              <w:rPr>
                <w:noProof/>
                <w:webHidden/>
                <w:sz w:val="18"/>
                <w:szCs w:val="18"/>
              </w:rPr>
            </w:r>
            <w:r w:rsidR="004E38D4" w:rsidRPr="004E38D4">
              <w:rPr>
                <w:noProof/>
                <w:webHidden/>
                <w:sz w:val="18"/>
                <w:szCs w:val="18"/>
              </w:rPr>
              <w:fldChar w:fldCharType="separate"/>
            </w:r>
            <w:r w:rsidR="005C73D8">
              <w:rPr>
                <w:noProof/>
                <w:webHidden/>
                <w:sz w:val="18"/>
                <w:szCs w:val="18"/>
              </w:rPr>
              <w:t>5</w:t>
            </w:r>
            <w:r w:rsidR="004E38D4" w:rsidRPr="004E38D4">
              <w:rPr>
                <w:noProof/>
                <w:webHidden/>
                <w:sz w:val="18"/>
                <w:szCs w:val="18"/>
              </w:rPr>
              <w:fldChar w:fldCharType="end"/>
            </w:r>
          </w:hyperlink>
        </w:p>
        <w:p w14:paraId="751071B7" w14:textId="2CC4FE89" w:rsidR="004E38D4" w:rsidRPr="004E38D4" w:rsidRDefault="00000000">
          <w:pPr>
            <w:pStyle w:val="TM2"/>
            <w:tabs>
              <w:tab w:val="left" w:pos="660"/>
              <w:tab w:val="right" w:leader="dot" w:pos="9062"/>
            </w:tabs>
            <w:rPr>
              <w:rFonts w:eastAsiaTheme="minorEastAsia"/>
              <w:noProof/>
              <w:sz w:val="18"/>
              <w:szCs w:val="18"/>
              <w:lang w:eastAsia="fr-FR"/>
            </w:rPr>
          </w:pPr>
          <w:hyperlink w:anchor="_Toc148613391" w:history="1">
            <w:r w:rsidR="004E38D4" w:rsidRPr="004E38D4">
              <w:rPr>
                <w:rStyle w:val="Lienhypertexte"/>
                <w:noProof/>
                <w:sz w:val="18"/>
                <w:szCs w:val="18"/>
              </w:rPr>
              <w:t>2.</w:t>
            </w:r>
            <w:r w:rsidR="004E38D4" w:rsidRPr="004E38D4">
              <w:rPr>
                <w:rFonts w:eastAsiaTheme="minorEastAsia"/>
                <w:noProof/>
                <w:sz w:val="18"/>
                <w:szCs w:val="18"/>
                <w:lang w:eastAsia="fr-FR"/>
              </w:rPr>
              <w:tab/>
            </w:r>
            <w:r w:rsidR="004E38D4" w:rsidRPr="004E38D4">
              <w:rPr>
                <w:rStyle w:val="Lienhypertexte"/>
                <w:noProof/>
                <w:sz w:val="18"/>
                <w:szCs w:val="18"/>
              </w:rPr>
              <w:t>Utilisez la commande summary() pour calculer des statistiques descriptives pour la variable cible psa. Interprétez les résultats.</w:t>
            </w:r>
            <w:r w:rsidR="004E38D4" w:rsidRPr="004E38D4">
              <w:rPr>
                <w:noProof/>
                <w:webHidden/>
                <w:sz w:val="18"/>
                <w:szCs w:val="18"/>
              </w:rPr>
              <w:tab/>
            </w:r>
            <w:r w:rsidR="004E38D4" w:rsidRPr="004E38D4">
              <w:rPr>
                <w:noProof/>
                <w:webHidden/>
                <w:sz w:val="18"/>
                <w:szCs w:val="18"/>
              </w:rPr>
              <w:fldChar w:fldCharType="begin"/>
            </w:r>
            <w:r w:rsidR="004E38D4" w:rsidRPr="004E38D4">
              <w:rPr>
                <w:noProof/>
                <w:webHidden/>
                <w:sz w:val="18"/>
                <w:szCs w:val="18"/>
              </w:rPr>
              <w:instrText xml:space="preserve"> PAGEREF _Toc148613391 \h </w:instrText>
            </w:r>
            <w:r w:rsidR="004E38D4" w:rsidRPr="004E38D4">
              <w:rPr>
                <w:noProof/>
                <w:webHidden/>
                <w:sz w:val="18"/>
                <w:szCs w:val="18"/>
              </w:rPr>
            </w:r>
            <w:r w:rsidR="004E38D4" w:rsidRPr="004E38D4">
              <w:rPr>
                <w:noProof/>
                <w:webHidden/>
                <w:sz w:val="18"/>
                <w:szCs w:val="18"/>
              </w:rPr>
              <w:fldChar w:fldCharType="separate"/>
            </w:r>
            <w:r w:rsidR="005C73D8">
              <w:rPr>
                <w:noProof/>
                <w:webHidden/>
                <w:sz w:val="18"/>
                <w:szCs w:val="18"/>
              </w:rPr>
              <w:t>5</w:t>
            </w:r>
            <w:r w:rsidR="004E38D4" w:rsidRPr="004E38D4">
              <w:rPr>
                <w:noProof/>
                <w:webHidden/>
                <w:sz w:val="18"/>
                <w:szCs w:val="18"/>
              </w:rPr>
              <w:fldChar w:fldCharType="end"/>
            </w:r>
          </w:hyperlink>
        </w:p>
        <w:p w14:paraId="12E7683A" w14:textId="00271C84" w:rsidR="004E38D4" w:rsidRPr="004E38D4" w:rsidRDefault="00000000">
          <w:pPr>
            <w:pStyle w:val="TM2"/>
            <w:tabs>
              <w:tab w:val="left" w:pos="660"/>
              <w:tab w:val="right" w:leader="dot" w:pos="9062"/>
            </w:tabs>
            <w:rPr>
              <w:rFonts w:eastAsiaTheme="minorEastAsia"/>
              <w:noProof/>
              <w:sz w:val="18"/>
              <w:szCs w:val="18"/>
              <w:lang w:eastAsia="fr-FR"/>
            </w:rPr>
          </w:pPr>
          <w:hyperlink w:anchor="_Toc148613392" w:history="1">
            <w:r w:rsidR="004E38D4" w:rsidRPr="004E38D4">
              <w:rPr>
                <w:rStyle w:val="Lienhypertexte"/>
                <w:noProof/>
                <w:sz w:val="18"/>
                <w:szCs w:val="18"/>
              </w:rPr>
              <w:t>3.</w:t>
            </w:r>
            <w:r w:rsidR="004E38D4" w:rsidRPr="004E38D4">
              <w:rPr>
                <w:rFonts w:eastAsiaTheme="minorEastAsia"/>
                <w:noProof/>
                <w:sz w:val="18"/>
                <w:szCs w:val="18"/>
                <w:lang w:eastAsia="fr-FR"/>
              </w:rPr>
              <w:tab/>
            </w:r>
            <w:r w:rsidR="004E38D4" w:rsidRPr="004E38D4">
              <w:rPr>
                <w:rStyle w:val="Lienhypertexte"/>
                <w:noProof/>
                <w:sz w:val="18"/>
                <w:szCs w:val="18"/>
              </w:rPr>
              <w:t>Effectuer une première analyse de la variable psa basée sur les autres en calculant le coefficient corrélation entre psa et chacune des autres variables. Laquelle est la plus corrélée avec psa ?</w:t>
            </w:r>
            <w:r w:rsidR="004E38D4" w:rsidRPr="004E38D4">
              <w:rPr>
                <w:noProof/>
                <w:webHidden/>
                <w:sz w:val="18"/>
                <w:szCs w:val="18"/>
              </w:rPr>
              <w:tab/>
            </w:r>
            <w:r w:rsidR="004E38D4" w:rsidRPr="004E38D4">
              <w:rPr>
                <w:noProof/>
                <w:webHidden/>
                <w:sz w:val="18"/>
                <w:szCs w:val="18"/>
              </w:rPr>
              <w:fldChar w:fldCharType="begin"/>
            </w:r>
            <w:r w:rsidR="004E38D4" w:rsidRPr="004E38D4">
              <w:rPr>
                <w:noProof/>
                <w:webHidden/>
                <w:sz w:val="18"/>
                <w:szCs w:val="18"/>
              </w:rPr>
              <w:instrText xml:space="preserve"> PAGEREF _Toc148613392 \h </w:instrText>
            </w:r>
            <w:r w:rsidR="004E38D4" w:rsidRPr="004E38D4">
              <w:rPr>
                <w:noProof/>
                <w:webHidden/>
                <w:sz w:val="18"/>
                <w:szCs w:val="18"/>
              </w:rPr>
            </w:r>
            <w:r w:rsidR="004E38D4" w:rsidRPr="004E38D4">
              <w:rPr>
                <w:noProof/>
                <w:webHidden/>
                <w:sz w:val="18"/>
                <w:szCs w:val="18"/>
              </w:rPr>
              <w:fldChar w:fldCharType="separate"/>
            </w:r>
            <w:r w:rsidR="005C73D8">
              <w:rPr>
                <w:noProof/>
                <w:webHidden/>
                <w:sz w:val="18"/>
                <w:szCs w:val="18"/>
              </w:rPr>
              <w:t>6</w:t>
            </w:r>
            <w:r w:rsidR="004E38D4" w:rsidRPr="004E38D4">
              <w:rPr>
                <w:noProof/>
                <w:webHidden/>
                <w:sz w:val="18"/>
                <w:szCs w:val="18"/>
              </w:rPr>
              <w:fldChar w:fldCharType="end"/>
            </w:r>
          </w:hyperlink>
        </w:p>
        <w:p w14:paraId="52963E87" w14:textId="29D7E0C9" w:rsidR="004E38D4" w:rsidRPr="004E38D4" w:rsidRDefault="00000000">
          <w:pPr>
            <w:pStyle w:val="TM2"/>
            <w:tabs>
              <w:tab w:val="left" w:pos="660"/>
              <w:tab w:val="right" w:leader="dot" w:pos="9062"/>
            </w:tabs>
            <w:rPr>
              <w:rFonts w:eastAsiaTheme="minorEastAsia"/>
              <w:noProof/>
              <w:sz w:val="18"/>
              <w:szCs w:val="18"/>
              <w:lang w:eastAsia="fr-FR"/>
            </w:rPr>
          </w:pPr>
          <w:hyperlink w:anchor="_Toc148613393" w:history="1">
            <w:r w:rsidR="004E38D4" w:rsidRPr="004E38D4">
              <w:rPr>
                <w:rStyle w:val="Lienhypertexte"/>
                <w:noProof/>
                <w:sz w:val="18"/>
                <w:szCs w:val="18"/>
              </w:rPr>
              <w:t>4.</w:t>
            </w:r>
            <w:r w:rsidR="004E38D4" w:rsidRPr="004E38D4">
              <w:rPr>
                <w:rFonts w:eastAsiaTheme="minorEastAsia"/>
                <w:noProof/>
                <w:sz w:val="18"/>
                <w:szCs w:val="18"/>
                <w:lang w:eastAsia="fr-FR"/>
              </w:rPr>
              <w:tab/>
            </w:r>
            <w:r w:rsidR="004E38D4" w:rsidRPr="004E38D4">
              <w:rPr>
                <w:rStyle w:val="Lienhypertexte"/>
                <w:noProof/>
                <w:sz w:val="18"/>
                <w:szCs w:val="18"/>
              </w:rPr>
              <w:t>Effectuez une transformation logarithmique de tous les ensembles de données de variables à l'exception de l'âge et modifiez les noms des variables transformées en faisant précéder le nom de la lettre l (exemple lvol au lieu de vol). Visualisez à nouveau le Nuages de pointset interpréter les résultats.</w:t>
            </w:r>
            <w:r w:rsidR="004E38D4" w:rsidRPr="004E38D4">
              <w:rPr>
                <w:noProof/>
                <w:webHidden/>
                <w:sz w:val="18"/>
                <w:szCs w:val="18"/>
              </w:rPr>
              <w:tab/>
            </w:r>
            <w:r w:rsidR="004E38D4" w:rsidRPr="004E38D4">
              <w:rPr>
                <w:noProof/>
                <w:webHidden/>
                <w:sz w:val="18"/>
                <w:szCs w:val="18"/>
              </w:rPr>
              <w:fldChar w:fldCharType="begin"/>
            </w:r>
            <w:r w:rsidR="004E38D4" w:rsidRPr="004E38D4">
              <w:rPr>
                <w:noProof/>
                <w:webHidden/>
                <w:sz w:val="18"/>
                <w:szCs w:val="18"/>
              </w:rPr>
              <w:instrText xml:space="preserve"> PAGEREF _Toc148613393 \h </w:instrText>
            </w:r>
            <w:r w:rsidR="004E38D4" w:rsidRPr="004E38D4">
              <w:rPr>
                <w:noProof/>
                <w:webHidden/>
                <w:sz w:val="18"/>
                <w:szCs w:val="18"/>
              </w:rPr>
            </w:r>
            <w:r w:rsidR="004E38D4" w:rsidRPr="004E38D4">
              <w:rPr>
                <w:noProof/>
                <w:webHidden/>
                <w:sz w:val="18"/>
                <w:szCs w:val="18"/>
              </w:rPr>
              <w:fldChar w:fldCharType="separate"/>
            </w:r>
            <w:r w:rsidR="005C73D8">
              <w:rPr>
                <w:noProof/>
                <w:webHidden/>
                <w:sz w:val="18"/>
                <w:szCs w:val="18"/>
              </w:rPr>
              <w:t>8</w:t>
            </w:r>
            <w:r w:rsidR="004E38D4" w:rsidRPr="004E38D4">
              <w:rPr>
                <w:noProof/>
                <w:webHidden/>
                <w:sz w:val="18"/>
                <w:szCs w:val="18"/>
              </w:rPr>
              <w:fldChar w:fldCharType="end"/>
            </w:r>
          </w:hyperlink>
        </w:p>
        <w:p w14:paraId="68E9A97E" w14:textId="307C7B04" w:rsidR="004E38D4" w:rsidRPr="004E38D4" w:rsidRDefault="00000000" w:rsidP="004E38D4">
          <w:pPr>
            <w:pStyle w:val="TM1"/>
            <w:rPr>
              <w:rFonts w:eastAsiaTheme="minorEastAsia"/>
              <w:lang w:eastAsia="fr-FR"/>
            </w:rPr>
          </w:pPr>
          <w:hyperlink w:anchor="_Toc148613394" w:history="1">
            <w:r w:rsidR="004E38D4" w:rsidRPr="004E38D4">
              <w:rPr>
                <w:rStyle w:val="Lienhypertexte"/>
              </w:rPr>
              <w:t>II.</w:t>
            </w:r>
            <w:r w:rsidR="004E38D4" w:rsidRPr="004E38D4">
              <w:rPr>
                <w:rFonts w:eastAsiaTheme="minorEastAsia"/>
                <w:lang w:eastAsia="fr-FR"/>
              </w:rPr>
              <w:tab/>
            </w:r>
            <w:r w:rsidR="004E38D4" w:rsidRPr="004E38D4">
              <w:rPr>
                <w:rStyle w:val="Lienhypertexte"/>
              </w:rPr>
              <w:t>Analyse en composantes principales (ACP)</w:t>
            </w:r>
            <w:r w:rsidR="004E38D4" w:rsidRPr="004E38D4">
              <w:rPr>
                <w:webHidden/>
              </w:rPr>
              <w:tab/>
            </w:r>
            <w:r w:rsidR="004E38D4" w:rsidRPr="004E38D4">
              <w:rPr>
                <w:webHidden/>
              </w:rPr>
              <w:fldChar w:fldCharType="begin"/>
            </w:r>
            <w:r w:rsidR="004E38D4" w:rsidRPr="004E38D4">
              <w:rPr>
                <w:webHidden/>
              </w:rPr>
              <w:instrText xml:space="preserve"> PAGEREF _Toc148613394 \h </w:instrText>
            </w:r>
            <w:r w:rsidR="004E38D4" w:rsidRPr="004E38D4">
              <w:rPr>
                <w:webHidden/>
              </w:rPr>
            </w:r>
            <w:r w:rsidR="004E38D4" w:rsidRPr="004E38D4">
              <w:rPr>
                <w:webHidden/>
              </w:rPr>
              <w:fldChar w:fldCharType="separate"/>
            </w:r>
            <w:r w:rsidR="005C73D8">
              <w:rPr>
                <w:webHidden/>
              </w:rPr>
              <w:t>10</w:t>
            </w:r>
            <w:r w:rsidR="004E38D4" w:rsidRPr="004E38D4">
              <w:rPr>
                <w:webHidden/>
              </w:rPr>
              <w:fldChar w:fldCharType="end"/>
            </w:r>
          </w:hyperlink>
        </w:p>
        <w:p w14:paraId="6718288E" w14:textId="29C6BDDF" w:rsidR="004E38D4" w:rsidRPr="004E38D4" w:rsidRDefault="00000000">
          <w:pPr>
            <w:pStyle w:val="TM2"/>
            <w:tabs>
              <w:tab w:val="left" w:pos="660"/>
              <w:tab w:val="right" w:leader="dot" w:pos="9062"/>
            </w:tabs>
            <w:rPr>
              <w:rFonts w:eastAsiaTheme="minorEastAsia"/>
              <w:noProof/>
              <w:sz w:val="18"/>
              <w:szCs w:val="18"/>
              <w:lang w:eastAsia="fr-FR"/>
            </w:rPr>
          </w:pPr>
          <w:hyperlink w:anchor="_Toc148613395" w:history="1">
            <w:r w:rsidR="004E38D4" w:rsidRPr="004E38D4">
              <w:rPr>
                <w:rStyle w:val="Lienhypertexte"/>
                <w:b/>
                <w:bCs/>
                <w:noProof/>
                <w:sz w:val="18"/>
                <w:szCs w:val="18"/>
              </w:rPr>
              <w:t>1.</w:t>
            </w:r>
            <w:r w:rsidR="004E38D4" w:rsidRPr="004E38D4">
              <w:rPr>
                <w:rFonts w:eastAsiaTheme="minorEastAsia"/>
                <w:noProof/>
                <w:sz w:val="18"/>
                <w:szCs w:val="18"/>
                <w:lang w:eastAsia="fr-FR"/>
              </w:rPr>
              <w:tab/>
            </w:r>
            <w:r w:rsidR="004E38D4" w:rsidRPr="004E38D4">
              <w:rPr>
                <w:rStyle w:val="Lienhypertexte"/>
                <w:noProof/>
                <w:sz w:val="18"/>
                <w:szCs w:val="18"/>
              </w:rPr>
              <w:t>Question théorique : Si deux variables sont parfaitement corrélées dans le jeu de données, serait-il approprié de les inclure toutes les deux dans l'analyse lors de la réalisation de l'ACP? Justifiez votre réponse</w:t>
            </w:r>
            <w:r w:rsidR="004E38D4" w:rsidRPr="004E38D4">
              <w:rPr>
                <w:noProof/>
                <w:webHidden/>
                <w:sz w:val="18"/>
                <w:szCs w:val="18"/>
              </w:rPr>
              <w:tab/>
            </w:r>
            <w:r w:rsidR="004E38D4" w:rsidRPr="004E38D4">
              <w:rPr>
                <w:noProof/>
                <w:webHidden/>
                <w:sz w:val="18"/>
                <w:szCs w:val="18"/>
              </w:rPr>
              <w:fldChar w:fldCharType="begin"/>
            </w:r>
            <w:r w:rsidR="004E38D4" w:rsidRPr="004E38D4">
              <w:rPr>
                <w:noProof/>
                <w:webHidden/>
                <w:sz w:val="18"/>
                <w:szCs w:val="18"/>
              </w:rPr>
              <w:instrText xml:space="preserve"> PAGEREF _Toc148613395 \h </w:instrText>
            </w:r>
            <w:r w:rsidR="004E38D4" w:rsidRPr="004E38D4">
              <w:rPr>
                <w:noProof/>
                <w:webHidden/>
                <w:sz w:val="18"/>
                <w:szCs w:val="18"/>
              </w:rPr>
            </w:r>
            <w:r w:rsidR="004E38D4" w:rsidRPr="004E38D4">
              <w:rPr>
                <w:noProof/>
                <w:webHidden/>
                <w:sz w:val="18"/>
                <w:szCs w:val="18"/>
              </w:rPr>
              <w:fldChar w:fldCharType="separate"/>
            </w:r>
            <w:r w:rsidR="005C73D8">
              <w:rPr>
                <w:noProof/>
                <w:webHidden/>
                <w:sz w:val="18"/>
                <w:szCs w:val="18"/>
              </w:rPr>
              <w:t>10</w:t>
            </w:r>
            <w:r w:rsidR="004E38D4" w:rsidRPr="004E38D4">
              <w:rPr>
                <w:noProof/>
                <w:webHidden/>
                <w:sz w:val="18"/>
                <w:szCs w:val="18"/>
              </w:rPr>
              <w:fldChar w:fldCharType="end"/>
            </w:r>
          </w:hyperlink>
        </w:p>
        <w:p w14:paraId="24D8AB00" w14:textId="5F26BE37" w:rsidR="004E38D4" w:rsidRPr="004E38D4" w:rsidRDefault="00000000">
          <w:pPr>
            <w:pStyle w:val="TM2"/>
            <w:tabs>
              <w:tab w:val="left" w:pos="660"/>
              <w:tab w:val="right" w:leader="dot" w:pos="9062"/>
            </w:tabs>
            <w:rPr>
              <w:rFonts w:eastAsiaTheme="minorEastAsia"/>
              <w:noProof/>
              <w:sz w:val="18"/>
              <w:szCs w:val="18"/>
              <w:lang w:eastAsia="fr-FR"/>
            </w:rPr>
          </w:pPr>
          <w:hyperlink w:anchor="_Toc148613396" w:history="1">
            <w:r w:rsidR="004E38D4" w:rsidRPr="004E38D4">
              <w:rPr>
                <w:rStyle w:val="Lienhypertexte"/>
                <w:noProof/>
                <w:sz w:val="18"/>
                <w:szCs w:val="18"/>
              </w:rPr>
              <w:t>2.</w:t>
            </w:r>
            <w:r w:rsidR="004E38D4" w:rsidRPr="004E38D4">
              <w:rPr>
                <w:rFonts w:eastAsiaTheme="minorEastAsia"/>
                <w:noProof/>
                <w:sz w:val="18"/>
                <w:szCs w:val="18"/>
                <w:lang w:eastAsia="fr-FR"/>
              </w:rPr>
              <w:tab/>
            </w:r>
            <w:r w:rsidR="004E38D4" w:rsidRPr="004E38D4">
              <w:rPr>
                <w:rStyle w:val="Lienhypertexte"/>
                <w:noProof/>
                <w:sz w:val="18"/>
                <w:szCs w:val="18"/>
              </w:rPr>
              <w:t>Application pratique :La fonction apply() permet d'appliquer une fonction à chaque ligne ou colonne du jeu de données. Pour exemple, la commande apply(prostate, 2, mean) permet de calculer la moyenne empirique de chaque variable. Calculez la variance de chaque variable et interprétez les résultats.</w:t>
            </w:r>
            <w:r w:rsidR="004E38D4" w:rsidRPr="004E38D4">
              <w:rPr>
                <w:noProof/>
                <w:webHidden/>
                <w:sz w:val="18"/>
                <w:szCs w:val="18"/>
              </w:rPr>
              <w:tab/>
            </w:r>
            <w:r w:rsidR="004E38D4" w:rsidRPr="004E38D4">
              <w:rPr>
                <w:noProof/>
                <w:webHidden/>
                <w:sz w:val="18"/>
                <w:szCs w:val="18"/>
              </w:rPr>
              <w:fldChar w:fldCharType="begin"/>
            </w:r>
            <w:r w:rsidR="004E38D4" w:rsidRPr="004E38D4">
              <w:rPr>
                <w:noProof/>
                <w:webHidden/>
                <w:sz w:val="18"/>
                <w:szCs w:val="18"/>
              </w:rPr>
              <w:instrText xml:space="preserve"> PAGEREF _Toc148613396 \h </w:instrText>
            </w:r>
            <w:r w:rsidR="004E38D4" w:rsidRPr="004E38D4">
              <w:rPr>
                <w:noProof/>
                <w:webHidden/>
                <w:sz w:val="18"/>
                <w:szCs w:val="18"/>
              </w:rPr>
            </w:r>
            <w:r w:rsidR="004E38D4" w:rsidRPr="004E38D4">
              <w:rPr>
                <w:noProof/>
                <w:webHidden/>
                <w:sz w:val="18"/>
                <w:szCs w:val="18"/>
              </w:rPr>
              <w:fldChar w:fldCharType="separate"/>
            </w:r>
            <w:r w:rsidR="005C73D8">
              <w:rPr>
                <w:noProof/>
                <w:webHidden/>
                <w:sz w:val="18"/>
                <w:szCs w:val="18"/>
              </w:rPr>
              <w:t>10</w:t>
            </w:r>
            <w:r w:rsidR="004E38D4" w:rsidRPr="004E38D4">
              <w:rPr>
                <w:noProof/>
                <w:webHidden/>
                <w:sz w:val="18"/>
                <w:szCs w:val="18"/>
              </w:rPr>
              <w:fldChar w:fldCharType="end"/>
            </w:r>
          </w:hyperlink>
        </w:p>
        <w:p w14:paraId="2724E98E" w14:textId="27D67199" w:rsidR="004E38D4" w:rsidRPr="004E38D4" w:rsidRDefault="00000000">
          <w:pPr>
            <w:pStyle w:val="TM2"/>
            <w:tabs>
              <w:tab w:val="left" w:pos="660"/>
              <w:tab w:val="right" w:leader="dot" w:pos="9062"/>
            </w:tabs>
            <w:rPr>
              <w:rFonts w:eastAsiaTheme="minorEastAsia"/>
              <w:noProof/>
              <w:sz w:val="18"/>
              <w:szCs w:val="18"/>
              <w:lang w:eastAsia="fr-FR"/>
            </w:rPr>
          </w:pPr>
          <w:hyperlink w:anchor="_Toc148613397" w:history="1">
            <w:r w:rsidR="004E38D4" w:rsidRPr="004E38D4">
              <w:rPr>
                <w:rStyle w:val="Lienhypertexte"/>
                <w:noProof/>
                <w:sz w:val="18"/>
                <w:szCs w:val="18"/>
              </w:rPr>
              <w:t>3.</w:t>
            </w:r>
            <w:r w:rsidR="004E38D4" w:rsidRPr="004E38D4">
              <w:rPr>
                <w:rFonts w:eastAsiaTheme="minorEastAsia"/>
                <w:noProof/>
                <w:sz w:val="18"/>
                <w:szCs w:val="18"/>
                <w:lang w:eastAsia="fr-FR"/>
              </w:rPr>
              <w:tab/>
            </w:r>
            <w:r w:rsidR="004E38D4" w:rsidRPr="004E38D4">
              <w:rPr>
                <w:rStyle w:val="Lienhypertexte"/>
                <w:noProof/>
                <w:sz w:val="18"/>
                <w:szCs w:val="18"/>
              </w:rPr>
              <w:t>Pensez-vous qu'ilest-il nécessaire de normaliser les variables avant d'effectuer l'ACP pour ce jeu de données ? Pourquoi ? Pour réaliser l’ACP, la fonction PCA peut être utilisée par lignes de commandes à l’aide du package FactoMineR ou grâce à une interface graphique via le package Factoshiny.</w:t>
            </w:r>
            <w:r w:rsidR="004E38D4" w:rsidRPr="004E38D4">
              <w:rPr>
                <w:noProof/>
                <w:webHidden/>
                <w:sz w:val="18"/>
                <w:szCs w:val="18"/>
              </w:rPr>
              <w:tab/>
            </w:r>
            <w:r w:rsidR="004E38D4" w:rsidRPr="004E38D4">
              <w:rPr>
                <w:noProof/>
                <w:webHidden/>
                <w:sz w:val="18"/>
                <w:szCs w:val="18"/>
              </w:rPr>
              <w:fldChar w:fldCharType="begin"/>
            </w:r>
            <w:r w:rsidR="004E38D4" w:rsidRPr="004E38D4">
              <w:rPr>
                <w:noProof/>
                <w:webHidden/>
                <w:sz w:val="18"/>
                <w:szCs w:val="18"/>
              </w:rPr>
              <w:instrText xml:space="preserve"> PAGEREF _Toc148613397 \h </w:instrText>
            </w:r>
            <w:r w:rsidR="004E38D4" w:rsidRPr="004E38D4">
              <w:rPr>
                <w:noProof/>
                <w:webHidden/>
                <w:sz w:val="18"/>
                <w:szCs w:val="18"/>
              </w:rPr>
            </w:r>
            <w:r w:rsidR="004E38D4" w:rsidRPr="004E38D4">
              <w:rPr>
                <w:noProof/>
                <w:webHidden/>
                <w:sz w:val="18"/>
                <w:szCs w:val="18"/>
              </w:rPr>
              <w:fldChar w:fldCharType="separate"/>
            </w:r>
            <w:r w:rsidR="005C73D8">
              <w:rPr>
                <w:noProof/>
                <w:webHidden/>
                <w:sz w:val="18"/>
                <w:szCs w:val="18"/>
              </w:rPr>
              <w:t>11</w:t>
            </w:r>
            <w:r w:rsidR="004E38D4" w:rsidRPr="004E38D4">
              <w:rPr>
                <w:noProof/>
                <w:webHidden/>
                <w:sz w:val="18"/>
                <w:szCs w:val="18"/>
              </w:rPr>
              <w:fldChar w:fldCharType="end"/>
            </w:r>
          </w:hyperlink>
        </w:p>
        <w:p w14:paraId="4E20BC29" w14:textId="2A44B504" w:rsidR="004E38D4" w:rsidRPr="004E38D4" w:rsidRDefault="00000000">
          <w:pPr>
            <w:pStyle w:val="TM2"/>
            <w:tabs>
              <w:tab w:val="left" w:pos="660"/>
              <w:tab w:val="right" w:leader="dot" w:pos="9062"/>
            </w:tabs>
            <w:rPr>
              <w:rFonts w:eastAsiaTheme="minorEastAsia"/>
              <w:noProof/>
              <w:sz w:val="18"/>
              <w:szCs w:val="18"/>
              <w:lang w:eastAsia="fr-FR"/>
            </w:rPr>
          </w:pPr>
          <w:hyperlink w:anchor="_Toc148613398" w:history="1">
            <w:r w:rsidR="004E38D4" w:rsidRPr="004E38D4">
              <w:rPr>
                <w:rStyle w:val="Lienhypertexte"/>
                <w:noProof/>
                <w:sz w:val="18"/>
                <w:szCs w:val="18"/>
              </w:rPr>
              <w:t>4.</w:t>
            </w:r>
            <w:r w:rsidR="004E38D4" w:rsidRPr="004E38D4">
              <w:rPr>
                <w:rFonts w:eastAsiaTheme="minorEastAsia"/>
                <w:noProof/>
                <w:sz w:val="18"/>
                <w:szCs w:val="18"/>
                <w:lang w:eastAsia="fr-FR"/>
              </w:rPr>
              <w:tab/>
            </w:r>
            <w:r w:rsidR="004E38D4" w:rsidRPr="004E38D4">
              <w:rPr>
                <w:rStyle w:val="Lienhypertexte"/>
                <w:noProof/>
                <w:sz w:val="18"/>
                <w:szCs w:val="18"/>
              </w:rPr>
              <w:t>Effectuez l'ACP à l'aide de la fonction PCA() avec les arguments et options appropriés en tenant compte de votre analyse précédente. Analysez la sortie de cette fonction.</w:t>
            </w:r>
            <w:r w:rsidR="004E38D4" w:rsidRPr="004E38D4">
              <w:rPr>
                <w:noProof/>
                <w:webHidden/>
                <w:sz w:val="18"/>
                <w:szCs w:val="18"/>
              </w:rPr>
              <w:tab/>
            </w:r>
            <w:r w:rsidR="004E38D4" w:rsidRPr="004E38D4">
              <w:rPr>
                <w:noProof/>
                <w:webHidden/>
                <w:sz w:val="18"/>
                <w:szCs w:val="18"/>
              </w:rPr>
              <w:fldChar w:fldCharType="begin"/>
            </w:r>
            <w:r w:rsidR="004E38D4" w:rsidRPr="004E38D4">
              <w:rPr>
                <w:noProof/>
                <w:webHidden/>
                <w:sz w:val="18"/>
                <w:szCs w:val="18"/>
              </w:rPr>
              <w:instrText xml:space="preserve"> PAGEREF _Toc148613398 \h </w:instrText>
            </w:r>
            <w:r w:rsidR="004E38D4" w:rsidRPr="004E38D4">
              <w:rPr>
                <w:noProof/>
                <w:webHidden/>
                <w:sz w:val="18"/>
                <w:szCs w:val="18"/>
              </w:rPr>
            </w:r>
            <w:r w:rsidR="004E38D4" w:rsidRPr="004E38D4">
              <w:rPr>
                <w:noProof/>
                <w:webHidden/>
                <w:sz w:val="18"/>
                <w:szCs w:val="18"/>
              </w:rPr>
              <w:fldChar w:fldCharType="separate"/>
            </w:r>
            <w:r w:rsidR="005C73D8">
              <w:rPr>
                <w:noProof/>
                <w:webHidden/>
                <w:sz w:val="18"/>
                <w:szCs w:val="18"/>
              </w:rPr>
              <w:t>13</w:t>
            </w:r>
            <w:r w:rsidR="004E38D4" w:rsidRPr="004E38D4">
              <w:rPr>
                <w:noProof/>
                <w:webHidden/>
                <w:sz w:val="18"/>
                <w:szCs w:val="18"/>
              </w:rPr>
              <w:fldChar w:fldCharType="end"/>
            </w:r>
          </w:hyperlink>
        </w:p>
        <w:p w14:paraId="58DF46FC" w14:textId="62553647" w:rsidR="004E38D4" w:rsidRPr="004E38D4" w:rsidRDefault="00000000">
          <w:pPr>
            <w:pStyle w:val="TM2"/>
            <w:tabs>
              <w:tab w:val="left" w:pos="660"/>
              <w:tab w:val="right" w:leader="dot" w:pos="9062"/>
            </w:tabs>
            <w:rPr>
              <w:rFonts w:eastAsiaTheme="minorEastAsia"/>
              <w:noProof/>
              <w:sz w:val="18"/>
              <w:szCs w:val="18"/>
              <w:lang w:eastAsia="fr-FR"/>
            </w:rPr>
          </w:pPr>
          <w:hyperlink w:anchor="_Toc148613399" w:history="1">
            <w:r w:rsidR="004E38D4" w:rsidRPr="004E38D4">
              <w:rPr>
                <w:rStyle w:val="Lienhypertexte"/>
                <w:noProof/>
                <w:sz w:val="18"/>
                <w:szCs w:val="18"/>
              </w:rPr>
              <w:t>5.</w:t>
            </w:r>
            <w:r w:rsidR="004E38D4" w:rsidRPr="004E38D4">
              <w:rPr>
                <w:rFonts w:eastAsiaTheme="minorEastAsia"/>
                <w:noProof/>
                <w:sz w:val="18"/>
                <w:szCs w:val="18"/>
                <w:lang w:eastAsia="fr-FR"/>
              </w:rPr>
              <w:tab/>
            </w:r>
            <w:r w:rsidR="004E38D4" w:rsidRPr="004E38D4">
              <w:rPr>
                <w:rStyle w:val="Lienhypertexte"/>
                <w:noProof/>
                <w:sz w:val="18"/>
                <w:szCs w:val="18"/>
              </w:rPr>
              <w:t>Interpréter les valeurs des deux premiers vecteurs de chargement des composantes principales ? Plusieurs solutions existent pour déterminer le nombre d’axes à analyser en ACP. La plus courante consiste à représenter le diagramme en barres des valeurs propres ou des inerties associées à chaque axe Grâce à la fonction barplot.</w:t>
            </w:r>
            <w:r w:rsidR="004E38D4" w:rsidRPr="004E38D4">
              <w:rPr>
                <w:noProof/>
                <w:webHidden/>
                <w:sz w:val="18"/>
                <w:szCs w:val="18"/>
              </w:rPr>
              <w:tab/>
            </w:r>
            <w:r w:rsidR="004E38D4" w:rsidRPr="004E38D4">
              <w:rPr>
                <w:noProof/>
                <w:webHidden/>
                <w:sz w:val="18"/>
                <w:szCs w:val="18"/>
              </w:rPr>
              <w:fldChar w:fldCharType="begin"/>
            </w:r>
            <w:r w:rsidR="004E38D4" w:rsidRPr="004E38D4">
              <w:rPr>
                <w:noProof/>
                <w:webHidden/>
                <w:sz w:val="18"/>
                <w:szCs w:val="18"/>
              </w:rPr>
              <w:instrText xml:space="preserve"> PAGEREF _Toc148613399 \h </w:instrText>
            </w:r>
            <w:r w:rsidR="004E38D4" w:rsidRPr="004E38D4">
              <w:rPr>
                <w:noProof/>
                <w:webHidden/>
                <w:sz w:val="18"/>
                <w:szCs w:val="18"/>
              </w:rPr>
            </w:r>
            <w:r w:rsidR="004E38D4" w:rsidRPr="004E38D4">
              <w:rPr>
                <w:noProof/>
                <w:webHidden/>
                <w:sz w:val="18"/>
                <w:szCs w:val="18"/>
              </w:rPr>
              <w:fldChar w:fldCharType="separate"/>
            </w:r>
            <w:r w:rsidR="005C73D8">
              <w:rPr>
                <w:noProof/>
                <w:webHidden/>
                <w:sz w:val="18"/>
                <w:szCs w:val="18"/>
              </w:rPr>
              <w:t>17</w:t>
            </w:r>
            <w:r w:rsidR="004E38D4" w:rsidRPr="004E38D4">
              <w:rPr>
                <w:noProof/>
                <w:webHidden/>
                <w:sz w:val="18"/>
                <w:szCs w:val="18"/>
              </w:rPr>
              <w:fldChar w:fldCharType="end"/>
            </w:r>
          </w:hyperlink>
        </w:p>
        <w:p w14:paraId="08B32670" w14:textId="5B7EB3CB" w:rsidR="004E38D4" w:rsidRPr="004E38D4" w:rsidRDefault="00000000">
          <w:pPr>
            <w:pStyle w:val="TM2"/>
            <w:tabs>
              <w:tab w:val="left" w:pos="660"/>
              <w:tab w:val="right" w:leader="dot" w:pos="9062"/>
            </w:tabs>
            <w:rPr>
              <w:rFonts w:eastAsiaTheme="minorEastAsia"/>
              <w:noProof/>
              <w:sz w:val="18"/>
              <w:szCs w:val="18"/>
              <w:lang w:eastAsia="fr-FR"/>
            </w:rPr>
          </w:pPr>
          <w:hyperlink w:anchor="_Toc148613400" w:history="1">
            <w:r w:rsidR="004E38D4" w:rsidRPr="004E38D4">
              <w:rPr>
                <w:rStyle w:val="Lienhypertexte"/>
                <w:noProof/>
                <w:sz w:val="18"/>
                <w:szCs w:val="18"/>
              </w:rPr>
              <w:t>6.</w:t>
            </w:r>
            <w:r w:rsidR="004E38D4" w:rsidRPr="004E38D4">
              <w:rPr>
                <w:rFonts w:eastAsiaTheme="minorEastAsia"/>
                <w:noProof/>
                <w:sz w:val="18"/>
                <w:szCs w:val="18"/>
                <w:lang w:eastAsia="fr-FR"/>
              </w:rPr>
              <w:tab/>
            </w:r>
            <w:r w:rsidR="004E38D4" w:rsidRPr="004E38D4">
              <w:rPr>
                <w:rStyle w:val="Lienhypertexte"/>
                <w:noProof/>
                <w:sz w:val="18"/>
                <w:szCs w:val="18"/>
              </w:rPr>
              <w:t>Tracez le PVE expliqué par chaque composant, ainsi que le PVE cumulé. Calculer le pourcentage de variance expliquée (PVE) par chaque composant ?</w:t>
            </w:r>
            <w:r w:rsidR="004E38D4" w:rsidRPr="004E38D4">
              <w:rPr>
                <w:noProof/>
                <w:webHidden/>
                <w:sz w:val="18"/>
                <w:szCs w:val="18"/>
              </w:rPr>
              <w:tab/>
            </w:r>
            <w:r w:rsidR="004E38D4" w:rsidRPr="004E38D4">
              <w:rPr>
                <w:noProof/>
                <w:webHidden/>
                <w:sz w:val="18"/>
                <w:szCs w:val="18"/>
              </w:rPr>
              <w:fldChar w:fldCharType="begin"/>
            </w:r>
            <w:r w:rsidR="004E38D4" w:rsidRPr="004E38D4">
              <w:rPr>
                <w:noProof/>
                <w:webHidden/>
                <w:sz w:val="18"/>
                <w:szCs w:val="18"/>
              </w:rPr>
              <w:instrText xml:space="preserve"> PAGEREF _Toc148613400 \h </w:instrText>
            </w:r>
            <w:r w:rsidR="004E38D4" w:rsidRPr="004E38D4">
              <w:rPr>
                <w:noProof/>
                <w:webHidden/>
                <w:sz w:val="18"/>
                <w:szCs w:val="18"/>
              </w:rPr>
            </w:r>
            <w:r w:rsidR="004E38D4" w:rsidRPr="004E38D4">
              <w:rPr>
                <w:noProof/>
                <w:webHidden/>
                <w:sz w:val="18"/>
                <w:szCs w:val="18"/>
              </w:rPr>
              <w:fldChar w:fldCharType="separate"/>
            </w:r>
            <w:r w:rsidR="005C73D8">
              <w:rPr>
                <w:noProof/>
                <w:webHidden/>
                <w:sz w:val="18"/>
                <w:szCs w:val="18"/>
              </w:rPr>
              <w:t>18</w:t>
            </w:r>
            <w:r w:rsidR="004E38D4" w:rsidRPr="004E38D4">
              <w:rPr>
                <w:noProof/>
                <w:webHidden/>
                <w:sz w:val="18"/>
                <w:szCs w:val="18"/>
              </w:rPr>
              <w:fldChar w:fldCharType="end"/>
            </w:r>
          </w:hyperlink>
        </w:p>
        <w:p w14:paraId="5BD657F3" w14:textId="53DD669C" w:rsidR="004E38D4" w:rsidRPr="004E38D4" w:rsidRDefault="00000000">
          <w:pPr>
            <w:pStyle w:val="TM2"/>
            <w:tabs>
              <w:tab w:val="left" w:pos="660"/>
              <w:tab w:val="right" w:leader="dot" w:pos="9062"/>
            </w:tabs>
            <w:rPr>
              <w:rFonts w:eastAsiaTheme="minorEastAsia"/>
              <w:noProof/>
              <w:sz w:val="18"/>
              <w:szCs w:val="18"/>
              <w:lang w:eastAsia="fr-FR"/>
            </w:rPr>
          </w:pPr>
          <w:hyperlink w:anchor="_Toc148613401" w:history="1">
            <w:r w:rsidR="004E38D4" w:rsidRPr="004E38D4">
              <w:rPr>
                <w:rStyle w:val="Lienhypertexte"/>
                <w:noProof/>
                <w:sz w:val="18"/>
                <w:szCs w:val="18"/>
              </w:rPr>
              <w:t>7.</w:t>
            </w:r>
            <w:r w:rsidR="004E38D4" w:rsidRPr="004E38D4">
              <w:rPr>
                <w:rFonts w:eastAsiaTheme="minorEastAsia"/>
                <w:noProof/>
                <w:sz w:val="18"/>
                <w:szCs w:val="18"/>
                <w:lang w:eastAsia="fr-FR"/>
              </w:rPr>
              <w:tab/>
            </w:r>
            <w:r w:rsidR="004E38D4" w:rsidRPr="004E38D4">
              <w:rPr>
                <w:rStyle w:val="Lienhypertexte"/>
                <w:noProof/>
                <w:sz w:val="18"/>
                <w:szCs w:val="18"/>
              </w:rPr>
              <w:t>Combien de composants garderiez-vous ? Pourquoi ?</w:t>
            </w:r>
            <w:r w:rsidR="004E38D4" w:rsidRPr="004E38D4">
              <w:rPr>
                <w:noProof/>
                <w:webHidden/>
                <w:sz w:val="18"/>
                <w:szCs w:val="18"/>
              </w:rPr>
              <w:tab/>
            </w:r>
            <w:r w:rsidR="004E38D4" w:rsidRPr="004E38D4">
              <w:rPr>
                <w:noProof/>
                <w:webHidden/>
                <w:sz w:val="18"/>
                <w:szCs w:val="18"/>
              </w:rPr>
              <w:fldChar w:fldCharType="begin"/>
            </w:r>
            <w:r w:rsidR="004E38D4" w:rsidRPr="004E38D4">
              <w:rPr>
                <w:noProof/>
                <w:webHidden/>
                <w:sz w:val="18"/>
                <w:szCs w:val="18"/>
              </w:rPr>
              <w:instrText xml:space="preserve"> PAGEREF _Toc148613401 \h </w:instrText>
            </w:r>
            <w:r w:rsidR="004E38D4" w:rsidRPr="004E38D4">
              <w:rPr>
                <w:noProof/>
                <w:webHidden/>
                <w:sz w:val="18"/>
                <w:szCs w:val="18"/>
              </w:rPr>
            </w:r>
            <w:r w:rsidR="004E38D4" w:rsidRPr="004E38D4">
              <w:rPr>
                <w:noProof/>
                <w:webHidden/>
                <w:sz w:val="18"/>
                <w:szCs w:val="18"/>
              </w:rPr>
              <w:fldChar w:fldCharType="separate"/>
            </w:r>
            <w:r w:rsidR="005C73D8">
              <w:rPr>
                <w:noProof/>
                <w:webHidden/>
                <w:sz w:val="18"/>
                <w:szCs w:val="18"/>
              </w:rPr>
              <w:t>20</w:t>
            </w:r>
            <w:r w:rsidR="004E38D4" w:rsidRPr="004E38D4">
              <w:rPr>
                <w:noProof/>
                <w:webHidden/>
                <w:sz w:val="18"/>
                <w:szCs w:val="18"/>
              </w:rPr>
              <w:fldChar w:fldCharType="end"/>
            </w:r>
          </w:hyperlink>
        </w:p>
        <w:p w14:paraId="48F8E722" w14:textId="430DACF7" w:rsidR="004E38D4" w:rsidRPr="004E38D4" w:rsidRDefault="00000000" w:rsidP="004E38D4">
          <w:pPr>
            <w:pStyle w:val="TM1"/>
            <w:rPr>
              <w:rFonts w:eastAsiaTheme="minorEastAsia"/>
              <w:lang w:eastAsia="fr-FR"/>
            </w:rPr>
          </w:pPr>
          <w:hyperlink w:anchor="_Toc148613402" w:history="1">
            <w:r w:rsidR="004E38D4" w:rsidRPr="004E38D4">
              <w:rPr>
                <w:rStyle w:val="Lienhypertexte"/>
              </w:rPr>
              <w:t>III.</w:t>
            </w:r>
            <w:r w:rsidR="004E38D4" w:rsidRPr="004E38D4">
              <w:rPr>
                <w:rFonts w:eastAsiaTheme="minorEastAsia"/>
                <w:lang w:eastAsia="fr-FR"/>
              </w:rPr>
              <w:tab/>
            </w:r>
            <w:r w:rsidR="004E38D4" w:rsidRPr="004E38D4">
              <w:rPr>
                <w:rStyle w:val="Lienhypertexte"/>
              </w:rPr>
              <w:t>Régression linéaire</w:t>
            </w:r>
            <w:r w:rsidR="004E38D4" w:rsidRPr="004E38D4">
              <w:rPr>
                <w:webHidden/>
              </w:rPr>
              <w:tab/>
            </w:r>
            <w:r w:rsidR="004E38D4" w:rsidRPr="004E38D4">
              <w:rPr>
                <w:webHidden/>
              </w:rPr>
              <w:fldChar w:fldCharType="begin"/>
            </w:r>
            <w:r w:rsidR="004E38D4" w:rsidRPr="004E38D4">
              <w:rPr>
                <w:webHidden/>
              </w:rPr>
              <w:instrText xml:space="preserve"> PAGEREF _Toc148613402 \h </w:instrText>
            </w:r>
            <w:r w:rsidR="004E38D4" w:rsidRPr="004E38D4">
              <w:rPr>
                <w:webHidden/>
              </w:rPr>
            </w:r>
            <w:r w:rsidR="004E38D4" w:rsidRPr="004E38D4">
              <w:rPr>
                <w:webHidden/>
              </w:rPr>
              <w:fldChar w:fldCharType="separate"/>
            </w:r>
            <w:r w:rsidR="005C73D8">
              <w:rPr>
                <w:webHidden/>
              </w:rPr>
              <w:t>21</w:t>
            </w:r>
            <w:r w:rsidR="004E38D4" w:rsidRPr="004E38D4">
              <w:rPr>
                <w:webHidden/>
              </w:rPr>
              <w:fldChar w:fldCharType="end"/>
            </w:r>
          </w:hyperlink>
        </w:p>
        <w:p w14:paraId="0FC7E5BC" w14:textId="721426BF" w:rsidR="004E38D4" w:rsidRPr="004E38D4" w:rsidRDefault="00000000">
          <w:pPr>
            <w:pStyle w:val="TM2"/>
            <w:tabs>
              <w:tab w:val="left" w:pos="660"/>
              <w:tab w:val="right" w:leader="dot" w:pos="9062"/>
            </w:tabs>
            <w:rPr>
              <w:rFonts w:eastAsiaTheme="minorEastAsia"/>
              <w:noProof/>
              <w:sz w:val="18"/>
              <w:szCs w:val="18"/>
              <w:lang w:eastAsia="fr-FR"/>
            </w:rPr>
          </w:pPr>
          <w:hyperlink w:anchor="_Toc148613403" w:history="1">
            <w:r w:rsidR="004E38D4" w:rsidRPr="004E38D4">
              <w:rPr>
                <w:rStyle w:val="Lienhypertexte"/>
                <w:noProof/>
                <w:sz w:val="18"/>
                <w:szCs w:val="18"/>
              </w:rPr>
              <w:t>1.</w:t>
            </w:r>
            <w:r w:rsidR="004E38D4" w:rsidRPr="004E38D4">
              <w:rPr>
                <w:rFonts w:eastAsiaTheme="minorEastAsia"/>
                <w:noProof/>
                <w:sz w:val="18"/>
                <w:szCs w:val="18"/>
                <w:lang w:eastAsia="fr-FR"/>
              </w:rPr>
              <w:tab/>
            </w:r>
            <w:r w:rsidR="004E38D4" w:rsidRPr="004E38D4">
              <w:rPr>
                <w:rStyle w:val="Lienhypertexte"/>
                <w:noProof/>
                <w:sz w:val="18"/>
                <w:szCs w:val="18"/>
              </w:rPr>
              <w:t>Question théorique : Supposons que l'on fait un modèle de régression linéaire simple pour expliquer Y comme une fonction linéaire de X. Quelle est la relation entre, la corrélation coefficient entre ces deux variables r (X; Y ) et le coefficient de détermination R2 obtenu pour adapter le modèle ? Quelle est la plage de valeurs que peut prendre r ?</w:t>
            </w:r>
            <w:r w:rsidR="004E38D4" w:rsidRPr="004E38D4">
              <w:rPr>
                <w:noProof/>
                <w:webHidden/>
                <w:sz w:val="18"/>
                <w:szCs w:val="18"/>
              </w:rPr>
              <w:tab/>
            </w:r>
            <w:r w:rsidR="004E38D4" w:rsidRPr="004E38D4">
              <w:rPr>
                <w:noProof/>
                <w:webHidden/>
                <w:sz w:val="18"/>
                <w:szCs w:val="18"/>
              </w:rPr>
              <w:fldChar w:fldCharType="begin"/>
            </w:r>
            <w:r w:rsidR="004E38D4" w:rsidRPr="004E38D4">
              <w:rPr>
                <w:noProof/>
                <w:webHidden/>
                <w:sz w:val="18"/>
                <w:szCs w:val="18"/>
              </w:rPr>
              <w:instrText xml:space="preserve"> PAGEREF _Toc148613403 \h </w:instrText>
            </w:r>
            <w:r w:rsidR="004E38D4" w:rsidRPr="004E38D4">
              <w:rPr>
                <w:noProof/>
                <w:webHidden/>
                <w:sz w:val="18"/>
                <w:szCs w:val="18"/>
              </w:rPr>
            </w:r>
            <w:r w:rsidR="004E38D4" w:rsidRPr="004E38D4">
              <w:rPr>
                <w:noProof/>
                <w:webHidden/>
                <w:sz w:val="18"/>
                <w:szCs w:val="18"/>
              </w:rPr>
              <w:fldChar w:fldCharType="separate"/>
            </w:r>
            <w:r w:rsidR="005C73D8">
              <w:rPr>
                <w:noProof/>
                <w:webHidden/>
                <w:sz w:val="18"/>
                <w:szCs w:val="18"/>
              </w:rPr>
              <w:t>21</w:t>
            </w:r>
            <w:r w:rsidR="004E38D4" w:rsidRPr="004E38D4">
              <w:rPr>
                <w:noProof/>
                <w:webHidden/>
                <w:sz w:val="18"/>
                <w:szCs w:val="18"/>
              </w:rPr>
              <w:fldChar w:fldCharType="end"/>
            </w:r>
          </w:hyperlink>
        </w:p>
        <w:p w14:paraId="02C523BC" w14:textId="716E9A9A" w:rsidR="004E38D4" w:rsidRPr="004E38D4" w:rsidRDefault="00000000">
          <w:pPr>
            <w:pStyle w:val="TM2"/>
            <w:tabs>
              <w:tab w:val="left" w:pos="660"/>
              <w:tab w:val="right" w:leader="dot" w:pos="9062"/>
            </w:tabs>
            <w:rPr>
              <w:rFonts w:eastAsiaTheme="minorEastAsia"/>
              <w:noProof/>
              <w:sz w:val="18"/>
              <w:szCs w:val="18"/>
              <w:lang w:eastAsia="fr-FR"/>
            </w:rPr>
          </w:pPr>
          <w:hyperlink w:anchor="_Toc148613404" w:history="1">
            <w:r w:rsidR="004E38D4" w:rsidRPr="004E38D4">
              <w:rPr>
                <w:rStyle w:val="Lienhypertexte"/>
                <w:noProof/>
                <w:sz w:val="18"/>
                <w:szCs w:val="18"/>
              </w:rPr>
              <w:t>2.</w:t>
            </w:r>
            <w:r w:rsidR="004E38D4" w:rsidRPr="004E38D4">
              <w:rPr>
                <w:rFonts w:eastAsiaTheme="minorEastAsia"/>
                <w:noProof/>
                <w:sz w:val="18"/>
                <w:szCs w:val="18"/>
                <w:lang w:eastAsia="fr-FR"/>
              </w:rPr>
              <w:tab/>
            </w:r>
            <w:r w:rsidR="004E38D4" w:rsidRPr="004E38D4">
              <w:rPr>
                <w:rStyle w:val="Lienhypertexte"/>
                <w:noProof/>
                <w:sz w:val="18"/>
                <w:szCs w:val="18"/>
              </w:rPr>
              <w:t>Calculez la corrélation entre la variable lpsa et les autres variables existant dans le jeu de données. Notons X la variable la plus corrélée avec lpsa et considérons le modèle de régression linéaire simple suivante :</w:t>
            </w:r>
            <w:r w:rsidR="004E38D4" w:rsidRPr="004E38D4">
              <w:rPr>
                <w:noProof/>
                <w:webHidden/>
                <w:sz w:val="18"/>
                <w:szCs w:val="18"/>
              </w:rPr>
              <w:tab/>
            </w:r>
            <w:r w:rsidR="004E38D4" w:rsidRPr="004E38D4">
              <w:rPr>
                <w:noProof/>
                <w:webHidden/>
                <w:sz w:val="18"/>
                <w:szCs w:val="18"/>
              </w:rPr>
              <w:fldChar w:fldCharType="begin"/>
            </w:r>
            <w:r w:rsidR="004E38D4" w:rsidRPr="004E38D4">
              <w:rPr>
                <w:noProof/>
                <w:webHidden/>
                <w:sz w:val="18"/>
                <w:szCs w:val="18"/>
              </w:rPr>
              <w:instrText xml:space="preserve"> PAGEREF _Toc148613404 \h </w:instrText>
            </w:r>
            <w:r w:rsidR="004E38D4" w:rsidRPr="004E38D4">
              <w:rPr>
                <w:noProof/>
                <w:webHidden/>
                <w:sz w:val="18"/>
                <w:szCs w:val="18"/>
              </w:rPr>
            </w:r>
            <w:r w:rsidR="004E38D4" w:rsidRPr="004E38D4">
              <w:rPr>
                <w:noProof/>
                <w:webHidden/>
                <w:sz w:val="18"/>
                <w:szCs w:val="18"/>
              </w:rPr>
              <w:fldChar w:fldCharType="separate"/>
            </w:r>
            <w:r w:rsidR="005C73D8">
              <w:rPr>
                <w:noProof/>
                <w:webHidden/>
                <w:sz w:val="18"/>
                <w:szCs w:val="18"/>
              </w:rPr>
              <w:t>21</w:t>
            </w:r>
            <w:r w:rsidR="004E38D4" w:rsidRPr="004E38D4">
              <w:rPr>
                <w:noProof/>
                <w:webHidden/>
                <w:sz w:val="18"/>
                <w:szCs w:val="18"/>
              </w:rPr>
              <w:fldChar w:fldCharType="end"/>
            </w:r>
          </w:hyperlink>
        </w:p>
        <w:p w14:paraId="5FF88CE1" w14:textId="6D8F6A11" w:rsidR="004E38D4" w:rsidRPr="004E38D4" w:rsidRDefault="00000000">
          <w:pPr>
            <w:pStyle w:val="TM2"/>
            <w:tabs>
              <w:tab w:val="left" w:pos="660"/>
              <w:tab w:val="right" w:leader="dot" w:pos="9062"/>
            </w:tabs>
            <w:rPr>
              <w:rFonts w:eastAsiaTheme="minorEastAsia"/>
              <w:noProof/>
              <w:sz w:val="18"/>
              <w:szCs w:val="18"/>
              <w:lang w:eastAsia="fr-FR"/>
            </w:rPr>
          </w:pPr>
          <w:hyperlink w:anchor="_Toc148613405" w:history="1">
            <w:r w:rsidR="004E38D4" w:rsidRPr="004E38D4">
              <w:rPr>
                <w:rStyle w:val="Lienhypertexte"/>
                <w:noProof/>
                <w:sz w:val="18"/>
                <w:szCs w:val="18"/>
              </w:rPr>
              <w:t>3.</w:t>
            </w:r>
            <w:r w:rsidR="004E38D4" w:rsidRPr="004E38D4">
              <w:rPr>
                <w:rFonts w:eastAsiaTheme="minorEastAsia"/>
                <w:noProof/>
                <w:sz w:val="18"/>
                <w:szCs w:val="18"/>
                <w:lang w:eastAsia="fr-FR"/>
              </w:rPr>
              <w:tab/>
            </w:r>
            <w:r w:rsidR="004E38D4" w:rsidRPr="004E38D4">
              <w:rPr>
                <w:rStyle w:val="Lienhypertexte"/>
                <w:noProof/>
                <w:sz w:val="18"/>
                <w:szCs w:val="18"/>
              </w:rPr>
              <w:t>Quelles sont les estimations des coefficients ? Interpréter l'estimation du coefficient</w:t>
            </w:r>
            <w:r w:rsidR="004E38D4" w:rsidRPr="004E38D4">
              <w:rPr>
                <w:noProof/>
                <w:webHidden/>
                <w:sz w:val="18"/>
                <w:szCs w:val="18"/>
              </w:rPr>
              <w:tab/>
            </w:r>
            <w:r w:rsidR="004E38D4" w:rsidRPr="004E38D4">
              <w:rPr>
                <w:noProof/>
                <w:webHidden/>
                <w:sz w:val="18"/>
                <w:szCs w:val="18"/>
              </w:rPr>
              <w:fldChar w:fldCharType="begin"/>
            </w:r>
            <w:r w:rsidR="004E38D4" w:rsidRPr="004E38D4">
              <w:rPr>
                <w:noProof/>
                <w:webHidden/>
                <w:sz w:val="18"/>
                <w:szCs w:val="18"/>
              </w:rPr>
              <w:instrText xml:space="preserve"> PAGEREF _Toc148613405 \h </w:instrText>
            </w:r>
            <w:r w:rsidR="004E38D4" w:rsidRPr="004E38D4">
              <w:rPr>
                <w:noProof/>
                <w:webHidden/>
                <w:sz w:val="18"/>
                <w:szCs w:val="18"/>
              </w:rPr>
            </w:r>
            <w:r w:rsidR="004E38D4" w:rsidRPr="004E38D4">
              <w:rPr>
                <w:noProof/>
                <w:webHidden/>
                <w:sz w:val="18"/>
                <w:szCs w:val="18"/>
              </w:rPr>
              <w:fldChar w:fldCharType="separate"/>
            </w:r>
            <w:r w:rsidR="005C73D8">
              <w:rPr>
                <w:noProof/>
                <w:webHidden/>
                <w:sz w:val="18"/>
                <w:szCs w:val="18"/>
              </w:rPr>
              <w:t>22</w:t>
            </w:r>
            <w:r w:rsidR="004E38D4" w:rsidRPr="004E38D4">
              <w:rPr>
                <w:noProof/>
                <w:webHidden/>
                <w:sz w:val="18"/>
                <w:szCs w:val="18"/>
              </w:rPr>
              <w:fldChar w:fldCharType="end"/>
            </w:r>
          </w:hyperlink>
        </w:p>
        <w:p w14:paraId="5D418CAC" w14:textId="3968A7F4" w:rsidR="004E38D4" w:rsidRPr="004E38D4" w:rsidRDefault="00000000">
          <w:pPr>
            <w:pStyle w:val="TM2"/>
            <w:tabs>
              <w:tab w:val="left" w:pos="660"/>
              <w:tab w:val="right" w:leader="dot" w:pos="9062"/>
            </w:tabs>
            <w:rPr>
              <w:rFonts w:eastAsiaTheme="minorEastAsia"/>
              <w:noProof/>
              <w:sz w:val="18"/>
              <w:szCs w:val="18"/>
              <w:lang w:eastAsia="fr-FR"/>
            </w:rPr>
          </w:pPr>
          <w:hyperlink w:anchor="_Toc148613406" w:history="1">
            <w:r w:rsidR="004E38D4" w:rsidRPr="004E38D4">
              <w:rPr>
                <w:rStyle w:val="Lienhypertexte"/>
                <w:noProof/>
                <w:sz w:val="18"/>
                <w:szCs w:val="18"/>
              </w:rPr>
              <w:t>4.</w:t>
            </w:r>
            <w:r w:rsidR="004E38D4" w:rsidRPr="004E38D4">
              <w:rPr>
                <w:rFonts w:eastAsiaTheme="minorEastAsia"/>
                <w:noProof/>
                <w:sz w:val="18"/>
                <w:szCs w:val="18"/>
                <w:lang w:eastAsia="fr-FR"/>
              </w:rPr>
              <w:tab/>
            </w:r>
            <w:r w:rsidR="004E38D4" w:rsidRPr="004E38D4">
              <w:rPr>
                <w:rStyle w:val="Lienhypertexte"/>
                <w:noProof/>
                <w:sz w:val="18"/>
                <w:szCs w:val="18"/>
              </w:rPr>
              <w:t>Élaborer le test d'hypothèse de pente nulle pour le coefficientβ1 et conclure s'il y a</w:t>
            </w:r>
            <w:r w:rsidR="004E38D4" w:rsidRPr="004E38D4">
              <w:rPr>
                <w:noProof/>
                <w:webHidden/>
                <w:sz w:val="18"/>
                <w:szCs w:val="18"/>
              </w:rPr>
              <w:tab/>
            </w:r>
            <w:r w:rsidR="004E38D4" w:rsidRPr="004E38D4">
              <w:rPr>
                <w:noProof/>
                <w:webHidden/>
                <w:sz w:val="18"/>
                <w:szCs w:val="18"/>
              </w:rPr>
              <w:fldChar w:fldCharType="begin"/>
            </w:r>
            <w:r w:rsidR="004E38D4" w:rsidRPr="004E38D4">
              <w:rPr>
                <w:noProof/>
                <w:webHidden/>
                <w:sz w:val="18"/>
                <w:szCs w:val="18"/>
              </w:rPr>
              <w:instrText xml:space="preserve"> PAGEREF _Toc148613406 \h </w:instrText>
            </w:r>
            <w:r w:rsidR="004E38D4" w:rsidRPr="004E38D4">
              <w:rPr>
                <w:noProof/>
                <w:webHidden/>
                <w:sz w:val="18"/>
                <w:szCs w:val="18"/>
              </w:rPr>
            </w:r>
            <w:r w:rsidR="004E38D4" w:rsidRPr="004E38D4">
              <w:rPr>
                <w:noProof/>
                <w:webHidden/>
                <w:sz w:val="18"/>
                <w:szCs w:val="18"/>
              </w:rPr>
              <w:fldChar w:fldCharType="separate"/>
            </w:r>
            <w:r w:rsidR="005C73D8">
              <w:rPr>
                <w:noProof/>
                <w:webHidden/>
                <w:sz w:val="18"/>
                <w:szCs w:val="18"/>
              </w:rPr>
              <w:t>22</w:t>
            </w:r>
            <w:r w:rsidR="004E38D4" w:rsidRPr="004E38D4">
              <w:rPr>
                <w:noProof/>
                <w:webHidden/>
                <w:sz w:val="18"/>
                <w:szCs w:val="18"/>
              </w:rPr>
              <w:fldChar w:fldCharType="end"/>
            </w:r>
          </w:hyperlink>
        </w:p>
        <w:p w14:paraId="36BE99C5" w14:textId="3D9EAB63" w:rsidR="004E38D4" w:rsidRPr="004E38D4" w:rsidRDefault="00000000">
          <w:pPr>
            <w:pStyle w:val="TM2"/>
            <w:tabs>
              <w:tab w:val="left" w:pos="660"/>
              <w:tab w:val="right" w:leader="dot" w:pos="9062"/>
            </w:tabs>
            <w:rPr>
              <w:rFonts w:eastAsiaTheme="minorEastAsia"/>
              <w:noProof/>
              <w:sz w:val="18"/>
              <w:szCs w:val="18"/>
              <w:lang w:eastAsia="fr-FR"/>
            </w:rPr>
          </w:pPr>
          <w:hyperlink w:anchor="_Toc148613407" w:history="1">
            <w:r w:rsidR="004E38D4" w:rsidRPr="004E38D4">
              <w:rPr>
                <w:rStyle w:val="Lienhypertexte"/>
                <w:noProof/>
                <w:sz w:val="18"/>
                <w:szCs w:val="18"/>
              </w:rPr>
              <w:t>5.</w:t>
            </w:r>
            <w:r w:rsidR="004E38D4" w:rsidRPr="004E38D4">
              <w:rPr>
                <w:rFonts w:eastAsiaTheme="minorEastAsia"/>
                <w:noProof/>
                <w:sz w:val="18"/>
                <w:szCs w:val="18"/>
                <w:lang w:eastAsia="fr-FR"/>
              </w:rPr>
              <w:tab/>
            </w:r>
            <w:r w:rsidR="004E38D4" w:rsidRPr="004E38D4">
              <w:rPr>
                <w:rStyle w:val="Lienhypertexte"/>
                <w:noProof/>
                <w:sz w:val="18"/>
                <w:szCs w:val="18"/>
              </w:rPr>
              <w:t>Une relation entre lpsa et X. β1 est-il significativement non nul ?</w:t>
            </w:r>
            <w:r w:rsidR="004E38D4" w:rsidRPr="004E38D4">
              <w:rPr>
                <w:noProof/>
                <w:webHidden/>
                <w:sz w:val="18"/>
                <w:szCs w:val="18"/>
              </w:rPr>
              <w:tab/>
            </w:r>
            <w:r w:rsidR="004E38D4" w:rsidRPr="004E38D4">
              <w:rPr>
                <w:noProof/>
                <w:webHidden/>
                <w:sz w:val="18"/>
                <w:szCs w:val="18"/>
              </w:rPr>
              <w:fldChar w:fldCharType="begin"/>
            </w:r>
            <w:r w:rsidR="004E38D4" w:rsidRPr="004E38D4">
              <w:rPr>
                <w:noProof/>
                <w:webHidden/>
                <w:sz w:val="18"/>
                <w:szCs w:val="18"/>
              </w:rPr>
              <w:instrText xml:space="preserve"> PAGEREF _Toc148613407 \h </w:instrText>
            </w:r>
            <w:r w:rsidR="004E38D4" w:rsidRPr="004E38D4">
              <w:rPr>
                <w:noProof/>
                <w:webHidden/>
                <w:sz w:val="18"/>
                <w:szCs w:val="18"/>
              </w:rPr>
            </w:r>
            <w:r w:rsidR="004E38D4" w:rsidRPr="004E38D4">
              <w:rPr>
                <w:noProof/>
                <w:webHidden/>
                <w:sz w:val="18"/>
                <w:szCs w:val="18"/>
              </w:rPr>
              <w:fldChar w:fldCharType="separate"/>
            </w:r>
            <w:r w:rsidR="005C73D8">
              <w:rPr>
                <w:noProof/>
                <w:webHidden/>
                <w:sz w:val="18"/>
                <w:szCs w:val="18"/>
              </w:rPr>
              <w:t>22</w:t>
            </w:r>
            <w:r w:rsidR="004E38D4" w:rsidRPr="004E38D4">
              <w:rPr>
                <w:noProof/>
                <w:webHidden/>
                <w:sz w:val="18"/>
                <w:szCs w:val="18"/>
              </w:rPr>
              <w:fldChar w:fldCharType="end"/>
            </w:r>
          </w:hyperlink>
        </w:p>
        <w:p w14:paraId="491DFB00" w14:textId="2A77CCFA" w:rsidR="004E38D4" w:rsidRPr="004E38D4" w:rsidRDefault="00000000">
          <w:pPr>
            <w:pStyle w:val="TM2"/>
            <w:tabs>
              <w:tab w:val="left" w:pos="660"/>
              <w:tab w:val="right" w:leader="dot" w:pos="9062"/>
            </w:tabs>
            <w:rPr>
              <w:rFonts w:eastAsiaTheme="minorEastAsia"/>
              <w:noProof/>
              <w:sz w:val="18"/>
              <w:szCs w:val="18"/>
              <w:lang w:eastAsia="fr-FR"/>
            </w:rPr>
          </w:pPr>
          <w:hyperlink w:anchor="_Toc148613408" w:history="1">
            <w:r w:rsidR="004E38D4" w:rsidRPr="004E38D4">
              <w:rPr>
                <w:rStyle w:val="Lienhypertexte"/>
                <w:noProof/>
                <w:sz w:val="18"/>
                <w:szCs w:val="18"/>
              </w:rPr>
              <w:t>6.</w:t>
            </w:r>
            <w:r w:rsidR="004E38D4" w:rsidRPr="004E38D4">
              <w:rPr>
                <w:rFonts w:eastAsiaTheme="minorEastAsia"/>
                <w:noProof/>
                <w:sz w:val="18"/>
                <w:szCs w:val="18"/>
                <w:lang w:eastAsia="fr-FR"/>
              </w:rPr>
              <w:tab/>
            </w:r>
            <w:r w:rsidR="004E38D4" w:rsidRPr="004E38D4">
              <w:rPr>
                <w:rStyle w:val="Lienhypertexte"/>
                <w:noProof/>
                <w:sz w:val="18"/>
                <w:szCs w:val="18"/>
              </w:rPr>
              <w:t>Quelle est la valeur du coefficient de détermination R2 ? Interprétez ce résultat. Ce modèle est-il adapté pour prédire le taux d'antigène spécifique de la prostate ?</w:t>
            </w:r>
            <w:r w:rsidR="004E38D4" w:rsidRPr="004E38D4">
              <w:rPr>
                <w:noProof/>
                <w:webHidden/>
                <w:sz w:val="18"/>
                <w:szCs w:val="18"/>
              </w:rPr>
              <w:tab/>
            </w:r>
            <w:r w:rsidR="004E38D4" w:rsidRPr="004E38D4">
              <w:rPr>
                <w:noProof/>
                <w:webHidden/>
                <w:sz w:val="18"/>
                <w:szCs w:val="18"/>
              </w:rPr>
              <w:fldChar w:fldCharType="begin"/>
            </w:r>
            <w:r w:rsidR="004E38D4" w:rsidRPr="004E38D4">
              <w:rPr>
                <w:noProof/>
                <w:webHidden/>
                <w:sz w:val="18"/>
                <w:szCs w:val="18"/>
              </w:rPr>
              <w:instrText xml:space="preserve"> PAGEREF _Toc148613408 \h </w:instrText>
            </w:r>
            <w:r w:rsidR="004E38D4" w:rsidRPr="004E38D4">
              <w:rPr>
                <w:noProof/>
                <w:webHidden/>
                <w:sz w:val="18"/>
                <w:szCs w:val="18"/>
              </w:rPr>
            </w:r>
            <w:r w:rsidR="004E38D4" w:rsidRPr="004E38D4">
              <w:rPr>
                <w:noProof/>
                <w:webHidden/>
                <w:sz w:val="18"/>
                <w:szCs w:val="18"/>
              </w:rPr>
              <w:fldChar w:fldCharType="separate"/>
            </w:r>
            <w:r w:rsidR="005C73D8">
              <w:rPr>
                <w:noProof/>
                <w:webHidden/>
                <w:sz w:val="18"/>
                <w:szCs w:val="18"/>
              </w:rPr>
              <w:t>23</w:t>
            </w:r>
            <w:r w:rsidR="004E38D4" w:rsidRPr="004E38D4">
              <w:rPr>
                <w:noProof/>
                <w:webHidden/>
                <w:sz w:val="18"/>
                <w:szCs w:val="18"/>
              </w:rPr>
              <w:fldChar w:fldCharType="end"/>
            </w:r>
          </w:hyperlink>
        </w:p>
        <w:p w14:paraId="1E330013" w14:textId="6E498B7C" w:rsidR="004E38D4" w:rsidRPr="004E38D4" w:rsidRDefault="00000000" w:rsidP="004E38D4">
          <w:pPr>
            <w:pStyle w:val="TM3"/>
            <w:rPr>
              <w:rFonts w:eastAsiaTheme="minorEastAsia"/>
              <w:lang w:eastAsia="fr-FR"/>
            </w:rPr>
          </w:pPr>
          <w:hyperlink w:anchor="_Toc148613409" w:history="1">
            <w:r w:rsidR="004E38D4" w:rsidRPr="004E38D4">
              <w:rPr>
                <w:rStyle w:val="Lienhypertexte"/>
              </w:rPr>
              <w:t>Conclusion</w:t>
            </w:r>
            <w:r w:rsidR="004E38D4" w:rsidRPr="004E38D4">
              <w:rPr>
                <w:webHidden/>
              </w:rPr>
              <w:tab/>
            </w:r>
            <w:r w:rsidR="004E38D4" w:rsidRPr="004E38D4">
              <w:rPr>
                <w:webHidden/>
              </w:rPr>
              <w:fldChar w:fldCharType="begin"/>
            </w:r>
            <w:r w:rsidR="004E38D4" w:rsidRPr="004E38D4">
              <w:rPr>
                <w:webHidden/>
              </w:rPr>
              <w:instrText xml:space="preserve"> PAGEREF _Toc148613409 \h </w:instrText>
            </w:r>
            <w:r w:rsidR="004E38D4" w:rsidRPr="004E38D4">
              <w:rPr>
                <w:webHidden/>
              </w:rPr>
            </w:r>
            <w:r w:rsidR="004E38D4" w:rsidRPr="004E38D4">
              <w:rPr>
                <w:webHidden/>
              </w:rPr>
              <w:fldChar w:fldCharType="separate"/>
            </w:r>
            <w:r w:rsidR="005C73D8">
              <w:rPr>
                <w:webHidden/>
              </w:rPr>
              <w:t>24</w:t>
            </w:r>
            <w:r w:rsidR="004E38D4" w:rsidRPr="004E38D4">
              <w:rPr>
                <w:webHidden/>
              </w:rPr>
              <w:fldChar w:fldCharType="end"/>
            </w:r>
          </w:hyperlink>
        </w:p>
        <w:p w14:paraId="1C576F1A" w14:textId="2596A0E9" w:rsidR="00406788" w:rsidRPr="00EA58FD" w:rsidRDefault="00406788" w:rsidP="00406788">
          <w:r w:rsidRPr="00A41DA6">
            <w:rPr>
              <w:b/>
              <w:bCs/>
              <w:sz w:val="18"/>
              <w:szCs w:val="18"/>
            </w:rPr>
            <w:fldChar w:fldCharType="end"/>
          </w:r>
        </w:p>
      </w:sdtContent>
    </w:sdt>
    <w:p w14:paraId="025E2038" w14:textId="77777777" w:rsidR="00B766C0" w:rsidRDefault="00406788" w:rsidP="00C35325">
      <w:pPr>
        <w:pStyle w:val="Titre3"/>
      </w:pPr>
      <w:r>
        <w:br w:type="page"/>
      </w:r>
      <w:bookmarkStart w:id="0" w:name="_Toc148613388"/>
      <w:r w:rsidR="00B766C0" w:rsidRPr="00B766C0">
        <w:lastRenderedPageBreak/>
        <w:t>Introduction</w:t>
      </w:r>
      <w:bookmarkEnd w:id="0"/>
    </w:p>
    <w:p w14:paraId="4129E02D" w14:textId="77777777" w:rsidR="00BA33FC" w:rsidRDefault="00BA33FC" w:rsidP="00BA33FC">
      <w:pPr>
        <w:pStyle w:val="Sansinterligne"/>
        <w:jc w:val="left"/>
        <w:rPr>
          <w:b w:val="0"/>
        </w:rPr>
      </w:pPr>
    </w:p>
    <w:p w14:paraId="42492187" w14:textId="7289A5FE" w:rsidR="00BA33FC" w:rsidRDefault="00BA33FC" w:rsidP="00BA33FC">
      <w:pPr>
        <w:ind w:firstLine="708"/>
      </w:pPr>
      <w:r w:rsidRPr="00BA33FC">
        <w:t>Dans le domaine émergent et dynamique de la science des données, l'analyse et l'interprétation des ensembles de données complexes et volumineux sont cruciales pour extraire des connaissances précieuses. Le présent TP s'inscrit dans cette démarche, en se focalisant sur l'analyse d'un ensemble de données spécifique, "prostate.txt", qui compile des informations détaillées sur des patients atteints de cancer de la prostate.</w:t>
      </w:r>
    </w:p>
    <w:p w14:paraId="34776A8A" w14:textId="63CD395F" w:rsidR="00BA33FC" w:rsidRDefault="00BA33FC" w:rsidP="00BA33FC">
      <w:pPr>
        <w:ind w:firstLine="708"/>
      </w:pPr>
      <w:r w:rsidRPr="00BA33FC">
        <w:t>Le cancer de la prostate, caractérisé par la mutation incontrôlable des cellules de la prostate, est un sujet de préoccupation majeur dans le domaine médical et la recherche clinique. Une compréhension approfondie des facteurs qui influent sur le taux d'antigène prostatique spécifique (PSA) peut être déterminante dans le diagnostic précoce et la gestion efficace de cette maladie.</w:t>
      </w:r>
    </w:p>
    <w:p w14:paraId="253DDC83" w14:textId="2D7235BF" w:rsidR="00BA33FC" w:rsidRDefault="00BA33FC" w:rsidP="00BA33FC">
      <w:r>
        <w:tab/>
      </w:r>
      <w:r w:rsidRPr="00BA33FC">
        <w:t xml:space="preserve">Ce TP vise à naviguer à travers l'ensemble de données, à analyser et à interpréter les variables pour offrir des insights et des informations précieuses concernant les facteurs qui influent sur le taux de PSA. </w:t>
      </w:r>
      <w:r w:rsidR="00A00118">
        <w:t xml:space="preserve">Nous </w:t>
      </w:r>
      <w:r w:rsidR="00A00118" w:rsidRPr="00A00118">
        <w:t>commencerons par une première analyse où une description détaillée du jeu de données</w:t>
      </w:r>
      <w:r w:rsidR="00A00118">
        <w:t xml:space="preserve">. Ensuite, nous réaliserons </w:t>
      </w:r>
      <w:r w:rsidR="00A00118" w:rsidRPr="00A00118">
        <w:t>une analyse en composantes principales (ACP)</w:t>
      </w:r>
      <w:r w:rsidR="00A00118">
        <w:t xml:space="preserve">. Enfin, nous finirons par </w:t>
      </w:r>
    </w:p>
    <w:p w14:paraId="3A04B1DF" w14:textId="6FD0045C" w:rsidR="00BA33FC" w:rsidRDefault="00A00118" w:rsidP="00BA33FC">
      <w:r>
        <w:tab/>
      </w:r>
      <w:r w:rsidR="00BA33FC">
        <w:t xml:space="preserve">Dans le cadre de ce travail pratique, nous allons nous </w:t>
      </w:r>
      <w:r>
        <w:t>intéresser</w:t>
      </w:r>
      <w:r w:rsidR="00BA33FC">
        <w:t xml:space="preserve"> à l'analyse d'un jeu de données relatif aux niveaux d'antigène spécifique de la prostate (PSA). L'objectif principal</w:t>
      </w:r>
      <w:r w:rsidR="004E38D4">
        <w:t xml:space="preserve"> est </w:t>
      </w:r>
      <w:r w:rsidR="00BA33FC">
        <w:t>d'explorer et de comprendre les relations entre différentes variables et la manière dont elles influencent le taux de PSA. Pour ce faire, nous avons adopté une approche méthodique en suivant plusieurs étapes clés d'analyse statistique.</w:t>
      </w:r>
    </w:p>
    <w:p w14:paraId="6B847478" w14:textId="6F68D6EE" w:rsidR="00BA33FC" w:rsidRDefault="00A00118" w:rsidP="00BA33FC">
      <w:r>
        <w:tab/>
      </w:r>
      <w:r w:rsidRPr="00A00118">
        <w:t>Nous commencerons par une première analyse où une description détaillée du jeu de données sera effectuée pour comprendre sa structure, sa composition et ses variables, notamment le volume du cancer, le poids de la prostate, l'âge du patient, la quantité d'hyperplasie bénigne, la propagation dans les vésicules séminales et la pénétration capsulaire.</w:t>
      </w:r>
      <w:r>
        <w:t xml:space="preserve"> </w:t>
      </w:r>
      <w:r w:rsidRPr="00A00118">
        <w:t>Ensuite, une analyse en composantes principales (ACP) sera réalisée pour réduire la dimensionnalité de l'ensemble de données et identifier les composantes principales qui capturent la majeure partie de la variance au sein des données.</w:t>
      </w:r>
      <w:r>
        <w:t xml:space="preserve"> Enfin, nous finirons par </w:t>
      </w:r>
      <w:r w:rsidRPr="00A00118">
        <w:t>une analyse de régression linéaire pour établir des relations prédictives entre les différentes variables. L'objectif sera d'évaluer comment les variables indépendantes, telles que le volume du cancer</w:t>
      </w:r>
      <w:r>
        <w:t xml:space="preserve">, </w:t>
      </w:r>
      <w:r w:rsidRPr="00A00118">
        <w:t>influent sur la variable dépendante, à savoir le taux de PSA</w:t>
      </w:r>
      <w:r>
        <w:t>.</w:t>
      </w:r>
    </w:p>
    <w:p w14:paraId="2E7F937A" w14:textId="7F9D1CB2" w:rsidR="00EA58FD" w:rsidRPr="00C35325" w:rsidRDefault="00B766C0" w:rsidP="00BA33FC">
      <w:r>
        <w:br w:type="page"/>
      </w:r>
    </w:p>
    <w:p w14:paraId="646BD786" w14:textId="7CCA40ED" w:rsidR="000D48DD" w:rsidRDefault="000D48DD" w:rsidP="000D48DD">
      <w:pPr>
        <w:pStyle w:val="Titre1"/>
      </w:pPr>
      <w:bookmarkStart w:id="1" w:name="_Toc148613389"/>
      <w:r w:rsidRPr="000D48DD">
        <w:lastRenderedPageBreak/>
        <w:t>Première analyse : description du jeu de données</w:t>
      </w:r>
      <w:bookmarkEnd w:id="1"/>
    </w:p>
    <w:p w14:paraId="3A3AC8AC" w14:textId="77777777" w:rsidR="000D48DD" w:rsidRDefault="000D48DD" w:rsidP="000D48DD"/>
    <w:p w14:paraId="09826BE6" w14:textId="3DB5DAAA" w:rsidR="000D48DD" w:rsidRPr="000D48DD" w:rsidRDefault="000D48DD" w:rsidP="000D48DD">
      <w:pPr>
        <w:rPr>
          <w:b/>
          <w:bCs/>
          <w:color w:val="2F5496" w:themeColor="accent1" w:themeShade="BF"/>
          <w:sz w:val="28"/>
          <w:szCs w:val="28"/>
        </w:rPr>
      </w:pPr>
      <w:r w:rsidRPr="000D48DD">
        <w:rPr>
          <w:b/>
          <w:bCs/>
          <w:color w:val="2F5496" w:themeColor="accent1" w:themeShade="BF"/>
          <w:sz w:val="28"/>
          <w:szCs w:val="28"/>
        </w:rPr>
        <w:t xml:space="preserve">Importez le jeu de données </w:t>
      </w:r>
      <w:r w:rsidR="007B24BA" w:rsidRPr="000D48DD">
        <w:rPr>
          <w:b/>
          <w:bCs/>
          <w:color w:val="2F5496" w:themeColor="accent1" w:themeShade="BF"/>
          <w:sz w:val="28"/>
          <w:szCs w:val="28"/>
        </w:rPr>
        <w:t>prostate.txt</w:t>
      </w:r>
      <w:r w:rsidR="007B24BA">
        <w:rPr>
          <w:b/>
          <w:bCs/>
          <w:color w:val="2F5496" w:themeColor="accent1" w:themeShade="BF"/>
          <w:sz w:val="28"/>
          <w:szCs w:val="28"/>
        </w:rPr>
        <w:t xml:space="preserve"> :</w:t>
      </w:r>
    </w:p>
    <w:p w14:paraId="19C4A664" w14:textId="69C872FF" w:rsidR="000D48DD" w:rsidRDefault="000D48DD" w:rsidP="000D48DD">
      <w:r>
        <w:t xml:space="preserve">Pour importer notre jeu de données : </w:t>
      </w:r>
      <w:r w:rsidRPr="000D48DD">
        <w:t>prostate dataset</w:t>
      </w:r>
      <w:r>
        <w:t xml:space="preserve">.txt, il nous suffit d’aller dans </w:t>
      </w:r>
      <w:r w:rsidR="00B766C0">
        <w:t>environnement</w:t>
      </w:r>
      <w:r>
        <w:t xml:space="preserve">, de </w:t>
      </w:r>
      <w:proofErr w:type="spellStart"/>
      <w:r>
        <w:t>clicker</w:t>
      </w:r>
      <w:proofErr w:type="spellEnd"/>
      <w:r>
        <w:t xml:space="preserve"> sur import </w:t>
      </w:r>
      <w:proofErr w:type="spellStart"/>
      <w:r>
        <w:t>Dataset</w:t>
      </w:r>
      <w:proofErr w:type="spellEnd"/>
      <w:r>
        <w:t xml:space="preserve">, puis de cliquer </w:t>
      </w:r>
      <w:proofErr w:type="spellStart"/>
      <w:r>
        <w:t>From</w:t>
      </w:r>
      <w:proofErr w:type="spellEnd"/>
      <w:r>
        <w:t xml:space="preserve"> </w:t>
      </w:r>
      <w:proofErr w:type="spellStart"/>
      <w:r>
        <w:t>Text</w:t>
      </w:r>
      <w:proofErr w:type="spellEnd"/>
      <w:r>
        <w:t xml:space="preserve">(base)... puis de </w:t>
      </w:r>
      <w:r w:rsidR="00B766C0">
        <w:t>sélectionner</w:t>
      </w:r>
      <w:r>
        <w:t xml:space="preserve"> notre fichier. Une fois </w:t>
      </w:r>
      <w:r w:rsidR="00B766C0">
        <w:t>faits-nous</w:t>
      </w:r>
      <w:r>
        <w:t xml:space="preserve"> allons pouvoir retrouver notre jeu de donnée dans notre </w:t>
      </w:r>
      <w:r w:rsidR="00B766C0">
        <w:t>environnement</w:t>
      </w:r>
      <w:r>
        <w:t>.</w:t>
      </w:r>
    </w:p>
    <w:p w14:paraId="256A6BCD" w14:textId="126891BC" w:rsidR="000D48DD" w:rsidRDefault="000D48DD" w:rsidP="000D48DD">
      <w:pPr>
        <w:jc w:val="center"/>
      </w:pPr>
      <w:r w:rsidRPr="000D48DD">
        <w:rPr>
          <w:noProof/>
        </w:rPr>
        <w:drawing>
          <wp:inline distT="0" distB="0" distL="0" distR="0" wp14:anchorId="50AB8521" wp14:editId="6BB90DDA">
            <wp:extent cx="4245428" cy="1143000"/>
            <wp:effectExtent l="0" t="0" r="3175" b="0"/>
            <wp:docPr id="192643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370" name=""/>
                    <pic:cNvPicPr/>
                  </pic:nvPicPr>
                  <pic:blipFill>
                    <a:blip r:embed="rId11"/>
                    <a:stretch>
                      <a:fillRect/>
                    </a:stretch>
                  </pic:blipFill>
                  <pic:spPr>
                    <a:xfrm>
                      <a:off x="0" y="0"/>
                      <a:ext cx="4276934" cy="1151482"/>
                    </a:xfrm>
                    <a:prstGeom prst="rect">
                      <a:avLst/>
                    </a:prstGeom>
                  </pic:spPr>
                </pic:pic>
              </a:graphicData>
            </a:graphic>
          </wp:inline>
        </w:drawing>
      </w:r>
    </w:p>
    <w:p w14:paraId="4FD4A466" w14:textId="6A3AB5CE" w:rsidR="000D48DD" w:rsidRDefault="000D48DD" w:rsidP="00EA58FD">
      <w:pPr>
        <w:jc w:val="center"/>
      </w:pPr>
      <w:r w:rsidRPr="000D48DD">
        <w:rPr>
          <w:noProof/>
        </w:rPr>
        <w:drawing>
          <wp:inline distT="0" distB="0" distL="0" distR="0" wp14:anchorId="6B6557C2" wp14:editId="320BA26A">
            <wp:extent cx="4429125" cy="5314951"/>
            <wp:effectExtent l="0" t="0" r="0" b="0"/>
            <wp:docPr id="1202362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36201" name=""/>
                    <pic:cNvPicPr/>
                  </pic:nvPicPr>
                  <pic:blipFill>
                    <a:blip r:embed="rId12"/>
                    <a:stretch>
                      <a:fillRect/>
                    </a:stretch>
                  </pic:blipFill>
                  <pic:spPr>
                    <a:xfrm>
                      <a:off x="0" y="0"/>
                      <a:ext cx="4434544" cy="5321454"/>
                    </a:xfrm>
                    <a:prstGeom prst="rect">
                      <a:avLst/>
                    </a:prstGeom>
                  </pic:spPr>
                </pic:pic>
              </a:graphicData>
            </a:graphic>
          </wp:inline>
        </w:drawing>
      </w:r>
    </w:p>
    <w:p w14:paraId="52932862" w14:textId="77777777" w:rsidR="000D48DD" w:rsidRDefault="000D48DD" w:rsidP="000D48DD"/>
    <w:p w14:paraId="5EABF505" w14:textId="2F1D94E6" w:rsidR="000D48DD" w:rsidRDefault="000D48DD" w:rsidP="000D48DD">
      <w:pPr>
        <w:pStyle w:val="Titre2"/>
      </w:pPr>
      <w:bookmarkStart w:id="2" w:name="_Toc148613390"/>
      <w:r w:rsidRPr="000D48DD">
        <w:lastRenderedPageBreak/>
        <w:t>Combien y a-t-il d'observations ? Présentez les données et l’objectif de l’étude statistique.</w:t>
      </w:r>
      <w:bookmarkEnd w:id="2"/>
    </w:p>
    <w:p w14:paraId="295F56A6" w14:textId="09FAD70C" w:rsidR="000D48DD" w:rsidRPr="00B7015E" w:rsidRDefault="00B7015E" w:rsidP="000D48DD">
      <w:pPr>
        <w:rPr>
          <w:b/>
          <w:bCs/>
        </w:rPr>
      </w:pPr>
      <w:r w:rsidRPr="00B7015E">
        <w:rPr>
          <w:b/>
          <w:bCs/>
        </w:rPr>
        <w:t>Dans un premier temps, nous allons afficher les premières lignes du jeu de donnée :</w:t>
      </w:r>
    </w:p>
    <w:p w14:paraId="1883C08D" w14:textId="6484806F" w:rsidR="00B7015E" w:rsidRDefault="00B7015E" w:rsidP="00032592">
      <w:pPr>
        <w:jc w:val="center"/>
      </w:pPr>
      <w:r w:rsidRPr="00B7015E">
        <w:rPr>
          <w:noProof/>
        </w:rPr>
        <w:drawing>
          <wp:inline distT="0" distB="0" distL="0" distR="0" wp14:anchorId="16865A49" wp14:editId="3A4108F1">
            <wp:extent cx="2933700" cy="998416"/>
            <wp:effectExtent l="0" t="0" r="0" b="0"/>
            <wp:docPr id="13329121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12112" name=""/>
                    <pic:cNvPicPr/>
                  </pic:nvPicPr>
                  <pic:blipFill>
                    <a:blip r:embed="rId13"/>
                    <a:stretch>
                      <a:fillRect/>
                    </a:stretch>
                  </pic:blipFill>
                  <pic:spPr>
                    <a:xfrm>
                      <a:off x="0" y="0"/>
                      <a:ext cx="2973822" cy="1012071"/>
                    </a:xfrm>
                    <a:prstGeom prst="rect">
                      <a:avLst/>
                    </a:prstGeom>
                  </pic:spPr>
                </pic:pic>
              </a:graphicData>
            </a:graphic>
          </wp:inline>
        </w:drawing>
      </w:r>
    </w:p>
    <w:p w14:paraId="7C451CAF" w14:textId="66A6C260" w:rsidR="00B7015E" w:rsidRPr="00B7015E" w:rsidRDefault="00B7015E" w:rsidP="000D48DD">
      <w:pPr>
        <w:rPr>
          <w:b/>
          <w:bCs/>
        </w:rPr>
      </w:pPr>
      <w:r w:rsidRPr="00B7015E">
        <w:rPr>
          <w:b/>
          <w:bCs/>
        </w:rPr>
        <w:t>Ensuite nous allons afficher le nombre total d’observations :</w:t>
      </w:r>
    </w:p>
    <w:p w14:paraId="40776490" w14:textId="4A35FABC" w:rsidR="00B7015E" w:rsidRPr="00EA58FD" w:rsidRDefault="00B7015E" w:rsidP="00032592">
      <w:pPr>
        <w:jc w:val="center"/>
      </w:pPr>
      <w:r w:rsidRPr="00B7015E">
        <w:rPr>
          <w:noProof/>
        </w:rPr>
        <w:drawing>
          <wp:inline distT="0" distB="0" distL="0" distR="0" wp14:anchorId="4F1BF06B" wp14:editId="70B11AE0">
            <wp:extent cx="3848100" cy="364317"/>
            <wp:effectExtent l="0" t="0" r="0" b="0"/>
            <wp:docPr id="17978166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816642" name=""/>
                    <pic:cNvPicPr/>
                  </pic:nvPicPr>
                  <pic:blipFill>
                    <a:blip r:embed="rId14"/>
                    <a:stretch>
                      <a:fillRect/>
                    </a:stretch>
                  </pic:blipFill>
                  <pic:spPr>
                    <a:xfrm>
                      <a:off x="0" y="0"/>
                      <a:ext cx="4022338" cy="380813"/>
                    </a:xfrm>
                    <a:prstGeom prst="rect">
                      <a:avLst/>
                    </a:prstGeom>
                  </pic:spPr>
                </pic:pic>
              </a:graphicData>
            </a:graphic>
          </wp:inline>
        </w:drawing>
      </w:r>
    </w:p>
    <w:p w14:paraId="64EFBC6E" w14:textId="25D7606F" w:rsidR="00B7015E" w:rsidRPr="00B7015E" w:rsidRDefault="00B7015E" w:rsidP="000D48DD">
      <w:pPr>
        <w:rPr>
          <w:b/>
          <w:bCs/>
        </w:rPr>
      </w:pPr>
      <w:r w:rsidRPr="00B7015E">
        <w:rPr>
          <w:b/>
          <w:bCs/>
        </w:rPr>
        <w:t>Enfin affichons le résumé statistique des variables de notre jeu de données :</w:t>
      </w:r>
    </w:p>
    <w:p w14:paraId="6EE50195" w14:textId="4A3FFBA3" w:rsidR="00B7015E" w:rsidRDefault="00B7015E" w:rsidP="000D48DD">
      <w:r w:rsidRPr="00B7015E">
        <w:rPr>
          <w:noProof/>
        </w:rPr>
        <w:drawing>
          <wp:inline distT="0" distB="0" distL="0" distR="0" wp14:anchorId="698011E0" wp14:editId="16A167A6">
            <wp:extent cx="5314950" cy="1145948"/>
            <wp:effectExtent l="0" t="0" r="0" b="0"/>
            <wp:docPr id="4439767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76730" name=""/>
                    <pic:cNvPicPr/>
                  </pic:nvPicPr>
                  <pic:blipFill>
                    <a:blip r:embed="rId15"/>
                    <a:stretch>
                      <a:fillRect/>
                    </a:stretch>
                  </pic:blipFill>
                  <pic:spPr>
                    <a:xfrm>
                      <a:off x="0" y="0"/>
                      <a:ext cx="5324086" cy="1147918"/>
                    </a:xfrm>
                    <a:prstGeom prst="rect">
                      <a:avLst/>
                    </a:prstGeom>
                  </pic:spPr>
                </pic:pic>
              </a:graphicData>
            </a:graphic>
          </wp:inline>
        </w:drawing>
      </w:r>
    </w:p>
    <w:p w14:paraId="0CF8952A" w14:textId="77777777" w:rsidR="00B7015E" w:rsidRPr="00B7015E" w:rsidRDefault="00B7015E" w:rsidP="00B7015E">
      <w:pPr>
        <w:rPr>
          <w:b/>
          <w:bCs/>
        </w:rPr>
      </w:pPr>
      <w:r w:rsidRPr="00B7015E">
        <w:rPr>
          <w:b/>
          <w:bCs/>
        </w:rPr>
        <w:t>Objectif de l’étude statistique</w:t>
      </w:r>
    </w:p>
    <w:p w14:paraId="231F3EE7" w14:textId="5F98B806" w:rsidR="00B7015E" w:rsidRDefault="00B7015E" w:rsidP="00B7015E">
      <w:pPr>
        <w:ind w:firstLine="708"/>
      </w:pPr>
      <w:r>
        <w:t>L’objectif de cette étude statistique, est de mieux comprendre les facteurs influençant le taux d'antigène prostatique spécifique (PSA). Le taux de PSA est souvent utilisé comme un indicateur pour le diagnostic du cancer de la prostate. Cependant, de nombreux facteurs peuvent affecter le taux de PSA, tels que le volume de la prostate, les infections, l'inflammation et certains traitements.</w:t>
      </w:r>
    </w:p>
    <w:p w14:paraId="19BBA8A0" w14:textId="00BCE1BD" w:rsidR="00B7015E" w:rsidRDefault="00B7015E" w:rsidP="00B7015E">
      <w:pPr>
        <w:ind w:firstLine="708"/>
      </w:pPr>
      <w:r>
        <w:t>En analysant le jeu de données, qui comprend des variables telles que le volume du cancer, le poids de la prostate, l'âge du patient, la quantité d'hyperplasie bénigne, la propagation dans les vésicules séminales et la pénétration capsulaire, les chercheurs peuvent identifier des modèles et des relations entre ces variables et le taux de PSA. Cette connaissance peut ensuite être utilisée pour améliorer la précision du diagnostic et le traitement du cancer de la prostate.</w:t>
      </w:r>
    </w:p>
    <w:p w14:paraId="640F0B63" w14:textId="77777777" w:rsidR="00B7015E" w:rsidRDefault="00B7015E" w:rsidP="00EA58FD"/>
    <w:p w14:paraId="6EF9D2BE" w14:textId="2C98F2A8" w:rsidR="00B7015E" w:rsidRDefault="00B7015E" w:rsidP="00B7015E">
      <w:pPr>
        <w:pStyle w:val="Titre2"/>
      </w:pPr>
      <w:bookmarkStart w:id="3" w:name="_Toc148613391"/>
      <w:r>
        <w:t xml:space="preserve">Utilisez la commande </w:t>
      </w:r>
      <w:proofErr w:type="spellStart"/>
      <w:proofErr w:type="gramStart"/>
      <w:r>
        <w:t>summary</w:t>
      </w:r>
      <w:proofErr w:type="spellEnd"/>
      <w:r>
        <w:t>(</w:t>
      </w:r>
      <w:proofErr w:type="gramEnd"/>
      <w:r>
        <w:t xml:space="preserve">) pour calculer des statistiques descriptives pour la variable cible </w:t>
      </w:r>
      <w:proofErr w:type="spellStart"/>
      <w:r>
        <w:t>psa</w:t>
      </w:r>
      <w:proofErr w:type="spellEnd"/>
      <w:r>
        <w:t>. Interprétez les résultats.</w:t>
      </w:r>
      <w:bookmarkEnd w:id="3"/>
    </w:p>
    <w:p w14:paraId="5B042F7E" w14:textId="77777777" w:rsidR="00B7015E" w:rsidRDefault="00B7015E" w:rsidP="00B7015E"/>
    <w:p w14:paraId="4A26E62C" w14:textId="732ECC65" w:rsidR="00B7015E" w:rsidRPr="00B7015E" w:rsidRDefault="00B7015E" w:rsidP="00B7015E">
      <w:pPr>
        <w:rPr>
          <w:b/>
          <w:bCs/>
        </w:rPr>
      </w:pPr>
      <w:r w:rsidRPr="00B7015E">
        <w:rPr>
          <w:b/>
          <w:bCs/>
        </w:rPr>
        <w:t xml:space="preserve">Utilisation de la commande </w:t>
      </w:r>
      <w:proofErr w:type="spellStart"/>
      <w:proofErr w:type="gramStart"/>
      <w:r w:rsidRPr="00B7015E">
        <w:rPr>
          <w:b/>
          <w:bCs/>
        </w:rPr>
        <w:t>summary</w:t>
      </w:r>
      <w:proofErr w:type="spellEnd"/>
      <w:r w:rsidRPr="00B7015E">
        <w:rPr>
          <w:b/>
          <w:bCs/>
        </w:rPr>
        <w:t>(</w:t>
      </w:r>
      <w:proofErr w:type="gramEnd"/>
      <w:r w:rsidRPr="00B7015E">
        <w:rPr>
          <w:b/>
          <w:bCs/>
        </w:rPr>
        <w:t>)</w:t>
      </w:r>
      <w:r>
        <w:rPr>
          <w:b/>
          <w:bCs/>
        </w:rPr>
        <w:t xml:space="preserve"> pour les statistiques descriptives pour la variable TARGET </w:t>
      </w:r>
      <w:proofErr w:type="spellStart"/>
      <w:r>
        <w:rPr>
          <w:b/>
          <w:bCs/>
        </w:rPr>
        <w:t>psa</w:t>
      </w:r>
      <w:proofErr w:type="spellEnd"/>
      <w:r w:rsidRPr="00B7015E">
        <w:rPr>
          <w:b/>
          <w:bCs/>
        </w:rPr>
        <w:t> :</w:t>
      </w:r>
    </w:p>
    <w:p w14:paraId="6095D1FD" w14:textId="3354CA28" w:rsidR="00B7015E" w:rsidRDefault="00B7015E" w:rsidP="00B7015E">
      <w:pPr>
        <w:ind w:firstLine="708"/>
        <w:jc w:val="center"/>
      </w:pPr>
      <w:r w:rsidRPr="00B7015E">
        <w:rPr>
          <w:noProof/>
        </w:rPr>
        <w:drawing>
          <wp:inline distT="0" distB="0" distL="0" distR="0" wp14:anchorId="56DC2ED5" wp14:editId="60A95CB1">
            <wp:extent cx="4476437" cy="771525"/>
            <wp:effectExtent l="0" t="0" r="635" b="0"/>
            <wp:docPr id="5200225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22555" name=""/>
                    <pic:cNvPicPr/>
                  </pic:nvPicPr>
                  <pic:blipFill>
                    <a:blip r:embed="rId16"/>
                    <a:stretch>
                      <a:fillRect/>
                    </a:stretch>
                  </pic:blipFill>
                  <pic:spPr>
                    <a:xfrm>
                      <a:off x="0" y="0"/>
                      <a:ext cx="4563941" cy="786607"/>
                    </a:xfrm>
                    <a:prstGeom prst="rect">
                      <a:avLst/>
                    </a:prstGeom>
                  </pic:spPr>
                </pic:pic>
              </a:graphicData>
            </a:graphic>
          </wp:inline>
        </w:drawing>
      </w:r>
    </w:p>
    <w:p w14:paraId="3D93D9B1" w14:textId="77777777" w:rsidR="00B7015E" w:rsidRDefault="00B7015E" w:rsidP="00B7015E"/>
    <w:p w14:paraId="5421D7FA" w14:textId="39B6630F" w:rsidR="00B7015E" w:rsidRPr="00B7015E" w:rsidRDefault="00B7015E" w:rsidP="00B7015E">
      <w:pPr>
        <w:rPr>
          <w:b/>
          <w:bCs/>
        </w:rPr>
      </w:pPr>
      <w:r w:rsidRPr="00B7015E">
        <w:rPr>
          <w:b/>
          <w:bCs/>
        </w:rPr>
        <w:lastRenderedPageBreak/>
        <w:t>Interprétation des résultats</w:t>
      </w:r>
      <w:r>
        <w:rPr>
          <w:b/>
          <w:bCs/>
        </w:rPr>
        <w:t> :</w:t>
      </w:r>
    </w:p>
    <w:p w14:paraId="6923D259" w14:textId="2974A0D7" w:rsidR="00B7015E" w:rsidRDefault="00B7015E" w:rsidP="00B7015E">
      <w:r>
        <w:t xml:space="preserve">Les résultats de la commande </w:t>
      </w:r>
      <w:proofErr w:type="spellStart"/>
      <w:proofErr w:type="gramStart"/>
      <w:r>
        <w:t>summary</w:t>
      </w:r>
      <w:proofErr w:type="spellEnd"/>
      <w:r>
        <w:t>(</w:t>
      </w:r>
      <w:proofErr w:type="gramEnd"/>
      <w:r>
        <w:t xml:space="preserve">) nous donne une idée claire de la distribution des valeurs de la variable </w:t>
      </w:r>
      <w:proofErr w:type="spellStart"/>
      <w:r>
        <w:t>psa</w:t>
      </w:r>
      <w:proofErr w:type="spellEnd"/>
      <w:r w:rsidR="00E73ED1">
        <w:t> </w:t>
      </w:r>
      <w:r>
        <w:t>:</w:t>
      </w:r>
    </w:p>
    <w:p w14:paraId="1E498497" w14:textId="77777777" w:rsidR="00B7015E" w:rsidRDefault="00B7015E" w:rsidP="00B7015E">
      <w:pPr>
        <w:pStyle w:val="Paragraphedeliste"/>
        <w:numPr>
          <w:ilvl w:val="0"/>
          <w:numId w:val="2"/>
        </w:numPr>
      </w:pPr>
      <w:r w:rsidRPr="00E73ED1">
        <w:rPr>
          <w:b/>
          <w:bCs/>
        </w:rPr>
        <w:t>Min :</w:t>
      </w:r>
      <w:r>
        <w:t xml:space="preserve"> La valeur minimale du PSA dans l'ensemble de données.</w:t>
      </w:r>
    </w:p>
    <w:p w14:paraId="057049AF" w14:textId="77777777" w:rsidR="00B7015E" w:rsidRDefault="00B7015E" w:rsidP="00B7015E">
      <w:pPr>
        <w:pStyle w:val="Paragraphedeliste"/>
        <w:numPr>
          <w:ilvl w:val="0"/>
          <w:numId w:val="2"/>
        </w:numPr>
      </w:pPr>
      <w:r w:rsidRPr="00E73ED1">
        <w:rPr>
          <w:b/>
          <w:bCs/>
        </w:rPr>
        <w:t xml:space="preserve">1er </w:t>
      </w:r>
      <w:proofErr w:type="spellStart"/>
      <w:r w:rsidRPr="00E73ED1">
        <w:rPr>
          <w:b/>
          <w:bCs/>
        </w:rPr>
        <w:t>Qu</w:t>
      </w:r>
      <w:proofErr w:type="spellEnd"/>
      <w:r w:rsidRPr="00E73ED1">
        <w:rPr>
          <w:b/>
          <w:bCs/>
        </w:rPr>
        <w:t>. :</w:t>
      </w:r>
      <w:r>
        <w:t xml:space="preserve"> Le premier quartile indique que 25% des patients ont un niveau de PSA inférieur à cette valeur. C'est également la médiane du premier demi-ensemble de données.</w:t>
      </w:r>
    </w:p>
    <w:p w14:paraId="3FC77439" w14:textId="77777777" w:rsidR="00B7015E" w:rsidRDefault="00B7015E" w:rsidP="00B7015E">
      <w:pPr>
        <w:pStyle w:val="Paragraphedeliste"/>
        <w:numPr>
          <w:ilvl w:val="0"/>
          <w:numId w:val="2"/>
        </w:numPr>
      </w:pPr>
      <w:r w:rsidRPr="00E73ED1">
        <w:rPr>
          <w:b/>
          <w:bCs/>
        </w:rPr>
        <w:t>Médiane :</w:t>
      </w:r>
      <w:r>
        <w:t xml:space="preserve"> La médiane sépare l'ensemble de données en deux parties égales. 50% des valeurs de PSA sont inférieures à la médiane et 50% sont supérieures. Cela peut aussi être interprété comme le deuxième quartile.</w:t>
      </w:r>
    </w:p>
    <w:p w14:paraId="61C28AA4" w14:textId="77777777" w:rsidR="00B7015E" w:rsidRDefault="00B7015E" w:rsidP="00B7015E">
      <w:pPr>
        <w:pStyle w:val="Paragraphedeliste"/>
        <w:numPr>
          <w:ilvl w:val="0"/>
          <w:numId w:val="2"/>
        </w:numPr>
      </w:pPr>
      <w:r w:rsidRPr="00E73ED1">
        <w:rPr>
          <w:b/>
          <w:bCs/>
        </w:rPr>
        <w:t>Moyenne :</w:t>
      </w:r>
      <w:r>
        <w:t xml:space="preserve"> La moyenne de PSA, calculée en additionnant tous les niveaux de PSA et en divisant par le nombre total d'observations.</w:t>
      </w:r>
    </w:p>
    <w:p w14:paraId="7F4DB0E8" w14:textId="77777777" w:rsidR="00B7015E" w:rsidRDefault="00B7015E" w:rsidP="00B7015E">
      <w:pPr>
        <w:pStyle w:val="Paragraphedeliste"/>
        <w:numPr>
          <w:ilvl w:val="0"/>
          <w:numId w:val="2"/>
        </w:numPr>
      </w:pPr>
      <w:r w:rsidRPr="00E73ED1">
        <w:rPr>
          <w:b/>
          <w:bCs/>
        </w:rPr>
        <w:t xml:space="preserve">3e </w:t>
      </w:r>
      <w:proofErr w:type="spellStart"/>
      <w:r w:rsidRPr="00E73ED1">
        <w:rPr>
          <w:b/>
          <w:bCs/>
        </w:rPr>
        <w:t>Qu</w:t>
      </w:r>
      <w:proofErr w:type="spellEnd"/>
      <w:r w:rsidRPr="00E73ED1">
        <w:rPr>
          <w:b/>
          <w:bCs/>
        </w:rPr>
        <w:t>. :</w:t>
      </w:r>
      <w:r>
        <w:t xml:space="preserve"> Le troisième quartile indique que 75% des patients ont un niveau de PSA inférieur à cette valeur. C'est également la médiane du second demi-ensemble de données.</w:t>
      </w:r>
    </w:p>
    <w:p w14:paraId="6288B3BC" w14:textId="77777777" w:rsidR="00B7015E" w:rsidRDefault="00B7015E" w:rsidP="00B7015E">
      <w:pPr>
        <w:pStyle w:val="Paragraphedeliste"/>
        <w:numPr>
          <w:ilvl w:val="0"/>
          <w:numId w:val="2"/>
        </w:numPr>
      </w:pPr>
      <w:r w:rsidRPr="00E73ED1">
        <w:rPr>
          <w:b/>
          <w:bCs/>
        </w:rPr>
        <w:t>Max :</w:t>
      </w:r>
      <w:r>
        <w:t xml:space="preserve"> La valeur maximale du PSA dans l'ensemble de données.</w:t>
      </w:r>
    </w:p>
    <w:p w14:paraId="4F834352" w14:textId="5DE3E13B" w:rsidR="00B7015E" w:rsidRDefault="00B7015E" w:rsidP="00B7015E">
      <w:r>
        <w:t xml:space="preserve">Ces statistiques </w:t>
      </w:r>
      <w:r w:rsidR="00E73ED1">
        <w:t>nous</w:t>
      </w:r>
      <w:r>
        <w:t xml:space="preserve"> aideront à comprendre la distribution de la variable cible </w:t>
      </w:r>
      <w:proofErr w:type="spellStart"/>
      <w:r>
        <w:t>psa</w:t>
      </w:r>
      <w:proofErr w:type="spellEnd"/>
      <w:r>
        <w:t xml:space="preserve">, identifiant ainsi les tendances centrales et la dispersion des données. </w:t>
      </w:r>
    </w:p>
    <w:p w14:paraId="0185FFBB" w14:textId="77777777" w:rsidR="00E73ED1" w:rsidRDefault="00E73ED1" w:rsidP="00B7015E"/>
    <w:p w14:paraId="64829D91" w14:textId="4DDA9BC9" w:rsidR="00E73ED1" w:rsidRPr="00E73ED1" w:rsidRDefault="00E73ED1" w:rsidP="00E73ED1">
      <w:pPr>
        <w:pStyle w:val="Titre2"/>
      </w:pPr>
      <w:bookmarkStart w:id="4" w:name="_Toc148613392"/>
      <w:r w:rsidRPr="00E73ED1">
        <w:t xml:space="preserve">Effectuer une première analyse de la variable </w:t>
      </w:r>
      <w:proofErr w:type="spellStart"/>
      <w:r w:rsidRPr="00E73ED1">
        <w:t>psa</w:t>
      </w:r>
      <w:proofErr w:type="spellEnd"/>
      <w:r w:rsidRPr="00E73ED1">
        <w:t xml:space="preserve"> basée sur les autres en calculant le</w:t>
      </w:r>
      <w:r>
        <w:t xml:space="preserve"> </w:t>
      </w:r>
      <w:r w:rsidRPr="00E73ED1">
        <w:t xml:space="preserve">coefficient corrélation entre </w:t>
      </w:r>
      <w:proofErr w:type="spellStart"/>
      <w:r w:rsidRPr="00E73ED1">
        <w:t>psa</w:t>
      </w:r>
      <w:proofErr w:type="spellEnd"/>
      <w:r w:rsidRPr="00E73ED1">
        <w:t xml:space="preserve"> et chacune des autres variables. Laquelle est la plus corrélée avec</w:t>
      </w:r>
      <w:r>
        <w:t xml:space="preserve"> </w:t>
      </w:r>
      <w:proofErr w:type="spellStart"/>
      <w:r w:rsidRPr="00E73ED1">
        <w:t>psa</w:t>
      </w:r>
      <w:proofErr w:type="spellEnd"/>
      <w:r w:rsidRPr="00E73ED1">
        <w:t xml:space="preserve"> ?</w:t>
      </w:r>
      <w:bookmarkEnd w:id="4"/>
    </w:p>
    <w:p w14:paraId="21B956FF" w14:textId="77777777" w:rsidR="00E73ED1" w:rsidRDefault="00E73ED1" w:rsidP="00E73ED1"/>
    <w:p w14:paraId="0D31F0F0" w14:textId="67D1091E" w:rsidR="00E73ED1" w:rsidRDefault="00E73ED1" w:rsidP="00E73ED1">
      <w:pPr>
        <w:rPr>
          <w:b/>
          <w:bCs/>
        </w:rPr>
      </w:pPr>
      <w:r w:rsidRPr="00E73ED1">
        <w:rPr>
          <w:b/>
          <w:bCs/>
        </w:rPr>
        <w:t>Calcule du coefficient de corrélation :</w:t>
      </w:r>
    </w:p>
    <w:p w14:paraId="359BA2F1" w14:textId="051E81FC" w:rsidR="00E73ED1" w:rsidRDefault="00E73ED1" w:rsidP="00E73ED1">
      <w:pPr>
        <w:jc w:val="center"/>
        <w:rPr>
          <w:b/>
          <w:bCs/>
        </w:rPr>
      </w:pPr>
      <w:r w:rsidRPr="00E73ED1">
        <w:rPr>
          <w:b/>
          <w:bCs/>
          <w:noProof/>
        </w:rPr>
        <w:drawing>
          <wp:inline distT="0" distB="0" distL="0" distR="0" wp14:anchorId="7E6D54C5" wp14:editId="77BC3B27">
            <wp:extent cx="6468743" cy="1276350"/>
            <wp:effectExtent l="0" t="0" r="8890" b="0"/>
            <wp:docPr id="1427831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3161" name=""/>
                    <pic:cNvPicPr/>
                  </pic:nvPicPr>
                  <pic:blipFill>
                    <a:blip r:embed="rId17"/>
                    <a:stretch>
                      <a:fillRect/>
                    </a:stretch>
                  </pic:blipFill>
                  <pic:spPr>
                    <a:xfrm>
                      <a:off x="0" y="0"/>
                      <a:ext cx="6554336" cy="1293238"/>
                    </a:xfrm>
                    <a:prstGeom prst="rect">
                      <a:avLst/>
                    </a:prstGeom>
                  </pic:spPr>
                </pic:pic>
              </a:graphicData>
            </a:graphic>
          </wp:inline>
        </w:drawing>
      </w:r>
    </w:p>
    <w:p w14:paraId="294AFEB8" w14:textId="77777777" w:rsidR="004E38D4" w:rsidRDefault="004E38D4" w:rsidP="00343827">
      <w:pPr>
        <w:jc w:val="center"/>
        <w:rPr>
          <w:b/>
          <w:bCs/>
          <w:noProof/>
        </w:rPr>
      </w:pPr>
    </w:p>
    <w:p w14:paraId="50AD32A0" w14:textId="636EB60D" w:rsidR="00343827" w:rsidRDefault="00E73ED1" w:rsidP="00343827">
      <w:pPr>
        <w:jc w:val="center"/>
        <w:rPr>
          <w:b/>
          <w:bCs/>
        </w:rPr>
      </w:pPr>
      <w:r w:rsidRPr="00E73ED1">
        <w:rPr>
          <w:b/>
          <w:bCs/>
          <w:noProof/>
        </w:rPr>
        <w:drawing>
          <wp:inline distT="0" distB="0" distL="0" distR="0" wp14:anchorId="379DB03D" wp14:editId="026672A4">
            <wp:extent cx="6296025" cy="328265"/>
            <wp:effectExtent l="0" t="0" r="0" b="0"/>
            <wp:docPr id="549629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2945" name=""/>
                    <pic:cNvPicPr/>
                  </pic:nvPicPr>
                  <pic:blipFill>
                    <a:blip r:embed="rId18"/>
                    <a:stretch>
                      <a:fillRect/>
                    </a:stretch>
                  </pic:blipFill>
                  <pic:spPr>
                    <a:xfrm>
                      <a:off x="0" y="0"/>
                      <a:ext cx="6296025" cy="328265"/>
                    </a:xfrm>
                    <a:prstGeom prst="rect">
                      <a:avLst/>
                    </a:prstGeom>
                  </pic:spPr>
                </pic:pic>
              </a:graphicData>
            </a:graphic>
          </wp:inline>
        </w:drawing>
      </w:r>
    </w:p>
    <w:p w14:paraId="42404C86" w14:textId="77777777" w:rsidR="004E38D4" w:rsidRDefault="004E38D4" w:rsidP="00343827">
      <w:pPr>
        <w:jc w:val="center"/>
        <w:rPr>
          <w:b/>
          <w:bCs/>
        </w:rPr>
      </w:pPr>
    </w:p>
    <w:p w14:paraId="21CC17BC" w14:textId="3A261E8C" w:rsidR="004E38D4" w:rsidRDefault="00343827" w:rsidP="004E38D4">
      <w:pPr>
        <w:rPr>
          <w:b/>
          <w:bCs/>
        </w:rPr>
      </w:pPr>
      <w:r>
        <w:rPr>
          <w:b/>
          <w:bCs/>
        </w:rPr>
        <w:t xml:space="preserve">Nuage de point de </w:t>
      </w:r>
      <w:proofErr w:type="spellStart"/>
      <w:proofErr w:type="gramStart"/>
      <w:r>
        <w:rPr>
          <w:b/>
          <w:bCs/>
        </w:rPr>
        <w:t>prostate.dataset</w:t>
      </w:r>
      <w:proofErr w:type="spellEnd"/>
      <w:proofErr w:type="gramEnd"/>
      <w:r>
        <w:rPr>
          <w:b/>
          <w:bCs/>
        </w:rPr>
        <w:t xml:space="preserve"> | </w:t>
      </w:r>
      <w:r w:rsidR="00E73ED1" w:rsidRPr="00E73ED1">
        <w:rPr>
          <w:b/>
          <w:bCs/>
        </w:rPr>
        <w:t>Traiter les accumulations de points en utilisant le logarithme</w:t>
      </w:r>
      <w:r w:rsidR="00E73ED1">
        <w:rPr>
          <w:b/>
          <w:bCs/>
        </w:rPr>
        <w:t> :</w:t>
      </w:r>
    </w:p>
    <w:p w14:paraId="4CF87F44" w14:textId="77777777" w:rsidR="004E38D4" w:rsidRDefault="004E38D4" w:rsidP="00E73ED1">
      <w:pPr>
        <w:jc w:val="center"/>
        <w:rPr>
          <w:b/>
          <w:bCs/>
        </w:rPr>
      </w:pPr>
    </w:p>
    <w:p w14:paraId="055964FD" w14:textId="30DA97A6" w:rsidR="00343827" w:rsidRDefault="004E38D4" w:rsidP="00E73ED1">
      <w:pPr>
        <w:jc w:val="center"/>
        <w:rPr>
          <w:b/>
          <w:bCs/>
        </w:rPr>
      </w:pPr>
      <w:r w:rsidRPr="004E38D4">
        <w:rPr>
          <w:b/>
          <w:bCs/>
          <w:noProof/>
        </w:rPr>
        <w:drawing>
          <wp:inline distT="0" distB="0" distL="0" distR="0" wp14:anchorId="580A0801" wp14:editId="47B61F46">
            <wp:extent cx="6074264" cy="457200"/>
            <wp:effectExtent l="0" t="0" r="3175" b="0"/>
            <wp:docPr id="18520105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010546" name=""/>
                    <pic:cNvPicPr/>
                  </pic:nvPicPr>
                  <pic:blipFill rotWithShape="1">
                    <a:blip r:embed="rId19"/>
                    <a:srcRect b="83582"/>
                    <a:stretch/>
                  </pic:blipFill>
                  <pic:spPr bwMode="auto">
                    <a:xfrm>
                      <a:off x="0" y="0"/>
                      <a:ext cx="6234815" cy="469284"/>
                    </a:xfrm>
                    <a:prstGeom prst="rect">
                      <a:avLst/>
                    </a:prstGeom>
                    <a:ln>
                      <a:noFill/>
                    </a:ln>
                    <a:extLst>
                      <a:ext uri="{53640926-AAD7-44D8-BBD7-CCE9431645EC}">
                        <a14:shadowObscured xmlns:a14="http://schemas.microsoft.com/office/drawing/2010/main"/>
                      </a:ext>
                    </a:extLst>
                  </pic:spPr>
                </pic:pic>
              </a:graphicData>
            </a:graphic>
          </wp:inline>
        </w:drawing>
      </w:r>
    </w:p>
    <w:p w14:paraId="44972421" w14:textId="77777777" w:rsidR="004E38D4" w:rsidRDefault="004E38D4" w:rsidP="00343827">
      <w:pPr>
        <w:rPr>
          <w:b/>
          <w:bCs/>
        </w:rPr>
      </w:pPr>
    </w:p>
    <w:p w14:paraId="488292A2" w14:textId="4ACD648C" w:rsidR="00343827" w:rsidRDefault="00343827" w:rsidP="00343827">
      <w:pPr>
        <w:rPr>
          <w:b/>
          <w:bCs/>
        </w:rPr>
      </w:pPr>
      <w:r>
        <w:rPr>
          <w:b/>
          <w:bCs/>
        </w:rPr>
        <w:lastRenderedPageBreak/>
        <w:t>Output :</w:t>
      </w:r>
    </w:p>
    <w:p w14:paraId="6E4A9A4C" w14:textId="77777777" w:rsidR="00420302" w:rsidRDefault="00420302" w:rsidP="00343827">
      <w:pPr>
        <w:jc w:val="center"/>
        <w:rPr>
          <w:b/>
          <w:bCs/>
          <w:noProof/>
        </w:rPr>
      </w:pPr>
    </w:p>
    <w:p w14:paraId="29E0B3C0" w14:textId="64500E89" w:rsidR="00343827" w:rsidRDefault="00420302" w:rsidP="00343827">
      <w:pPr>
        <w:jc w:val="center"/>
        <w:rPr>
          <w:b/>
          <w:bCs/>
        </w:rPr>
      </w:pPr>
      <w:r>
        <w:rPr>
          <w:b/>
          <w:bCs/>
          <w:noProof/>
        </w:rPr>
        <w:drawing>
          <wp:inline distT="0" distB="0" distL="0" distR="0" wp14:anchorId="7310206E" wp14:editId="5490AFF2">
            <wp:extent cx="3838575" cy="3932580"/>
            <wp:effectExtent l="0" t="0" r="0" b="0"/>
            <wp:docPr id="61770455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a:extLst>
                        <a:ext uri="{28A0092B-C50C-407E-A947-70E740481C1C}">
                          <a14:useLocalDpi xmlns:a14="http://schemas.microsoft.com/office/drawing/2010/main" val="0"/>
                        </a:ext>
                      </a:extLst>
                    </a:blip>
                    <a:srcRect t="3273" b="5456"/>
                    <a:stretch/>
                  </pic:blipFill>
                  <pic:spPr bwMode="auto">
                    <a:xfrm>
                      <a:off x="0" y="0"/>
                      <a:ext cx="3841003" cy="3935067"/>
                    </a:xfrm>
                    <a:prstGeom prst="rect">
                      <a:avLst/>
                    </a:prstGeom>
                    <a:noFill/>
                    <a:ln>
                      <a:noFill/>
                    </a:ln>
                    <a:extLst>
                      <a:ext uri="{53640926-AAD7-44D8-BBD7-CCE9431645EC}">
                        <a14:shadowObscured xmlns:a14="http://schemas.microsoft.com/office/drawing/2010/main"/>
                      </a:ext>
                    </a:extLst>
                  </pic:spPr>
                </pic:pic>
              </a:graphicData>
            </a:graphic>
          </wp:inline>
        </w:drawing>
      </w:r>
    </w:p>
    <w:p w14:paraId="5ADAC3DF" w14:textId="45184356" w:rsidR="00E73ED1" w:rsidRDefault="00E73ED1" w:rsidP="00EA58FD">
      <w:pPr>
        <w:jc w:val="center"/>
        <w:rPr>
          <w:b/>
          <w:bCs/>
        </w:rPr>
      </w:pPr>
    </w:p>
    <w:p w14:paraId="5FFFBBE9" w14:textId="46152C23" w:rsidR="00E73ED1" w:rsidRPr="00E73ED1" w:rsidRDefault="00E73ED1" w:rsidP="00E73ED1">
      <w:pPr>
        <w:rPr>
          <w:b/>
          <w:bCs/>
        </w:rPr>
      </w:pPr>
      <w:r w:rsidRPr="00E73ED1">
        <w:rPr>
          <w:b/>
          <w:bCs/>
        </w:rPr>
        <w:t>Interprétation</w:t>
      </w:r>
      <w:r>
        <w:rPr>
          <w:b/>
          <w:bCs/>
        </w:rPr>
        <w:t> :</w:t>
      </w:r>
    </w:p>
    <w:p w14:paraId="64824217" w14:textId="05F9B261" w:rsidR="00904F5F" w:rsidRPr="00904F5F" w:rsidRDefault="00904F5F" w:rsidP="00904F5F">
      <w:pPr>
        <w:rPr>
          <w:b/>
          <w:bCs/>
          <w:lang w:val="en-US"/>
        </w:rPr>
      </w:pPr>
      <w:r w:rsidRPr="00904F5F">
        <w:rPr>
          <w:b/>
          <w:bCs/>
          <w:lang w:val="en-US"/>
        </w:rPr>
        <w:t xml:space="preserve">1. Scatter plot of </w:t>
      </w:r>
      <w:proofErr w:type="spellStart"/>
      <w:proofErr w:type="gramStart"/>
      <w:r w:rsidRPr="00904F5F">
        <w:rPr>
          <w:b/>
          <w:bCs/>
          <w:lang w:val="en-US"/>
        </w:rPr>
        <w:t>prostate.dataset</w:t>
      </w:r>
      <w:proofErr w:type="spellEnd"/>
      <w:proofErr w:type="gramEnd"/>
      <w:r w:rsidRPr="00904F5F">
        <w:rPr>
          <w:b/>
          <w:bCs/>
          <w:lang w:val="en-US"/>
        </w:rPr>
        <w:t> :</w:t>
      </w:r>
    </w:p>
    <w:p w14:paraId="3301E764" w14:textId="5959E5EA" w:rsidR="00904F5F" w:rsidRDefault="00904F5F" w:rsidP="00904F5F">
      <w:r>
        <w:t>Il s’agit du graphique de l'ensemble de données original.</w:t>
      </w:r>
    </w:p>
    <w:p w14:paraId="61A46FCF" w14:textId="27D0B019" w:rsidR="00904F5F" w:rsidRDefault="00904F5F" w:rsidP="00904F5F">
      <w:proofErr w:type="gramStart"/>
      <w:r w:rsidRPr="00904F5F">
        <w:rPr>
          <w:b/>
          <w:bCs/>
        </w:rPr>
        <w:t>vol</w:t>
      </w:r>
      <w:proofErr w:type="gramEnd"/>
      <w:r w:rsidRPr="00904F5F">
        <w:rPr>
          <w:b/>
          <w:bCs/>
        </w:rPr>
        <w:t xml:space="preserve"> vs. </w:t>
      </w:r>
      <w:proofErr w:type="spellStart"/>
      <w:proofErr w:type="gramStart"/>
      <w:r w:rsidRPr="00904F5F">
        <w:rPr>
          <w:b/>
          <w:bCs/>
        </w:rPr>
        <w:t>wht</w:t>
      </w:r>
      <w:proofErr w:type="spellEnd"/>
      <w:proofErr w:type="gramEnd"/>
      <w:r w:rsidRPr="00904F5F">
        <w:rPr>
          <w:b/>
          <w:bCs/>
        </w:rPr>
        <w:t xml:space="preserve"> :</w:t>
      </w:r>
      <w:r>
        <w:t xml:space="preserve"> Il y a une tendance linéaire positive, indiquant que lorsque le volume du cancer (vol) augmente, le poids de la prostate (</w:t>
      </w:r>
      <w:proofErr w:type="spellStart"/>
      <w:r>
        <w:t>wht</w:t>
      </w:r>
      <w:proofErr w:type="spellEnd"/>
      <w:r>
        <w:t>) tend également à augmenter.</w:t>
      </w:r>
    </w:p>
    <w:p w14:paraId="6339C0D9" w14:textId="0C006DF4" w:rsidR="00904F5F" w:rsidRDefault="00904F5F" w:rsidP="00904F5F">
      <w:proofErr w:type="gramStart"/>
      <w:r w:rsidRPr="00904F5F">
        <w:rPr>
          <w:b/>
          <w:bCs/>
        </w:rPr>
        <w:t>vol</w:t>
      </w:r>
      <w:proofErr w:type="gramEnd"/>
      <w:r w:rsidRPr="00904F5F">
        <w:rPr>
          <w:b/>
          <w:bCs/>
        </w:rPr>
        <w:t xml:space="preserve"> vs. </w:t>
      </w:r>
      <w:proofErr w:type="spellStart"/>
      <w:proofErr w:type="gramStart"/>
      <w:r w:rsidRPr="00904F5F">
        <w:rPr>
          <w:b/>
          <w:bCs/>
        </w:rPr>
        <w:t>psa</w:t>
      </w:r>
      <w:proofErr w:type="spellEnd"/>
      <w:proofErr w:type="gramEnd"/>
      <w:r w:rsidRPr="00904F5F">
        <w:rPr>
          <w:b/>
          <w:bCs/>
        </w:rPr>
        <w:t xml:space="preserve"> et </w:t>
      </w:r>
      <w:proofErr w:type="spellStart"/>
      <w:r w:rsidRPr="00904F5F">
        <w:rPr>
          <w:b/>
          <w:bCs/>
        </w:rPr>
        <w:t>wht</w:t>
      </w:r>
      <w:proofErr w:type="spellEnd"/>
      <w:r w:rsidRPr="00904F5F">
        <w:rPr>
          <w:b/>
          <w:bCs/>
        </w:rPr>
        <w:t xml:space="preserve"> vs. </w:t>
      </w:r>
      <w:proofErr w:type="spellStart"/>
      <w:proofErr w:type="gramStart"/>
      <w:r w:rsidRPr="00904F5F">
        <w:rPr>
          <w:b/>
          <w:bCs/>
        </w:rPr>
        <w:t>psa</w:t>
      </w:r>
      <w:proofErr w:type="spellEnd"/>
      <w:proofErr w:type="gramEnd"/>
      <w:r w:rsidRPr="00904F5F">
        <w:rPr>
          <w:b/>
          <w:bCs/>
        </w:rPr>
        <w:t xml:space="preserve"> :</w:t>
      </w:r>
      <w:r>
        <w:t xml:space="preserve"> Il semble y avoir une tendance exponentielle positive, montrant que des augmentations dans le volume du cancer ou le poids de la prostate sont associées à de plus grandes augmentations du PSA. Cela suggère que le PSA pourrait augmenter de manière disproportionnée avec ces facteurs.</w:t>
      </w:r>
    </w:p>
    <w:p w14:paraId="04316131" w14:textId="0786DCF8" w:rsidR="00904F5F" w:rsidRDefault="00904F5F" w:rsidP="00904F5F">
      <w:proofErr w:type="spellStart"/>
      <w:proofErr w:type="gramStart"/>
      <w:r w:rsidRPr="00904F5F">
        <w:rPr>
          <w:b/>
          <w:bCs/>
        </w:rPr>
        <w:t>age</w:t>
      </w:r>
      <w:proofErr w:type="spellEnd"/>
      <w:proofErr w:type="gramEnd"/>
      <w:r w:rsidRPr="00904F5F">
        <w:rPr>
          <w:b/>
          <w:bCs/>
        </w:rPr>
        <w:t xml:space="preserve"> :</w:t>
      </w:r>
      <w:r>
        <w:t xml:space="preserve"> La distribution de l'âge semble assez uniforme par rapport aux autres variables. Il n'y a pas de tendance linéaire claire entre l'âge et le PSA.</w:t>
      </w:r>
    </w:p>
    <w:p w14:paraId="08F66262" w14:textId="5BD7D9D4" w:rsidR="00904F5F" w:rsidRDefault="00904F5F" w:rsidP="00904F5F">
      <w:proofErr w:type="spellStart"/>
      <w:proofErr w:type="gramStart"/>
      <w:r w:rsidRPr="00904F5F">
        <w:rPr>
          <w:b/>
          <w:bCs/>
        </w:rPr>
        <w:t>bh</w:t>
      </w:r>
      <w:proofErr w:type="spellEnd"/>
      <w:proofErr w:type="gramEnd"/>
      <w:r w:rsidRPr="00904F5F">
        <w:rPr>
          <w:b/>
          <w:bCs/>
        </w:rPr>
        <w:t xml:space="preserve"> vs. </w:t>
      </w:r>
      <w:proofErr w:type="spellStart"/>
      <w:proofErr w:type="gramStart"/>
      <w:r w:rsidRPr="00904F5F">
        <w:rPr>
          <w:b/>
          <w:bCs/>
        </w:rPr>
        <w:t>psa</w:t>
      </w:r>
      <w:proofErr w:type="spellEnd"/>
      <w:proofErr w:type="gramEnd"/>
      <w:r w:rsidRPr="00904F5F">
        <w:rPr>
          <w:b/>
          <w:bCs/>
        </w:rPr>
        <w:t xml:space="preserve"> :</w:t>
      </w:r>
      <w:r>
        <w:t xml:space="preserve"> Encore une fois, il y a une tendance qui semble exponentielle positive entre l'hyperplasie bénigne (</w:t>
      </w:r>
      <w:proofErr w:type="spellStart"/>
      <w:r>
        <w:t>bh</w:t>
      </w:r>
      <w:proofErr w:type="spellEnd"/>
      <w:r>
        <w:t>) et le PSA.</w:t>
      </w:r>
    </w:p>
    <w:p w14:paraId="77DEFD26" w14:textId="224ED398" w:rsidR="00904F5F" w:rsidRDefault="00904F5F" w:rsidP="00904F5F">
      <w:proofErr w:type="gramStart"/>
      <w:r w:rsidRPr="00904F5F">
        <w:rPr>
          <w:b/>
          <w:bCs/>
        </w:rPr>
        <w:t>pc</w:t>
      </w:r>
      <w:proofErr w:type="gramEnd"/>
      <w:r w:rsidRPr="00904F5F">
        <w:rPr>
          <w:b/>
          <w:bCs/>
        </w:rPr>
        <w:t xml:space="preserve"> vs. </w:t>
      </w:r>
      <w:proofErr w:type="spellStart"/>
      <w:proofErr w:type="gramStart"/>
      <w:r w:rsidRPr="00904F5F">
        <w:rPr>
          <w:b/>
          <w:bCs/>
        </w:rPr>
        <w:t>psa</w:t>
      </w:r>
      <w:proofErr w:type="spellEnd"/>
      <w:proofErr w:type="gramEnd"/>
      <w:r w:rsidRPr="00904F5F">
        <w:rPr>
          <w:b/>
          <w:bCs/>
        </w:rPr>
        <w:t xml:space="preserve"> :</w:t>
      </w:r>
      <w:r>
        <w:t xml:space="preserve"> Cette relation semble également suivre une tendance exponentielle positive, suggérant que des augmentations de la pénétration capsulaire (pc) pourraient être associées à de plus grandes augmentations du PSA.</w:t>
      </w:r>
    </w:p>
    <w:p w14:paraId="7617CE4E" w14:textId="77777777" w:rsidR="00EA58FD" w:rsidRDefault="00EA58FD" w:rsidP="003A53B8"/>
    <w:p w14:paraId="1418F722" w14:textId="01D4BD8C" w:rsidR="003A53B8" w:rsidRDefault="003A53B8" w:rsidP="003A53B8">
      <w:pPr>
        <w:pStyle w:val="Titre2"/>
      </w:pPr>
      <w:bookmarkStart w:id="5" w:name="_Toc148613393"/>
      <w:r>
        <w:lastRenderedPageBreak/>
        <w:t xml:space="preserve">Effectuez une transformation logarithmique de tous les ensembles de données de variables à l'exception de l'âge et modifiez les noms des variables transformées en faisant précéder le nom de la lettre l (exemple </w:t>
      </w:r>
      <w:proofErr w:type="spellStart"/>
      <w:r>
        <w:t>lvol</w:t>
      </w:r>
      <w:proofErr w:type="spellEnd"/>
      <w:r>
        <w:t xml:space="preserve"> au lieu de vol). Visualisez à nouveau le Nuages de </w:t>
      </w:r>
      <w:proofErr w:type="spellStart"/>
      <w:r>
        <w:t>pointset</w:t>
      </w:r>
      <w:proofErr w:type="spellEnd"/>
      <w:r>
        <w:t xml:space="preserve"> interpréter les résultats.</w:t>
      </w:r>
      <w:bookmarkEnd w:id="5"/>
    </w:p>
    <w:p w14:paraId="1A08F901" w14:textId="77777777" w:rsidR="00EA58FD" w:rsidRPr="00EA58FD" w:rsidRDefault="00EA58FD" w:rsidP="00EA58FD"/>
    <w:p w14:paraId="1604AA4F" w14:textId="135B7C37" w:rsidR="003A53B8" w:rsidRDefault="003A53B8" w:rsidP="003A53B8">
      <w:pPr>
        <w:rPr>
          <w:b/>
          <w:bCs/>
        </w:rPr>
      </w:pPr>
      <w:r>
        <w:rPr>
          <w:b/>
          <w:bCs/>
        </w:rPr>
        <w:t>T</w:t>
      </w:r>
      <w:r w:rsidRPr="003A53B8">
        <w:rPr>
          <w:b/>
          <w:bCs/>
        </w:rPr>
        <w:t>ransformation logarithmique</w:t>
      </w:r>
      <w:r>
        <w:rPr>
          <w:b/>
          <w:bCs/>
        </w:rPr>
        <w:t> :</w:t>
      </w:r>
    </w:p>
    <w:p w14:paraId="639FC3B3" w14:textId="65455E7F" w:rsidR="003A53B8" w:rsidRDefault="00887815" w:rsidP="00032592">
      <w:pPr>
        <w:jc w:val="center"/>
        <w:rPr>
          <w:b/>
          <w:bCs/>
        </w:rPr>
      </w:pPr>
      <w:r w:rsidRPr="00887815">
        <w:rPr>
          <w:b/>
          <w:bCs/>
          <w:noProof/>
        </w:rPr>
        <w:drawing>
          <wp:inline distT="0" distB="0" distL="0" distR="0" wp14:anchorId="53E190B0" wp14:editId="06D30F65">
            <wp:extent cx="4219575" cy="1515841"/>
            <wp:effectExtent l="0" t="0" r="0" b="8255"/>
            <wp:docPr id="14674344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434440" name=""/>
                    <pic:cNvPicPr/>
                  </pic:nvPicPr>
                  <pic:blipFill>
                    <a:blip r:embed="rId21"/>
                    <a:stretch>
                      <a:fillRect/>
                    </a:stretch>
                  </pic:blipFill>
                  <pic:spPr>
                    <a:xfrm>
                      <a:off x="0" y="0"/>
                      <a:ext cx="4228675" cy="1519110"/>
                    </a:xfrm>
                    <a:prstGeom prst="rect">
                      <a:avLst/>
                    </a:prstGeom>
                  </pic:spPr>
                </pic:pic>
              </a:graphicData>
            </a:graphic>
          </wp:inline>
        </w:drawing>
      </w:r>
    </w:p>
    <w:p w14:paraId="7F3C01CB" w14:textId="08045906" w:rsidR="003A53B8" w:rsidRDefault="003A53B8" w:rsidP="003A53B8">
      <w:pPr>
        <w:rPr>
          <w:b/>
          <w:bCs/>
        </w:rPr>
      </w:pPr>
      <w:r w:rsidRPr="003A53B8">
        <w:rPr>
          <w:b/>
          <w:bCs/>
        </w:rPr>
        <w:t xml:space="preserve">Visualiser à nouveau le </w:t>
      </w:r>
      <w:proofErr w:type="spellStart"/>
      <w:r w:rsidRPr="003A53B8">
        <w:rPr>
          <w:b/>
          <w:bCs/>
        </w:rPr>
        <w:t>scatterplot</w:t>
      </w:r>
      <w:proofErr w:type="spellEnd"/>
      <w:r w:rsidRPr="003A53B8">
        <w:rPr>
          <w:b/>
          <w:bCs/>
        </w:rPr>
        <w:t xml:space="preserve"> matrix</w:t>
      </w:r>
      <w:r>
        <w:rPr>
          <w:b/>
          <w:bCs/>
        </w:rPr>
        <w:t> :</w:t>
      </w:r>
    </w:p>
    <w:p w14:paraId="5DA0610B" w14:textId="3D739566" w:rsidR="003A53B8" w:rsidRDefault="00887815" w:rsidP="00032592">
      <w:pPr>
        <w:jc w:val="center"/>
        <w:rPr>
          <w:b/>
          <w:bCs/>
        </w:rPr>
      </w:pPr>
      <w:r w:rsidRPr="00887815">
        <w:rPr>
          <w:b/>
          <w:bCs/>
          <w:noProof/>
        </w:rPr>
        <w:drawing>
          <wp:inline distT="0" distB="0" distL="0" distR="0" wp14:anchorId="16372C72" wp14:editId="4C3C8D29">
            <wp:extent cx="5760720" cy="302895"/>
            <wp:effectExtent l="0" t="0" r="0" b="1905"/>
            <wp:docPr id="5779770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977051" name=""/>
                    <pic:cNvPicPr/>
                  </pic:nvPicPr>
                  <pic:blipFill>
                    <a:blip r:embed="rId22"/>
                    <a:stretch>
                      <a:fillRect/>
                    </a:stretch>
                  </pic:blipFill>
                  <pic:spPr>
                    <a:xfrm>
                      <a:off x="0" y="0"/>
                      <a:ext cx="5760720" cy="302895"/>
                    </a:xfrm>
                    <a:prstGeom prst="rect">
                      <a:avLst/>
                    </a:prstGeom>
                  </pic:spPr>
                </pic:pic>
              </a:graphicData>
            </a:graphic>
          </wp:inline>
        </w:drawing>
      </w:r>
    </w:p>
    <w:p w14:paraId="03FCC945" w14:textId="414AA7B9" w:rsidR="00887815" w:rsidRDefault="00887815" w:rsidP="003A53B8">
      <w:pPr>
        <w:rPr>
          <w:b/>
          <w:bCs/>
        </w:rPr>
      </w:pPr>
      <w:r>
        <w:rPr>
          <w:b/>
          <w:bCs/>
        </w:rPr>
        <w:t>Output :</w:t>
      </w:r>
      <w:r w:rsidRPr="00887815">
        <w:rPr>
          <w:b/>
          <w:bCs/>
          <w:noProof/>
        </w:rPr>
        <w:t xml:space="preserve"> </w:t>
      </w:r>
    </w:p>
    <w:p w14:paraId="25D48F8C" w14:textId="09E972E2" w:rsidR="00887815" w:rsidRDefault="00887815" w:rsidP="00887815">
      <w:pPr>
        <w:jc w:val="center"/>
        <w:rPr>
          <w:b/>
          <w:bCs/>
        </w:rPr>
      </w:pPr>
      <w:r>
        <w:rPr>
          <w:b/>
          <w:bCs/>
          <w:noProof/>
        </w:rPr>
        <w:drawing>
          <wp:inline distT="0" distB="0" distL="0" distR="0" wp14:anchorId="5BE8FE93" wp14:editId="725D7ED0">
            <wp:extent cx="4133088" cy="4664485"/>
            <wp:effectExtent l="0" t="0" r="1270" b="3175"/>
            <wp:docPr id="62178337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77761" cy="4714902"/>
                    </a:xfrm>
                    <a:prstGeom prst="rect">
                      <a:avLst/>
                    </a:prstGeom>
                    <a:noFill/>
                  </pic:spPr>
                </pic:pic>
              </a:graphicData>
            </a:graphic>
          </wp:inline>
        </w:drawing>
      </w:r>
    </w:p>
    <w:p w14:paraId="086F0052" w14:textId="572DDF33" w:rsidR="003A53B8" w:rsidRDefault="003A53B8" w:rsidP="003A53B8">
      <w:pPr>
        <w:rPr>
          <w:b/>
          <w:bCs/>
        </w:rPr>
      </w:pPr>
      <w:r w:rsidRPr="003A53B8">
        <w:rPr>
          <w:b/>
          <w:bCs/>
        </w:rPr>
        <w:lastRenderedPageBreak/>
        <w:t>Interprétation</w:t>
      </w:r>
      <w:r>
        <w:rPr>
          <w:b/>
          <w:bCs/>
        </w:rPr>
        <w:t> :</w:t>
      </w:r>
    </w:p>
    <w:p w14:paraId="04F5B555" w14:textId="1ECC6593" w:rsidR="00887815" w:rsidRPr="00887815" w:rsidRDefault="00887815" w:rsidP="00887815">
      <w:r w:rsidRPr="00887815">
        <w:t>Observons la matrice de nuages de points (</w:t>
      </w:r>
      <w:proofErr w:type="spellStart"/>
      <w:r w:rsidRPr="00887815">
        <w:t>scatterplot</w:t>
      </w:r>
      <w:proofErr w:type="spellEnd"/>
      <w:r w:rsidRPr="00887815">
        <w:t xml:space="preserve"> matrix) des variables transformées </w:t>
      </w:r>
      <w:r w:rsidR="00032592" w:rsidRPr="00887815">
        <w:t>logarithmiquement :</w:t>
      </w:r>
    </w:p>
    <w:p w14:paraId="6E7D6EF5" w14:textId="4A30901E" w:rsidR="00887815" w:rsidRPr="00887815" w:rsidRDefault="00887815" w:rsidP="00887815">
      <w:r w:rsidRPr="00887815">
        <w:t>Comme précédemment, les graphiques sur la diagonale principale montrent la distribution des données pour chaque variable individuellement.</w:t>
      </w:r>
    </w:p>
    <w:p w14:paraId="4A501861" w14:textId="100B872A" w:rsidR="00887815" w:rsidRPr="000D3797" w:rsidRDefault="00887815" w:rsidP="00887815">
      <w:pPr>
        <w:rPr>
          <w:b/>
          <w:bCs/>
        </w:rPr>
      </w:pPr>
      <w:proofErr w:type="spellStart"/>
      <w:proofErr w:type="gramStart"/>
      <w:r w:rsidRPr="000D3797">
        <w:rPr>
          <w:b/>
          <w:bCs/>
        </w:rPr>
        <w:t>lvol</w:t>
      </w:r>
      <w:proofErr w:type="spellEnd"/>
      <w:proofErr w:type="gramEnd"/>
      <w:r w:rsidRPr="000D3797">
        <w:rPr>
          <w:b/>
          <w:bCs/>
        </w:rPr>
        <w:t xml:space="preserve"> (Volume du cancer logarithmiquement transformé) :</w:t>
      </w:r>
    </w:p>
    <w:p w14:paraId="7DC4214B" w14:textId="77777777" w:rsidR="00887815" w:rsidRPr="00887815" w:rsidRDefault="00887815" w:rsidP="00887815">
      <w:proofErr w:type="spellStart"/>
      <w:proofErr w:type="gramStart"/>
      <w:r w:rsidRPr="00887815">
        <w:t>lvol</w:t>
      </w:r>
      <w:proofErr w:type="spellEnd"/>
      <w:proofErr w:type="gramEnd"/>
      <w:r w:rsidRPr="00887815">
        <w:t xml:space="preserve"> montre une forte corrélation positive avec </w:t>
      </w:r>
      <w:proofErr w:type="spellStart"/>
      <w:r w:rsidRPr="00887815">
        <w:t>lpsa</w:t>
      </w:r>
      <w:proofErr w:type="spellEnd"/>
      <w:r w:rsidRPr="00887815">
        <w:t>. L'augmentation du volume du cancer semble être associée à une augmentation du taux de PSA.</w:t>
      </w:r>
    </w:p>
    <w:p w14:paraId="683E3534" w14:textId="77777777" w:rsidR="00887815" w:rsidRPr="00887815" w:rsidRDefault="00887815" w:rsidP="00887815">
      <w:r w:rsidRPr="00887815">
        <w:t xml:space="preserve">Il y a aussi une relation positive entre </w:t>
      </w:r>
      <w:proofErr w:type="spellStart"/>
      <w:r w:rsidRPr="00887815">
        <w:t>lvol</w:t>
      </w:r>
      <w:proofErr w:type="spellEnd"/>
      <w:r w:rsidRPr="00887815">
        <w:t xml:space="preserve"> et </w:t>
      </w:r>
      <w:proofErr w:type="spellStart"/>
      <w:r w:rsidRPr="00887815">
        <w:t>lwht</w:t>
      </w:r>
      <w:proofErr w:type="spellEnd"/>
      <w:r w:rsidRPr="00887815">
        <w:t>, ce qui est logique car une prostate plus grande peut avoir un plus grand volume de cancer.</w:t>
      </w:r>
    </w:p>
    <w:p w14:paraId="536643B1" w14:textId="254D1CEB" w:rsidR="00887815" w:rsidRPr="00887815" w:rsidRDefault="00887815" w:rsidP="00887815">
      <w:pPr>
        <w:rPr>
          <w:b/>
          <w:bCs/>
        </w:rPr>
      </w:pPr>
      <w:proofErr w:type="spellStart"/>
      <w:proofErr w:type="gramStart"/>
      <w:r w:rsidRPr="00887815">
        <w:rPr>
          <w:b/>
          <w:bCs/>
        </w:rPr>
        <w:t>lwht</w:t>
      </w:r>
      <w:proofErr w:type="spellEnd"/>
      <w:proofErr w:type="gramEnd"/>
      <w:r w:rsidRPr="00887815">
        <w:rPr>
          <w:b/>
          <w:bCs/>
        </w:rPr>
        <w:t xml:space="preserve"> (Poids de la prostate logarithmiquement transformé) :</w:t>
      </w:r>
    </w:p>
    <w:p w14:paraId="153FB38C" w14:textId="77777777" w:rsidR="00887815" w:rsidRPr="00887815" w:rsidRDefault="00887815" w:rsidP="00887815">
      <w:proofErr w:type="spellStart"/>
      <w:proofErr w:type="gramStart"/>
      <w:r w:rsidRPr="00887815">
        <w:t>lwht</w:t>
      </w:r>
      <w:proofErr w:type="spellEnd"/>
      <w:proofErr w:type="gramEnd"/>
      <w:r w:rsidRPr="00887815">
        <w:t xml:space="preserve"> semble avoir une corrélation positive modérée avec </w:t>
      </w:r>
      <w:proofErr w:type="spellStart"/>
      <w:r w:rsidRPr="00887815">
        <w:t>lpsa</w:t>
      </w:r>
      <w:proofErr w:type="spellEnd"/>
      <w:r w:rsidRPr="00887815">
        <w:t>. Cela pourrait suggérer que le poids de la prostate peut influencer le taux de PSA.</w:t>
      </w:r>
    </w:p>
    <w:p w14:paraId="47D7B7F5" w14:textId="77777777" w:rsidR="00887815" w:rsidRPr="00887815" w:rsidRDefault="00887815" w:rsidP="00887815">
      <w:r w:rsidRPr="00887815">
        <w:t xml:space="preserve">La relation entre </w:t>
      </w:r>
      <w:proofErr w:type="spellStart"/>
      <w:r w:rsidRPr="00887815">
        <w:t>lwht</w:t>
      </w:r>
      <w:proofErr w:type="spellEnd"/>
      <w:r w:rsidRPr="00887815">
        <w:t xml:space="preserve"> et </w:t>
      </w:r>
      <w:proofErr w:type="spellStart"/>
      <w:r w:rsidRPr="00887815">
        <w:t>lvol</w:t>
      </w:r>
      <w:proofErr w:type="spellEnd"/>
      <w:r w:rsidRPr="00887815">
        <w:t xml:space="preserve"> est également clairement positive, comme mentionné ci-dessus.</w:t>
      </w:r>
    </w:p>
    <w:p w14:paraId="0BDCE593" w14:textId="1A5B21DD" w:rsidR="00887815" w:rsidRPr="00887815" w:rsidRDefault="00887815" w:rsidP="00887815">
      <w:pPr>
        <w:rPr>
          <w:b/>
          <w:bCs/>
        </w:rPr>
      </w:pPr>
      <w:proofErr w:type="spellStart"/>
      <w:proofErr w:type="gramStart"/>
      <w:r w:rsidRPr="00887815">
        <w:rPr>
          <w:b/>
          <w:bCs/>
        </w:rPr>
        <w:t>age</w:t>
      </w:r>
      <w:proofErr w:type="spellEnd"/>
      <w:proofErr w:type="gramEnd"/>
      <w:r w:rsidRPr="00887815">
        <w:rPr>
          <w:b/>
          <w:bCs/>
        </w:rPr>
        <w:t xml:space="preserve"> (Âge du patient) :</w:t>
      </w:r>
    </w:p>
    <w:p w14:paraId="345FED61" w14:textId="77777777" w:rsidR="00887815" w:rsidRPr="00887815" w:rsidRDefault="00887815" w:rsidP="00887815">
      <w:r w:rsidRPr="00887815">
        <w:t xml:space="preserve">L'âge ne semble pas avoir de forte corrélation avec les autres variables logarithmiquement transformées, y compris </w:t>
      </w:r>
      <w:proofErr w:type="spellStart"/>
      <w:r w:rsidRPr="00887815">
        <w:t>lpsa</w:t>
      </w:r>
      <w:proofErr w:type="spellEnd"/>
      <w:r w:rsidRPr="00887815">
        <w:t>. Cela pourrait suggérer que l'âge, par lui-même, n'est pas un prédicteur fort du taux de PSA.</w:t>
      </w:r>
    </w:p>
    <w:p w14:paraId="45A92359" w14:textId="352EE17E" w:rsidR="00887815" w:rsidRPr="00887815" w:rsidRDefault="00887815" w:rsidP="00887815">
      <w:pPr>
        <w:rPr>
          <w:b/>
          <w:bCs/>
        </w:rPr>
      </w:pPr>
      <w:proofErr w:type="spellStart"/>
      <w:proofErr w:type="gramStart"/>
      <w:r w:rsidRPr="00887815">
        <w:rPr>
          <w:b/>
          <w:bCs/>
        </w:rPr>
        <w:t>lbh</w:t>
      </w:r>
      <w:proofErr w:type="spellEnd"/>
      <w:proofErr w:type="gramEnd"/>
      <w:r w:rsidRPr="00887815">
        <w:rPr>
          <w:b/>
          <w:bCs/>
        </w:rPr>
        <w:t xml:space="preserve"> (Hyperplasie bénigne logarithmiquement transformée) :</w:t>
      </w:r>
    </w:p>
    <w:p w14:paraId="04BDE30E" w14:textId="77777777" w:rsidR="00887815" w:rsidRPr="00887815" w:rsidRDefault="00887815" w:rsidP="00887815">
      <w:proofErr w:type="spellStart"/>
      <w:proofErr w:type="gramStart"/>
      <w:r w:rsidRPr="00887815">
        <w:t>lbh</w:t>
      </w:r>
      <w:proofErr w:type="spellEnd"/>
      <w:proofErr w:type="gramEnd"/>
      <w:r w:rsidRPr="00887815">
        <w:t xml:space="preserve"> ne montre pas de corrélation claire avec </w:t>
      </w:r>
      <w:proofErr w:type="spellStart"/>
      <w:r w:rsidRPr="00887815">
        <w:t>lpsa</w:t>
      </w:r>
      <w:proofErr w:type="spellEnd"/>
      <w:r w:rsidRPr="00887815">
        <w:t>. Cela indique que l'hyperplasie bénigne, même après transformation logarithmique, n'a pas une relation linéaire forte avec le taux de PSA dans cet ensemble de données.</w:t>
      </w:r>
    </w:p>
    <w:p w14:paraId="674DCA6F" w14:textId="628D802E" w:rsidR="00887815" w:rsidRPr="00887815" w:rsidRDefault="00887815" w:rsidP="00887815">
      <w:pPr>
        <w:rPr>
          <w:b/>
          <w:bCs/>
        </w:rPr>
      </w:pPr>
      <w:proofErr w:type="spellStart"/>
      <w:proofErr w:type="gramStart"/>
      <w:r w:rsidRPr="00887815">
        <w:rPr>
          <w:b/>
          <w:bCs/>
        </w:rPr>
        <w:t>lpc</w:t>
      </w:r>
      <w:proofErr w:type="spellEnd"/>
      <w:proofErr w:type="gramEnd"/>
      <w:r w:rsidRPr="00887815">
        <w:rPr>
          <w:b/>
          <w:bCs/>
        </w:rPr>
        <w:t xml:space="preserve"> (Pénétration capsulaire logarithmiquement transformée) :</w:t>
      </w:r>
    </w:p>
    <w:p w14:paraId="2E5BE44F" w14:textId="1079D122" w:rsidR="00887815" w:rsidRPr="00887815" w:rsidRDefault="00887815" w:rsidP="00887815">
      <w:proofErr w:type="spellStart"/>
      <w:proofErr w:type="gramStart"/>
      <w:r w:rsidRPr="00887815">
        <w:t>lpc</w:t>
      </w:r>
      <w:proofErr w:type="spellEnd"/>
      <w:proofErr w:type="gramEnd"/>
      <w:r w:rsidRPr="00887815">
        <w:t xml:space="preserve"> montre une corrélation positive modérée forte avec </w:t>
      </w:r>
      <w:proofErr w:type="spellStart"/>
      <w:r w:rsidRPr="00887815">
        <w:t>lpsa</w:t>
      </w:r>
      <w:proofErr w:type="spellEnd"/>
      <w:r w:rsidRPr="00887815">
        <w:t>. Cela suggère que plus la pénétration capsulaire est élevée (le cancer se propage au-delà de la prostate), plus le taux de PSA est élevé.</w:t>
      </w:r>
    </w:p>
    <w:p w14:paraId="16527854" w14:textId="77777777" w:rsidR="00887815" w:rsidRPr="00887815" w:rsidRDefault="00887815" w:rsidP="00887815">
      <w:r w:rsidRPr="00887815">
        <w:t xml:space="preserve">Une relation positive est également observée entre </w:t>
      </w:r>
      <w:proofErr w:type="spellStart"/>
      <w:r w:rsidRPr="00887815">
        <w:t>lpc</w:t>
      </w:r>
      <w:proofErr w:type="spellEnd"/>
      <w:r w:rsidRPr="00887815">
        <w:t xml:space="preserve"> et </w:t>
      </w:r>
      <w:proofErr w:type="spellStart"/>
      <w:r w:rsidRPr="00887815">
        <w:t>lvol</w:t>
      </w:r>
      <w:proofErr w:type="spellEnd"/>
      <w:r w:rsidRPr="00887815">
        <w:t>.</w:t>
      </w:r>
    </w:p>
    <w:p w14:paraId="2699130D" w14:textId="697B43A5" w:rsidR="00887815" w:rsidRPr="00887815" w:rsidRDefault="00887815" w:rsidP="00887815">
      <w:pPr>
        <w:rPr>
          <w:b/>
          <w:bCs/>
        </w:rPr>
      </w:pPr>
      <w:proofErr w:type="spellStart"/>
      <w:proofErr w:type="gramStart"/>
      <w:r w:rsidRPr="00887815">
        <w:rPr>
          <w:b/>
          <w:bCs/>
        </w:rPr>
        <w:t>lpsa</w:t>
      </w:r>
      <w:proofErr w:type="spellEnd"/>
      <w:proofErr w:type="gramEnd"/>
      <w:r w:rsidRPr="00887815">
        <w:rPr>
          <w:b/>
          <w:bCs/>
        </w:rPr>
        <w:t xml:space="preserve"> (Taux d'antigène prostatique spécifique logarithmiquement transformé) :</w:t>
      </w:r>
    </w:p>
    <w:p w14:paraId="5BADE325" w14:textId="4DBABC5E" w:rsidR="00887815" w:rsidRPr="00887815" w:rsidRDefault="00887815" w:rsidP="00887815">
      <w:r w:rsidRPr="00887815">
        <w:t xml:space="preserve">Comme discuté, </w:t>
      </w:r>
      <w:proofErr w:type="spellStart"/>
      <w:r w:rsidRPr="00887815">
        <w:t>lpsa</w:t>
      </w:r>
      <w:proofErr w:type="spellEnd"/>
      <w:r w:rsidRPr="00887815">
        <w:t xml:space="preserve"> montre des corrélations positives avec </w:t>
      </w:r>
      <w:proofErr w:type="spellStart"/>
      <w:r w:rsidRPr="00887815">
        <w:t>lvol</w:t>
      </w:r>
      <w:proofErr w:type="spellEnd"/>
      <w:r w:rsidRPr="00887815">
        <w:t xml:space="preserve">, </w:t>
      </w:r>
      <w:proofErr w:type="spellStart"/>
      <w:r w:rsidRPr="00887815">
        <w:t>lwht</w:t>
      </w:r>
      <w:proofErr w:type="spellEnd"/>
      <w:r w:rsidRPr="00887815">
        <w:t xml:space="preserve">, et </w:t>
      </w:r>
      <w:proofErr w:type="spellStart"/>
      <w:r w:rsidRPr="00887815">
        <w:t>lpc</w:t>
      </w:r>
      <w:proofErr w:type="spellEnd"/>
      <w:r w:rsidRPr="00887815">
        <w:t>.</w:t>
      </w:r>
    </w:p>
    <w:p w14:paraId="238B23C0" w14:textId="4E5B4C14" w:rsidR="000D3797" w:rsidRDefault="000D3797" w:rsidP="00887815">
      <w:r w:rsidRPr="000D3797">
        <w:t xml:space="preserve">En conclusion, après avoir effectué la transformation logarithmique et examiné le </w:t>
      </w:r>
      <w:proofErr w:type="spellStart"/>
      <w:r w:rsidRPr="000D3797">
        <w:t>scatterplot</w:t>
      </w:r>
      <w:proofErr w:type="spellEnd"/>
      <w:r w:rsidRPr="000D3797">
        <w:t xml:space="preserve"> matrix, il semble que </w:t>
      </w:r>
      <w:proofErr w:type="spellStart"/>
      <w:r w:rsidRPr="000D3797">
        <w:t>lvol</w:t>
      </w:r>
      <w:proofErr w:type="spellEnd"/>
      <w:r w:rsidRPr="000D3797">
        <w:t xml:space="preserve"> et </w:t>
      </w:r>
      <w:proofErr w:type="spellStart"/>
      <w:r w:rsidRPr="000D3797">
        <w:t>lpc</w:t>
      </w:r>
      <w:proofErr w:type="spellEnd"/>
      <w:r w:rsidRPr="000D3797">
        <w:t xml:space="preserve"> soient les variables qui ont la plus forte relation avec </w:t>
      </w:r>
      <w:proofErr w:type="spellStart"/>
      <w:r w:rsidRPr="000D3797">
        <w:t>lpsa</w:t>
      </w:r>
      <w:proofErr w:type="spellEnd"/>
      <w:r w:rsidRPr="000D3797">
        <w:t>. Cela pourrait indiquer que le volume du cancer et la pénétration capsulaire sont des facteurs déterminants du taux de PSA. La transformation logarithmique a permis de clarifier ces relations</w:t>
      </w:r>
      <w:r>
        <w:t>.</w:t>
      </w:r>
    </w:p>
    <w:p w14:paraId="6AFE7C8A" w14:textId="3FFCA26F" w:rsidR="000D3797" w:rsidRDefault="000D3797">
      <w:r>
        <w:br w:type="page"/>
      </w:r>
    </w:p>
    <w:p w14:paraId="59F0502B" w14:textId="1A040929" w:rsidR="000D3797" w:rsidRPr="00887815" w:rsidRDefault="000D3797" w:rsidP="000D3797">
      <w:pPr>
        <w:pStyle w:val="Titre1"/>
      </w:pPr>
      <w:bookmarkStart w:id="6" w:name="_Toc148613394"/>
      <w:r>
        <w:lastRenderedPageBreak/>
        <w:t>Analyse en composantes principales (ACP)</w:t>
      </w:r>
      <w:bookmarkEnd w:id="6"/>
    </w:p>
    <w:p w14:paraId="666E09EB" w14:textId="77777777" w:rsidR="003A53B8" w:rsidRDefault="003A53B8" w:rsidP="003A53B8">
      <w:pPr>
        <w:rPr>
          <w:b/>
          <w:bCs/>
        </w:rPr>
      </w:pPr>
    </w:p>
    <w:p w14:paraId="76DA3EB6" w14:textId="1D8DDF29" w:rsidR="000D3797" w:rsidRPr="000D3797" w:rsidRDefault="000D3797" w:rsidP="000D3797">
      <w:pPr>
        <w:pStyle w:val="Titre2"/>
        <w:numPr>
          <w:ilvl w:val="0"/>
          <w:numId w:val="3"/>
        </w:numPr>
        <w:rPr>
          <w:b/>
          <w:bCs/>
        </w:rPr>
      </w:pPr>
      <w:bookmarkStart w:id="7" w:name="_Toc148613395"/>
      <w:r>
        <w:t xml:space="preserve">Question </w:t>
      </w:r>
      <w:r w:rsidR="00EA58FD">
        <w:t>théorique :</w:t>
      </w:r>
      <w:r>
        <w:t xml:space="preserve"> Si deux variables sont parfaitement corrélées dans le jeu de données, serait-il approprié de les inclure toutes les deux dans l'analyse lors de la réalisation de </w:t>
      </w:r>
      <w:proofErr w:type="gramStart"/>
      <w:r>
        <w:t>l'ACP?</w:t>
      </w:r>
      <w:proofErr w:type="gramEnd"/>
      <w:r>
        <w:t xml:space="preserve"> Justifiez votre réponse</w:t>
      </w:r>
      <w:bookmarkEnd w:id="7"/>
    </w:p>
    <w:p w14:paraId="63E99341" w14:textId="77777777" w:rsidR="003A53B8" w:rsidRDefault="003A53B8" w:rsidP="003A53B8"/>
    <w:p w14:paraId="0EDD5282" w14:textId="77777777" w:rsidR="000D3797" w:rsidRDefault="000D3797" w:rsidP="000D3797">
      <w:r>
        <w:t xml:space="preserve">Non, si deux variables sont parfaitement corrélées dans le jeu de données, il ne serait pas approprié de les inclure toutes les deux lors de la réalisation de l'ACP. </w:t>
      </w:r>
    </w:p>
    <w:p w14:paraId="4E055DE5" w14:textId="5B97AAFE" w:rsidR="000D3797" w:rsidRPr="00032592" w:rsidRDefault="000D3797" w:rsidP="000D3797">
      <w:pPr>
        <w:rPr>
          <w:b/>
          <w:bCs/>
        </w:rPr>
      </w:pPr>
      <w:r w:rsidRPr="00032592">
        <w:rPr>
          <w:b/>
          <w:bCs/>
        </w:rPr>
        <w:t>Voici quatre points expliquant pourquoi :</w:t>
      </w:r>
    </w:p>
    <w:p w14:paraId="1612CCD9" w14:textId="7CA85B4D" w:rsidR="000D3797" w:rsidRDefault="000D3797" w:rsidP="000D3797">
      <w:r w:rsidRPr="000D3797">
        <w:rPr>
          <w:b/>
          <w:bCs/>
        </w:rPr>
        <w:t>Redondance d'information :</w:t>
      </w:r>
      <w:r>
        <w:t xml:space="preserve"> L'ACP est une technique utilisée pour réduire la dimensionnalité des données en conservant autant d'information que possible. Si deux variables sont parfaitement corrélées, elles fournissent essentiellement la même information. Inclure ces deux variables ne ferait qu'ajouter de la redondance sans ajouter d'information nouvelle ou utile.</w:t>
      </w:r>
    </w:p>
    <w:p w14:paraId="61F4B487" w14:textId="77777777" w:rsidR="00904F5F" w:rsidRDefault="00904F5F" w:rsidP="00904F5F">
      <w:proofErr w:type="spellStart"/>
      <w:r w:rsidRPr="00904F5F">
        <w:rPr>
          <w:b/>
          <w:bCs/>
        </w:rPr>
        <w:t>Multicollinéarité</w:t>
      </w:r>
      <w:proofErr w:type="spellEnd"/>
      <w:r w:rsidRPr="00904F5F">
        <w:rPr>
          <w:b/>
          <w:bCs/>
        </w:rPr>
        <w:t xml:space="preserve"> </w:t>
      </w:r>
      <w:r w:rsidRPr="00904F5F">
        <w:t xml:space="preserve">: La </w:t>
      </w:r>
      <w:proofErr w:type="spellStart"/>
      <w:r w:rsidRPr="00904F5F">
        <w:t>multicollinéarité</w:t>
      </w:r>
      <w:proofErr w:type="spellEnd"/>
      <w:r w:rsidRPr="00904F5F">
        <w:t xml:space="preserve"> se produit lorsque deux variables ou plus sont fortement corrélées. Elle peut compliquer l'estimation des coefficients dans les modèles de régression et réduire la précision des prévisions.</w:t>
      </w:r>
    </w:p>
    <w:p w14:paraId="68F8207F" w14:textId="02F090EE" w:rsidR="000D3797" w:rsidRPr="00904F5F" w:rsidRDefault="000D3797" w:rsidP="00904F5F">
      <w:pPr>
        <w:rPr>
          <w:b/>
          <w:bCs/>
        </w:rPr>
      </w:pPr>
      <w:r w:rsidRPr="00904F5F">
        <w:rPr>
          <w:b/>
          <w:bCs/>
        </w:rPr>
        <w:t>Interprétation des composantes :</w:t>
      </w:r>
      <w:r>
        <w:t xml:space="preserve"> La présence de variables parfaitement corrélées peut également compliquer l'interprétation des composantes principales. Les coefficients de ces variables dans les vecteurs propres seraient identiques ou très proches, rendant difficile la distinction de l'importance relative de chaque variable dans les composantes.</w:t>
      </w:r>
    </w:p>
    <w:p w14:paraId="2EEB3F79" w14:textId="37FD84F9" w:rsidR="000D3797" w:rsidRDefault="000D3797" w:rsidP="000D3797">
      <w:r w:rsidRPr="000D3797">
        <w:rPr>
          <w:b/>
          <w:bCs/>
        </w:rPr>
        <w:t>Efficacité :</w:t>
      </w:r>
      <w:r>
        <w:t xml:space="preserve"> En éliminant la redondance, </w:t>
      </w:r>
      <w:r w:rsidR="00904F5F">
        <w:t xml:space="preserve">nous pouvons </w:t>
      </w:r>
      <w:r>
        <w:t>réduire la dimensionnalité de vos données plus efficacement et obtenir des composantes principales qui capturent l'essentiel de la variation dans vos données avec moins de composantes.</w:t>
      </w:r>
    </w:p>
    <w:p w14:paraId="551F7D92" w14:textId="7C37ED57" w:rsidR="000D3797" w:rsidRDefault="000D3797" w:rsidP="000D3797">
      <w:r>
        <w:t xml:space="preserve">Pour toutes ces raisons, si nous identifions des variables qui sont parfaitement (ou même très fortement) corrélées, il est généralement recommandé de ne conserver qu'une seule de ces variables pour l'ACP, ou d'envisager d'autres méthodes pour gérer la </w:t>
      </w:r>
      <w:proofErr w:type="spellStart"/>
      <w:r>
        <w:t>multicollinéarité</w:t>
      </w:r>
      <w:proofErr w:type="spellEnd"/>
      <w:r>
        <w:t xml:space="preserve"> avant d'appliquer l'ACP.</w:t>
      </w:r>
    </w:p>
    <w:p w14:paraId="7706A518" w14:textId="77777777" w:rsidR="000D3797" w:rsidRDefault="000D3797" w:rsidP="000D3797"/>
    <w:p w14:paraId="79C2D9DE" w14:textId="158F156B" w:rsidR="000D3797" w:rsidRDefault="000D3797" w:rsidP="000D3797">
      <w:pPr>
        <w:pStyle w:val="Titre2"/>
        <w:numPr>
          <w:ilvl w:val="0"/>
          <w:numId w:val="3"/>
        </w:numPr>
      </w:pPr>
      <w:bookmarkStart w:id="8" w:name="_Toc148613396"/>
      <w:r>
        <w:t>Application pratique</w:t>
      </w:r>
      <w:proofErr w:type="gramStart"/>
      <w:r>
        <w:t xml:space="preserve"> :La</w:t>
      </w:r>
      <w:proofErr w:type="gramEnd"/>
      <w:r>
        <w:t xml:space="preserve"> fonction </w:t>
      </w:r>
      <w:proofErr w:type="spellStart"/>
      <w:r>
        <w:t>apply</w:t>
      </w:r>
      <w:proofErr w:type="spellEnd"/>
      <w:r>
        <w:t xml:space="preserve">() permet d'appliquer une fonction à chaque ligne ou colonne du jeu de données. Pour exemple, la commande </w:t>
      </w:r>
      <w:proofErr w:type="spellStart"/>
      <w:proofErr w:type="gramStart"/>
      <w:r>
        <w:t>apply</w:t>
      </w:r>
      <w:proofErr w:type="spellEnd"/>
      <w:r>
        <w:t>(</w:t>
      </w:r>
      <w:proofErr w:type="gramEnd"/>
      <w:r>
        <w:t xml:space="preserve">prostate, 2, </w:t>
      </w:r>
      <w:proofErr w:type="spellStart"/>
      <w:r>
        <w:t>mean</w:t>
      </w:r>
      <w:proofErr w:type="spellEnd"/>
      <w:r>
        <w:t>) permet de calculer la moyenne empirique de chaque variable. Calculez la variance de chaque variable et interprétez les résultats.</w:t>
      </w:r>
      <w:bookmarkEnd w:id="8"/>
    </w:p>
    <w:p w14:paraId="5C4EC5CF" w14:textId="77777777" w:rsidR="000D3797" w:rsidRDefault="000D3797" w:rsidP="000D3797"/>
    <w:p w14:paraId="1CA0BBEF" w14:textId="47AF87DF" w:rsidR="000D3797" w:rsidRPr="000D3797" w:rsidRDefault="000D3797" w:rsidP="000D3797">
      <w:pPr>
        <w:rPr>
          <w:b/>
          <w:bCs/>
        </w:rPr>
      </w:pPr>
      <w:r w:rsidRPr="000D3797">
        <w:rPr>
          <w:b/>
          <w:bCs/>
        </w:rPr>
        <w:t xml:space="preserve">Calcule de la variance de chaque variable dans notre jeu de données : </w:t>
      </w:r>
      <w:proofErr w:type="spellStart"/>
      <w:proofErr w:type="gramStart"/>
      <w:r w:rsidRPr="000D3797">
        <w:rPr>
          <w:b/>
          <w:bCs/>
        </w:rPr>
        <w:t>apply</w:t>
      </w:r>
      <w:proofErr w:type="spellEnd"/>
      <w:r w:rsidRPr="000D3797">
        <w:rPr>
          <w:b/>
          <w:bCs/>
        </w:rPr>
        <w:t>(</w:t>
      </w:r>
      <w:proofErr w:type="gramEnd"/>
      <w:r w:rsidRPr="000D3797">
        <w:rPr>
          <w:b/>
          <w:bCs/>
        </w:rPr>
        <w:t>)</w:t>
      </w:r>
    </w:p>
    <w:p w14:paraId="7292E43A" w14:textId="04F1F93E" w:rsidR="000D3797" w:rsidRDefault="000D3797" w:rsidP="00032592">
      <w:pPr>
        <w:jc w:val="center"/>
      </w:pPr>
      <w:r w:rsidRPr="000D3797">
        <w:rPr>
          <w:noProof/>
        </w:rPr>
        <w:drawing>
          <wp:inline distT="0" distB="0" distL="0" distR="0" wp14:anchorId="51F36510" wp14:editId="50E6FF40">
            <wp:extent cx="4400550" cy="1018038"/>
            <wp:effectExtent l="0" t="0" r="0" b="0"/>
            <wp:docPr id="4440493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49389" name=""/>
                    <pic:cNvPicPr/>
                  </pic:nvPicPr>
                  <pic:blipFill>
                    <a:blip r:embed="rId24"/>
                    <a:stretch>
                      <a:fillRect/>
                    </a:stretch>
                  </pic:blipFill>
                  <pic:spPr>
                    <a:xfrm>
                      <a:off x="0" y="0"/>
                      <a:ext cx="4407229" cy="1019583"/>
                    </a:xfrm>
                    <a:prstGeom prst="rect">
                      <a:avLst/>
                    </a:prstGeom>
                  </pic:spPr>
                </pic:pic>
              </a:graphicData>
            </a:graphic>
          </wp:inline>
        </w:drawing>
      </w:r>
    </w:p>
    <w:p w14:paraId="055434E4" w14:textId="60A17404" w:rsidR="000D3797" w:rsidRPr="000D3797" w:rsidRDefault="000D3797" w:rsidP="000D3797">
      <w:pPr>
        <w:rPr>
          <w:b/>
          <w:bCs/>
        </w:rPr>
      </w:pPr>
      <w:r w:rsidRPr="000D3797">
        <w:rPr>
          <w:b/>
          <w:bCs/>
        </w:rPr>
        <w:lastRenderedPageBreak/>
        <w:t>Interprétation des résultats :</w:t>
      </w:r>
    </w:p>
    <w:p w14:paraId="192FA202" w14:textId="2949DA41" w:rsidR="000D3797" w:rsidRDefault="000D3797" w:rsidP="000D3797">
      <w:r>
        <w:t>La variance mesure la dispersion des données autour de la moyenne. Une variance élevée indique que les valeurs sont éloignées de la moyenne, tandis qu'une faible variance indique que les valeurs sont proches de la moyenne.</w:t>
      </w:r>
    </w:p>
    <w:p w14:paraId="7EEF91F5" w14:textId="04AC3BED" w:rsidR="001845D6" w:rsidRPr="001845D6" w:rsidRDefault="001845D6" w:rsidP="001845D6">
      <w:r w:rsidRPr="001845D6">
        <w:rPr>
          <w:b/>
          <w:bCs/>
        </w:rPr>
        <w:t xml:space="preserve">Variables avec une dispersion élevée : </w:t>
      </w:r>
      <w:proofErr w:type="spellStart"/>
      <w:r w:rsidRPr="001845D6">
        <w:rPr>
          <w:b/>
          <w:bCs/>
        </w:rPr>
        <w:t>age</w:t>
      </w:r>
      <w:proofErr w:type="spellEnd"/>
      <w:r w:rsidRPr="001845D6">
        <w:rPr>
          <w:b/>
          <w:bCs/>
        </w:rPr>
        <w:t xml:space="preserve"> et </w:t>
      </w:r>
      <w:proofErr w:type="spellStart"/>
      <w:r w:rsidRPr="001845D6">
        <w:rPr>
          <w:b/>
          <w:bCs/>
        </w:rPr>
        <w:t>lbh</w:t>
      </w:r>
      <w:proofErr w:type="spellEnd"/>
      <w:r w:rsidRPr="001845D6">
        <w:t xml:space="preserve"> montrent les dispersions les plus élevées parmi les variables. Cela signifie que ces caractéristiques varient considérablement parmi les patients de l'ensemble de données.</w:t>
      </w:r>
    </w:p>
    <w:p w14:paraId="137CE220" w14:textId="5E839770" w:rsidR="001845D6" w:rsidRPr="001845D6" w:rsidRDefault="001845D6" w:rsidP="001845D6">
      <w:r w:rsidRPr="001845D6">
        <w:rPr>
          <w:b/>
          <w:bCs/>
        </w:rPr>
        <w:t xml:space="preserve">Variables avec une dispersion modérée : </w:t>
      </w:r>
      <w:proofErr w:type="spellStart"/>
      <w:r w:rsidRPr="001845D6">
        <w:rPr>
          <w:b/>
          <w:bCs/>
        </w:rPr>
        <w:t>lvol</w:t>
      </w:r>
      <w:proofErr w:type="spellEnd"/>
      <w:r w:rsidRPr="001845D6">
        <w:rPr>
          <w:b/>
          <w:bCs/>
        </w:rPr>
        <w:t xml:space="preserve">, </w:t>
      </w:r>
      <w:proofErr w:type="spellStart"/>
      <w:r w:rsidRPr="001845D6">
        <w:rPr>
          <w:b/>
          <w:bCs/>
        </w:rPr>
        <w:t>lpc</w:t>
      </w:r>
      <w:proofErr w:type="spellEnd"/>
      <w:r w:rsidRPr="001845D6">
        <w:rPr>
          <w:b/>
          <w:bCs/>
        </w:rPr>
        <w:t xml:space="preserve">, et </w:t>
      </w:r>
      <w:proofErr w:type="spellStart"/>
      <w:r w:rsidRPr="001845D6">
        <w:rPr>
          <w:b/>
          <w:bCs/>
        </w:rPr>
        <w:t>lpsa</w:t>
      </w:r>
      <w:proofErr w:type="spellEnd"/>
      <w:r w:rsidRPr="001845D6">
        <w:t xml:space="preserve"> ont des variances modérées, indiquant une variation significative, mais pas aussi prononcée que pour </w:t>
      </w:r>
      <w:proofErr w:type="spellStart"/>
      <w:r w:rsidRPr="001845D6">
        <w:t>age</w:t>
      </w:r>
      <w:proofErr w:type="spellEnd"/>
      <w:r w:rsidRPr="001845D6">
        <w:t xml:space="preserve"> et </w:t>
      </w:r>
      <w:proofErr w:type="spellStart"/>
      <w:r w:rsidRPr="001845D6">
        <w:t>lbh</w:t>
      </w:r>
      <w:proofErr w:type="spellEnd"/>
      <w:r w:rsidRPr="001845D6">
        <w:t>.</w:t>
      </w:r>
    </w:p>
    <w:p w14:paraId="0774584A" w14:textId="38FBA8C3" w:rsidR="000D3797" w:rsidRDefault="001845D6" w:rsidP="001845D6">
      <w:r w:rsidRPr="001845D6">
        <w:rPr>
          <w:b/>
          <w:bCs/>
        </w:rPr>
        <w:t xml:space="preserve">Variables avec une dispersion faible : </w:t>
      </w:r>
      <w:proofErr w:type="spellStart"/>
      <w:r w:rsidRPr="001845D6">
        <w:rPr>
          <w:b/>
          <w:bCs/>
        </w:rPr>
        <w:t>lwht</w:t>
      </w:r>
      <w:proofErr w:type="spellEnd"/>
      <w:r w:rsidRPr="001845D6">
        <w:t xml:space="preserve"> a la dispersion la plus faible parmi les variables, ce qui suggère qu'après transformation logarithmique, le poids de la prostate est relativement constant parmi les patients.</w:t>
      </w:r>
    </w:p>
    <w:p w14:paraId="604A4F60" w14:textId="77777777" w:rsidR="001845D6" w:rsidRPr="001845D6" w:rsidRDefault="001845D6" w:rsidP="001845D6"/>
    <w:p w14:paraId="374F32DF" w14:textId="1E366090" w:rsidR="001845D6" w:rsidRDefault="001845D6" w:rsidP="001845D6">
      <w:pPr>
        <w:pStyle w:val="Titre2"/>
      </w:pPr>
      <w:bookmarkStart w:id="9" w:name="_Toc148613397"/>
      <w:r>
        <w:t>Pensez-vous qu'il</w:t>
      </w:r>
      <w:r w:rsidR="007B24BA">
        <w:t xml:space="preserve"> </w:t>
      </w:r>
      <w:r>
        <w:t xml:space="preserve">est-il nécessaire de normaliser les variables avant d'effectuer l'ACP pour ce jeu de données ? Pourquoi ? Pour réaliser l’ACP, la fonction PCA peut être utilisée par lignes de commandes à l’aide du package </w:t>
      </w:r>
      <w:proofErr w:type="spellStart"/>
      <w:r>
        <w:t>FactoMineR</w:t>
      </w:r>
      <w:proofErr w:type="spellEnd"/>
      <w:r>
        <w:t xml:space="preserve"> ou grâce à une interface graphique via le package </w:t>
      </w:r>
      <w:proofErr w:type="spellStart"/>
      <w:r>
        <w:t>Factoshiny</w:t>
      </w:r>
      <w:proofErr w:type="spellEnd"/>
      <w:r>
        <w:t>.</w:t>
      </w:r>
      <w:bookmarkEnd w:id="9"/>
    </w:p>
    <w:p w14:paraId="156BB7F2" w14:textId="77777777" w:rsidR="000D3797" w:rsidRDefault="000D3797" w:rsidP="000D3797"/>
    <w:p w14:paraId="60472D56" w14:textId="77777777" w:rsidR="002658BA" w:rsidRDefault="002658BA" w:rsidP="002658BA">
      <w:r>
        <w:t xml:space="preserve">Oui, il est généralement nécessaire de normaliser (ou standardiser) les variables avant d'effectuer un ACP, en particulier lorsque les variables sont mesurées à des échelles différentes ou ont des unités de mesure différentes. </w:t>
      </w:r>
    </w:p>
    <w:p w14:paraId="0741C2BB" w14:textId="253E4270" w:rsidR="002658BA" w:rsidRDefault="002658BA" w:rsidP="002658BA">
      <w:r>
        <w:t>Voici pourquoi quelque explication supplémentaire expliquant pourquoi :</w:t>
      </w:r>
    </w:p>
    <w:p w14:paraId="03EDD5A7" w14:textId="55A07C2D" w:rsidR="002658BA" w:rsidRDefault="002658BA" w:rsidP="002658BA">
      <w:r w:rsidRPr="002658BA">
        <w:rPr>
          <w:b/>
          <w:bCs/>
        </w:rPr>
        <w:t>Échelle des Variables :</w:t>
      </w:r>
      <w:r>
        <w:t xml:space="preserve"> L'ACP est sensible à la magnitude des variables. Si une variable a une variance très élevée parce qu'elle est mesurée à une grande échelle, elle dominera les premières composantes principales, ce qui pourrait masquer les structures intéressantes dans les données.</w:t>
      </w:r>
    </w:p>
    <w:p w14:paraId="28F2D104" w14:textId="4D2AFD1D" w:rsidR="002658BA" w:rsidRDefault="002658BA" w:rsidP="002658BA">
      <w:r w:rsidRPr="002658BA">
        <w:rPr>
          <w:b/>
          <w:bCs/>
        </w:rPr>
        <w:t>Interprétation des Résultats :</w:t>
      </w:r>
      <w:r>
        <w:t xml:space="preserve"> La normalisation permet d'interpréter les composantes principales en termes de la variance relative des variables plutôt qu'en termes de leur échelle absolue.</w:t>
      </w:r>
    </w:p>
    <w:p w14:paraId="463CA339" w14:textId="08C8B619" w:rsidR="002658BA" w:rsidRDefault="002658BA" w:rsidP="002658BA">
      <w:r w:rsidRPr="002658BA">
        <w:rPr>
          <w:b/>
          <w:bCs/>
        </w:rPr>
        <w:t>Distances Euclidiennes :</w:t>
      </w:r>
      <w:r>
        <w:t xml:space="preserve"> L'ACP est basée sur la maximisation de la variance. Si les variables ne sont pas standardisées, les variables avec des échelles plus grandes auront un poids disproportionné dans la détermination de la distance.</w:t>
      </w:r>
    </w:p>
    <w:p w14:paraId="24DA853C" w14:textId="13E308B8" w:rsidR="002658BA" w:rsidRDefault="002658BA" w:rsidP="002658BA">
      <w:r w:rsidRPr="002658BA">
        <w:rPr>
          <w:b/>
          <w:bCs/>
        </w:rPr>
        <w:t>Compatibilité avec d'autres Analyses :</w:t>
      </w:r>
      <w:r>
        <w:t xml:space="preserve"> La standardisation facilite la comparaison des coefficients de chargement des composantes principales et rend les résultats plus compatibles avec d'autres analyses multivariées.</w:t>
      </w:r>
    </w:p>
    <w:p w14:paraId="6BFD1014" w14:textId="6E4D9BEA" w:rsidR="001845D6" w:rsidRDefault="002658BA" w:rsidP="002658BA">
      <w:r>
        <w:t xml:space="preserve">Pour notre jeu de données, étant donné les variances que nous avons obtenus précédemment, il est clair que les variables sont à des échelles différentes (par exemple, var </w:t>
      </w:r>
      <w:proofErr w:type="spellStart"/>
      <w:r>
        <w:t>age</w:t>
      </w:r>
      <w:proofErr w:type="spellEnd"/>
      <w:r>
        <w:t xml:space="preserve"> =62.3 par rapport à </w:t>
      </w:r>
      <w:proofErr w:type="spellStart"/>
      <w:r>
        <w:t>lwht</w:t>
      </w:r>
      <w:proofErr w:type="spellEnd"/>
      <w:r>
        <w:t>=0.18). Par conséquent, il serait approprié de normaliser les variables avant d'effectuer l'ACP pour s'assurer que chaque variable est traitée équitablement dans l'analyse.</w:t>
      </w:r>
    </w:p>
    <w:p w14:paraId="69F2E5CB" w14:textId="77777777" w:rsidR="00797CBD" w:rsidRDefault="00797CBD" w:rsidP="002658BA"/>
    <w:p w14:paraId="471C04EB" w14:textId="77777777" w:rsidR="00797CBD" w:rsidRDefault="00797CBD" w:rsidP="002658BA"/>
    <w:p w14:paraId="5FB64436" w14:textId="0C4C2EA6" w:rsidR="00797CBD" w:rsidRPr="00797CBD" w:rsidRDefault="00797CBD" w:rsidP="002658BA">
      <w:pPr>
        <w:rPr>
          <w:b/>
          <w:bCs/>
        </w:rPr>
      </w:pPr>
      <w:r w:rsidRPr="00797CBD">
        <w:rPr>
          <w:b/>
          <w:bCs/>
        </w:rPr>
        <w:lastRenderedPageBreak/>
        <w:t>Normalisation :</w:t>
      </w:r>
    </w:p>
    <w:p w14:paraId="4696CABB" w14:textId="75D407A8" w:rsidR="00797CBD" w:rsidRDefault="00797CBD" w:rsidP="00797CBD">
      <w:pPr>
        <w:jc w:val="center"/>
      </w:pPr>
      <w:r w:rsidRPr="00797CBD">
        <w:rPr>
          <w:noProof/>
        </w:rPr>
        <w:drawing>
          <wp:inline distT="0" distB="0" distL="0" distR="0" wp14:anchorId="6236A726" wp14:editId="579B8D5B">
            <wp:extent cx="5354726" cy="1770743"/>
            <wp:effectExtent l="0" t="0" r="0" b="1270"/>
            <wp:docPr id="21411414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141491" name=""/>
                    <pic:cNvPicPr/>
                  </pic:nvPicPr>
                  <pic:blipFill>
                    <a:blip r:embed="rId25"/>
                    <a:stretch>
                      <a:fillRect/>
                    </a:stretch>
                  </pic:blipFill>
                  <pic:spPr>
                    <a:xfrm>
                      <a:off x="0" y="0"/>
                      <a:ext cx="5360966" cy="1772806"/>
                    </a:xfrm>
                    <a:prstGeom prst="rect">
                      <a:avLst/>
                    </a:prstGeom>
                  </pic:spPr>
                </pic:pic>
              </a:graphicData>
            </a:graphic>
          </wp:inline>
        </w:drawing>
      </w:r>
    </w:p>
    <w:p w14:paraId="088E096A" w14:textId="0BFD7B08" w:rsidR="00797CBD" w:rsidRPr="00797CBD" w:rsidRDefault="00797CBD" w:rsidP="002658BA">
      <w:pPr>
        <w:rPr>
          <w:b/>
          <w:bCs/>
        </w:rPr>
      </w:pPr>
      <w:r w:rsidRPr="00797CBD">
        <w:rPr>
          <w:b/>
          <w:bCs/>
        </w:rPr>
        <w:t>Output :</w:t>
      </w:r>
    </w:p>
    <w:p w14:paraId="5522FF9D" w14:textId="3F3A84F0" w:rsidR="00797CBD" w:rsidRDefault="00797CBD" w:rsidP="00797CBD">
      <w:pPr>
        <w:jc w:val="center"/>
      </w:pPr>
      <w:r w:rsidRPr="00797CBD">
        <w:rPr>
          <w:noProof/>
        </w:rPr>
        <w:drawing>
          <wp:inline distT="0" distB="0" distL="0" distR="0" wp14:anchorId="430ACF2E" wp14:editId="28ECC2CB">
            <wp:extent cx="3738067" cy="2081864"/>
            <wp:effectExtent l="0" t="0" r="0" b="0"/>
            <wp:docPr id="7012463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246389" name=""/>
                    <pic:cNvPicPr/>
                  </pic:nvPicPr>
                  <pic:blipFill>
                    <a:blip r:embed="rId26"/>
                    <a:stretch>
                      <a:fillRect/>
                    </a:stretch>
                  </pic:blipFill>
                  <pic:spPr>
                    <a:xfrm>
                      <a:off x="0" y="0"/>
                      <a:ext cx="3745556" cy="2086035"/>
                    </a:xfrm>
                    <a:prstGeom prst="rect">
                      <a:avLst/>
                    </a:prstGeom>
                  </pic:spPr>
                </pic:pic>
              </a:graphicData>
            </a:graphic>
          </wp:inline>
        </w:drawing>
      </w:r>
    </w:p>
    <w:p w14:paraId="4C4D2AED" w14:textId="28CBFAA8" w:rsidR="00797CBD" w:rsidRDefault="00797CBD" w:rsidP="002658BA">
      <w:r w:rsidRPr="00797CBD">
        <w:rPr>
          <w:noProof/>
        </w:rPr>
        <w:drawing>
          <wp:inline distT="0" distB="0" distL="0" distR="0" wp14:anchorId="345BD354" wp14:editId="5C73D473">
            <wp:extent cx="5760720" cy="249555"/>
            <wp:effectExtent l="0" t="0" r="0" b="0"/>
            <wp:docPr id="7858106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810631" name=""/>
                    <pic:cNvPicPr/>
                  </pic:nvPicPr>
                  <pic:blipFill>
                    <a:blip r:embed="rId27"/>
                    <a:stretch>
                      <a:fillRect/>
                    </a:stretch>
                  </pic:blipFill>
                  <pic:spPr>
                    <a:xfrm>
                      <a:off x="0" y="0"/>
                      <a:ext cx="5760720" cy="249555"/>
                    </a:xfrm>
                    <a:prstGeom prst="rect">
                      <a:avLst/>
                    </a:prstGeom>
                  </pic:spPr>
                </pic:pic>
              </a:graphicData>
            </a:graphic>
          </wp:inline>
        </w:drawing>
      </w:r>
    </w:p>
    <w:p w14:paraId="34DBDA98" w14:textId="10C5C8C3" w:rsidR="00797CBD" w:rsidRDefault="00797CBD" w:rsidP="002658BA">
      <w:pPr>
        <w:rPr>
          <w:b/>
          <w:bCs/>
        </w:rPr>
      </w:pPr>
      <w:r w:rsidRPr="00797CBD">
        <w:rPr>
          <w:b/>
          <w:bCs/>
        </w:rPr>
        <w:t>Output :</w:t>
      </w:r>
    </w:p>
    <w:p w14:paraId="195C43F7" w14:textId="272343BD" w:rsidR="00797CBD" w:rsidRPr="007B24BA" w:rsidRDefault="00797CBD" w:rsidP="007B24BA">
      <w:pPr>
        <w:jc w:val="center"/>
        <w:rPr>
          <w:b/>
          <w:bCs/>
        </w:rPr>
      </w:pPr>
      <w:r>
        <w:rPr>
          <w:b/>
          <w:bCs/>
          <w:noProof/>
        </w:rPr>
        <w:drawing>
          <wp:inline distT="0" distB="0" distL="0" distR="0" wp14:anchorId="56FE2F29" wp14:editId="06F29B2F">
            <wp:extent cx="3152851" cy="3538915"/>
            <wp:effectExtent l="0" t="0" r="9525" b="4445"/>
            <wp:docPr id="138316702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62302" cy="3549524"/>
                    </a:xfrm>
                    <a:prstGeom prst="rect">
                      <a:avLst/>
                    </a:prstGeom>
                    <a:noFill/>
                  </pic:spPr>
                </pic:pic>
              </a:graphicData>
            </a:graphic>
          </wp:inline>
        </w:drawing>
      </w:r>
    </w:p>
    <w:p w14:paraId="5AB50985" w14:textId="7D9A03BB" w:rsidR="001845D6" w:rsidRDefault="001845D6" w:rsidP="001845D6">
      <w:pPr>
        <w:pStyle w:val="Titre2"/>
      </w:pPr>
      <w:bookmarkStart w:id="10" w:name="_Toc148613398"/>
      <w:r>
        <w:lastRenderedPageBreak/>
        <w:t xml:space="preserve">Effectuez l'ACP à l'aide de la fonction </w:t>
      </w:r>
      <w:proofErr w:type="gramStart"/>
      <w:r>
        <w:t>PCA(</w:t>
      </w:r>
      <w:proofErr w:type="gramEnd"/>
      <w:r>
        <w:t>) avec les arguments et options appropriés en tenant compte de votre analyse précédente. Analysez la sortie de cette fonction.</w:t>
      </w:r>
      <w:bookmarkEnd w:id="10"/>
    </w:p>
    <w:p w14:paraId="7D4B3AC9" w14:textId="77777777" w:rsidR="002658BA" w:rsidRPr="002658BA" w:rsidRDefault="002658BA" w:rsidP="002658BA"/>
    <w:p w14:paraId="1F7F13C6" w14:textId="37E7995E" w:rsidR="001845D6" w:rsidRPr="002658BA" w:rsidRDefault="002658BA" w:rsidP="001845D6">
      <w:pPr>
        <w:rPr>
          <w:b/>
          <w:bCs/>
        </w:rPr>
      </w:pPr>
      <w:r w:rsidRPr="002658BA">
        <w:rPr>
          <w:b/>
          <w:bCs/>
        </w:rPr>
        <w:t xml:space="preserve">Installation et chargement du package </w:t>
      </w:r>
      <w:proofErr w:type="spellStart"/>
      <w:r w:rsidRPr="002658BA">
        <w:rPr>
          <w:b/>
          <w:bCs/>
        </w:rPr>
        <w:t>FactoMiner</w:t>
      </w:r>
      <w:proofErr w:type="spellEnd"/>
      <w:r w:rsidRPr="002658BA">
        <w:rPr>
          <w:b/>
          <w:bCs/>
        </w:rPr>
        <w:t> :</w:t>
      </w:r>
    </w:p>
    <w:p w14:paraId="7EF45818" w14:textId="07D24088" w:rsidR="001845D6" w:rsidRDefault="002658BA" w:rsidP="001845D6">
      <w:r w:rsidRPr="002658BA">
        <w:rPr>
          <w:noProof/>
        </w:rPr>
        <w:drawing>
          <wp:inline distT="0" distB="0" distL="0" distR="0" wp14:anchorId="5C098E2B" wp14:editId="692DB2F9">
            <wp:extent cx="5730399" cy="2400300"/>
            <wp:effectExtent l="0" t="0" r="3810" b="0"/>
            <wp:docPr id="13504197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19749" name=""/>
                    <pic:cNvPicPr/>
                  </pic:nvPicPr>
                  <pic:blipFill>
                    <a:blip r:embed="rId29"/>
                    <a:stretch>
                      <a:fillRect/>
                    </a:stretch>
                  </pic:blipFill>
                  <pic:spPr>
                    <a:xfrm>
                      <a:off x="0" y="0"/>
                      <a:ext cx="5748612" cy="2407929"/>
                    </a:xfrm>
                    <a:prstGeom prst="rect">
                      <a:avLst/>
                    </a:prstGeom>
                  </pic:spPr>
                </pic:pic>
              </a:graphicData>
            </a:graphic>
          </wp:inline>
        </w:drawing>
      </w:r>
    </w:p>
    <w:p w14:paraId="0EEBD8AA" w14:textId="6BBA562C" w:rsidR="002658BA" w:rsidRPr="002658BA" w:rsidRDefault="002658BA" w:rsidP="001845D6">
      <w:pPr>
        <w:rPr>
          <w:b/>
          <w:bCs/>
        </w:rPr>
      </w:pPr>
      <w:r w:rsidRPr="002658BA">
        <w:rPr>
          <w:b/>
          <w:bCs/>
        </w:rPr>
        <w:t>Effectuer l’ACP :</w:t>
      </w:r>
    </w:p>
    <w:p w14:paraId="1FD0E5C6" w14:textId="33C16CA7" w:rsidR="002658BA" w:rsidRDefault="005153A2" w:rsidP="001845D6">
      <w:r w:rsidRPr="005153A2">
        <w:rPr>
          <w:noProof/>
        </w:rPr>
        <w:drawing>
          <wp:inline distT="0" distB="0" distL="0" distR="0" wp14:anchorId="1E722414" wp14:editId="1BDECBD7">
            <wp:extent cx="3877216" cy="371527"/>
            <wp:effectExtent l="0" t="0" r="0" b="9525"/>
            <wp:docPr id="10866238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623831" name=""/>
                    <pic:cNvPicPr/>
                  </pic:nvPicPr>
                  <pic:blipFill>
                    <a:blip r:embed="rId30"/>
                    <a:stretch>
                      <a:fillRect/>
                    </a:stretch>
                  </pic:blipFill>
                  <pic:spPr>
                    <a:xfrm>
                      <a:off x="0" y="0"/>
                      <a:ext cx="3877216" cy="371527"/>
                    </a:xfrm>
                    <a:prstGeom prst="rect">
                      <a:avLst/>
                    </a:prstGeom>
                  </pic:spPr>
                </pic:pic>
              </a:graphicData>
            </a:graphic>
          </wp:inline>
        </w:drawing>
      </w:r>
    </w:p>
    <w:p w14:paraId="78EEFE9E" w14:textId="600E8A40" w:rsidR="005153A2" w:rsidRPr="005153A2" w:rsidRDefault="005153A2" w:rsidP="001845D6">
      <w:pPr>
        <w:rPr>
          <w:b/>
          <w:bCs/>
        </w:rPr>
      </w:pPr>
      <w:r w:rsidRPr="005153A2">
        <w:rPr>
          <w:b/>
          <w:bCs/>
        </w:rPr>
        <w:t>Output :</w:t>
      </w:r>
    </w:p>
    <w:p w14:paraId="66CD8E0E" w14:textId="1382502A" w:rsidR="005153A2" w:rsidRDefault="005153A2" w:rsidP="005153A2">
      <w:pPr>
        <w:jc w:val="center"/>
      </w:pPr>
      <w:r>
        <w:rPr>
          <w:noProof/>
        </w:rPr>
        <w:drawing>
          <wp:inline distT="0" distB="0" distL="0" distR="0" wp14:anchorId="509DCA36" wp14:editId="4BD5FB69">
            <wp:extent cx="3343046" cy="3752398"/>
            <wp:effectExtent l="0" t="0" r="0" b="635"/>
            <wp:docPr id="8934550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60837" cy="3772368"/>
                    </a:xfrm>
                    <a:prstGeom prst="rect">
                      <a:avLst/>
                    </a:prstGeom>
                    <a:noFill/>
                  </pic:spPr>
                </pic:pic>
              </a:graphicData>
            </a:graphic>
          </wp:inline>
        </w:drawing>
      </w:r>
    </w:p>
    <w:p w14:paraId="531D35B1" w14:textId="77777777" w:rsidR="007B24BA" w:rsidRDefault="007B24BA" w:rsidP="006949FC">
      <w:pPr>
        <w:rPr>
          <w:b/>
          <w:bCs/>
        </w:rPr>
      </w:pPr>
    </w:p>
    <w:p w14:paraId="6D2B7AE0" w14:textId="0EEA71D2" w:rsidR="006949FC" w:rsidRDefault="006949FC" w:rsidP="006949FC">
      <w:pPr>
        <w:rPr>
          <w:b/>
          <w:bCs/>
        </w:rPr>
      </w:pPr>
      <w:r w:rsidRPr="006949FC">
        <w:rPr>
          <w:b/>
          <w:bCs/>
        </w:rPr>
        <w:lastRenderedPageBreak/>
        <w:t>Interprétation :</w:t>
      </w:r>
    </w:p>
    <w:p w14:paraId="0AF3CF2C" w14:textId="465F8009" w:rsidR="004F5AB4" w:rsidRPr="006949FC" w:rsidRDefault="006949FC" w:rsidP="006949FC">
      <w:r w:rsidRPr="006949FC">
        <w:t>Ce graphique est un "</w:t>
      </w:r>
      <w:proofErr w:type="spellStart"/>
      <w:r w:rsidRPr="006949FC">
        <w:t>biplot</w:t>
      </w:r>
      <w:proofErr w:type="spellEnd"/>
      <w:r w:rsidRPr="006949FC">
        <w:t xml:space="preserve">" des variables, obtenu à partir de </w:t>
      </w:r>
      <w:r>
        <w:t xml:space="preserve">l’ACP que nous avons </w:t>
      </w:r>
      <w:r w:rsidRPr="006949FC">
        <w:t xml:space="preserve">effectuée sur </w:t>
      </w:r>
      <w:r>
        <w:t>n</w:t>
      </w:r>
      <w:r w:rsidRPr="006949FC">
        <w:t xml:space="preserve">otre jeu de données </w:t>
      </w:r>
      <w:proofErr w:type="spellStart"/>
      <w:proofErr w:type="gramStart"/>
      <w:r w:rsidRPr="006949FC">
        <w:t>prostate.dataset</w:t>
      </w:r>
      <w:proofErr w:type="spellEnd"/>
      <w:proofErr w:type="gramEnd"/>
      <w:r w:rsidRPr="006949FC">
        <w:t xml:space="preserve">. Le </w:t>
      </w:r>
      <w:proofErr w:type="spellStart"/>
      <w:r w:rsidRPr="006949FC">
        <w:t>biplot</w:t>
      </w:r>
      <w:proofErr w:type="spellEnd"/>
      <w:r w:rsidRPr="006949FC">
        <w:t xml:space="preserve"> représente la contribution des variables à chacune des deux premières composantes principales. </w:t>
      </w:r>
    </w:p>
    <w:p w14:paraId="3FE78263" w14:textId="1846BE3E" w:rsidR="005153A2" w:rsidRPr="005153A2" w:rsidRDefault="005153A2" w:rsidP="001845D6">
      <w:pPr>
        <w:rPr>
          <w:b/>
          <w:bCs/>
        </w:rPr>
      </w:pPr>
      <w:r w:rsidRPr="005153A2">
        <w:rPr>
          <w:b/>
          <w:bCs/>
        </w:rPr>
        <w:t>Analyse de la sortie | Variance expliquée :</w:t>
      </w:r>
    </w:p>
    <w:p w14:paraId="0121FA8F" w14:textId="0F95E2F2" w:rsidR="000D376A" w:rsidRDefault="005153A2" w:rsidP="000C7540">
      <w:pPr>
        <w:jc w:val="center"/>
      </w:pPr>
      <w:r w:rsidRPr="005153A2">
        <w:rPr>
          <w:noProof/>
        </w:rPr>
        <w:drawing>
          <wp:inline distT="0" distB="0" distL="0" distR="0" wp14:anchorId="24C37B5C" wp14:editId="5F88FDFB">
            <wp:extent cx="4654665" cy="962025"/>
            <wp:effectExtent l="0" t="0" r="0" b="0"/>
            <wp:docPr id="15570228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022800" name=""/>
                    <pic:cNvPicPr/>
                  </pic:nvPicPr>
                  <pic:blipFill>
                    <a:blip r:embed="rId32"/>
                    <a:stretch>
                      <a:fillRect/>
                    </a:stretch>
                  </pic:blipFill>
                  <pic:spPr>
                    <a:xfrm>
                      <a:off x="0" y="0"/>
                      <a:ext cx="4688463" cy="969010"/>
                    </a:xfrm>
                    <a:prstGeom prst="rect">
                      <a:avLst/>
                    </a:prstGeom>
                  </pic:spPr>
                </pic:pic>
              </a:graphicData>
            </a:graphic>
          </wp:inline>
        </w:drawing>
      </w:r>
    </w:p>
    <w:p w14:paraId="2E55BC7D" w14:textId="09C2E25A" w:rsidR="005153A2" w:rsidRPr="005153A2" w:rsidRDefault="005153A2" w:rsidP="001845D6">
      <w:pPr>
        <w:rPr>
          <w:b/>
          <w:bCs/>
        </w:rPr>
      </w:pPr>
      <w:r w:rsidRPr="005153A2">
        <w:rPr>
          <w:b/>
          <w:bCs/>
        </w:rPr>
        <w:t>Graphique des valeurs propres :</w:t>
      </w:r>
    </w:p>
    <w:p w14:paraId="011E19F1" w14:textId="027CB794" w:rsidR="005153A2" w:rsidRDefault="005153A2" w:rsidP="001845D6">
      <w:r w:rsidRPr="005153A2">
        <w:rPr>
          <w:noProof/>
        </w:rPr>
        <w:drawing>
          <wp:inline distT="0" distB="0" distL="0" distR="0" wp14:anchorId="059B476A" wp14:editId="0A429E40">
            <wp:extent cx="5934075" cy="128859"/>
            <wp:effectExtent l="0" t="0" r="0" b="5080"/>
            <wp:docPr id="19784731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73183" name=""/>
                    <pic:cNvPicPr/>
                  </pic:nvPicPr>
                  <pic:blipFill>
                    <a:blip r:embed="rId33"/>
                    <a:stretch>
                      <a:fillRect/>
                    </a:stretch>
                  </pic:blipFill>
                  <pic:spPr>
                    <a:xfrm>
                      <a:off x="0" y="0"/>
                      <a:ext cx="6070780" cy="131828"/>
                    </a:xfrm>
                    <a:prstGeom prst="rect">
                      <a:avLst/>
                    </a:prstGeom>
                  </pic:spPr>
                </pic:pic>
              </a:graphicData>
            </a:graphic>
          </wp:inline>
        </w:drawing>
      </w:r>
    </w:p>
    <w:p w14:paraId="5D7B51A5" w14:textId="4E182566" w:rsidR="005153A2" w:rsidRPr="005153A2" w:rsidRDefault="005153A2" w:rsidP="001845D6">
      <w:pPr>
        <w:rPr>
          <w:b/>
          <w:bCs/>
        </w:rPr>
      </w:pPr>
      <w:r w:rsidRPr="005153A2">
        <w:rPr>
          <w:b/>
          <w:bCs/>
        </w:rPr>
        <w:t>Output :</w:t>
      </w:r>
    </w:p>
    <w:p w14:paraId="7C2E6DF6" w14:textId="1C3D7380" w:rsidR="000D376A" w:rsidRDefault="005153A2" w:rsidP="00EA58FD">
      <w:pPr>
        <w:jc w:val="center"/>
      </w:pPr>
      <w:r>
        <w:rPr>
          <w:noProof/>
        </w:rPr>
        <w:drawing>
          <wp:inline distT="0" distB="0" distL="0" distR="0" wp14:anchorId="33E02646" wp14:editId="38985405">
            <wp:extent cx="3562350" cy="3998553"/>
            <wp:effectExtent l="0" t="0" r="0" b="2540"/>
            <wp:docPr id="4324985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98476" cy="4039103"/>
                    </a:xfrm>
                    <a:prstGeom prst="rect">
                      <a:avLst/>
                    </a:prstGeom>
                    <a:noFill/>
                  </pic:spPr>
                </pic:pic>
              </a:graphicData>
            </a:graphic>
          </wp:inline>
        </w:drawing>
      </w:r>
    </w:p>
    <w:p w14:paraId="279C6502" w14:textId="77777777" w:rsidR="000D376A" w:rsidRPr="000D376A" w:rsidRDefault="000D376A" w:rsidP="000D376A">
      <w:pPr>
        <w:rPr>
          <w:b/>
          <w:bCs/>
        </w:rPr>
      </w:pPr>
      <w:r w:rsidRPr="000D376A">
        <w:rPr>
          <w:b/>
          <w:bCs/>
        </w:rPr>
        <w:t>Interprétation :</w:t>
      </w:r>
    </w:p>
    <w:p w14:paraId="5FB0A42D" w14:textId="46DC096D" w:rsidR="000D376A" w:rsidRDefault="000D376A" w:rsidP="000D376A">
      <w:r>
        <w:t>CP1 et CP2 combinées expliquent près de 70% de la variance totale des données, ce qui est assez significatif. Les composantes suivantes (de CP3 à CP6) ajoutent de la variance supplémentaire, mais chacune d'elles explique progressivement moins de variance que les précédentes. Avec toutes les six composantes, 100% de la variance totale des données est expliquée. Cependant, en pratique, on pourrait considérer la réduction de dimensionnalité en ne conservant que les premières composantes (CP1 et CP2) pour une visualisation ou une analyse simplifiée, car elles capturent une grande partie de l'information.</w:t>
      </w:r>
    </w:p>
    <w:p w14:paraId="2B0ADF9D" w14:textId="3129E445" w:rsidR="005153A2" w:rsidRPr="005153A2" w:rsidRDefault="005153A2" w:rsidP="001845D6">
      <w:pPr>
        <w:rPr>
          <w:b/>
          <w:bCs/>
        </w:rPr>
      </w:pPr>
      <w:r w:rsidRPr="005153A2">
        <w:rPr>
          <w:b/>
          <w:bCs/>
        </w:rPr>
        <w:lastRenderedPageBreak/>
        <w:t>Graphique des</w:t>
      </w:r>
      <w:r>
        <w:rPr>
          <w:b/>
          <w:bCs/>
        </w:rPr>
        <w:t xml:space="preserve"> Individus</w:t>
      </w:r>
      <w:r w:rsidRPr="005153A2">
        <w:rPr>
          <w:b/>
          <w:bCs/>
        </w:rPr>
        <w:t xml:space="preserve"> :</w:t>
      </w:r>
    </w:p>
    <w:p w14:paraId="26B60686" w14:textId="7691FB85" w:rsidR="005153A2" w:rsidRDefault="005153A2" w:rsidP="001845D6">
      <w:r w:rsidRPr="005153A2">
        <w:rPr>
          <w:noProof/>
        </w:rPr>
        <w:drawing>
          <wp:inline distT="0" distB="0" distL="0" distR="0" wp14:anchorId="596B022B" wp14:editId="72638831">
            <wp:extent cx="3489656" cy="276225"/>
            <wp:effectExtent l="0" t="0" r="0" b="0"/>
            <wp:docPr id="7971101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10158" name=""/>
                    <pic:cNvPicPr/>
                  </pic:nvPicPr>
                  <pic:blipFill>
                    <a:blip r:embed="rId35"/>
                    <a:stretch>
                      <a:fillRect/>
                    </a:stretch>
                  </pic:blipFill>
                  <pic:spPr>
                    <a:xfrm>
                      <a:off x="0" y="0"/>
                      <a:ext cx="3536346" cy="279921"/>
                    </a:xfrm>
                    <a:prstGeom prst="rect">
                      <a:avLst/>
                    </a:prstGeom>
                  </pic:spPr>
                </pic:pic>
              </a:graphicData>
            </a:graphic>
          </wp:inline>
        </w:drawing>
      </w:r>
    </w:p>
    <w:p w14:paraId="289EBFB5" w14:textId="179C0124" w:rsidR="005153A2" w:rsidRPr="00EA58FD" w:rsidRDefault="005153A2" w:rsidP="00EA58FD">
      <w:pPr>
        <w:rPr>
          <w:b/>
          <w:bCs/>
        </w:rPr>
      </w:pPr>
      <w:r w:rsidRPr="005153A2">
        <w:rPr>
          <w:b/>
          <w:bCs/>
        </w:rPr>
        <w:t>Output :</w:t>
      </w:r>
    </w:p>
    <w:p w14:paraId="739A6460" w14:textId="22A1AE2E" w:rsidR="00D455C7" w:rsidRDefault="005153A2" w:rsidP="004F5AB4">
      <w:pPr>
        <w:jc w:val="center"/>
      </w:pPr>
      <w:r>
        <w:rPr>
          <w:noProof/>
        </w:rPr>
        <w:drawing>
          <wp:inline distT="0" distB="0" distL="0" distR="0" wp14:anchorId="4BDB87C3" wp14:editId="657197A8">
            <wp:extent cx="5721147" cy="4705350"/>
            <wp:effectExtent l="0" t="0" r="0" b="0"/>
            <wp:docPr id="196272382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6">
                      <a:extLst>
                        <a:ext uri="{28A0092B-C50C-407E-A947-70E740481C1C}">
                          <a14:useLocalDpi xmlns:a14="http://schemas.microsoft.com/office/drawing/2010/main" val="0"/>
                        </a:ext>
                      </a:extLst>
                    </a:blip>
                    <a:srcRect t="13819" b="12908"/>
                    <a:stretch/>
                  </pic:blipFill>
                  <pic:spPr bwMode="auto">
                    <a:xfrm>
                      <a:off x="0" y="0"/>
                      <a:ext cx="5833369" cy="4797647"/>
                    </a:xfrm>
                    <a:prstGeom prst="rect">
                      <a:avLst/>
                    </a:prstGeom>
                    <a:noFill/>
                    <a:ln>
                      <a:noFill/>
                    </a:ln>
                    <a:extLst>
                      <a:ext uri="{53640926-AAD7-44D8-BBD7-CCE9431645EC}">
                        <a14:shadowObscured xmlns:a14="http://schemas.microsoft.com/office/drawing/2010/main"/>
                      </a:ext>
                    </a:extLst>
                  </pic:spPr>
                </pic:pic>
              </a:graphicData>
            </a:graphic>
          </wp:inline>
        </w:drawing>
      </w:r>
    </w:p>
    <w:p w14:paraId="5C5ACC14" w14:textId="510AE0FE" w:rsidR="000D376A" w:rsidRPr="000D376A" w:rsidRDefault="000D376A" w:rsidP="000D376A">
      <w:pPr>
        <w:rPr>
          <w:b/>
          <w:bCs/>
        </w:rPr>
      </w:pPr>
      <w:r w:rsidRPr="000D376A">
        <w:rPr>
          <w:b/>
          <w:bCs/>
        </w:rPr>
        <w:t>Interprétation :</w:t>
      </w:r>
    </w:p>
    <w:p w14:paraId="370830E4" w14:textId="77777777" w:rsidR="00D455C7" w:rsidRDefault="00D455C7" w:rsidP="00D455C7">
      <w:r>
        <w:t>Principal regroupement : La majorité des individus sont centrés autour de l'origine, ce qui suggère que la plupart des observations ont des valeurs moyennes pour les caractéristiques associées aux deux premières composantes.</w:t>
      </w:r>
    </w:p>
    <w:p w14:paraId="50487AF6" w14:textId="77777777" w:rsidR="00D455C7" w:rsidRDefault="00D455C7" w:rsidP="00D455C7">
      <w:r w:rsidRPr="00D455C7">
        <w:rPr>
          <w:b/>
          <w:bCs/>
        </w:rPr>
        <w:t>Individus distincts :</w:t>
      </w:r>
      <w:r>
        <w:t xml:space="preserve"> Quelques individus (par exemple, ceux situés à l'extrême gauche ou à l'extrême droite) sont assez éloignés du groupe central, ce qui suggère qu'ils ont des valeurs atypiques pour certaines caractéristiques.</w:t>
      </w:r>
    </w:p>
    <w:p w14:paraId="07A20AEF" w14:textId="77777777" w:rsidR="00D455C7" w:rsidRDefault="00D455C7" w:rsidP="00D455C7">
      <w:r w:rsidRPr="00D455C7">
        <w:rPr>
          <w:b/>
          <w:bCs/>
        </w:rPr>
        <w:t>Qualité de la représentation :</w:t>
      </w:r>
      <w:r>
        <w:t xml:space="preserve"> La plupart des individus sont en rouge ou en rose, ce qui indique qu'ils sont bien représentés par les deux premières composantes. Seuls quelques-uns, en bleu, sont moins bien représentés.</w:t>
      </w:r>
    </w:p>
    <w:p w14:paraId="54C8A59C" w14:textId="199E7963" w:rsidR="000D376A" w:rsidRDefault="00D455C7" w:rsidP="00D455C7">
      <w:r>
        <w:t>Cette visualisation nous offre un aperçu de la structure des données et de la manière dont les observations se comparent les unes aux autres sur la base des deux premières composantes principales.</w:t>
      </w:r>
    </w:p>
    <w:p w14:paraId="3C6B9F1E" w14:textId="77777777" w:rsidR="007B24BA" w:rsidRPr="004F5AB4" w:rsidRDefault="007B24BA" w:rsidP="00D455C7"/>
    <w:p w14:paraId="1A9F5573" w14:textId="6A735BAD" w:rsidR="005153A2" w:rsidRPr="005153A2" w:rsidRDefault="005153A2" w:rsidP="005153A2">
      <w:pPr>
        <w:rPr>
          <w:b/>
          <w:bCs/>
        </w:rPr>
      </w:pPr>
      <w:r w:rsidRPr="005153A2">
        <w:rPr>
          <w:b/>
          <w:bCs/>
        </w:rPr>
        <w:lastRenderedPageBreak/>
        <w:t>Graphique des variables :</w:t>
      </w:r>
    </w:p>
    <w:p w14:paraId="688A4A22" w14:textId="77AFBE41" w:rsidR="005153A2" w:rsidRDefault="005153A2" w:rsidP="005153A2">
      <w:r w:rsidRPr="005153A2">
        <w:rPr>
          <w:noProof/>
        </w:rPr>
        <w:drawing>
          <wp:inline distT="0" distB="0" distL="0" distR="0" wp14:anchorId="2C22CA56" wp14:editId="49B2BA29">
            <wp:extent cx="4176878" cy="304800"/>
            <wp:effectExtent l="0" t="0" r="0" b="0"/>
            <wp:docPr id="19064330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33084" name=""/>
                    <pic:cNvPicPr/>
                  </pic:nvPicPr>
                  <pic:blipFill>
                    <a:blip r:embed="rId37"/>
                    <a:stretch>
                      <a:fillRect/>
                    </a:stretch>
                  </pic:blipFill>
                  <pic:spPr>
                    <a:xfrm>
                      <a:off x="0" y="0"/>
                      <a:ext cx="4298778" cy="313695"/>
                    </a:xfrm>
                    <a:prstGeom prst="rect">
                      <a:avLst/>
                    </a:prstGeom>
                  </pic:spPr>
                </pic:pic>
              </a:graphicData>
            </a:graphic>
          </wp:inline>
        </w:drawing>
      </w:r>
    </w:p>
    <w:p w14:paraId="511F3779" w14:textId="56E489B5" w:rsidR="005153A2" w:rsidRPr="00EA58FD" w:rsidRDefault="005153A2" w:rsidP="00EA58FD">
      <w:pPr>
        <w:rPr>
          <w:b/>
          <w:bCs/>
        </w:rPr>
      </w:pPr>
      <w:r w:rsidRPr="005153A2">
        <w:rPr>
          <w:b/>
          <w:bCs/>
        </w:rPr>
        <w:t>Output :</w:t>
      </w:r>
    </w:p>
    <w:p w14:paraId="6F16EE9A" w14:textId="33795784" w:rsidR="005153A2" w:rsidRDefault="005153A2" w:rsidP="005153A2">
      <w:pPr>
        <w:jc w:val="center"/>
      </w:pPr>
      <w:r>
        <w:rPr>
          <w:noProof/>
        </w:rPr>
        <w:drawing>
          <wp:inline distT="0" distB="0" distL="0" distR="0" wp14:anchorId="43926B3E" wp14:editId="5107D099">
            <wp:extent cx="5372100" cy="4922601"/>
            <wp:effectExtent l="0" t="0" r="0" b="0"/>
            <wp:docPr id="59583843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8">
                      <a:extLst>
                        <a:ext uri="{28A0092B-C50C-407E-A947-70E740481C1C}">
                          <a14:useLocalDpi xmlns:a14="http://schemas.microsoft.com/office/drawing/2010/main" val="0"/>
                        </a:ext>
                      </a:extLst>
                    </a:blip>
                    <a:srcRect t="9091" b="9272"/>
                    <a:stretch/>
                  </pic:blipFill>
                  <pic:spPr bwMode="auto">
                    <a:xfrm>
                      <a:off x="0" y="0"/>
                      <a:ext cx="5504827" cy="5044222"/>
                    </a:xfrm>
                    <a:prstGeom prst="rect">
                      <a:avLst/>
                    </a:prstGeom>
                    <a:noFill/>
                    <a:ln>
                      <a:noFill/>
                    </a:ln>
                    <a:extLst>
                      <a:ext uri="{53640926-AAD7-44D8-BBD7-CCE9431645EC}">
                        <a14:shadowObscured xmlns:a14="http://schemas.microsoft.com/office/drawing/2010/main"/>
                      </a:ext>
                    </a:extLst>
                  </pic:spPr>
                </pic:pic>
              </a:graphicData>
            </a:graphic>
          </wp:inline>
        </w:drawing>
      </w:r>
    </w:p>
    <w:p w14:paraId="377F5599" w14:textId="77777777" w:rsidR="00D455C7" w:rsidRPr="000D376A" w:rsidRDefault="00D455C7" w:rsidP="00D455C7">
      <w:pPr>
        <w:rPr>
          <w:b/>
          <w:bCs/>
        </w:rPr>
      </w:pPr>
      <w:r w:rsidRPr="000D376A">
        <w:rPr>
          <w:b/>
          <w:bCs/>
        </w:rPr>
        <w:t>Interprétation :</w:t>
      </w:r>
    </w:p>
    <w:p w14:paraId="2263E9BB" w14:textId="77777777" w:rsidR="00D455C7" w:rsidRDefault="00D455C7" w:rsidP="00D455C7">
      <w:r w:rsidRPr="00D455C7">
        <w:rPr>
          <w:b/>
          <w:bCs/>
        </w:rPr>
        <w:t>Corrélation entre les variables :</w:t>
      </w:r>
      <w:r>
        <w:t xml:space="preserve"> La proximité et l'orientation des vecteurs fournissent des informations sur la relation entre les variables. Par exemple, </w:t>
      </w:r>
      <w:proofErr w:type="spellStart"/>
      <w:r>
        <w:t>lvol</w:t>
      </w:r>
      <w:proofErr w:type="spellEnd"/>
      <w:r>
        <w:t xml:space="preserve">, </w:t>
      </w:r>
      <w:proofErr w:type="spellStart"/>
      <w:r>
        <w:t>lpsa</w:t>
      </w:r>
      <w:proofErr w:type="spellEnd"/>
      <w:r>
        <w:t xml:space="preserve"> et </w:t>
      </w:r>
      <w:proofErr w:type="spellStart"/>
      <w:r>
        <w:t>lpc</w:t>
      </w:r>
      <w:proofErr w:type="spellEnd"/>
      <w:r>
        <w:t xml:space="preserve"> semblent avoir des comportements similaires dans l'ensemble de données.</w:t>
      </w:r>
    </w:p>
    <w:p w14:paraId="6E0A666D" w14:textId="77777777" w:rsidR="00D455C7" w:rsidRDefault="00D455C7" w:rsidP="00D455C7">
      <w:r w:rsidRPr="00D455C7">
        <w:rPr>
          <w:b/>
          <w:bCs/>
        </w:rPr>
        <w:t>Importance des variables :</w:t>
      </w:r>
      <w:r>
        <w:t xml:space="preserve"> Les variables dont les vecteurs sont longs (comme </w:t>
      </w:r>
      <w:proofErr w:type="spellStart"/>
      <w:r>
        <w:t>lpsa</w:t>
      </w:r>
      <w:proofErr w:type="spellEnd"/>
      <w:r>
        <w:t xml:space="preserve">, </w:t>
      </w:r>
      <w:proofErr w:type="spellStart"/>
      <w:r>
        <w:t>lvol</w:t>
      </w:r>
      <w:proofErr w:type="spellEnd"/>
      <w:r>
        <w:t xml:space="preserve"> et </w:t>
      </w:r>
      <w:proofErr w:type="spellStart"/>
      <w:r>
        <w:t>lpc</w:t>
      </w:r>
      <w:proofErr w:type="spellEnd"/>
      <w:r>
        <w:t>) sont plus corrélées avec les composantes principales, ce qui signifie qu'elles contribuent plus à la structure des données que les variables avec des vecteurs plus courts.</w:t>
      </w:r>
    </w:p>
    <w:p w14:paraId="4055AC41" w14:textId="79BB6CE6" w:rsidR="005153A2" w:rsidRDefault="00D455C7" w:rsidP="00D455C7">
      <w:r>
        <w:t>Ce graphique nous offre un aperçu de la relation entre les différentes variables du jeu de données et comment elles se comparent et interagissent les unes avec les autres dans le contexte des deux premières composantes principales.</w:t>
      </w:r>
    </w:p>
    <w:p w14:paraId="1F50F9A9" w14:textId="3488E8FA" w:rsidR="001845D6" w:rsidRDefault="001845D6" w:rsidP="001845D6">
      <w:pPr>
        <w:pStyle w:val="Titre2"/>
      </w:pPr>
      <w:bookmarkStart w:id="11" w:name="_Toc148613399"/>
      <w:r>
        <w:lastRenderedPageBreak/>
        <w:t xml:space="preserve">Interpréter les valeurs des deux premiers vecteurs de chargement des composantes principales ? Plusieurs solutions existent pour déterminer le nombre d’axes à analyser en ACP. La plus courante consiste à représenter le diagramme en barres des valeurs propres ou des inerties associées à chaque axe Grâce à la fonction </w:t>
      </w:r>
      <w:proofErr w:type="spellStart"/>
      <w:r>
        <w:t>barplot</w:t>
      </w:r>
      <w:proofErr w:type="spellEnd"/>
      <w:r>
        <w:t>.</w:t>
      </w:r>
      <w:bookmarkEnd w:id="11"/>
    </w:p>
    <w:p w14:paraId="5C645BF9" w14:textId="77777777" w:rsidR="001845D6" w:rsidRDefault="001845D6" w:rsidP="001845D6"/>
    <w:p w14:paraId="53C4A852" w14:textId="77777777" w:rsidR="004F5AB4" w:rsidRPr="006949FC" w:rsidRDefault="004F5AB4" w:rsidP="004F5AB4">
      <w:pPr>
        <w:rPr>
          <w:b/>
          <w:bCs/>
        </w:rPr>
      </w:pPr>
      <w:r w:rsidRPr="006949FC">
        <w:rPr>
          <w:b/>
          <w:bCs/>
        </w:rPr>
        <w:t>Voici comment nous pouvons interpréter ce graphique :</w:t>
      </w:r>
    </w:p>
    <w:p w14:paraId="3A7A4122" w14:textId="77777777" w:rsidR="004F5AB4" w:rsidRPr="006949FC" w:rsidRDefault="004F5AB4" w:rsidP="004F5AB4">
      <w:pPr>
        <w:pStyle w:val="Paragraphedeliste"/>
        <w:numPr>
          <w:ilvl w:val="0"/>
          <w:numId w:val="5"/>
        </w:numPr>
        <w:rPr>
          <w:b/>
          <w:bCs/>
        </w:rPr>
      </w:pPr>
      <w:r w:rsidRPr="006949FC">
        <w:rPr>
          <w:b/>
          <w:bCs/>
        </w:rPr>
        <w:t>Axes :</w:t>
      </w:r>
    </w:p>
    <w:p w14:paraId="7F218C0A" w14:textId="77777777" w:rsidR="004F5AB4" w:rsidRPr="006949FC" w:rsidRDefault="004F5AB4" w:rsidP="004F5AB4">
      <w:r w:rsidRPr="006949FC">
        <w:rPr>
          <w:b/>
          <w:bCs/>
        </w:rPr>
        <w:t>Dim 1 (46.47%) :</w:t>
      </w:r>
      <w:r w:rsidRPr="006949FC">
        <w:t xml:space="preserve"> La première composante principale (Dim 1) explique 46,47% de la variance totale des données.</w:t>
      </w:r>
    </w:p>
    <w:p w14:paraId="450661E8" w14:textId="2DA3F74F" w:rsidR="004F5AB4" w:rsidRPr="006949FC" w:rsidRDefault="004F5AB4" w:rsidP="004F5AB4">
      <w:r w:rsidRPr="006949FC">
        <w:rPr>
          <w:b/>
          <w:bCs/>
        </w:rPr>
        <w:t>Dim 2 (2</w:t>
      </w:r>
      <w:r w:rsidR="00695BAD">
        <w:rPr>
          <w:b/>
          <w:bCs/>
        </w:rPr>
        <w:t>2</w:t>
      </w:r>
      <w:r w:rsidRPr="006949FC">
        <w:rPr>
          <w:b/>
          <w:bCs/>
        </w:rPr>
        <w:t>.</w:t>
      </w:r>
      <w:r w:rsidR="00695BAD">
        <w:rPr>
          <w:b/>
          <w:bCs/>
        </w:rPr>
        <w:t>9</w:t>
      </w:r>
      <w:r w:rsidRPr="006949FC">
        <w:rPr>
          <w:b/>
          <w:bCs/>
        </w:rPr>
        <w:t>9%) :</w:t>
      </w:r>
      <w:r w:rsidRPr="006949FC">
        <w:t xml:space="preserve"> La deuxième composante principale (Dim 2) explique 2</w:t>
      </w:r>
      <w:r w:rsidR="00695BAD">
        <w:t>2</w:t>
      </w:r>
      <w:r w:rsidRPr="006949FC">
        <w:t>,</w:t>
      </w:r>
      <w:r w:rsidR="00695BAD">
        <w:t>9</w:t>
      </w:r>
      <w:r w:rsidRPr="006949FC">
        <w:t>9% de la variance totale des données.</w:t>
      </w:r>
    </w:p>
    <w:p w14:paraId="20E6C7F1" w14:textId="271C962E" w:rsidR="004F5AB4" w:rsidRDefault="004F5AB4" w:rsidP="004F5AB4">
      <w:r w:rsidRPr="006949FC">
        <w:t xml:space="preserve">Ensemble, ces deux composantes expliquent environ </w:t>
      </w:r>
      <w:r w:rsidR="00695BAD">
        <w:t>70</w:t>
      </w:r>
      <w:r w:rsidRPr="006949FC">
        <w:t>% de la variance totale dans votre jeu de données.</w:t>
      </w:r>
    </w:p>
    <w:p w14:paraId="5091270A" w14:textId="77777777" w:rsidR="004F5AB4" w:rsidRPr="006949FC" w:rsidRDefault="004F5AB4" w:rsidP="004F5AB4">
      <w:pPr>
        <w:pStyle w:val="Paragraphedeliste"/>
        <w:numPr>
          <w:ilvl w:val="0"/>
          <w:numId w:val="5"/>
        </w:numPr>
        <w:rPr>
          <w:b/>
          <w:bCs/>
        </w:rPr>
      </w:pPr>
      <w:r w:rsidRPr="006949FC">
        <w:rPr>
          <w:b/>
          <w:bCs/>
        </w:rPr>
        <w:t>Vecteurs des variables :</w:t>
      </w:r>
    </w:p>
    <w:p w14:paraId="6B939734" w14:textId="77777777" w:rsidR="004F5AB4" w:rsidRDefault="004F5AB4" w:rsidP="004F5AB4">
      <w:r>
        <w:t>Les vecteurs (flèches) représentent les variables de notre jeu de données. La direction et la longueur de chaque vecteur indiquent comment chaque variable contribue aux deux premières composantes principales.</w:t>
      </w:r>
    </w:p>
    <w:p w14:paraId="181C874D" w14:textId="77777777" w:rsidR="004F5AB4" w:rsidRDefault="004F5AB4" w:rsidP="004F5AB4">
      <w:r w:rsidRPr="006949FC">
        <w:rPr>
          <w:b/>
          <w:bCs/>
        </w:rPr>
        <w:t>Direction :</w:t>
      </w:r>
      <w:r>
        <w:t xml:space="preserve"> La direction du vecteur indique la corrélation entre la variable et la composante principale. Par exemple, </w:t>
      </w:r>
      <w:proofErr w:type="spellStart"/>
      <w:r>
        <w:t>lpsa</w:t>
      </w:r>
      <w:proofErr w:type="spellEnd"/>
      <w:r>
        <w:t xml:space="preserve"> et </w:t>
      </w:r>
      <w:proofErr w:type="spellStart"/>
      <w:r>
        <w:t>lpc</w:t>
      </w:r>
      <w:proofErr w:type="spellEnd"/>
      <w:r>
        <w:t xml:space="preserve"> pointent dans des directions similaires par rapport à Dim 1, ce qui signifie qu'elles sont positivement corrélées avec cette composante.</w:t>
      </w:r>
    </w:p>
    <w:p w14:paraId="197F4D8C" w14:textId="77777777" w:rsidR="004F5AB4" w:rsidRDefault="004F5AB4" w:rsidP="004F5AB4">
      <w:r w:rsidRPr="006949FC">
        <w:rPr>
          <w:b/>
          <w:bCs/>
        </w:rPr>
        <w:t>Longueur :</w:t>
      </w:r>
      <w:r>
        <w:t xml:space="preserve"> La longueur du vecteur est un indicateur de la qualité de la représentation de la variable sur le plan factoriel. Plus un vecteur est long, plus la variable est bien représentée par les deux composantes principales.</w:t>
      </w:r>
    </w:p>
    <w:p w14:paraId="43CEACA8" w14:textId="77777777" w:rsidR="004F5AB4" w:rsidRPr="006949FC" w:rsidRDefault="004F5AB4" w:rsidP="004F5AB4">
      <w:pPr>
        <w:pStyle w:val="Paragraphedeliste"/>
        <w:numPr>
          <w:ilvl w:val="0"/>
          <w:numId w:val="4"/>
        </w:numPr>
        <w:rPr>
          <w:b/>
          <w:bCs/>
        </w:rPr>
      </w:pPr>
      <w:r w:rsidRPr="006949FC">
        <w:rPr>
          <w:b/>
          <w:bCs/>
        </w:rPr>
        <w:t>Corrélations entre variables :</w:t>
      </w:r>
    </w:p>
    <w:p w14:paraId="6AC276BB" w14:textId="77777777" w:rsidR="004F5AB4" w:rsidRDefault="004F5AB4" w:rsidP="004F5AB4">
      <w:r>
        <w:t xml:space="preserve">Les variables dont les vecteurs pointent dans la même direction ou dans des directions proches sont positivement corrélées entre elles. Par exemple, </w:t>
      </w:r>
      <w:proofErr w:type="spellStart"/>
      <w:r>
        <w:t>lpsa</w:t>
      </w:r>
      <w:proofErr w:type="spellEnd"/>
      <w:r>
        <w:t xml:space="preserve">, </w:t>
      </w:r>
      <w:proofErr w:type="spellStart"/>
      <w:r>
        <w:t>lpc</w:t>
      </w:r>
      <w:proofErr w:type="spellEnd"/>
      <w:r>
        <w:t xml:space="preserve"> et </w:t>
      </w:r>
      <w:proofErr w:type="spellStart"/>
      <w:r>
        <w:t>lvol</w:t>
      </w:r>
      <w:proofErr w:type="spellEnd"/>
      <w:r>
        <w:t xml:space="preserve"> semblent être positivement corrélées car leurs vecteurs pointent dans des directions similaires.</w:t>
      </w:r>
    </w:p>
    <w:p w14:paraId="4151CBA2" w14:textId="77777777" w:rsidR="004F5AB4" w:rsidRDefault="004F5AB4" w:rsidP="004F5AB4">
      <w:r>
        <w:t>Les variables dont les vecteurs pointent dans des directions opposées sont négativement corrélées.</w:t>
      </w:r>
    </w:p>
    <w:p w14:paraId="79FDEEAC" w14:textId="77777777" w:rsidR="004F5AB4" w:rsidRDefault="004F5AB4" w:rsidP="004F5AB4">
      <w:r>
        <w:t xml:space="preserve">Les variables perpendiculaires (ou orthogonales) sur le </w:t>
      </w:r>
      <w:proofErr w:type="spellStart"/>
      <w:r>
        <w:t>biplot</w:t>
      </w:r>
      <w:proofErr w:type="spellEnd"/>
      <w:r>
        <w:t xml:space="preserve"> sont non corrélées.</w:t>
      </w:r>
    </w:p>
    <w:p w14:paraId="6181AFEE" w14:textId="001C5C49" w:rsidR="004F5AB4" w:rsidRDefault="004F5AB4" w:rsidP="00B766C0">
      <w:r w:rsidRPr="006949FC">
        <w:t xml:space="preserve">En observant le graphique, on peut dire que </w:t>
      </w:r>
      <w:proofErr w:type="spellStart"/>
      <w:r w:rsidRPr="006949FC">
        <w:rPr>
          <w:b/>
          <w:bCs/>
        </w:rPr>
        <w:t>lbh</w:t>
      </w:r>
      <w:proofErr w:type="spellEnd"/>
      <w:r w:rsidRPr="006949FC">
        <w:rPr>
          <w:b/>
          <w:bCs/>
        </w:rPr>
        <w:t xml:space="preserve">, </w:t>
      </w:r>
      <w:proofErr w:type="spellStart"/>
      <w:r w:rsidRPr="006949FC">
        <w:rPr>
          <w:b/>
          <w:bCs/>
        </w:rPr>
        <w:t>age</w:t>
      </w:r>
      <w:proofErr w:type="spellEnd"/>
      <w:r w:rsidRPr="006949FC">
        <w:t xml:space="preserve">, et </w:t>
      </w:r>
      <w:proofErr w:type="spellStart"/>
      <w:r w:rsidRPr="006949FC">
        <w:rPr>
          <w:b/>
          <w:bCs/>
        </w:rPr>
        <w:t>lwht</w:t>
      </w:r>
      <w:proofErr w:type="spellEnd"/>
      <w:r w:rsidRPr="006949FC">
        <w:t xml:space="preserve"> ont une forte contribution à </w:t>
      </w:r>
      <w:r w:rsidRPr="006949FC">
        <w:rPr>
          <w:b/>
          <w:bCs/>
        </w:rPr>
        <w:t>Dim 2</w:t>
      </w:r>
      <w:r w:rsidRPr="006949FC">
        <w:t xml:space="preserve">, tandis que </w:t>
      </w:r>
      <w:proofErr w:type="spellStart"/>
      <w:r w:rsidRPr="006949FC">
        <w:rPr>
          <w:b/>
          <w:bCs/>
        </w:rPr>
        <w:t>lpsa</w:t>
      </w:r>
      <w:proofErr w:type="spellEnd"/>
      <w:r w:rsidRPr="006949FC">
        <w:rPr>
          <w:b/>
          <w:bCs/>
        </w:rPr>
        <w:t xml:space="preserve">, </w:t>
      </w:r>
      <w:proofErr w:type="spellStart"/>
      <w:r w:rsidRPr="006949FC">
        <w:rPr>
          <w:b/>
          <w:bCs/>
        </w:rPr>
        <w:t>lpc</w:t>
      </w:r>
      <w:proofErr w:type="spellEnd"/>
      <w:r w:rsidRPr="006949FC">
        <w:t xml:space="preserve"> et </w:t>
      </w:r>
      <w:proofErr w:type="spellStart"/>
      <w:r w:rsidRPr="006949FC">
        <w:rPr>
          <w:b/>
          <w:bCs/>
        </w:rPr>
        <w:t>lvol</w:t>
      </w:r>
      <w:proofErr w:type="spellEnd"/>
      <w:r w:rsidRPr="006949FC">
        <w:t xml:space="preserve"> ont une forte contribution à </w:t>
      </w:r>
      <w:r w:rsidRPr="006949FC">
        <w:rPr>
          <w:b/>
          <w:bCs/>
        </w:rPr>
        <w:t>Dim 1</w:t>
      </w:r>
      <w:r w:rsidRPr="006949FC">
        <w:t>.</w:t>
      </w:r>
    </w:p>
    <w:p w14:paraId="27E5906A" w14:textId="77777777" w:rsidR="00462EE2" w:rsidRPr="002C4D9D" w:rsidRDefault="00462EE2" w:rsidP="00B766C0">
      <w:pPr>
        <w:rPr>
          <w:b/>
          <w:bCs/>
        </w:rPr>
      </w:pPr>
    </w:p>
    <w:p w14:paraId="727FD7DC" w14:textId="77777777" w:rsidR="00462EE2" w:rsidRPr="002C4D9D" w:rsidRDefault="00462EE2" w:rsidP="00B766C0">
      <w:pPr>
        <w:rPr>
          <w:b/>
          <w:bCs/>
        </w:rPr>
      </w:pPr>
    </w:p>
    <w:p w14:paraId="7F0E6007" w14:textId="77777777" w:rsidR="00462EE2" w:rsidRPr="002C4D9D" w:rsidRDefault="00462EE2" w:rsidP="00B766C0">
      <w:pPr>
        <w:rPr>
          <w:b/>
          <w:bCs/>
        </w:rPr>
      </w:pPr>
    </w:p>
    <w:p w14:paraId="0101F212" w14:textId="77777777" w:rsidR="00462EE2" w:rsidRPr="002C4D9D" w:rsidRDefault="00462EE2" w:rsidP="00B766C0">
      <w:pPr>
        <w:rPr>
          <w:b/>
          <w:bCs/>
        </w:rPr>
      </w:pPr>
    </w:p>
    <w:p w14:paraId="450D6867" w14:textId="42B04EBE" w:rsidR="00462EE2" w:rsidRPr="00462EE2" w:rsidRDefault="00462EE2" w:rsidP="00B766C0">
      <w:pPr>
        <w:rPr>
          <w:b/>
          <w:bCs/>
          <w:lang w:val="en-US"/>
        </w:rPr>
      </w:pPr>
      <w:r w:rsidRPr="00462EE2">
        <w:rPr>
          <w:b/>
          <w:bCs/>
          <w:lang w:val="en-US"/>
        </w:rPr>
        <w:lastRenderedPageBreak/>
        <w:t xml:space="preserve">Summary pour </w:t>
      </w:r>
      <w:proofErr w:type="spellStart"/>
      <w:r w:rsidRPr="00462EE2">
        <w:rPr>
          <w:b/>
          <w:bCs/>
          <w:lang w:val="en-US"/>
        </w:rPr>
        <w:t>rest.pca</w:t>
      </w:r>
      <w:proofErr w:type="spellEnd"/>
      <w:r w:rsidRPr="00462EE2">
        <w:rPr>
          <w:b/>
          <w:bCs/>
          <w:lang w:val="en-US"/>
        </w:rPr>
        <w:t xml:space="preserve"> (ACP):</w:t>
      </w:r>
    </w:p>
    <w:p w14:paraId="18616E07" w14:textId="27C88061" w:rsidR="00695BAD" w:rsidRDefault="007B24BA" w:rsidP="004F5AB4">
      <w:r>
        <w:rPr>
          <w:noProof/>
        </w:rPr>
        <mc:AlternateContent>
          <mc:Choice Requires="wps">
            <w:drawing>
              <wp:anchor distT="0" distB="0" distL="114300" distR="114300" simplePos="0" relativeHeight="251665408" behindDoc="0" locked="0" layoutInCell="1" allowOverlap="1" wp14:anchorId="51F1CD92" wp14:editId="1F31BB1F">
                <wp:simplePos x="0" y="0"/>
                <wp:positionH relativeFrom="column">
                  <wp:posOffset>2048122</wp:posOffset>
                </wp:positionH>
                <wp:positionV relativeFrom="paragraph">
                  <wp:posOffset>1318819</wp:posOffset>
                </wp:positionV>
                <wp:extent cx="457200" cy="143302"/>
                <wp:effectExtent l="0" t="0" r="19050" b="28575"/>
                <wp:wrapNone/>
                <wp:docPr id="482578766" name="Rectangle 4"/>
                <wp:cNvGraphicFramePr/>
                <a:graphic xmlns:a="http://schemas.openxmlformats.org/drawingml/2006/main">
                  <a:graphicData uri="http://schemas.microsoft.com/office/word/2010/wordprocessingShape">
                    <wps:wsp>
                      <wps:cNvSpPr/>
                      <wps:spPr>
                        <a:xfrm>
                          <a:off x="0" y="0"/>
                          <a:ext cx="457200" cy="143302"/>
                        </a:xfrm>
                        <a:prstGeom prst="rect">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31D44" id="Rectangle 4" o:spid="_x0000_s1026" style="position:absolute;margin-left:161.25pt;margin-top:103.85pt;width:36pt;height:11.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" filled="f" strokecolor="#c00000" strokeweight="1pt"/>
            </w:pict>
          </mc:Fallback>
        </mc:AlternateContent>
      </w:r>
      <w:r>
        <w:rPr>
          <w:noProof/>
        </w:rPr>
        <mc:AlternateContent>
          <mc:Choice Requires="wps">
            <w:drawing>
              <wp:anchor distT="0" distB="0" distL="114300" distR="114300" simplePos="0" relativeHeight="251663360" behindDoc="0" locked="0" layoutInCell="1" allowOverlap="1" wp14:anchorId="7F4E0D0D" wp14:editId="5ABA0B1B">
                <wp:simplePos x="0" y="0"/>
                <wp:positionH relativeFrom="column">
                  <wp:posOffset>1440796</wp:posOffset>
                </wp:positionH>
                <wp:positionV relativeFrom="paragraph">
                  <wp:posOffset>854795</wp:posOffset>
                </wp:positionV>
                <wp:extent cx="1112293" cy="648269"/>
                <wp:effectExtent l="0" t="0" r="12065" b="19050"/>
                <wp:wrapNone/>
                <wp:docPr id="88379343" name="Rectangle 4"/>
                <wp:cNvGraphicFramePr/>
                <a:graphic xmlns:a="http://schemas.openxmlformats.org/drawingml/2006/main">
                  <a:graphicData uri="http://schemas.microsoft.com/office/word/2010/wordprocessingShape">
                    <wps:wsp>
                      <wps:cNvSpPr/>
                      <wps:spPr>
                        <a:xfrm>
                          <a:off x="0" y="0"/>
                          <a:ext cx="1112293" cy="64826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2B1436" id="Rectangle 4" o:spid="_x0000_s1026" style="position:absolute;margin-left:113.45pt;margin-top:67.3pt;width:87.6pt;height:51.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" filled="f" strokecolor="#09101d [484]" strokeweight="1pt"/>
            </w:pict>
          </mc:Fallback>
        </mc:AlternateContent>
      </w:r>
      <w:r w:rsidR="00462EE2" w:rsidRPr="00462EE2">
        <w:rPr>
          <w:noProof/>
        </w:rPr>
        <w:drawing>
          <wp:inline distT="0" distB="0" distL="0" distR="0" wp14:anchorId="304D7E38" wp14:editId="697A6274">
            <wp:extent cx="5760720" cy="4410075"/>
            <wp:effectExtent l="0" t="0" r="0" b="9525"/>
            <wp:docPr id="6048488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48885" name=""/>
                    <pic:cNvPicPr/>
                  </pic:nvPicPr>
                  <pic:blipFill>
                    <a:blip r:embed="rId39"/>
                    <a:stretch>
                      <a:fillRect/>
                    </a:stretch>
                  </pic:blipFill>
                  <pic:spPr>
                    <a:xfrm>
                      <a:off x="0" y="0"/>
                      <a:ext cx="5760720" cy="4410075"/>
                    </a:xfrm>
                    <a:prstGeom prst="rect">
                      <a:avLst/>
                    </a:prstGeom>
                  </pic:spPr>
                </pic:pic>
              </a:graphicData>
            </a:graphic>
          </wp:inline>
        </w:drawing>
      </w:r>
    </w:p>
    <w:p w14:paraId="2174EAA2" w14:textId="77777777" w:rsidR="00695BAD" w:rsidRDefault="00695BAD" w:rsidP="004F5AB4"/>
    <w:p w14:paraId="2A59E205" w14:textId="4F37B7E6" w:rsidR="000D3797" w:rsidRDefault="001845D6" w:rsidP="001845D6">
      <w:pPr>
        <w:pStyle w:val="Titre2"/>
      </w:pPr>
      <w:bookmarkStart w:id="12" w:name="_Toc148613400"/>
      <w:r>
        <w:t>Tracez le PVE expliqué par chaque composant, ainsi que le PVE cumulé. Calculer le pourcentage de variance expliquée (PVE) par chaque composant ?</w:t>
      </w:r>
      <w:bookmarkEnd w:id="12"/>
    </w:p>
    <w:p w14:paraId="6023453D" w14:textId="77777777" w:rsidR="001845D6" w:rsidRDefault="001845D6" w:rsidP="001845D6"/>
    <w:p w14:paraId="1166C926" w14:textId="77777777" w:rsidR="00C56813" w:rsidRDefault="000C7540" w:rsidP="001845D6">
      <w:pPr>
        <w:rPr>
          <w:b/>
          <w:bCs/>
        </w:rPr>
      </w:pPr>
      <w:r w:rsidRPr="000C7540">
        <w:rPr>
          <w:b/>
          <w:bCs/>
        </w:rPr>
        <w:t>Tracez le PVE expliqué par chaque composant</w:t>
      </w:r>
    </w:p>
    <w:p w14:paraId="2D47D011" w14:textId="037A098B" w:rsidR="00C56813" w:rsidRDefault="00C56813" w:rsidP="001845D6">
      <w:pPr>
        <w:rPr>
          <w:b/>
          <w:bCs/>
        </w:rPr>
      </w:pPr>
      <w:r w:rsidRPr="00C56813">
        <w:rPr>
          <w:b/>
          <w:bCs/>
          <w:noProof/>
        </w:rPr>
        <w:drawing>
          <wp:inline distT="0" distB="0" distL="0" distR="0" wp14:anchorId="7BCCBA63" wp14:editId="4B4907D6">
            <wp:extent cx="6087930" cy="2115879"/>
            <wp:effectExtent l="0" t="0" r="8255" b="0"/>
            <wp:docPr id="19367537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753727" name=""/>
                    <pic:cNvPicPr/>
                  </pic:nvPicPr>
                  <pic:blipFill>
                    <a:blip r:embed="rId40"/>
                    <a:stretch>
                      <a:fillRect/>
                    </a:stretch>
                  </pic:blipFill>
                  <pic:spPr>
                    <a:xfrm>
                      <a:off x="0" y="0"/>
                      <a:ext cx="6186972" cy="2150301"/>
                    </a:xfrm>
                    <a:prstGeom prst="rect">
                      <a:avLst/>
                    </a:prstGeom>
                  </pic:spPr>
                </pic:pic>
              </a:graphicData>
            </a:graphic>
          </wp:inline>
        </w:drawing>
      </w:r>
    </w:p>
    <w:p w14:paraId="2F3175FD" w14:textId="77777777" w:rsidR="00C56813" w:rsidRDefault="00C56813" w:rsidP="001845D6">
      <w:pPr>
        <w:rPr>
          <w:b/>
          <w:bCs/>
        </w:rPr>
      </w:pPr>
    </w:p>
    <w:p w14:paraId="11CED297" w14:textId="77777777" w:rsidR="00A41DA6" w:rsidRDefault="00A41DA6" w:rsidP="001845D6">
      <w:pPr>
        <w:rPr>
          <w:b/>
          <w:bCs/>
        </w:rPr>
      </w:pPr>
    </w:p>
    <w:p w14:paraId="380F8770" w14:textId="567A5C3D" w:rsidR="00C56813" w:rsidRDefault="00C56813" w:rsidP="001845D6">
      <w:pPr>
        <w:rPr>
          <w:b/>
          <w:bCs/>
        </w:rPr>
      </w:pPr>
      <w:r>
        <w:rPr>
          <w:b/>
          <w:bCs/>
        </w:rPr>
        <w:lastRenderedPageBreak/>
        <w:t>Output :</w:t>
      </w:r>
    </w:p>
    <w:p w14:paraId="15BEDE56" w14:textId="3FA6C412" w:rsidR="00C56813" w:rsidRDefault="00C56813" w:rsidP="00C56813">
      <w:pPr>
        <w:jc w:val="center"/>
        <w:rPr>
          <w:b/>
          <w:bCs/>
        </w:rPr>
      </w:pPr>
      <w:r>
        <w:rPr>
          <w:b/>
          <w:bCs/>
          <w:noProof/>
        </w:rPr>
        <w:drawing>
          <wp:inline distT="0" distB="0" distL="0" distR="0" wp14:anchorId="0D7D1837" wp14:editId="7BBCB330">
            <wp:extent cx="4146697" cy="4654458"/>
            <wp:effectExtent l="0" t="0" r="6350" b="0"/>
            <wp:docPr id="318767630"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40367" cy="4759598"/>
                    </a:xfrm>
                    <a:prstGeom prst="rect">
                      <a:avLst/>
                    </a:prstGeom>
                    <a:noFill/>
                  </pic:spPr>
                </pic:pic>
              </a:graphicData>
            </a:graphic>
          </wp:inline>
        </w:drawing>
      </w:r>
    </w:p>
    <w:p w14:paraId="2783DFD0" w14:textId="3705D4D3" w:rsidR="000C7540" w:rsidRDefault="000C7540" w:rsidP="001845D6">
      <w:pPr>
        <w:rPr>
          <w:b/>
          <w:bCs/>
        </w:rPr>
      </w:pPr>
      <w:r w:rsidRPr="000C7540">
        <w:rPr>
          <w:b/>
          <w:bCs/>
        </w:rPr>
        <w:t>PVE cumulé :</w:t>
      </w:r>
    </w:p>
    <w:p w14:paraId="5BC551E6" w14:textId="4BCE5157" w:rsidR="000C7540" w:rsidRDefault="00C56813" w:rsidP="001845D6">
      <w:r w:rsidRPr="00C56813">
        <w:rPr>
          <w:noProof/>
        </w:rPr>
        <w:drawing>
          <wp:inline distT="0" distB="0" distL="0" distR="0" wp14:anchorId="451350BF" wp14:editId="40B9E703">
            <wp:extent cx="6450418" cy="2073349"/>
            <wp:effectExtent l="0" t="0" r="7620" b="3175"/>
            <wp:docPr id="20749249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924940" name=""/>
                    <pic:cNvPicPr/>
                  </pic:nvPicPr>
                  <pic:blipFill>
                    <a:blip r:embed="rId42"/>
                    <a:stretch>
                      <a:fillRect/>
                    </a:stretch>
                  </pic:blipFill>
                  <pic:spPr>
                    <a:xfrm>
                      <a:off x="0" y="0"/>
                      <a:ext cx="6523619" cy="2096878"/>
                    </a:xfrm>
                    <a:prstGeom prst="rect">
                      <a:avLst/>
                    </a:prstGeom>
                  </pic:spPr>
                </pic:pic>
              </a:graphicData>
            </a:graphic>
          </wp:inline>
        </w:drawing>
      </w:r>
    </w:p>
    <w:p w14:paraId="4F146472" w14:textId="77777777" w:rsidR="00462EE2" w:rsidRDefault="00462EE2" w:rsidP="001845D6">
      <w:pPr>
        <w:rPr>
          <w:b/>
          <w:bCs/>
        </w:rPr>
      </w:pPr>
    </w:p>
    <w:p w14:paraId="279A4289" w14:textId="77777777" w:rsidR="00462EE2" w:rsidRDefault="00462EE2" w:rsidP="001845D6">
      <w:pPr>
        <w:rPr>
          <w:b/>
          <w:bCs/>
        </w:rPr>
      </w:pPr>
    </w:p>
    <w:p w14:paraId="22C769C1" w14:textId="77777777" w:rsidR="00462EE2" w:rsidRDefault="00462EE2" w:rsidP="001845D6">
      <w:pPr>
        <w:rPr>
          <w:b/>
          <w:bCs/>
        </w:rPr>
      </w:pPr>
    </w:p>
    <w:p w14:paraId="04C78879" w14:textId="77777777" w:rsidR="00462EE2" w:rsidRDefault="00462EE2" w:rsidP="001845D6">
      <w:pPr>
        <w:rPr>
          <w:b/>
          <w:bCs/>
        </w:rPr>
      </w:pPr>
    </w:p>
    <w:p w14:paraId="0EB35783" w14:textId="77777777" w:rsidR="00462EE2" w:rsidRDefault="00462EE2" w:rsidP="001845D6">
      <w:pPr>
        <w:rPr>
          <w:b/>
          <w:bCs/>
        </w:rPr>
      </w:pPr>
    </w:p>
    <w:p w14:paraId="5714C960" w14:textId="75CB2E12" w:rsidR="00C56813" w:rsidRPr="00C56813" w:rsidRDefault="00C56813" w:rsidP="001845D6">
      <w:pPr>
        <w:rPr>
          <w:b/>
          <w:bCs/>
        </w:rPr>
      </w:pPr>
      <w:r w:rsidRPr="00C56813">
        <w:rPr>
          <w:b/>
          <w:bCs/>
        </w:rPr>
        <w:lastRenderedPageBreak/>
        <w:t>Output :</w:t>
      </w:r>
    </w:p>
    <w:p w14:paraId="73F897E6" w14:textId="1F30120A" w:rsidR="000C7540" w:rsidRDefault="00C56813" w:rsidP="008F56B5">
      <w:pPr>
        <w:jc w:val="center"/>
      </w:pPr>
      <w:r>
        <w:rPr>
          <w:noProof/>
        </w:rPr>
        <w:drawing>
          <wp:inline distT="0" distB="0" distL="0" distR="0" wp14:anchorId="28BCDAA5" wp14:editId="4800A14B">
            <wp:extent cx="3408883" cy="3826296"/>
            <wp:effectExtent l="0" t="0" r="1270" b="3175"/>
            <wp:docPr id="723984416"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98750" cy="3927167"/>
                    </a:xfrm>
                    <a:prstGeom prst="rect">
                      <a:avLst/>
                    </a:prstGeom>
                    <a:noFill/>
                  </pic:spPr>
                </pic:pic>
              </a:graphicData>
            </a:graphic>
          </wp:inline>
        </w:drawing>
      </w:r>
    </w:p>
    <w:p w14:paraId="41662025" w14:textId="0B981063" w:rsidR="000C7540" w:rsidRDefault="000C7540" w:rsidP="001845D6">
      <w:pPr>
        <w:rPr>
          <w:b/>
          <w:bCs/>
        </w:rPr>
      </w:pPr>
      <w:r w:rsidRPr="000C7540">
        <w:rPr>
          <w:b/>
          <w:bCs/>
        </w:rPr>
        <w:t>Calcule du pourcentage de variance expliquée (PVE) par chaque composant :</w:t>
      </w:r>
    </w:p>
    <w:p w14:paraId="21E442EC" w14:textId="1FB7B739" w:rsidR="000C7540" w:rsidRDefault="00B766C0" w:rsidP="001845D6">
      <w:pPr>
        <w:rPr>
          <w:b/>
          <w:bCs/>
        </w:rPr>
      </w:pPr>
      <w:r w:rsidRPr="00B766C0">
        <w:rPr>
          <w:b/>
          <w:bCs/>
          <w:noProof/>
        </w:rPr>
        <w:drawing>
          <wp:inline distT="0" distB="0" distL="0" distR="0" wp14:anchorId="3D3F0271" wp14:editId="20932EBC">
            <wp:extent cx="4667097" cy="1068374"/>
            <wp:effectExtent l="0" t="0" r="635" b="0"/>
            <wp:docPr id="16792254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225425" name=""/>
                    <pic:cNvPicPr/>
                  </pic:nvPicPr>
                  <pic:blipFill>
                    <a:blip r:embed="rId44"/>
                    <a:stretch>
                      <a:fillRect/>
                    </a:stretch>
                  </pic:blipFill>
                  <pic:spPr>
                    <a:xfrm>
                      <a:off x="0" y="0"/>
                      <a:ext cx="4805864" cy="1100140"/>
                    </a:xfrm>
                    <a:prstGeom prst="rect">
                      <a:avLst/>
                    </a:prstGeom>
                  </pic:spPr>
                </pic:pic>
              </a:graphicData>
            </a:graphic>
          </wp:inline>
        </w:drawing>
      </w:r>
    </w:p>
    <w:p w14:paraId="1D8AC617" w14:textId="77777777" w:rsidR="00462EE2" w:rsidRPr="00695BAD" w:rsidRDefault="00462EE2" w:rsidP="001845D6">
      <w:pPr>
        <w:rPr>
          <w:b/>
          <w:bCs/>
        </w:rPr>
      </w:pPr>
    </w:p>
    <w:p w14:paraId="3AB01303" w14:textId="1989D35F" w:rsidR="001845D6" w:rsidRDefault="001845D6" w:rsidP="001845D6">
      <w:pPr>
        <w:pStyle w:val="Titre2"/>
      </w:pPr>
      <w:bookmarkStart w:id="13" w:name="_Toc148613401"/>
      <w:r>
        <w:t>Combien de composants garderiez-vous ? Pourquoi ?</w:t>
      </w:r>
      <w:bookmarkEnd w:id="13"/>
    </w:p>
    <w:p w14:paraId="527C30CD" w14:textId="77777777" w:rsidR="005B5F7C" w:rsidRPr="005B5F7C" w:rsidRDefault="005B5F7C" w:rsidP="005B5F7C"/>
    <w:p w14:paraId="701D6B6D" w14:textId="3592FCD6" w:rsidR="00B766C0" w:rsidRDefault="00B766C0" w:rsidP="00B766C0">
      <w:r>
        <w:t>D’après les résultats du PVE de chaque composante et du PVE cumulé,</w:t>
      </w:r>
      <w:r w:rsidRPr="005153A2">
        <w:rPr>
          <w:b/>
          <w:bCs/>
        </w:rPr>
        <w:t xml:space="preserve"> </w:t>
      </w:r>
      <w:r w:rsidRPr="004F5AB4">
        <w:t>les</w:t>
      </w:r>
      <w:r>
        <w:t xml:space="preserve"> deux premières composantes expliquent une grande partie de la variance </w:t>
      </w:r>
      <w:r w:rsidRPr="007B24BA">
        <w:rPr>
          <w:b/>
          <w:bCs/>
        </w:rPr>
        <w:t>(69,46%)</w:t>
      </w:r>
      <w:r>
        <w:t>. Cela signifie que ces deux composantes capturent une grande partie de l'information contenue dans le jeu de données.</w:t>
      </w:r>
    </w:p>
    <w:p w14:paraId="33AF38B3" w14:textId="77777777" w:rsidR="00B766C0" w:rsidRDefault="00B766C0" w:rsidP="00B766C0">
      <w:r>
        <w:t>La troisième composante explique 11,72% de la variance, portant le pourcentage cumulatif à 81,18%. Cela signifie qu'avec les trois premières composantes, on peut représenter plus de 80% de la variance totale des données.</w:t>
      </w:r>
    </w:p>
    <w:p w14:paraId="641EE77E" w14:textId="77777777" w:rsidR="00B766C0" w:rsidRDefault="00B766C0" w:rsidP="00B766C0">
      <w:r>
        <w:t>Les composantes suivantes (4 à 6) ajoutent de plus en plus peu d'information. En effet, après la quatrième composante, nous avons déjà expliqué 90,34% de la variance. Les cinquième et sixièmes composantes n'ajoutent que 6,56% et 3,11% respectivement, ce qui est relativement faible.</w:t>
      </w:r>
    </w:p>
    <w:p w14:paraId="5F7A7419" w14:textId="5B38877F" w:rsidR="005B5F7C" w:rsidRDefault="00B766C0" w:rsidP="00B766C0">
      <w:r>
        <w:t xml:space="preserve">Ainsi, nous pouvons dire que </w:t>
      </w:r>
      <w:r w:rsidRPr="000C7540">
        <w:t xml:space="preserve">se concentrer </w:t>
      </w:r>
      <w:r w:rsidRPr="007B24BA">
        <w:t>sur</w:t>
      </w:r>
      <w:r w:rsidRPr="000C7540">
        <w:rPr>
          <w:b/>
          <w:bCs/>
        </w:rPr>
        <w:t xml:space="preserve"> les deux</w:t>
      </w:r>
      <w:r w:rsidRPr="000C7540">
        <w:t xml:space="preserve"> premières composantes pourrait être suffisant car elles capturent la majorité de l'information dans le jeu de données.</w:t>
      </w:r>
    </w:p>
    <w:p w14:paraId="784E54F0" w14:textId="6161C0A2" w:rsidR="00B766C0" w:rsidRDefault="00B766C0" w:rsidP="00B766C0">
      <w:pPr>
        <w:pStyle w:val="Titre1"/>
      </w:pPr>
      <w:bookmarkStart w:id="14" w:name="_Toc148613402"/>
      <w:r>
        <w:lastRenderedPageBreak/>
        <w:t>Régression linéaire</w:t>
      </w:r>
      <w:bookmarkEnd w:id="14"/>
    </w:p>
    <w:p w14:paraId="353CBACC" w14:textId="77777777" w:rsidR="00B766C0" w:rsidRDefault="00B766C0" w:rsidP="00B766C0"/>
    <w:p w14:paraId="52AE3266" w14:textId="71BCC298" w:rsidR="00B766C0" w:rsidRDefault="00B766C0" w:rsidP="00B766C0">
      <w:pPr>
        <w:pStyle w:val="Titre2"/>
        <w:numPr>
          <w:ilvl w:val="0"/>
          <w:numId w:val="6"/>
        </w:numPr>
      </w:pPr>
      <w:bookmarkStart w:id="15" w:name="_Toc148613403"/>
      <w:r>
        <w:t>Question théorique : Supposons que l'on fait un modèle de régression linéaire simple pour expliquer Y comme une fonction linéaire de X. Quelle est la relation entre, la corrélation coefficient entre ces deux variables r (</w:t>
      </w:r>
      <w:proofErr w:type="gramStart"/>
      <w:r>
        <w:t>X;</w:t>
      </w:r>
      <w:proofErr w:type="gramEnd"/>
      <w:r>
        <w:t xml:space="preserve"> Y ) et le coefficient de détermination R2 obtenu pour adapter le modèle ? Quelle est la plage de valeurs que peut prendre r ?</w:t>
      </w:r>
      <w:bookmarkEnd w:id="15"/>
    </w:p>
    <w:p w14:paraId="5C0980A5" w14:textId="77777777" w:rsidR="00B94D90" w:rsidRDefault="00B94D90" w:rsidP="00B94D90"/>
    <w:p w14:paraId="27ADB8CE" w14:textId="2DA455CB" w:rsidR="00B94D90" w:rsidRDefault="00B94D90" w:rsidP="00B94D90">
      <w:r>
        <w:t xml:space="preserve">La relation entre le coefficient de corrélation r et le coefficient de détermination R2 dans le contexte d'une régression linéaire simple est la </w:t>
      </w:r>
      <w:r w:rsidR="005B5F7C">
        <w:t>suivante :</w:t>
      </w:r>
    </w:p>
    <w:p w14:paraId="4E978EE0" w14:textId="77777777" w:rsidR="00B94D90" w:rsidRDefault="00B94D90" w:rsidP="00B94D90">
      <w:pPr>
        <w:pStyle w:val="Paragraphedeliste"/>
        <w:numPr>
          <w:ilvl w:val="0"/>
          <w:numId w:val="4"/>
        </w:numPr>
      </w:pPr>
      <w:r>
        <w:t>R2 = r2</w:t>
      </w:r>
    </w:p>
    <w:p w14:paraId="5D7CA202" w14:textId="77777777" w:rsidR="00B94D90" w:rsidRDefault="00B94D90" w:rsidP="00B94D90">
      <w:pPr>
        <w:pStyle w:val="Paragraphedeliste"/>
        <w:numPr>
          <w:ilvl w:val="0"/>
          <w:numId w:val="4"/>
        </w:numPr>
      </w:pPr>
      <w:proofErr w:type="gramStart"/>
      <w:r>
        <w:t>r</w:t>
      </w:r>
      <w:proofErr w:type="gramEnd"/>
      <w:r>
        <w:t xml:space="preserve"> est le coefficient de corrélation entre X et Y. Il mesure la force et la direction de la relation linéaire entre X et Y.</w:t>
      </w:r>
    </w:p>
    <w:p w14:paraId="6C1DF054" w14:textId="043417AB" w:rsidR="00B94D90" w:rsidRDefault="00B94D90" w:rsidP="00B94D90">
      <w:pPr>
        <w:pStyle w:val="Paragraphedeliste"/>
      </w:pPr>
      <w:r>
        <w:t>• R2 est le coefficient de détermination. Il représente la proportion de la variance de la variable dépendante Y qui est expliquée par la variable indépendante X dans le modèle.</w:t>
      </w:r>
    </w:p>
    <w:p w14:paraId="5399B21D" w14:textId="513C281A" w:rsidR="00B94D90" w:rsidRPr="00B94D90" w:rsidRDefault="00B94D90" w:rsidP="00B94D90">
      <w:pPr>
        <w:rPr>
          <w:b/>
          <w:bCs/>
        </w:rPr>
      </w:pPr>
      <w:r w:rsidRPr="00B94D90">
        <w:rPr>
          <w:b/>
          <w:bCs/>
        </w:rPr>
        <w:t xml:space="preserve">Concernant la plage de valeurs que r peut </w:t>
      </w:r>
      <w:r w:rsidR="007B24BA" w:rsidRPr="00B94D90">
        <w:rPr>
          <w:b/>
          <w:bCs/>
        </w:rPr>
        <w:t>prendre :</w:t>
      </w:r>
    </w:p>
    <w:p w14:paraId="4A52D614" w14:textId="77777777" w:rsidR="00B94D90" w:rsidRDefault="00B94D90" w:rsidP="00B94D90">
      <w:pPr>
        <w:pStyle w:val="Paragraphedeliste"/>
        <w:numPr>
          <w:ilvl w:val="0"/>
          <w:numId w:val="8"/>
        </w:numPr>
      </w:pPr>
      <w:proofErr w:type="gramStart"/>
      <w:r>
        <w:t>r</w:t>
      </w:r>
      <w:proofErr w:type="gramEnd"/>
      <w:r>
        <w:t xml:space="preserve"> varie entre -1 et 1, inclusivement.</w:t>
      </w:r>
    </w:p>
    <w:p w14:paraId="66EBAB68" w14:textId="4E6ACAD7" w:rsidR="00B94D90" w:rsidRDefault="00B94D90" w:rsidP="00B94D90">
      <w:pPr>
        <w:pStyle w:val="Paragraphedeliste"/>
        <w:numPr>
          <w:ilvl w:val="0"/>
          <w:numId w:val="9"/>
        </w:numPr>
      </w:pPr>
      <w:proofErr w:type="gramStart"/>
      <w:r>
        <w:t>r</w:t>
      </w:r>
      <w:proofErr w:type="gramEnd"/>
      <w:r>
        <w:t xml:space="preserve"> = 1 indique une corrélation linéaire positive parfaite entre X et Y.</w:t>
      </w:r>
    </w:p>
    <w:p w14:paraId="208FA900" w14:textId="77777777" w:rsidR="00B94D90" w:rsidRDefault="00B94D90" w:rsidP="00B94D90">
      <w:pPr>
        <w:pStyle w:val="Paragraphedeliste"/>
        <w:numPr>
          <w:ilvl w:val="0"/>
          <w:numId w:val="9"/>
        </w:numPr>
      </w:pPr>
      <w:proofErr w:type="gramStart"/>
      <w:r>
        <w:t>r</w:t>
      </w:r>
      <w:proofErr w:type="gramEnd"/>
      <w:r>
        <w:t xml:space="preserve"> = −1 indique une corrélation linéaire négative parfaite entre X et Y.</w:t>
      </w:r>
    </w:p>
    <w:p w14:paraId="140C3872" w14:textId="074C98D4" w:rsidR="00B94D90" w:rsidRDefault="00B94D90" w:rsidP="00B94D90">
      <w:pPr>
        <w:pStyle w:val="Paragraphedeliste"/>
        <w:numPr>
          <w:ilvl w:val="0"/>
          <w:numId w:val="9"/>
        </w:numPr>
      </w:pPr>
      <w:proofErr w:type="gramStart"/>
      <w:r>
        <w:t>r</w:t>
      </w:r>
      <w:proofErr w:type="gramEnd"/>
      <w:r>
        <w:t xml:space="preserve"> = 0 indique l'absence de corrélation linéaire entre X et Y.</w:t>
      </w:r>
    </w:p>
    <w:p w14:paraId="3BA8A463" w14:textId="33DE2E14" w:rsidR="00B766C0" w:rsidRDefault="00B94D90" w:rsidP="00B94D90">
      <w:r>
        <w:t>Ainsi, le R2 variera entre 0 et 1. Si R2 est proche de 1, cela signifie que le modèle de régression linéaire explique une grande proportion de la variance de Y. Si R2 est proche de O, cela signifie que le modèle n'explique pas bien la variance de Y.</w:t>
      </w:r>
    </w:p>
    <w:p w14:paraId="54FFD5A7" w14:textId="77777777" w:rsidR="00B94D90" w:rsidRDefault="00B94D90" w:rsidP="00B94D90"/>
    <w:p w14:paraId="23FFC013" w14:textId="28141FE7" w:rsidR="00B766C0" w:rsidRDefault="00B766C0" w:rsidP="00B766C0">
      <w:pPr>
        <w:pStyle w:val="Titre2"/>
      </w:pPr>
      <w:bookmarkStart w:id="16" w:name="_Toc148613404"/>
      <w:r w:rsidRPr="00B766C0">
        <w:rPr>
          <w:noProof/>
        </w:rPr>
        <w:drawing>
          <wp:anchor distT="0" distB="0" distL="114300" distR="114300" simplePos="0" relativeHeight="251661312" behindDoc="0" locked="0" layoutInCell="1" allowOverlap="1" wp14:anchorId="7C97E1C5" wp14:editId="2DA1FBA6">
            <wp:simplePos x="0" y="0"/>
            <wp:positionH relativeFrom="column">
              <wp:posOffset>3343802</wp:posOffset>
            </wp:positionH>
            <wp:positionV relativeFrom="paragraph">
              <wp:posOffset>425713</wp:posOffset>
            </wp:positionV>
            <wp:extent cx="1265555" cy="248920"/>
            <wp:effectExtent l="0" t="0" r="0" b="0"/>
            <wp:wrapNone/>
            <wp:docPr id="557565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6589"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265555" cy="248920"/>
                    </a:xfrm>
                    <a:prstGeom prst="rect">
                      <a:avLst/>
                    </a:prstGeom>
                  </pic:spPr>
                </pic:pic>
              </a:graphicData>
            </a:graphic>
            <wp14:sizeRelH relativeFrom="page">
              <wp14:pctWidth>0</wp14:pctWidth>
            </wp14:sizeRelH>
            <wp14:sizeRelV relativeFrom="page">
              <wp14:pctHeight>0</wp14:pctHeight>
            </wp14:sizeRelV>
          </wp:anchor>
        </w:drawing>
      </w:r>
      <w:r>
        <w:t xml:space="preserve">Calculez la corrélation entre la variable </w:t>
      </w:r>
      <w:proofErr w:type="spellStart"/>
      <w:r>
        <w:t>lpsa</w:t>
      </w:r>
      <w:proofErr w:type="spellEnd"/>
      <w:r>
        <w:t xml:space="preserve"> et les autres variables existant dans le jeu de données. Notons X la variable la plus corrélée avec </w:t>
      </w:r>
      <w:proofErr w:type="spellStart"/>
      <w:r>
        <w:t>lpsa</w:t>
      </w:r>
      <w:proofErr w:type="spellEnd"/>
      <w:r>
        <w:t xml:space="preserve"> et considérons le modèle de régression linéaire simple suivante :</w:t>
      </w:r>
      <w:bookmarkEnd w:id="16"/>
      <w:r w:rsidRPr="00B766C0">
        <w:t xml:space="preserve"> </w:t>
      </w:r>
    </w:p>
    <w:p w14:paraId="1B8D10A1" w14:textId="77777777" w:rsidR="00B94D90" w:rsidRDefault="00B94D90" w:rsidP="00B766C0"/>
    <w:p w14:paraId="295E5F66" w14:textId="0B7BB673" w:rsidR="00B94D90" w:rsidRPr="00B94D90" w:rsidRDefault="00B94D90" w:rsidP="00B766C0">
      <w:pPr>
        <w:rPr>
          <w:b/>
          <w:bCs/>
        </w:rPr>
      </w:pPr>
      <w:r w:rsidRPr="00B94D90">
        <w:rPr>
          <w:b/>
          <w:bCs/>
        </w:rPr>
        <w:t xml:space="preserve">Calcule de la corrélation entre </w:t>
      </w:r>
      <w:proofErr w:type="spellStart"/>
      <w:r w:rsidRPr="00B94D90">
        <w:rPr>
          <w:b/>
          <w:bCs/>
        </w:rPr>
        <w:t>lpsa</w:t>
      </w:r>
      <w:proofErr w:type="spellEnd"/>
      <w:r w:rsidRPr="00B94D90">
        <w:rPr>
          <w:b/>
          <w:bCs/>
        </w:rPr>
        <w:t xml:space="preserve"> et les autres variables :</w:t>
      </w:r>
    </w:p>
    <w:p w14:paraId="54DC3492" w14:textId="64F0059D" w:rsidR="00B94D90" w:rsidRDefault="00797CBD" w:rsidP="007477D3">
      <w:pPr>
        <w:jc w:val="center"/>
      </w:pPr>
      <w:r w:rsidRPr="00797CBD">
        <w:rPr>
          <w:noProof/>
        </w:rPr>
        <w:drawing>
          <wp:inline distT="0" distB="0" distL="0" distR="0" wp14:anchorId="6714468D" wp14:editId="79BC3E59">
            <wp:extent cx="3379622" cy="543154"/>
            <wp:effectExtent l="0" t="0" r="0" b="9525"/>
            <wp:docPr id="14727193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19343" name=""/>
                    <pic:cNvPicPr/>
                  </pic:nvPicPr>
                  <pic:blipFill>
                    <a:blip r:embed="rId46"/>
                    <a:stretch>
                      <a:fillRect/>
                    </a:stretch>
                  </pic:blipFill>
                  <pic:spPr>
                    <a:xfrm>
                      <a:off x="0" y="0"/>
                      <a:ext cx="3393279" cy="545349"/>
                    </a:xfrm>
                    <a:prstGeom prst="rect">
                      <a:avLst/>
                    </a:prstGeom>
                  </pic:spPr>
                </pic:pic>
              </a:graphicData>
            </a:graphic>
          </wp:inline>
        </w:drawing>
      </w:r>
    </w:p>
    <w:p w14:paraId="6451BF14" w14:textId="753F3937" w:rsidR="00B766C0" w:rsidRDefault="00454603" w:rsidP="00B766C0">
      <w:r w:rsidRPr="00B766C0">
        <w:rPr>
          <w:noProof/>
        </w:rPr>
        <w:drawing>
          <wp:anchor distT="0" distB="0" distL="114300" distR="114300" simplePos="0" relativeHeight="251662336" behindDoc="0" locked="0" layoutInCell="1" allowOverlap="1" wp14:anchorId="0A7824D1" wp14:editId="0ECDCD12">
            <wp:simplePos x="0" y="0"/>
            <wp:positionH relativeFrom="column">
              <wp:posOffset>5792165</wp:posOffset>
            </wp:positionH>
            <wp:positionV relativeFrom="paragraph">
              <wp:posOffset>360604</wp:posOffset>
            </wp:positionV>
            <wp:extent cx="361950" cy="381000"/>
            <wp:effectExtent l="0" t="0" r="0" b="0"/>
            <wp:wrapNone/>
            <wp:docPr id="11962911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91182" name=""/>
                    <pic:cNvPicPr/>
                  </pic:nvPicPr>
                  <pic:blipFill>
                    <a:blip r:embed="rId47">
                      <a:extLst>
                        <a:ext uri="{28A0092B-C50C-407E-A947-70E740481C1C}">
                          <a14:useLocalDpi xmlns:a14="http://schemas.microsoft.com/office/drawing/2010/main" val="0"/>
                        </a:ext>
                      </a:extLst>
                    </a:blip>
                    <a:stretch>
                      <a:fillRect/>
                    </a:stretch>
                  </pic:blipFill>
                  <pic:spPr>
                    <a:xfrm>
                      <a:off x="0" y="0"/>
                      <a:ext cx="361950" cy="381000"/>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7B24BA">
        <w:t>l</w:t>
      </w:r>
      <w:r w:rsidR="00C35325">
        <w:t>vol</w:t>
      </w:r>
      <w:proofErr w:type="spellEnd"/>
      <w:proofErr w:type="gramEnd"/>
      <w:r w:rsidR="00C35325">
        <w:t xml:space="preserve"> est la variable la plus corrélé à </w:t>
      </w:r>
      <w:proofErr w:type="spellStart"/>
      <w:r w:rsidR="00C35325">
        <w:t>lpsa</w:t>
      </w:r>
      <w:proofErr w:type="spellEnd"/>
      <w:r w:rsidR="00C35325">
        <w:t xml:space="preserve"> donc nous allons la choisir pour notre modelé de régression linéaire simple.</w:t>
      </w:r>
    </w:p>
    <w:p w14:paraId="01349D45" w14:textId="77777777" w:rsidR="00DF68C5" w:rsidRDefault="00DF68C5" w:rsidP="00B766C0"/>
    <w:p w14:paraId="49FB3B44" w14:textId="77777777" w:rsidR="00DF68C5" w:rsidRDefault="00DF68C5" w:rsidP="00B766C0"/>
    <w:p w14:paraId="66AD92FB" w14:textId="77777777" w:rsidR="00DF68C5" w:rsidRDefault="00DF68C5" w:rsidP="00B766C0"/>
    <w:p w14:paraId="3A60DC80" w14:textId="313A8513" w:rsidR="00B766C0" w:rsidRDefault="00B766C0" w:rsidP="00B766C0">
      <w:pPr>
        <w:pStyle w:val="Titre2"/>
        <w:rPr>
          <w:noProof/>
        </w:rPr>
      </w:pPr>
      <w:bookmarkStart w:id="17" w:name="_Toc148613405"/>
      <w:r>
        <w:lastRenderedPageBreak/>
        <w:t>Quelles sont les estimations des coefficients ? Interpréter l'estimation du coefficient</w:t>
      </w:r>
      <w:bookmarkEnd w:id="17"/>
      <w:r w:rsidRPr="00B766C0">
        <w:rPr>
          <w:noProof/>
        </w:rPr>
        <w:t xml:space="preserve"> </w:t>
      </w:r>
    </w:p>
    <w:p w14:paraId="7A2C67B3" w14:textId="788CE934" w:rsidR="007477D3" w:rsidRDefault="00797CBD" w:rsidP="007477D3">
      <w:pPr>
        <w:jc w:val="center"/>
      </w:pPr>
      <w:r>
        <w:rPr>
          <w:noProof/>
        </w:rPr>
        <w:drawing>
          <wp:inline distT="0" distB="0" distL="0" distR="0" wp14:anchorId="5E92BF17" wp14:editId="1DE0C7FA">
            <wp:extent cx="3577133" cy="793240"/>
            <wp:effectExtent l="0" t="0" r="4445" b="6985"/>
            <wp:docPr id="59145864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586550" cy="795328"/>
                    </a:xfrm>
                    <a:prstGeom prst="rect">
                      <a:avLst/>
                    </a:prstGeom>
                    <a:noFill/>
                  </pic:spPr>
                </pic:pic>
              </a:graphicData>
            </a:graphic>
          </wp:inline>
        </w:drawing>
      </w:r>
    </w:p>
    <w:p w14:paraId="7C62EE48" w14:textId="37D13B5D" w:rsidR="00C35325" w:rsidRPr="00C35325" w:rsidRDefault="00C35325" w:rsidP="00C35325">
      <w:pPr>
        <w:rPr>
          <w:b/>
          <w:bCs/>
        </w:rPr>
      </w:pPr>
      <w:r w:rsidRPr="00C35325">
        <w:rPr>
          <w:b/>
          <w:bCs/>
        </w:rPr>
        <w:t>Les estimations des coefficients sont les suivantes :</w:t>
      </w:r>
    </w:p>
    <w:p w14:paraId="7F8954C0" w14:textId="77777777" w:rsidR="00BA2D3A" w:rsidRDefault="00BA2D3A" w:rsidP="00BA2D3A">
      <w:r w:rsidRPr="00BA2D3A">
        <w:rPr>
          <w:b/>
          <w:bCs/>
        </w:rPr>
        <w:t>Intercept (ou Bo</w:t>
      </w:r>
      <w:proofErr w:type="gramStart"/>
      <w:r w:rsidRPr="00BA2D3A">
        <w:rPr>
          <w:b/>
          <w:bCs/>
        </w:rPr>
        <w:t>):</w:t>
      </w:r>
      <w:proofErr w:type="gramEnd"/>
      <w:r>
        <w:t xml:space="preserve"> 3.067775e-16</w:t>
      </w:r>
    </w:p>
    <w:p w14:paraId="3C8EA43E" w14:textId="4F9B91B8" w:rsidR="00C35325" w:rsidRDefault="00BA2D3A" w:rsidP="00BA2D3A">
      <w:r w:rsidRPr="00BA2D3A">
        <w:rPr>
          <w:b/>
          <w:bCs/>
        </w:rPr>
        <w:t xml:space="preserve">B1 pour </w:t>
      </w:r>
      <w:proofErr w:type="spellStart"/>
      <w:proofErr w:type="gramStart"/>
      <w:r w:rsidRPr="00BA2D3A">
        <w:rPr>
          <w:b/>
          <w:bCs/>
        </w:rPr>
        <w:t>lvol</w:t>
      </w:r>
      <w:proofErr w:type="spellEnd"/>
      <w:r w:rsidRPr="00BA2D3A">
        <w:rPr>
          <w:b/>
          <w:bCs/>
        </w:rPr>
        <w:t>:</w:t>
      </w:r>
      <w:proofErr w:type="gramEnd"/>
      <w:r>
        <w:t xml:space="preserve"> 7.858116e-01 </w:t>
      </w:r>
    </w:p>
    <w:p w14:paraId="473FA196" w14:textId="70B6E804" w:rsidR="00C35325" w:rsidRPr="00C35325" w:rsidRDefault="00C35325" w:rsidP="00C35325">
      <w:pPr>
        <w:rPr>
          <w:b/>
          <w:bCs/>
        </w:rPr>
      </w:pPr>
      <w:r w:rsidRPr="00C35325">
        <w:rPr>
          <w:b/>
          <w:bCs/>
        </w:rPr>
        <w:t>L'interprétation du coefficient ẞ1 (associé à `</w:t>
      </w:r>
      <w:proofErr w:type="spellStart"/>
      <w:r w:rsidRPr="00C35325">
        <w:rPr>
          <w:b/>
          <w:bCs/>
        </w:rPr>
        <w:t>lvol</w:t>
      </w:r>
      <w:proofErr w:type="spellEnd"/>
      <w:r w:rsidRPr="00C35325">
        <w:rPr>
          <w:b/>
          <w:bCs/>
        </w:rPr>
        <w:t>`) est la suivante :</w:t>
      </w:r>
    </w:p>
    <w:p w14:paraId="6F26C0C5" w14:textId="7E0B8117" w:rsidR="00C35325" w:rsidRDefault="00C35325" w:rsidP="00C35325">
      <w:r>
        <w:t>Pour une augmentation d'une unité du logarithme du volume (`</w:t>
      </w:r>
      <w:proofErr w:type="spellStart"/>
      <w:r>
        <w:t>lvol</w:t>
      </w:r>
      <w:proofErr w:type="spellEnd"/>
      <w:r>
        <w:t>`), le logarithme de `</w:t>
      </w:r>
      <w:proofErr w:type="spellStart"/>
      <w:r>
        <w:t>lpsa</w:t>
      </w:r>
      <w:proofErr w:type="spellEnd"/>
      <w:r>
        <w:t>` (taux spécifique d'antigène de la prostate) augmentera en moyenne de 0</w:t>
      </w:r>
      <w:r w:rsidR="00BA2D3A" w:rsidRPr="00BA2D3A">
        <w:t>.7858116</w:t>
      </w:r>
      <w:r>
        <w:t xml:space="preserve"> unités, en supposant que toutes les autres variables restent constantes.</w:t>
      </w:r>
    </w:p>
    <w:p w14:paraId="3CBE3822" w14:textId="77777777" w:rsidR="00C35325" w:rsidRDefault="00C35325" w:rsidP="00C35325">
      <w:r>
        <w:t>La signification de la valeur p (Pr(&gt;</w:t>
      </w:r>
      <w:proofErr w:type="spellStart"/>
      <w:r>
        <w:t>lt</w:t>
      </w:r>
      <w:proofErr w:type="spellEnd"/>
      <w:r>
        <w:t>)) pour le coefficient est extrêmement faible, ce qui suggère que la relation est statistiquement significative.</w:t>
      </w:r>
    </w:p>
    <w:p w14:paraId="10A530E9" w14:textId="49069C08" w:rsidR="007477D3" w:rsidRDefault="00C35325" w:rsidP="00C35325">
      <w:r>
        <w:t>En conclusion, le modèle est en accord avec les analyses précédentes et montre une relation significative et positive entre `</w:t>
      </w:r>
      <w:proofErr w:type="spellStart"/>
      <w:r>
        <w:t>lvol`et</w:t>
      </w:r>
      <w:proofErr w:type="spellEnd"/>
      <w:r>
        <w:t xml:space="preserve"> `</w:t>
      </w:r>
      <w:proofErr w:type="spellStart"/>
      <w:r>
        <w:t>lpsa</w:t>
      </w:r>
      <w:proofErr w:type="spellEnd"/>
      <w:r>
        <w:t>`.</w:t>
      </w:r>
    </w:p>
    <w:p w14:paraId="32D00601" w14:textId="498387C3" w:rsidR="00B766C0" w:rsidRDefault="00B766C0" w:rsidP="00B766C0">
      <w:pPr>
        <w:pStyle w:val="Titre2"/>
      </w:pPr>
      <w:bookmarkStart w:id="18" w:name="_Toc148613406"/>
      <w:r>
        <w:t>Élaborer le test d'hypothèse de pente nulle pour le coefficientβ1 et conclure s'il y a</w:t>
      </w:r>
      <w:bookmarkEnd w:id="18"/>
    </w:p>
    <w:p w14:paraId="11A45F25" w14:textId="77777777" w:rsidR="007E5C5F" w:rsidRPr="007E5C5F" w:rsidRDefault="007E5C5F" w:rsidP="007E5C5F"/>
    <w:p w14:paraId="41E0A6D8" w14:textId="3772A606" w:rsidR="00B766C0" w:rsidRDefault="00797CBD" w:rsidP="00032592">
      <w:pPr>
        <w:jc w:val="center"/>
      </w:pPr>
      <w:r w:rsidRPr="00797CBD">
        <w:rPr>
          <w:noProof/>
        </w:rPr>
        <w:drawing>
          <wp:inline distT="0" distB="0" distL="0" distR="0" wp14:anchorId="44580C72" wp14:editId="09CA2488">
            <wp:extent cx="5760720" cy="1522730"/>
            <wp:effectExtent l="0" t="0" r="0" b="1270"/>
            <wp:docPr id="18754189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418982" name=""/>
                    <pic:cNvPicPr/>
                  </pic:nvPicPr>
                  <pic:blipFill>
                    <a:blip r:embed="rId49"/>
                    <a:stretch>
                      <a:fillRect/>
                    </a:stretch>
                  </pic:blipFill>
                  <pic:spPr>
                    <a:xfrm>
                      <a:off x="0" y="0"/>
                      <a:ext cx="5760720" cy="1522730"/>
                    </a:xfrm>
                    <a:prstGeom prst="rect">
                      <a:avLst/>
                    </a:prstGeom>
                  </pic:spPr>
                </pic:pic>
              </a:graphicData>
            </a:graphic>
          </wp:inline>
        </w:drawing>
      </w:r>
    </w:p>
    <w:p w14:paraId="4850D516" w14:textId="5B98852B" w:rsidR="007E5C5F" w:rsidRDefault="008F1EB7" w:rsidP="00B766C0">
      <w:r w:rsidRPr="008F1EB7">
        <w:t xml:space="preserve">La valeur p est inférieure au seuil de significativité de 0.05, ce qui nous conduit à </w:t>
      </w:r>
      <w:r w:rsidRPr="007B24BA">
        <w:rPr>
          <w:b/>
          <w:bCs/>
        </w:rPr>
        <w:t>rejeter l'hypothèse</w:t>
      </w:r>
      <w:r w:rsidRPr="008F1EB7">
        <w:t xml:space="preserve"> nulle Ho. Cela signifie que nous avons des preuves statistiquement significatives suggérant que ẞ1 ≠ 0. En d'autres termes, il y a une relation significative entre </w:t>
      </w:r>
      <w:proofErr w:type="spellStart"/>
      <w:r w:rsidRPr="008F1EB7">
        <w:t>lvol</w:t>
      </w:r>
      <w:proofErr w:type="spellEnd"/>
      <w:r w:rsidRPr="008F1EB7">
        <w:t xml:space="preserve"> et </w:t>
      </w:r>
      <w:proofErr w:type="spellStart"/>
      <w:r w:rsidRPr="008F1EB7">
        <w:t>lpsa</w:t>
      </w:r>
      <w:proofErr w:type="spellEnd"/>
      <w:r w:rsidRPr="008F1EB7">
        <w:t xml:space="preserve">, et la variable </w:t>
      </w:r>
      <w:proofErr w:type="spellStart"/>
      <w:r w:rsidRPr="008F1EB7">
        <w:t>lvol</w:t>
      </w:r>
      <w:proofErr w:type="spellEnd"/>
      <w:r w:rsidRPr="008F1EB7">
        <w:t xml:space="preserve"> a un effet significatif sur la variable </w:t>
      </w:r>
      <w:proofErr w:type="spellStart"/>
      <w:r w:rsidRPr="008F1EB7">
        <w:t>lpsa</w:t>
      </w:r>
      <w:proofErr w:type="spellEnd"/>
      <w:r w:rsidRPr="008F1EB7">
        <w:t xml:space="preserve"> dans le modèle de régression.</w:t>
      </w:r>
    </w:p>
    <w:p w14:paraId="6ECE4444" w14:textId="40BE18E2" w:rsidR="007E5C5F" w:rsidRPr="007E5C5F" w:rsidRDefault="00B766C0" w:rsidP="007E5C5F">
      <w:pPr>
        <w:pStyle w:val="Titre2"/>
      </w:pPr>
      <w:bookmarkStart w:id="19" w:name="_Toc148613407"/>
      <w:r w:rsidRPr="00B766C0">
        <w:t>Une</w:t>
      </w:r>
      <w:r>
        <w:t xml:space="preserve"> </w:t>
      </w:r>
      <w:r w:rsidRPr="00B766C0">
        <w:t xml:space="preserve">relation entre </w:t>
      </w:r>
      <w:proofErr w:type="spellStart"/>
      <w:r w:rsidRPr="00B766C0">
        <w:t>lpsa</w:t>
      </w:r>
      <w:proofErr w:type="spellEnd"/>
      <w:r w:rsidRPr="00B766C0">
        <w:t xml:space="preserve"> et X. β1 est-il significativement non nul ?</w:t>
      </w:r>
      <w:bookmarkEnd w:id="19"/>
    </w:p>
    <w:p w14:paraId="55BDB7A0" w14:textId="77777777" w:rsidR="00DF68C5" w:rsidRDefault="00DF68C5" w:rsidP="007E5C5F"/>
    <w:p w14:paraId="58BE0F24" w14:textId="2D0FE47F" w:rsidR="007E5C5F" w:rsidRDefault="007E5C5F" w:rsidP="007E5C5F">
      <w:r>
        <w:t>Sur la base des résultats obtenus précédemment, le coefficient ẞ1 pour `</w:t>
      </w:r>
      <w:proofErr w:type="spellStart"/>
      <w:r>
        <w:t>lvol</w:t>
      </w:r>
      <w:proofErr w:type="spellEnd"/>
      <w:r>
        <w:t xml:space="preserve">` est estimé à environ </w:t>
      </w:r>
      <w:r w:rsidR="00BA2D3A">
        <w:t>0</w:t>
      </w:r>
      <w:r w:rsidR="00BA2D3A" w:rsidRPr="00BA2D3A">
        <w:t>.7858116</w:t>
      </w:r>
      <w:r>
        <w:t xml:space="preserve"> avec une valeur p extrêmement faible (6.005035e-18).</w:t>
      </w:r>
    </w:p>
    <w:p w14:paraId="0E57AE66" w14:textId="77777777" w:rsidR="007E5C5F" w:rsidRDefault="007E5C5F" w:rsidP="007E5C5F">
      <w:r>
        <w:t>La valeur p est bien en dessous du seuil couramment utilisé de 0,05, ce qui signifie qu'il y a une preuve très forte contre l'hypothèse nulle que ẞ1 est égal à zéro.</w:t>
      </w:r>
    </w:p>
    <w:p w14:paraId="69E7E485" w14:textId="57CD6320" w:rsidR="004E7CA6" w:rsidRPr="007E5C5F" w:rsidRDefault="007E5C5F" w:rsidP="007E5C5F">
      <w:r>
        <w:t xml:space="preserve">Ainsi, la réponse est oui, ẞ1 est significativement non nul, indiquant une relation significative entre </w:t>
      </w:r>
      <w:r w:rsidRPr="007B24BA">
        <w:rPr>
          <w:b/>
          <w:bCs/>
        </w:rPr>
        <w:t>`</w:t>
      </w:r>
      <w:proofErr w:type="spellStart"/>
      <w:r w:rsidRPr="007B24BA">
        <w:rPr>
          <w:b/>
          <w:bCs/>
        </w:rPr>
        <w:t>Ipsa</w:t>
      </w:r>
      <w:proofErr w:type="spellEnd"/>
      <w:r w:rsidRPr="007B24BA">
        <w:rPr>
          <w:b/>
          <w:bCs/>
        </w:rPr>
        <w:t>`</w:t>
      </w:r>
      <w:r>
        <w:t xml:space="preserve"> et </w:t>
      </w:r>
      <w:r w:rsidRPr="007B24BA">
        <w:rPr>
          <w:b/>
          <w:bCs/>
        </w:rPr>
        <w:t>`</w:t>
      </w:r>
      <w:proofErr w:type="spellStart"/>
      <w:r w:rsidRPr="007B24BA">
        <w:rPr>
          <w:b/>
          <w:bCs/>
        </w:rPr>
        <w:t>Ivo</w:t>
      </w:r>
      <w:r w:rsidR="008F1EB7" w:rsidRPr="007B24BA">
        <w:rPr>
          <w:b/>
          <w:bCs/>
        </w:rPr>
        <w:t>l</w:t>
      </w:r>
      <w:proofErr w:type="spellEnd"/>
      <w:r w:rsidRPr="007B24BA">
        <w:rPr>
          <w:b/>
          <w:bCs/>
        </w:rPr>
        <w:t>`</w:t>
      </w:r>
      <w:r>
        <w:t xml:space="preserve"> dans </w:t>
      </w:r>
      <w:r w:rsidR="008F1EB7">
        <w:t>n</w:t>
      </w:r>
      <w:r>
        <w:t>otre modèle de</w:t>
      </w:r>
      <w:r w:rsidR="004E7CA6">
        <w:t xml:space="preserve"> </w:t>
      </w:r>
      <w:r>
        <w:t>régression.</w:t>
      </w:r>
    </w:p>
    <w:p w14:paraId="31A126D8" w14:textId="040CDDEE" w:rsidR="00B766C0" w:rsidRDefault="00B766C0" w:rsidP="00B766C0">
      <w:pPr>
        <w:pStyle w:val="Titre2"/>
      </w:pPr>
      <w:bookmarkStart w:id="20" w:name="_Toc148613408"/>
      <w:r>
        <w:lastRenderedPageBreak/>
        <w:t>Quelle est la valeur du coefficient de détermination R2 ? Interprétez ce résultat. Ce modèle est-il adapté pour prédire le taux d'antigène spécifique de la prostate ?</w:t>
      </w:r>
      <w:bookmarkEnd w:id="20"/>
    </w:p>
    <w:p w14:paraId="51183E09" w14:textId="77777777" w:rsidR="004E7CA6" w:rsidRPr="004E7CA6" w:rsidRDefault="004E7CA6" w:rsidP="004E7CA6"/>
    <w:p w14:paraId="4E0E7638" w14:textId="166B47A6" w:rsidR="00B766C0" w:rsidRDefault="004E7CA6" w:rsidP="00B766C0">
      <w:r>
        <w:t>Nous devons dans un premier temps regarder le coefficient de détermination R2 de notre modèle.</w:t>
      </w:r>
    </w:p>
    <w:p w14:paraId="0D531EBA" w14:textId="45A0B5C4" w:rsidR="004E7CA6" w:rsidRDefault="004E7CA6" w:rsidP="00032592">
      <w:pPr>
        <w:jc w:val="center"/>
      </w:pPr>
      <w:r w:rsidRPr="004E7CA6">
        <w:rPr>
          <w:noProof/>
        </w:rPr>
        <w:drawing>
          <wp:inline distT="0" distB="0" distL="0" distR="0" wp14:anchorId="4C3671AE" wp14:editId="5FB3FBFF">
            <wp:extent cx="2067213" cy="342948"/>
            <wp:effectExtent l="0" t="0" r="0" b="0"/>
            <wp:docPr id="16787517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751722" name=""/>
                    <pic:cNvPicPr/>
                  </pic:nvPicPr>
                  <pic:blipFill>
                    <a:blip r:embed="rId50"/>
                    <a:stretch>
                      <a:fillRect/>
                    </a:stretch>
                  </pic:blipFill>
                  <pic:spPr>
                    <a:xfrm>
                      <a:off x="0" y="0"/>
                      <a:ext cx="2067213" cy="342948"/>
                    </a:xfrm>
                    <a:prstGeom prst="rect">
                      <a:avLst/>
                    </a:prstGeom>
                  </pic:spPr>
                </pic:pic>
              </a:graphicData>
            </a:graphic>
          </wp:inline>
        </w:drawing>
      </w:r>
    </w:p>
    <w:p w14:paraId="34FDC7E9" w14:textId="16E7297C" w:rsidR="004E7CA6" w:rsidRDefault="004E7CA6" w:rsidP="004E7CA6">
      <w:r>
        <w:t>Le coefficient de détermination R2 est de 0.6175, ce qui signifie que 61,75% de la variance de la variable dépendante `</w:t>
      </w:r>
      <w:proofErr w:type="spellStart"/>
      <w:r>
        <w:t>Ipsa</w:t>
      </w:r>
      <w:proofErr w:type="spellEnd"/>
      <w:r>
        <w:t>` est expliquée par le modèle de régression basé sur la variable indépendante `</w:t>
      </w:r>
      <w:proofErr w:type="spellStart"/>
      <w:r>
        <w:t>lvol</w:t>
      </w:r>
      <w:proofErr w:type="spellEnd"/>
      <w:r>
        <w:t>`.</w:t>
      </w:r>
    </w:p>
    <w:p w14:paraId="06EB05E6" w14:textId="0E402CF1" w:rsidR="004E7CA6" w:rsidRPr="004E7CA6" w:rsidRDefault="005B5F7C" w:rsidP="004E7CA6">
      <w:pPr>
        <w:rPr>
          <w:b/>
          <w:bCs/>
        </w:rPr>
      </w:pPr>
      <w:r w:rsidRPr="004E7CA6">
        <w:rPr>
          <w:b/>
          <w:bCs/>
        </w:rPr>
        <w:t>Interprétation :</w:t>
      </w:r>
    </w:p>
    <w:p w14:paraId="014DEA47" w14:textId="5294F101" w:rsidR="004E7CA6" w:rsidRDefault="004E7CA6" w:rsidP="004E7CA6">
      <w:r>
        <w:t>Avec un R2 de 0.6175, le modèle capture une bonne partie mais pas la totalité de la variabilité de la variable dépendante `</w:t>
      </w:r>
      <w:proofErr w:type="spellStart"/>
      <w:r>
        <w:t>lpsa</w:t>
      </w:r>
      <w:proofErr w:type="spellEnd"/>
      <w:r>
        <w:t>` avec la variable `</w:t>
      </w:r>
      <w:proofErr w:type="spellStart"/>
      <w:r>
        <w:t>lvol</w:t>
      </w:r>
      <w:proofErr w:type="spellEnd"/>
      <w:r>
        <w:t>`. Il existe donc une corrélation significative entre ces deux variables.</w:t>
      </w:r>
    </w:p>
    <w:p w14:paraId="25214F3B" w14:textId="77EAEBBE" w:rsidR="004E7CA6" w:rsidRDefault="004E7CA6" w:rsidP="004E7CA6">
      <w:r>
        <w:t>• Cependant, un R2 de 0.6175 signifie également que près de 38,25% de la variabilité de `</w:t>
      </w:r>
      <w:proofErr w:type="spellStart"/>
      <w:r>
        <w:t>Ipsa</w:t>
      </w:r>
      <w:proofErr w:type="spellEnd"/>
      <w:r>
        <w:t>` n'est pas expliquée par `</w:t>
      </w:r>
      <w:proofErr w:type="spellStart"/>
      <w:r>
        <w:t>lvol</w:t>
      </w:r>
      <w:proofErr w:type="spellEnd"/>
      <w:r>
        <w:t xml:space="preserve">` dans ce modèle. Il pourrait y avoir d'autres variables ou facteurs non considérés dans le modèle qui pourraient expliquer cette variabilité restante (comme </w:t>
      </w:r>
      <w:proofErr w:type="spellStart"/>
      <w:r>
        <w:t>lpc</w:t>
      </w:r>
      <w:proofErr w:type="spellEnd"/>
      <w:r>
        <w:t>).</w:t>
      </w:r>
    </w:p>
    <w:p w14:paraId="214CB8AB" w14:textId="22491F3B" w:rsidR="00462EE2" w:rsidRDefault="004E7CA6" w:rsidP="004E7CA6">
      <w:r>
        <w:t xml:space="preserve">• Concernant l'aptitude du modèle à prédire le taux d'antigène spécifique de la </w:t>
      </w:r>
      <w:r w:rsidR="005B5F7C">
        <w:t>prostate :</w:t>
      </w:r>
      <w:r>
        <w:t xml:space="preserve"> bien que le modèle soit statistiquement significatif et capture une partie considérable de la variabilité, il reste encore une proportion importante de variabilité qui n'est pas expliquée. Cela suggère que, bien que le modèle puisse être utilisé pour des prédictions, il est recommandé d'être prudent et de considérer l'inclusion d'autres variables explicatives ou de regarder d'autres modèles pour obtenir une meilleure prédiction</w:t>
      </w:r>
    </w:p>
    <w:p w14:paraId="04BA3A34" w14:textId="7F881FED" w:rsidR="00BA2D3A" w:rsidRPr="00BA2D3A" w:rsidRDefault="00BA2D3A" w:rsidP="004E7CA6">
      <w:pPr>
        <w:rPr>
          <w:b/>
          <w:bCs/>
        </w:rPr>
      </w:pPr>
      <w:r w:rsidRPr="00BA2D3A">
        <w:rPr>
          <w:b/>
          <w:bCs/>
        </w:rPr>
        <w:t>Maintenant regardons le coefficient R2 ajusté :</w:t>
      </w:r>
    </w:p>
    <w:p w14:paraId="52A4E027" w14:textId="77777777" w:rsidR="00562292" w:rsidRDefault="00BA2D3A" w:rsidP="002C4D9D">
      <w:pPr>
        <w:jc w:val="center"/>
      </w:pPr>
      <w:r w:rsidRPr="00BA2D3A">
        <w:rPr>
          <w:noProof/>
        </w:rPr>
        <w:drawing>
          <wp:inline distT="0" distB="0" distL="0" distR="0" wp14:anchorId="2D3E8015" wp14:editId="51C45E80">
            <wp:extent cx="2457793" cy="295316"/>
            <wp:effectExtent l="0" t="0" r="0" b="9525"/>
            <wp:docPr id="7488589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58973" name=""/>
                    <pic:cNvPicPr/>
                  </pic:nvPicPr>
                  <pic:blipFill>
                    <a:blip r:embed="rId51"/>
                    <a:stretch>
                      <a:fillRect/>
                    </a:stretch>
                  </pic:blipFill>
                  <pic:spPr>
                    <a:xfrm>
                      <a:off x="0" y="0"/>
                      <a:ext cx="2457793" cy="295316"/>
                    </a:xfrm>
                    <a:prstGeom prst="rect">
                      <a:avLst/>
                    </a:prstGeom>
                  </pic:spPr>
                </pic:pic>
              </a:graphicData>
            </a:graphic>
          </wp:inline>
        </w:drawing>
      </w:r>
    </w:p>
    <w:p w14:paraId="207703FE" w14:textId="24C55968" w:rsidR="00562292" w:rsidRDefault="00562292" w:rsidP="00562292">
      <w:r>
        <w:t xml:space="preserve">Le coefficient R2 ajusté est de 0.6126, ce qui indique que, après avoir ajusté pour le nombre de prédicteurs dans le modèle, environ 61,26% de la variance de la variable dépendante </w:t>
      </w:r>
      <w:proofErr w:type="spellStart"/>
      <w:r>
        <w:t>lpsa</w:t>
      </w:r>
      <w:proofErr w:type="spellEnd"/>
      <w:r>
        <w:t xml:space="preserve"> est expliquée par le modèle de régression basé sur la variable indépendante </w:t>
      </w:r>
      <w:proofErr w:type="spellStart"/>
      <w:r>
        <w:t>lvol</w:t>
      </w:r>
      <w:proofErr w:type="spellEnd"/>
      <w:r>
        <w:t>.</w:t>
      </w:r>
    </w:p>
    <w:p w14:paraId="24252A3F" w14:textId="77777777" w:rsidR="00562292" w:rsidRDefault="00562292" w:rsidP="00562292">
      <w:r w:rsidRPr="00562292">
        <w:rPr>
          <w:b/>
          <w:bCs/>
        </w:rPr>
        <w:t>L'interprétation :</w:t>
      </w:r>
      <w:r>
        <w:t xml:space="preserve"> </w:t>
      </w:r>
    </w:p>
    <w:p w14:paraId="7684236A" w14:textId="4203BAE1" w:rsidR="00562292" w:rsidRDefault="00562292" w:rsidP="00562292">
      <w:r>
        <w:t xml:space="preserve">R2 ajusté est une version modifiée du R2 qui prend en compte le nombre de prédicteurs dans le modèle. Il est principalement utilisé pour éviter le piège où R2 pourrait augmenter artificiellement avec l'ajout de prédicteurs non pertinents. Dans ce cas, étant donné que nous traitons d'une régression simple, la différence entre R2 et </w:t>
      </w:r>
      <w:r w:rsidRPr="00562292">
        <w:rPr>
          <w:rFonts w:cstheme="minorHAnsi"/>
        </w:rPr>
        <w:t>R2</w:t>
      </w:r>
      <w:r w:rsidRPr="00562292">
        <w:t xml:space="preserve"> </w:t>
      </w:r>
      <w:r>
        <w:t>ajusté est minime.</w:t>
      </w:r>
    </w:p>
    <w:p w14:paraId="69CCF0C0" w14:textId="70E6FB51" w:rsidR="00562292" w:rsidRDefault="00562292" w:rsidP="00562292">
      <w:r>
        <w:t xml:space="preserve">Avec un R2 ajusté de 0.6126, cela confirme que le modèle capture une proportion significative de la variabilité de </w:t>
      </w:r>
      <w:proofErr w:type="spellStart"/>
      <w:r>
        <w:t>lpsa</w:t>
      </w:r>
      <w:proofErr w:type="spellEnd"/>
      <w:r>
        <w:t xml:space="preserve">, mais pas la totalité. Cela suggère que </w:t>
      </w:r>
      <w:proofErr w:type="spellStart"/>
      <w:r>
        <w:t>lvol</w:t>
      </w:r>
      <w:proofErr w:type="spellEnd"/>
      <w:r>
        <w:t xml:space="preserve"> est un prédicteur pertinent pour </w:t>
      </w:r>
      <w:proofErr w:type="spellStart"/>
      <w:r>
        <w:t>lpsa</w:t>
      </w:r>
      <w:proofErr w:type="spellEnd"/>
      <w:r>
        <w:t xml:space="preserve">, mais il peut toujours y avoir d'autres facteurs ou variables qui peuvent également jouer un rôle dans la variabilité de </w:t>
      </w:r>
      <w:proofErr w:type="spellStart"/>
      <w:r>
        <w:t>lpsa</w:t>
      </w:r>
      <w:proofErr w:type="spellEnd"/>
      <w:r>
        <w:t>.</w:t>
      </w:r>
    </w:p>
    <w:p w14:paraId="0F50918A" w14:textId="0BD80738" w:rsidR="00562292" w:rsidRDefault="00562292" w:rsidP="00562292">
      <w:r>
        <w:t xml:space="preserve">Le R2 ajusté est légèrement inférieur au R2 non ajusté, la différence est négligeable dans ce contexte, ce qui renforce la pertinence de </w:t>
      </w:r>
      <w:proofErr w:type="spellStart"/>
      <w:r>
        <w:t>lvol</w:t>
      </w:r>
      <w:proofErr w:type="spellEnd"/>
      <w:r>
        <w:t xml:space="preserve"> comme prédicteur de </w:t>
      </w:r>
      <w:proofErr w:type="spellStart"/>
      <w:r>
        <w:t>lpsa</w:t>
      </w:r>
      <w:proofErr w:type="spellEnd"/>
      <w:r>
        <w:t>.</w:t>
      </w:r>
    </w:p>
    <w:p w14:paraId="7B74D155" w14:textId="3DFDB075" w:rsidR="00DF68C5" w:rsidRDefault="00DF68C5" w:rsidP="00562292"/>
    <w:p w14:paraId="6E6B5473" w14:textId="77777777" w:rsidR="00A00118" w:rsidRDefault="00B766C0" w:rsidP="00C35325">
      <w:pPr>
        <w:pStyle w:val="Titre3"/>
      </w:pPr>
      <w:bookmarkStart w:id="21" w:name="_Toc148613409"/>
      <w:r>
        <w:lastRenderedPageBreak/>
        <w:t>Conclusion</w:t>
      </w:r>
      <w:bookmarkEnd w:id="21"/>
    </w:p>
    <w:p w14:paraId="08A126E7" w14:textId="77777777" w:rsidR="00A00118" w:rsidRDefault="00A00118" w:rsidP="00C35325">
      <w:pPr>
        <w:pStyle w:val="Titre3"/>
      </w:pPr>
    </w:p>
    <w:p w14:paraId="55FA6478" w14:textId="4EE232EA" w:rsidR="00A00118" w:rsidRDefault="00A00118" w:rsidP="00A00118">
      <w:r>
        <w:tab/>
      </w:r>
      <w:r w:rsidR="00B766C0">
        <w:t> </w:t>
      </w:r>
      <w:r>
        <w:t xml:space="preserve">Au terme de ce travail pratique, nous avons pu explorer en profondeur le jeu de données relatif au taux d'antigène spécifique de la prostate. Grâce à une série d'analyses méthodiques, nous avons identifié des relations clés entre les variables, notamment la variable la plus influente </w:t>
      </w:r>
      <w:r w:rsidR="004A3430">
        <w:t>(</w:t>
      </w:r>
      <w:proofErr w:type="spellStart"/>
      <w:r w:rsidR="004A3430">
        <w:t>lvol</w:t>
      </w:r>
      <w:proofErr w:type="spellEnd"/>
      <w:r w:rsidR="004A3430">
        <w:t xml:space="preserve">) </w:t>
      </w:r>
      <w:r>
        <w:t>sur le taux de PSA. L'analyse en composantes principales a été essentielle pour saisir la structure sous-jacente des données, tandis que la régression linéaire nous a permis de quantifier l'impact d'une variable spécifique sur le taux de PSA.</w:t>
      </w:r>
    </w:p>
    <w:p w14:paraId="7DB2C3A8" w14:textId="578F5A82" w:rsidR="00A00118" w:rsidRDefault="00A00118" w:rsidP="00DF68C5">
      <w:r>
        <w:tab/>
      </w:r>
      <w:r w:rsidR="00DF68C5">
        <w:t xml:space="preserve">Le coefficient de détermination R2 est de 0.6175 et le R2 ajusté de 0.6126 indiquent que notre modèle de régression linéaire capte une part substantielle, mais pas totale, de la variabilité du taux de PSA. Environ 61,75% de cette variabilité est expliquée par le modèle, ce pourcentage étant légèrement réduit à 61,26% après ajustement pour le nombre de prédicteurs. </w:t>
      </w:r>
      <w:r>
        <w:t xml:space="preserve">Cependant, il est toujours essentiel de considérer d'autres variables </w:t>
      </w:r>
      <w:r w:rsidR="004A3430">
        <w:t>(</w:t>
      </w:r>
      <w:r w:rsidR="00DF68C5">
        <w:t xml:space="preserve">comme </w:t>
      </w:r>
      <w:proofErr w:type="spellStart"/>
      <w:r w:rsidR="004A3430">
        <w:t>lpc</w:t>
      </w:r>
      <w:proofErr w:type="spellEnd"/>
      <w:r w:rsidR="004A3430">
        <w:t xml:space="preserve">) </w:t>
      </w:r>
      <w:r>
        <w:t>ou méthodes d'analyse pour une compréhension plus approfondie.</w:t>
      </w:r>
    </w:p>
    <w:p w14:paraId="48D21C1E" w14:textId="02681AC9" w:rsidR="00A00118" w:rsidRDefault="00A00118" w:rsidP="00A00118">
      <w:r>
        <w:tab/>
        <w:t xml:space="preserve">En somme, ce TP a été une occasion d'appliquer </w:t>
      </w:r>
      <w:r w:rsidR="004A3430">
        <w:t>d</w:t>
      </w:r>
      <w:r>
        <w:t xml:space="preserve">es techniques statistiques avancées vue en cours </w:t>
      </w:r>
      <w:r w:rsidR="004A3430">
        <w:t xml:space="preserve">de </w:t>
      </w:r>
      <w:proofErr w:type="spellStart"/>
      <w:r w:rsidR="004A3430">
        <w:t>Mathematics</w:t>
      </w:r>
      <w:proofErr w:type="spellEnd"/>
      <w:r w:rsidR="004A3430">
        <w:t xml:space="preserve"> For Data Sciences </w:t>
      </w:r>
      <w:r>
        <w:t xml:space="preserve">sur des données réelles et d'extraire des informations pertinentes qui pourraient guider des recherches futures ou des décisions cliniques liées au PSA. </w:t>
      </w:r>
      <w:r w:rsidR="004A3430">
        <w:t>De plus, il nous aura permis de réviser certaines notions importantes en vue du DE qui s’approche à grand pas.</w:t>
      </w:r>
    </w:p>
    <w:p w14:paraId="303A9020" w14:textId="3F8D74A1" w:rsidR="00B766C0" w:rsidRPr="00B766C0" w:rsidRDefault="00B766C0" w:rsidP="00A00118"/>
    <w:sectPr w:rsidR="00B766C0" w:rsidRPr="00B766C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7186D" w14:textId="77777777" w:rsidR="00256954" w:rsidRDefault="00256954" w:rsidP="00406788">
      <w:pPr>
        <w:spacing w:after="0" w:line="240" w:lineRule="auto"/>
      </w:pPr>
      <w:r>
        <w:separator/>
      </w:r>
    </w:p>
  </w:endnote>
  <w:endnote w:type="continuationSeparator" w:id="0">
    <w:p w14:paraId="214BD027" w14:textId="77777777" w:rsidR="00256954" w:rsidRDefault="00256954" w:rsidP="00406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8312131"/>
      <w:docPartObj>
        <w:docPartGallery w:val="Page Numbers (Bottom of Page)"/>
        <w:docPartUnique/>
      </w:docPartObj>
    </w:sdtPr>
    <w:sdtContent>
      <w:p w14:paraId="10FFAFC2" w14:textId="39C3F6C8" w:rsidR="00406788" w:rsidRDefault="00406788">
        <w:pPr>
          <w:pStyle w:val="Pieddepage"/>
          <w:jc w:val="right"/>
        </w:pPr>
        <w:r>
          <w:fldChar w:fldCharType="begin"/>
        </w:r>
        <w:r>
          <w:instrText>PAGE   \* MERGEFORMAT</w:instrText>
        </w:r>
        <w:r>
          <w:fldChar w:fldCharType="separate"/>
        </w:r>
        <w:r>
          <w:t>2</w:t>
        </w:r>
        <w:r>
          <w:fldChar w:fldCharType="end"/>
        </w:r>
        <w:r w:rsidR="008F1EB7">
          <w:t>/2</w:t>
        </w:r>
        <w:r w:rsidR="007B24BA">
          <w:t>4</w:t>
        </w:r>
      </w:p>
    </w:sdtContent>
  </w:sdt>
  <w:p w14:paraId="5BFF5C62" w14:textId="77777777" w:rsidR="00406788" w:rsidRDefault="0040678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38366" w14:textId="77777777" w:rsidR="00256954" w:rsidRDefault="00256954" w:rsidP="00406788">
      <w:pPr>
        <w:spacing w:after="0" w:line="240" w:lineRule="auto"/>
      </w:pPr>
      <w:r>
        <w:separator/>
      </w:r>
    </w:p>
  </w:footnote>
  <w:footnote w:type="continuationSeparator" w:id="0">
    <w:p w14:paraId="24BE53EF" w14:textId="77777777" w:rsidR="00256954" w:rsidRDefault="00256954" w:rsidP="004067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3D066" w14:textId="3D482096" w:rsidR="00406788" w:rsidRPr="00406788" w:rsidRDefault="00406788">
    <w:pPr>
      <w:pStyle w:val="En-tte"/>
      <w:rPr>
        <w:b/>
        <w:bCs/>
        <w:color w:val="002060"/>
      </w:rPr>
    </w:pPr>
    <w:r>
      <w:rPr>
        <w:noProof/>
      </w:rPr>
      <w:drawing>
        <wp:anchor distT="0" distB="0" distL="114300" distR="114300" simplePos="0" relativeHeight="251658240" behindDoc="1" locked="0" layoutInCell="1" allowOverlap="1" wp14:anchorId="34244D6C" wp14:editId="346C3D51">
          <wp:simplePos x="0" y="0"/>
          <wp:positionH relativeFrom="column">
            <wp:posOffset>5083633</wp:posOffset>
          </wp:positionH>
          <wp:positionV relativeFrom="paragraph">
            <wp:posOffset>-295555</wp:posOffset>
          </wp:positionV>
          <wp:extent cx="1487512" cy="485016"/>
          <wp:effectExtent l="0" t="0" r="0" b="0"/>
          <wp:wrapNone/>
          <wp:docPr id="67026622" name="Image 67026622" descr="Espace Presse - Efr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ce Presse - Efre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7512" cy="485016"/>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6788">
      <w:rPr>
        <w:b/>
        <w:bCs/>
        <w:color w:val="002060"/>
      </w:rPr>
      <w:t>SENECHAL-Morgan</w:t>
    </w:r>
    <w:r>
      <w:rPr>
        <w:b/>
        <w:bCs/>
        <w:color w:val="002060"/>
      </w:rPr>
      <w:t>-M1 BDML</w:t>
    </w:r>
    <w:r w:rsidR="005C73D8">
      <w:rPr>
        <w:b/>
        <w:bCs/>
        <w:color w:val="002060"/>
      </w:rPr>
      <w:t>_</w:t>
    </w:r>
    <w:r w:rsidR="005C73D8" w:rsidRPr="005C73D8">
      <w:rPr>
        <w:b/>
        <w:bCs/>
        <w:color w:val="002060"/>
      </w:rPr>
      <w:t>20200511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A54"/>
    <w:multiLevelType w:val="hybridMultilevel"/>
    <w:tmpl w:val="5CAEDA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627B33"/>
    <w:multiLevelType w:val="hybridMultilevel"/>
    <w:tmpl w:val="42F626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A532D5"/>
    <w:multiLevelType w:val="hybridMultilevel"/>
    <w:tmpl w:val="10C47F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B21B92"/>
    <w:multiLevelType w:val="hybridMultilevel"/>
    <w:tmpl w:val="E6C248E4"/>
    <w:lvl w:ilvl="0" w:tplc="F6000CC6">
      <w:start w:val="1"/>
      <w:numFmt w:val="decimal"/>
      <w:pStyle w:val="Titre2"/>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CB66B11"/>
    <w:multiLevelType w:val="hybridMultilevel"/>
    <w:tmpl w:val="88E43048"/>
    <w:lvl w:ilvl="0" w:tplc="72C69148">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CA53985"/>
    <w:multiLevelType w:val="hybridMultilevel"/>
    <w:tmpl w:val="EBD84CBA"/>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773A3FEA"/>
    <w:multiLevelType w:val="hybridMultilevel"/>
    <w:tmpl w:val="78B2BF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0913936">
    <w:abstractNumId w:val="3"/>
  </w:num>
  <w:num w:numId="2" w16cid:durableId="254024398">
    <w:abstractNumId w:val="6"/>
  </w:num>
  <w:num w:numId="3" w16cid:durableId="1595169021">
    <w:abstractNumId w:val="3"/>
    <w:lvlOverride w:ilvl="0">
      <w:startOverride w:val="1"/>
    </w:lvlOverride>
  </w:num>
  <w:num w:numId="4" w16cid:durableId="1581329370">
    <w:abstractNumId w:val="2"/>
  </w:num>
  <w:num w:numId="5" w16cid:durableId="1783109469">
    <w:abstractNumId w:val="0"/>
  </w:num>
  <w:num w:numId="6" w16cid:durableId="2007395425">
    <w:abstractNumId w:val="3"/>
    <w:lvlOverride w:ilvl="0">
      <w:startOverride w:val="1"/>
    </w:lvlOverride>
  </w:num>
  <w:num w:numId="7" w16cid:durableId="1950696306">
    <w:abstractNumId w:val="4"/>
  </w:num>
  <w:num w:numId="8" w16cid:durableId="100804026">
    <w:abstractNumId w:val="1"/>
  </w:num>
  <w:num w:numId="9" w16cid:durableId="2771090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788"/>
    <w:rsid w:val="00032592"/>
    <w:rsid w:val="000529F3"/>
    <w:rsid w:val="000C7540"/>
    <w:rsid w:val="000D376A"/>
    <w:rsid w:val="000D3797"/>
    <w:rsid w:val="000D48DD"/>
    <w:rsid w:val="001845D6"/>
    <w:rsid w:val="001B26D4"/>
    <w:rsid w:val="0020704E"/>
    <w:rsid w:val="00256954"/>
    <w:rsid w:val="002658BA"/>
    <w:rsid w:val="002C4D9D"/>
    <w:rsid w:val="00343827"/>
    <w:rsid w:val="003A53B8"/>
    <w:rsid w:val="00406788"/>
    <w:rsid w:val="00420302"/>
    <w:rsid w:val="00454603"/>
    <w:rsid w:val="00462EE2"/>
    <w:rsid w:val="004A3430"/>
    <w:rsid w:val="004A68EC"/>
    <w:rsid w:val="004E38D4"/>
    <w:rsid w:val="004E7CA6"/>
    <w:rsid w:val="004F5AB4"/>
    <w:rsid w:val="005153A2"/>
    <w:rsid w:val="00515816"/>
    <w:rsid w:val="00562292"/>
    <w:rsid w:val="0058788B"/>
    <w:rsid w:val="005B5F7C"/>
    <w:rsid w:val="005C73D8"/>
    <w:rsid w:val="005E4222"/>
    <w:rsid w:val="006949FC"/>
    <w:rsid w:val="00695BAD"/>
    <w:rsid w:val="00702C2E"/>
    <w:rsid w:val="007477D3"/>
    <w:rsid w:val="00797CBD"/>
    <w:rsid w:val="007A7206"/>
    <w:rsid w:val="007B24BA"/>
    <w:rsid w:val="007E5C5F"/>
    <w:rsid w:val="00887815"/>
    <w:rsid w:val="008F1EB7"/>
    <w:rsid w:val="008F56B5"/>
    <w:rsid w:val="00904F5F"/>
    <w:rsid w:val="009847D9"/>
    <w:rsid w:val="00A00118"/>
    <w:rsid w:val="00A41DA6"/>
    <w:rsid w:val="00B7015E"/>
    <w:rsid w:val="00B766C0"/>
    <w:rsid w:val="00B77F73"/>
    <w:rsid w:val="00B94D90"/>
    <w:rsid w:val="00BA2D3A"/>
    <w:rsid w:val="00BA33FC"/>
    <w:rsid w:val="00BA389E"/>
    <w:rsid w:val="00C35325"/>
    <w:rsid w:val="00C56813"/>
    <w:rsid w:val="00CE3DF0"/>
    <w:rsid w:val="00D455C7"/>
    <w:rsid w:val="00DF68C5"/>
    <w:rsid w:val="00E175FE"/>
    <w:rsid w:val="00E73ED1"/>
    <w:rsid w:val="00E77E5E"/>
    <w:rsid w:val="00EA58FD"/>
    <w:rsid w:val="00EE1E2C"/>
    <w:rsid w:val="00EE32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AF132"/>
  <w15:chartTrackingRefBased/>
  <w15:docId w15:val="{0779CB39-2ACF-4ED1-8DEA-4521E67A0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5C7"/>
  </w:style>
  <w:style w:type="paragraph" w:styleId="Titre1">
    <w:name w:val="heading 1"/>
    <w:basedOn w:val="Normal"/>
    <w:next w:val="Normal"/>
    <w:link w:val="Titre1Car"/>
    <w:uiPriority w:val="9"/>
    <w:qFormat/>
    <w:rsid w:val="000D48DD"/>
    <w:pPr>
      <w:keepNext/>
      <w:keepLines/>
      <w:numPr>
        <w:numId w:val="7"/>
      </w:numPr>
      <w:spacing w:before="240" w:after="0"/>
      <w:jc w:val="center"/>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uiPriority w:val="9"/>
    <w:unhideWhenUsed/>
    <w:qFormat/>
    <w:rsid w:val="000D48DD"/>
    <w:pPr>
      <w:keepNext/>
      <w:keepLines/>
      <w:numPr>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35325"/>
    <w:pPr>
      <w:keepNext/>
      <w:keepLines/>
      <w:spacing w:before="40" w:after="0"/>
      <w:jc w:val="center"/>
      <w:outlineLvl w:val="2"/>
    </w:pPr>
    <w:rPr>
      <w:rFonts w:asciiTheme="majorHAnsi" w:eastAsiaTheme="majorEastAsia" w:hAnsiTheme="majorHAnsi" w:cstheme="majorBidi"/>
      <w:b/>
      <w:color w:val="1F3763" w:themeColor="accent1" w:themeShade="7F"/>
      <w:sz w:val="3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06788"/>
    <w:pPr>
      <w:tabs>
        <w:tab w:val="center" w:pos="4536"/>
        <w:tab w:val="right" w:pos="9072"/>
      </w:tabs>
      <w:spacing w:after="0" w:line="240" w:lineRule="auto"/>
    </w:pPr>
  </w:style>
  <w:style w:type="character" w:customStyle="1" w:styleId="En-tteCar">
    <w:name w:val="En-tête Car"/>
    <w:basedOn w:val="Policepardfaut"/>
    <w:link w:val="En-tte"/>
    <w:uiPriority w:val="99"/>
    <w:rsid w:val="00406788"/>
  </w:style>
  <w:style w:type="paragraph" w:styleId="Pieddepage">
    <w:name w:val="footer"/>
    <w:basedOn w:val="Normal"/>
    <w:link w:val="PieddepageCar"/>
    <w:uiPriority w:val="99"/>
    <w:unhideWhenUsed/>
    <w:rsid w:val="004067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6788"/>
  </w:style>
  <w:style w:type="character" w:customStyle="1" w:styleId="Titre1Car">
    <w:name w:val="Titre 1 Car"/>
    <w:basedOn w:val="Policepardfaut"/>
    <w:link w:val="Titre1"/>
    <w:uiPriority w:val="9"/>
    <w:rsid w:val="000D48DD"/>
    <w:rPr>
      <w:rFonts w:asciiTheme="majorHAnsi" w:eastAsiaTheme="majorEastAsia" w:hAnsiTheme="majorHAnsi" w:cstheme="majorBidi"/>
      <w:b/>
      <w:color w:val="2F5496" w:themeColor="accent1" w:themeShade="BF"/>
      <w:sz w:val="32"/>
      <w:szCs w:val="32"/>
    </w:rPr>
  </w:style>
  <w:style w:type="paragraph" w:styleId="En-ttedetabledesmatires">
    <w:name w:val="TOC Heading"/>
    <w:basedOn w:val="Titre1"/>
    <w:next w:val="Normal"/>
    <w:uiPriority w:val="39"/>
    <w:unhideWhenUsed/>
    <w:qFormat/>
    <w:rsid w:val="00406788"/>
    <w:pPr>
      <w:outlineLvl w:val="9"/>
    </w:pPr>
    <w:rPr>
      <w:kern w:val="0"/>
      <w:lang w:eastAsia="fr-FR"/>
      <w14:ligatures w14:val="none"/>
    </w:rPr>
  </w:style>
  <w:style w:type="character" w:customStyle="1" w:styleId="Titre2Car">
    <w:name w:val="Titre 2 Car"/>
    <w:basedOn w:val="Policepardfaut"/>
    <w:link w:val="Titre2"/>
    <w:uiPriority w:val="9"/>
    <w:rsid w:val="000D48D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35325"/>
    <w:rPr>
      <w:rFonts w:asciiTheme="majorHAnsi" w:eastAsiaTheme="majorEastAsia" w:hAnsiTheme="majorHAnsi" w:cstheme="majorBidi"/>
      <w:b/>
      <w:color w:val="1F3763" w:themeColor="accent1" w:themeShade="7F"/>
      <w:sz w:val="32"/>
      <w:szCs w:val="24"/>
    </w:rPr>
  </w:style>
  <w:style w:type="paragraph" w:styleId="Paragraphedeliste">
    <w:name w:val="List Paragraph"/>
    <w:basedOn w:val="Normal"/>
    <w:uiPriority w:val="34"/>
    <w:qFormat/>
    <w:rsid w:val="00B7015E"/>
    <w:pPr>
      <w:ind w:left="720"/>
      <w:contextualSpacing/>
    </w:pPr>
  </w:style>
  <w:style w:type="paragraph" w:styleId="TM1">
    <w:name w:val="toc 1"/>
    <w:basedOn w:val="Normal"/>
    <w:next w:val="Normal"/>
    <w:autoRedefine/>
    <w:uiPriority w:val="39"/>
    <w:unhideWhenUsed/>
    <w:rsid w:val="004E38D4"/>
    <w:pPr>
      <w:tabs>
        <w:tab w:val="left" w:pos="660"/>
        <w:tab w:val="right" w:leader="dot" w:pos="9062"/>
      </w:tabs>
      <w:spacing w:after="100"/>
    </w:pPr>
    <w:rPr>
      <w:noProof/>
    </w:rPr>
  </w:style>
  <w:style w:type="paragraph" w:styleId="TM2">
    <w:name w:val="toc 2"/>
    <w:basedOn w:val="Normal"/>
    <w:next w:val="Normal"/>
    <w:autoRedefine/>
    <w:uiPriority w:val="39"/>
    <w:unhideWhenUsed/>
    <w:rsid w:val="001845D6"/>
    <w:pPr>
      <w:spacing w:after="100"/>
      <w:ind w:left="220"/>
    </w:pPr>
  </w:style>
  <w:style w:type="character" w:styleId="Lienhypertexte">
    <w:name w:val="Hyperlink"/>
    <w:basedOn w:val="Policepardfaut"/>
    <w:uiPriority w:val="99"/>
    <w:unhideWhenUsed/>
    <w:rsid w:val="001845D6"/>
    <w:rPr>
      <w:color w:val="0563C1" w:themeColor="hyperlink"/>
      <w:u w:val="single"/>
    </w:rPr>
  </w:style>
  <w:style w:type="paragraph" w:styleId="Sansinterligne">
    <w:name w:val="No Spacing"/>
    <w:uiPriority w:val="1"/>
    <w:qFormat/>
    <w:rsid w:val="00B766C0"/>
    <w:pPr>
      <w:spacing w:after="0" w:line="240" w:lineRule="auto"/>
      <w:jc w:val="center"/>
    </w:pPr>
    <w:rPr>
      <w:b/>
      <w:color w:val="2F5496" w:themeColor="accent1" w:themeShade="BF"/>
      <w:sz w:val="36"/>
    </w:rPr>
  </w:style>
  <w:style w:type="paragraph" w:styleId="TM3">
    <w:name w:val="toc 3"/>
    <w:basedOn w:val="Normal"/>
    <w:next w:val="Normal"/>
    <w:autoRedefine/>
    <w:uiPriority w:val="39"/>
    <w:unhideWhenUsed/>
    <w:rsid w:val="004E38D4"/>
    <w:pPr>
      <w:tabs>
        <w:tab w:val="right" w:leader="dot" w:pos="9062"/>
      </w:tabs>
      <w:spacing w:after="100"/>
      <w:ind w:left="440"/>
    </w:pPr>
    <w:rPr>
      <w:noProof/>
    </w:rPr>
  </w:style>
  <w:style w:type="character" w:customStyle="1" w:styleId="katex-mathml">
    <w:name w:val="katex-mathml"/>
    <w:basedOn w:val="Policepardfaut"/>
    <w:rsid w:val="007E5C5F"/>
  </w:style>
  <w:style w:type="character" w:customStyle="1" w:styleId="mord">
    <w:name w:val="mord"/>
    <w:basedOn w:val="Policepardfaut"/>
    <w:rsid w:val="007E5C5F"/>
  </w:style>
  <w:style w:type="character" w:customStyle="1" w:styleId="vlist-s">
    <w:name w:val="vlist-s"/>
    <w:basedOn w:val="Policepardfaut"/>
    <w:rsid w:val="007E5C5F"/>
  </w:style>
  <w:style w:type="character" w:customStyle="1" w:styleId="mrel">
    <w:name w:val="mrel"/>
    <w:basedOn w:val="Policepardfaut"/>
    <w:rsid w:val="007E5C5F"/>
  </w:style>
  <w:style w:type="character" w:styleId="CodeHTML">
    <w:name w:val="HTML Code"/>
    <w:basedOn w:val="Policepardfaut"/>
    <w:uiPriority w:val="99"/>
    <w:semiHidden/>
    <w:unhideWhenUsed/>
    <w:rsid w:val="007E5C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62483">
      <w:bodyDiv w:val="1"/>
      <w:marLeft w:val="0"/>
      <w:marRight w:val="0"/>
      <w:marTop w:val="0"/>
      <w:marBottom w:val="0"/>
      <w:divBdr>
        <w:top w:val="none" w:sz="0" w:space="0" w:color="auto"/>
        <w:left w:val="none" w:sz="0" w:space="0" w:color="auto"/>
        <w:bottom w:val="none" w:sz="0" w:space="0" w:color="auto"/>
        <w:right w:val="none" w:sz="0" w:space="0" w:color="auto"/>
      </w:divBdr>
    </w:div>
    <w:div w:id="86464589">
      <w:bodyDiv w:val="1"/>
      <w:marLeft w:val="0"/>
      <w:marRight w:val="0"/>
      <w:marTop w:val="0"/>
      <w:marBottom w:val="0"/>
      <w:divBdr>
        <w:top w:val="none" w:sz="0" w:space="0" w:color="auto"/>
        <w:left w:val="none" w:sz="0" w:space="0" w:color="auto"/>
        <w:bottom w:val="none" w:sz="0" w:space="0" w:color="auto"/>
        <w:right w:val="none" w:sz="0" w:space="0" w:color="auto"/>
      </w:divBdr>
    </w:div>
    <w:div w:id="254822341">
      <w:bodyDiv w:val="1"/>
      <w:marLeft w:val="0"/>
      <w:marRight w:val="0"/>
      <w:marTop w:val="0"/>
      <w:marBottom w:val="0"/>
      <w:divBdr>
        <w:top w:val="none" w:sz="0" w:space="0" w:color="auto"/>
        <w:left w:val="none" w:sz="0" w:space="0" w:color="auto"/>
        <w:bottom w:val="none" w:sz="0" w:space="0" w:color="auto"/>
        <w:right w:val="none" w:sz="0" w:space="0" w:color="auto"/>
      </w:divBdr>
    </w:div>
    <w:div w:id="351995939">
      <w:bodyDiv w:val="1"/>
      <w:marLeft w:val="0"/>
      <w:marRight w:val="0"/>
      <w:marTop w:val="0"/>
      <w:marBottom w:val="0"/>
      <w:divBdr>
        <w:top w:val="none" w:sz="0" w:space="0" w:color="auto"/>
        <w:left w:val="none" w:sz="0" w:space="0" w:color="auto"/>
        <w:bottom w:val="none" w:sz="0" w:space="0" w:color="auto"/>
        <w:right w:val="none" w:sz="0" w:space="0" w:color="auto"/>
      </w:divBdr>
    </w:div>
    <w:div w:id="360206569">
      <w:bodyDiv w:val="1"/>
      <w:marLeft w:val="0"/>
      <w:marRight w:val="0"/>
      <w:marTop w:val="0"/>
      <w:marBottom w:val="0"/>
      <w:divBdr>
        <w:top w:val="none" w:sz="0" w:space="0" w:color="auto"/>
        <w:left w:val="none" w:sz="0" w:space="0" w:color="auto"/>
        <w:bottom w:val="none" w:sz="0" w:space="0" w:color="auto"/>
        <w:right w:val="none" w:sz="0" w:space="0" w:color="auto"/>
      </w:divBdr>
    </w:div>
    <w:div w:id="391542527">
      <w:bodyDiv w:val="1"/>
      <w:marLeft w:val="0"/>
      <w:marRight w:val="0"/>
      <w:marTop w:val="0"/>
      <w:marBottom w:val="0"/>
      <w:divBdr>
        <w:top w:val="none" w:sz="0" w:space="0" w:color="auto"/>
        <w:left w:val="none" w:sz="0" w:space="0" w:color="auto"/>
        <w:bottom w:val="none" w:sz="0" w:space="0" w:color="auto"/>
        <w:right w:val="none" w:sz="0" w:space="0" w:color="auto"/>
      </w:divBdr>
      <w:divsChild>
        <w:div w:id="563838305">
          <w:marLeft w:val="0"/>
          <w:marRight w:val="0"/>
          <w:marTop w:val="0"/>
          <w:marBottom w:val="0"/>
          <w:divBdr>
            <w:top w:val="single" w:sz="2" w:space="0" w:color="auto"/>
            <w:left w:val="single" w:sz="2" w:space="0" w:color="auto"/>
            <w:bottom w:val="single" w:sz="6" w:space="0" w:color="auto"/>
            <w:right w:val="single" w:sz="2" w:space="0" w:color="auto"/>
          </w:divBdr>
          <w:divsChild>
            <w:div w:id="1608613260">
              <w:marLeft w:val="0"/>
              <w:marRight w:val="0"/>
              <w:marTop w:val="100"/>
              <w:marBottom w:val="100"/>
              <w:divBdr>
                <w:top w:val="single" w:sz="2" w:space="0" w:color="D9D9E3"/>
                <w:left w:val="single" w:sz="2" w:space="0" w:color="D9D9E3"/>
                <w:bottom w:val="single" w:sz="2" w:space="0" w:color="D9D9E3"/>
                <w:right w:val="single" w:sz="2" w:space="0" w:color="D9D9E3"/>
              </w:divBdr>
              <w:divsChild>
                <w:div w:id="397749891">
                  <w:marLeft w:val="0"/>
                  <w:marRight w:val="0"/>
                  <w:marTop w:val="0"/>
                  <w:marBottom w:val="0"/>
                  <w:divBdr>
                    <w:top w:val="single" w:sz="2" w:space="0" w:color="D9D9E3"/>
                    <w:left w:val="single" w:sz="2" w:space="0" w:color="D9D9E3"/>
                    <w:bottom w:val="single" w:sz="2" w:space="0" w:color="D9D9E3"/>
                    <w:right w:val="single" w:sz="2" w:space="0" w:color="D9D9E3"/>
                  </w:divBdr>
                  <w:divsChild>
                    <w:div w:id="876697503">
                      <w:marLeft w:val="0"/>
                      <w:marRight w:val="0"/>
                      <w:marTop w:val="0"/>
                      <w:marBottom w:val="0"/>
                      <w:divBdr>
                        <w:top w:val="single" w:sz="2" w:space="0" w:color="D9D9E3"/>
                        <w:left w:val="single" w:sz="2" w:space="0" w:color="D9D9E3"/>
                        <w:bottom w:val="single" w:sz="2" w:space="0" w:color="D9D9E3"/>
                        <w:right w:val="single" w:sz="2" w:space="0" w:color="D9D9E3"/>
                      </w:divBdr>
                      <w:divsChild>
                        <w:div w:id="755053663">
                          <w:marLeft w:val="0"/>
                          <w:marRight w:val="0"/>
                          <w:marTop w:val="0"/>
                          <w:marBottom w:val="0"/>
                          <w:divBdr>
                            <w:top w:val="single" w:sz="2" w:space="0" w:color="D9D9E3"/>
                            <w:left w:val="single" w:sz="2" w:space="0" w:color="D9D9E3"/>
                            <w:bottom w:val="single" w:sz="2" w:space="0" w:color="D9D9E3"/>
                            <w:right w:val="single" w:sz="2" w:space="0" w:color="D9D9E3"/>
                          </w:divBdr>
                          <w:divsChild>
                            <w:div w:id="1309171870">
                              <w:marLeft w:val="0"/>
                              <w:marRight w:val="0"/>
                              <w:marTop w:val="0"/>
                              <w:marBottom w:val="0"/>
                              <w:divBdr>
                                <w:top w:val="single" w:sz="2" w:space="0" w:color="D9D9E3"/>
                                <w:left w:val="single" w:sz="2" w:space="0" w:color="D9D9E3"/>
                                <w:bottom w:val="single" w:sz="2" w:space="0" w:color="D9D9E3"/>
                                <w:right w:val="single" w:sz="2" w:space="0" w:color="D9D9E3"/>
                              </w:divBdr>
                              <w:divsChild>
                                <w:div w:id="1463380725">
                                  <w:marLeft w:val="0"/>
                                  <w:marRight w:val="0"/>
                                  <w:marTop w:val="0"/>
                                  <w:marBottom w:val="0"/>
                                  <w:divBdr>
                                    <w:top w:val="single" w:sz="2" w:space="0" w:color="D9D9E3"/>
                                    <w:left w:val="single" w:sz="2" w:space="0" w:color="D9D9E3"/>
                                    <w:bottom w:val="single" w:sz="2" w:space="0" w:color="D9D9E3"/>
                                    <w:right w:val="single" w:sz="2" w:space="0" w:color="D9D9E3"/>
                                  </w:divBdr>
                                  <w:divsChild>
                                    <w:div w:id="142718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09542078">
      <w:bodyDiv w:val="1"/>
      <w:marLeft w:val="0"/>
      <w:marRight w:val="0"/>
      <w:marTop w:val="0"/>
      <w:marBottom w:val="0"/>
      <w:divBdr>
        <w:top w:val="none" w:sz="0" w:space="0" w:color="auto"/>
        <w:left w:val="none" w:sz="0" w:space="0" w:color="auto"/>
        <w:bottom w:val="none" w:sz="0" w:space="0" w:color="auto"/>
        <w:right w:val="none" w:sz="0" w:space="0" w:color="auto"/>
      </w:divBdr>
    </w:div>
    <w:div w:id="472481588">
      <w:bodyDiv w:val="1"/>
      <w:marLeft w:val="0"/>
      <w:marRight w:val="0"/>
      <w:marTop w:val="0"/>
      <w:marBottom w:val="0"/>
      <w:divBdr>
        <w:top w:val="none" w:sz="0" w:space="0" w:color="auto"/>
        <w:left w:val="none" w:sz="0" w:space="0" w:color="auto"/>
        <w:bottom w:val="none" w:sz="0" w:space="0" w:color="auto"/>
        <w:right w:val="none" w:sz="0" w:space="0" w:color="auto"/>
      </w:divBdr>
    </w:div>
    <w:div w:id="537861650">
      <w:bodyDiv w:val="1"/>
      <w:marLeft w:val="0"/>
      <w:marRight w:val="0"/>
      <w:marTop w:val="0"/>
      <w:marBottom w:val="0"/>
      <w:divBdr>
        <w:top w:val="none" w:sz="0" w:space="0" w:color="auto"/>
        <w:left w:val="none" w:sz="0" w:space="0" w:color="auto"/>
        <w:bottom w:val="none" w:sz="0" w:space="0" w:color="auto"/>
        <w:right w:val="none" w:sz="0" w:space="0" w:color="auto"/>
      </w:divBdr>
    </w:div>
    <w:div w:id="573201764">
      <w:bodyDiv w:val="1"/>
      <w:marLeft w:val="0"/>
      <w:marRight w:val="0"/>
      <w:marTop w:val="0"/>
      <w:marBottom w:val="0"/>
      <w:divBdr>
        <w:top w:val="none" w:sz="0" w:space="0" w:color="auto"/>
        <w:left w:val="none" w:sz="0" w:space="0" w:color="auto"/>
        <w:bottom w:val="none" w:sz="0" w:space="0" w:color="auto"/>
        <w:right w:val="none" w:sz="0" w:space="0" w:color="auto"/>
      </w:divBdr>
    </w:div>
    <w:div w:id="602422603">
      <w:bodyDiv w:val="1"/>
      <w:marLeft w:val="0"/>
      <w:marRight w:val="0"/>
      <w:marTop w:val="0"/>
      <w:marBottom w:val="0"/>
      <w:divBdr>
        <w:top w:val="none" w:sz="0" w:space="0" w:color="auto"/>
        <w:left w:val="none" w:sz="0" w:space="0" w:color="auto"/>
        <w:bottom w:val="none" w:sz="0" w:space="0" w:color="auto"/>
        <w:right w:val="none" w:sz="0" w:space="0" w:color="auto"/>
      </w:divBdr>
    </w:div>
    <w:div w:id="717705052">
      <w:bodyDiv w:val="1"/>
      <w:marLeft w:val="0"/>
      <w:marRight w:val="0"/>
      <w:marTop w:val="0"/>
      <w:marBottom w:val="0"/>
      <w:divBdr>
        <w:top w:val="none" w:sz="0" w:space="0" w:color="auto"/>
        <w:left w:val="none" w:sz="0" w:space="0" w:color="auto"/>
        <w:bottom w:val="none" w:sz="0" w:space="0" w:color="auto"/>
        <w:right w:val="none" w:sz="0" w:space="0" w:color="auto"/>
      </w:divBdr>
    </w:div>
    <w:div w:id="752431204">
      <w:bodyDiv w:val="1"/>
      <w:marLeft w:val="0"/>
      <w:marRight w:val="0"/>
      <w:marTop w:val="0"/>
      <w:marBottom w:val="0"/>
      <w:divBdr>
        <w:top w:val="none" w:sz="0" w:space="0" w:color="auto"/>
        <w:left w:val="none" w:sz="0" w:space="0" w:color="auto"/>
        <w:bottom w:val="none" w:sz="0" w:space="0" w:color="auto"/>
        <w:right w:val="none" w:sz="0" w:space="0" w:color="auto"/>
      </w:divBdr>
    </w:div>
    <w:div w:id="780304091">
      <w:bodyDiv w:val="1"/>
      <w:marLeft w:val="0"/>
      <w:marRight w:val="0"/>
      <w:marTop w:val="0"/>
      <w:marBottom w:val="0"/>
      <w:divBdr>
        <w:top w:val="none" w:sz="0" w:space="0" w:color="auto"/>
        <w:left w:val="none" w:sz="0" w:space="0" w:color="auto"/>
        <w:bottom w:val="none" w:sz="0" w:space="0" w:color="auto"/>
        <w:right w:val="none" w:sz="0" w:space="0" w:color="auto"/>
      </w:divBdr>
      <w:divsChild>
        <w:div w:id="1788425290">
          <w:marLeft w:val="0"/>
          <w:marRight w:val="0"/>
          <w:marTop w:val="0"/>
          <w:marBottom w:val="0"/>
          <w:divBdr>
            <w:top w:val="single" w:sz="2" w:space="0" w:color="auto"/>
            <w:left w:val="single" w:sz="2" w:space="0" w:color="auto"/>
            <w:bottom w:val="single" w:sz="6" w:space="0" w:color="auto"/>
            <w:right w:val="single" w:sz="2" w:space="0" w:color="auto"/>
          </w:divBdr>
          <w:divsChild>
            <w:div w:id="2917901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26805259">
                  <w:marLeft w:val="0"/>
                  <w:marRight w:val="0"/>
                  <w:marTop w:val="0"/>
                  <w:marBottom w:val="0"/>
                  <w:divBdr>
                    <w:top w:val="single" w:sz="2" w:space="0" w:color="D9D9E3"/>
                    <w:left w:val="single" w:sz="2" w:space="0" w:color="D9D9E3"/>
                    <w:bottom w:val="single" w:sz="2" w:space="0" w:color="D9D9E3"/>
                    <w:right w:val="single" w:sz="2" w:space="0" w:color="D9D9E3"/>
                  </w:divBdr>
                  <w:divsChild>
                    <w:div w:id="2120293600">
                      <w:marLeft w:val="0"/>
                      <w:marRight w:val="0"/>
                      <w:marTop w:val="0"/>
                      <w:marBottom w:val="0"/>
                      <w:divBdr>
                        <w:top w:val="single" w:sz="2" w:space="0" w:color="D9D9E3"/>
                        <w:left w:val="single" w:sz="2" w:space="0" w:color="D9D9E3"/>
                        <w:bottom w:val="single" w:sz="2" w:space="0" w:color="D9D9E3"/>
                        <w:right w:val="single" w:sz="2" w:space="0" w:color="D9D9E3"/>
                      </w:divBdr>
                      <w:divsChild>
                        <w:div w:id="482427622">
                          <w:marLeft w:val="0"/>
                          <w:marRight w:val="0"/>
                          <w:marTop w:val="0"/>
                          <w:marBottom w:val="0"/>
                          <w:divBdr>
                            <w:top w:val="single" w:sz="2" w:space="0" w:color="D9D9E3"/>
                            <w:left w:val="single" w:sz="2" w:space="0" w:color="D9D9E3"/>
                            <w:bottom w:val="single" w:sz="2" w:space="0" w:color="D9D9E3"/>
                            <w:right w:val="single" w:sz="2" w:space="0" w:color="D9D9E3"/>
                          </w:divBdr>
                          <w:divsChild>
                            <w:div w:id="837501524">
                              <w:marLeft w:val="0"/>
                              <w:marRight w:val="0"/>
                              <w:marTop w:val="0"/>
                              <w:marBottom w:val="0"/>
                              <w:divBdr>
                                <w:top w:val="single" w:sz="2" w:space="0" w:color="D9D9E3"/>
                                <w:left w:val="single" w:sz="2" w:space="0" w:color="D9D9E3"/>
                                <w:bottom w:val="single" w:sz="2" w:space="0" w:color="D9D9E3"/>
                                <w:right w:val="single" w:sz="2" w:space="0" w:color="D9D9E3"/>
                              </w:divBdr>
                              <w:divsChild>
                                <w:div w:id="587153030">
                                  <w:marLeft w:val="0"/>
                                  <w:marRight w:val="0"/>
                                  <w:marTop w:val="0"/>
                                  <w:marBottom w:val="0"/>
                                  <w:divBdr>
                                    <w:top w:val="single" w:sz="2" w:space="0" w:color="D9D9E3"/>
                                    <w:left w:val="single" w:sz="2" w:space="0" w:color="D9D9E3"/>
                                    <w:bottom w:val="single" w:sz="2" w:space="0" w:color="D9D9E3"/>
                                    <w:right w:val="single" w:sz="2" w:space="0" w:color="D9D9E3"/>
                                  </w:divBdr>
                                  <w:divsChild>
                                    <w:div w:id="815806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92021655">
      <w:bodyDiv w:val="1"/>
      <w:marLeft w:val="0"/>
      <w:marRight w:val="0"/>
      <w:marTop w:val="0"/>
      <w:marBottom w:val="0"/>
      <w:divBdr>
        <w:top w:val="none" w:sz="0" w:space="0" w:color="auto"/>
        <w:left w:val="none" w:sz="0" w:space="0" w:color="auto"/>
        <w:bottom w:val="none" w:sz="0" w:space="0" w:color="auto"/>
        <w:right w:val="none" w:sz="0" w:space="0" w:color="auto"/>
      </w:divBdr>
    </w:div>
    <w:div w:id="993490083">
      <w:bodyDiv w:val="1"/>
      <w:marLeft w:val="0"/>
      <w:marRight w:val="0"/>
      <w:marTop w:val="0"/>
      <w:marBottom w:val="0"/>
      <w:divBdr>
        <w:top w:val="none" w:sz="0" w:space="0" w:color="auto"/>
        <w:left w:val="none" w:sz="0" w:space="0" w:color="auto"/>
        <w:bottom w:val="none" w:sz="0" w:space="0" w:color="auto"/>
        <w:right w:val="none" w:sz="0" w:space="0" w:color="auto"/>
      </w:divBdr>
    </w:div>
    <w:div w:id="1013144322">
      <w:bodyDiv w:val="1"/>
      <w:marLeft w:val="0"/>
      <w:marRight w:val="0"/>
      <w:marTop w:val="0"/>
      <w:marBottom w:val="0"/>
      <w:divBdr>
        <w:top w:val="none" w:sz="0" w:space="0" w:color="auto"/>
        <w:left w:val="none" w:sz="0" w:space="0" w:color="auto"/>
        <w:bottom w:val="none" w:sz="0" w:space="0" w:color="auto"/>
        <w:right w:val="none" w:sz="0" w:space="0" w:color="auto"/>
      </w:divBdr>
      <w:divsChild>
        <w:div w:id="142158386">
          <w:marLeft w:val="0"/>
          <w:marRight w:val="0"/>
          <w:marTop w:val="0"/>
          <w:marBottom w:val="0"/>
          <w:divBdr>
            <w:top w:val="single" w:sz="2" w:space="0" w:color="D9D9E3"/>
            <w:left w:val="single" w:sz="2" w:space="0" w:color="D9D9E3"/>
            <w:bottom w:val="single" w:sz="2" w:space="0" w:color="D9D9E3"/>
            <w:right w:val="single" w:sz="2" w:space="0" w:color="D9D9E3"/>
          </w:divBdr>
          <w:divsChild>
            <w:div w:id="200436644">
              <w:marLeft w:val="0"/>
              <w:marRight w:val="0"/>
              <w:marTop w:val="0"/>
              <w:marBottom w:val="0"/>
              <w:divBdr>
                <w:top w:val="single" w:sz="2" w:space="0" w:color="D9D9E3"/>
                <w:left w:val="single" w:sz="2" w:space="0" w:color="D9D9E3"/>
                <w:bottom w:val="single" w:sz="2" w:space="0" w:color="D9D9E3"/>
                <w:right w:val="single" w:sz="2" w:space="0" w:color="D9D9E3"/>
              </w:divBdr>
              <w:divsChild>
                <w:div w:id="1303271927">
                  <w:marLeft w:val="0"/>
                  <w:marRight w:val="0"/>
                  <w:marTop w:val="0"/>
                  <w:marBottom w:val="0"/>
                  <w:divBdr>
                    <w:top w:val="single" w:sz="2" w:space="0" w:color="D9D9E3"/>
                    <w:left w:val="single" w:sz="2" w:space="0" w:color="D9D9E3"/>
                    <w:bottom w:val="single" w:sz="2" w:space="0" w:color="D9D9E3"/>
                    <w:right w:val="single" w:sz="2" w:space="0" w:color="D9D9E3"/>
                  </w:divBdr>
                  <w:divsChild>
                    <w:div w:id="1839688914">
                      <w:marLeft w:val="0"/>
                      <w:marRight w:val="0"/>
                      <w:marTop w:val="0"/>
                      <w:marBottom w:val="0"/>
                      <w:divBdr>
                        <w:top w:val="single" w:sz="2" w:space="0" w:color="D9D9E3"/>
                        <w:left w:val="single" w:sz="2" w:space="0" w:color="D9D9E3"/>
                        <w:bottom w:val="single" w:sz="2" w:space="0" w:color="D9D9E3"/>
                        <w:right w:val="single" w:sz="2" w:space="0" w:color="D9D9E3"/>
                      </w:divBdr>
                      <w:divsChild>
                        <w:div w:id="955871436">
                          <w:marLeft w:val="0"/>
                          <w:marRight w:val="0"/>
                          <w:marTop w:val="0"/>
                          <w:marBottom w:val="0"/>
                          <w:divBdr>
                            <w:top w:val="single" w:sz="2" w:space="0" w:color="auto"/>
                            <w:left w:val="single" w:sz="2" w:space="0" w:color="auto"/>
                            <w:bottom w:val="single" w:sz="6" w:space="0" w:color="auto"/>
                            <w:right w:val="single" w:sz="2" w:space="0" w:color="auto"/>
                          </w:divBdr>
                          <w:divsChild>
                            <w:div w:id="493885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25448">
                                  <w:marLeft w:val="0"/>
                                  <w:marRight w:val="0"/>
                                  <w:marTop w:val="0"/>
                                  <w:marBottom w:val="0"/>
                                  <w:divBdr>
                                    <w:top w:val="single" w:sz="2" w:space="0" w:color="D9D9E3"/>
                                    <w:left w:val="single" w:sz="2" w:space="0" w:color="D9D9E3"/>
                                    <w:bottom w:val="single" w:sz="2" w:space="0" w:color="D9D9E3"/>
                                    <w:right w:val="single" w:sz="2" w:space="0" w:color="D9D9E3"/>
                                  </w:divBdr>
                                  <w:divsChild>
                                    <w:div w:id="1909732141">
                                      <w:marLeft w:val="0"/>
                                      <w:marRight w:val="0"/>
                                      <w:marTop w:val="0"/>
                                      <w:marBottom w:val="0"/>
                                      <w:divBdr>
                                        <w:top w:val="single" w:sz="2" w:space="0" w:color="D9D9E3"/>
                                        <w:left w:val="single" w:sz="2" w:space="0" w:color="D9D9E3"/>
                                        <w:bottom w:val="single" w:sz="2" w:space="0" w:color="D9D9E3"/>
                                        <w:right w:val="single" w:sz="2" w:space="0" w:color="D9D9E3"/>
                                      </w:divBdr>
                                      <w:divsChild>
                                        <w:div w:id="1159422329">
                                          <w:marLeft w:val="0"/>
                                          <w:marRight w:val="0"/>
                                          <w:marTop w:val="0"/>
                                          <w:marBottom w:val="0"/>
                                          <w:divBdr>
                                            <w:top w:val="single" w:sz="2" w:space="0" w:color="D9D9E3"/>
                                            <w:left w:val="single" w:sz="2" w:space="0" w:color="D9D9E3"/>
                                            <w:bottom w:val="single" w:sz="2" w:space="0" w:color="D9D9E3"/>
                                            <w:right w:val="single" w:sz="2" w:space="0" w:color="D9D9E3"/>
                                          </w:divBdr>
                                          <w:divsChild>
                                            <w:div w:id="1652562427">
                                              <w:marLeft w:val="0"/>
                                              <w:marRight w:val="0"/>
                                              <w:marTop w:val="0"/>
                                              <w:marBottom w:val="0"/>
                                              <w:divBdr>
                                                <w:top w:val="single" w:sz="2" w:space="0" w:color="D9D9E3"/>
                                                <w:left w:val="single" w:sz="2" w:space="0" w:color="D9D9E3"/>
                                                <w:bottom w:val="single" w:sz="2" w:space="0" w:color="D9D9E3"/>
                                                <w:right w:val="single" w:sz="2" w:space="0" w:color="D9D9E3"/>
                                              </w:divBdr>
                                              <w:divsChild>
                                                <w:div w:id="1877497044">
                                                  <w:marLeft w:val="0"/>
                                                  <w:marRight w:val="0"/>
                                                  <w:marTop w:val="0"/>
                                                  <w:marBottom w:val="0"/>
                                                  <w:divBdr>
                                                    <w:top w:val="single" w:sz="2" w:space="0" w:color="D9D9E3"/>
                                                    <w:left w:val="single" w:sz="2" w:space="0" w:color="D9D9E3"/>
                                                    <w:bottom w:val="single" w:sz="2" w:space="0" w:color="D9D9E3"/>
                                                    <w:right w:val="single" w:sz="2" w:space="0" w:color="D9D9E3"/>
                                                  </w:divBdr>
                                                  <w:divsChild>
                                                    <w:div w:id="1661956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45687439">
          <w:marLeft w:val="0"/>
          <w:marRight w:val="0"/>
          <w:marTop w:val="0"/>
          <w:marBottom w:val="0"/>
          <w:divBdr>
            <w:top w:val="none" w:sz="0" w:space="0" w:color="auto"/>
            <w:left w:val="none" w:sz="0" w:space="0" w:color="auto"/>
            <w:bottom w:val="none" w:sz="0" w:space="0" w:color="auto"/>
            <w:right w:val="none" w:sz="0" w:space="0" w:color="auto"/>
          </w:divBdr>
        </w:div>
      </w:divsChild>
    </w:div>
    <w:div w:id="1021392805">
      <w:bodyDiv w:val="1"/>
      <w:marLeft w:val="0"/>
      <w:marRight w:val="0"/>
      <w:marTop w:val="0"/>
      <w:marBottom w:val="0"/>
      <w:divBdr>
        <w:top w:val="none" w:sz="0" w:space="0" w:color="auto"/>
        <w:left w:val="none" w:sz="0" w:space="0" w:color="auto"/>
        <w:bottom w:val="none" w:sz="0" w:space="0" w:color="auto"/>
        <w:right w:val="none" w:sz="0" w:space="0" w:color="auto"/>
      </w:divBdr>
    </w:div>
    <w:div w:id="1024281301">
      <w:bodyDiv w:val="1"/>
      <w:marLeft w:val="0"/>
      <w:marRight w:val="0"/>
      <w:marTop w:val="0"/>
      <w:marBottom w:val="0"/>
      <w:divBdr>
        <w:top w:val="none" w:sz="0" w:space="0" w:color="auto"/>
        <w:left w:val="none" w:sz="0" w:space="0" w:color="auto"/>
        <w:bottom w:val="none" w:sz="0" w:space="0" w:color="auto"/>
        <w:right w:val="none" w:sz="0" w:space="0" w:color="auto"/>
      </w:divBdr>
    </w:div>
    <w:div w:id="1028605926">
      <w:bodyDiv w:val="1"/>
      <w:marLeft w:val="0"/>
      <w:marRight w:val="0"/>
      <w:marTop w:val="0"/>
      <w:marBottom w:val="0"/>
      <w:divBdr>
        <w:top w:val="none" w:sz="0" w:space="0" w:color="auto"/>
        <w:left w:val="none" w:sz="0" w:space="0" w:color="auto"/>
        <w:bottom w:val="none" w:sz="0" w:space="0" w:color="auto"/>
        <w:right w:val="none" w:sz="0" w:space="0" w:color="auto"/>
      </w:divBdr>
    </w:div>
    <w:div w:id="1107894331">
      <w:bodyDiv w:val="1"/>
      <w:marLeft w:val="0"/>
      <w:marRight w:val="0"/>
      <w:marTop w:val="0"/>
      <w:marBottom w:val="0"/>
      <w:divBdr>
        <w:top w:val="none" w:sz="0" w:space="0" w:color="auto"/>
        <w:left w:val="none" w:sz="0" w:space="0" w:color="auto"/>
        <w:bottom w:val="none" w:sz="0" w:space="0" w:color="auto"/>
        <w:right w:val="none" w:sz="0" w:space="0" w:color="auto"/>
      </w:divBdr>
    </w:div>
    <w:div w:id="1162546945">
      <w:bodyDiv w:val="1"/>
      <w:marLeft w:val="0"/>
      <w:marRight w:val="0"/>
      <w:marTop w:val="0"/>
      <w:marBottom w:val="0"/>
      <w:divBdr>
        <w:top w:val="none" w:sz="0" w:space="0" w:color="auto"/>
        <w:left w:val="none" w:sz="0" w:space="0" w:color="auto"/>
        <w:bottom w:val="none" w:sz="0" w:space="0" w:color="auto"/>
        <w:right w:val="none" w:sz="0" w:space="0" w:color="auto"/>
      </w:divBdr>
    </w:div>
    <w:div w:id="1264729674">
      <w:bodyDiv w:val="1"/>
      <w:marLeft w:val="0"/>
      <w:marRight w:val="0"/>
      <w:marTop w:val="0"/>
      <w:marBottom w:val="0"/>
      <w:divBdr>
        <w:top w:val="none" w:sz="0" w:space="0" w:color="auto"/>
        <w:left w:val="none" w:sz="0" w:space="0" w:color="auto"/>
        <w:bottom w:val="none" w:sz="0" w:space="0" w:color="auto"/>
        <w:right w:val="none" w:sz="0" w:space="0" w:color="auto"/>
      </w:divBdr>
    </w:div>
    <w:div w:id="1290894261">
      <w:bodyDiv w:val="1"/>
      <w:marLeft w:val="0"/>
      <w:marRight w:val="0"/>
      <w:marTop w:val="0"/>
      <w:marBottom w:val="0"/>
      <w:divBdr>
        <w:top w:val="none" w:sz="0" w:space="0" w:color="auto"/>
        <w:left w:val="none" w:sz="0" w:space="0" w:color="auto"/>
        <w:bottom w:val="none" w:sz="0" w:space="0" w:color="auto"/>
        <w:right w:val="none" w:sz="0" w:space="0" w:color="auto"/>
      </w:divBdr>
    </w:div>
    <w:div w:id="1297104228">
      <w:bodyDiv w:val="1"/>
      <w:marLeft w:val="0"/>
      <w:marRight w:val="0"/>
      <w:marTop w:val="0"/>
      <w:marBottom w:val="0"/>
      <w:divBdr>
        <w:top w:val="none" w:sz="0" w:space="0" w:color="auto"/>
        <w:left w:val="none" w:sz="0" w:space="0" w:color="auto"/>
        <w:bottom w:val="none" w:sz="0" w:space="0" w:color="auto"/>
        <w:right w:val="none" w:sz="0" w:space="0" w:color="auto"/>
      </w:divBdr>
      <w:divsChild>
        <w:div w:id="678431116">
          <w:marLeft w:val="0"/>
          <w:marRight w:val="0"/>
          <w:marTop w:val="0"/>
          <w:marBottom w:val="0"/>
          <w:divBdr>
            <w:top w:val="single" w:sz="2" w:space="0" w:color="auto"/>
            <w:left w:val="single" w:sz="2" w:space="0" w:color="auto"/>
            <w:bottom w:val="single" w:sz="6" w:space="0" w:color="auto"/>
            <w:right w:val="single" w:sz="2" w:space="0" w:color="auto"/>
          </w:divBdr>
          <w:divsChild>
            <w:div w:id="1555197944">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698313">
                  <w:marLeft w:val="0"/>
                  <w:marRight w:val="0"/>
                  <w:marTop w:val="0"/>
                  <w:marBottom w:val="0"/>
                  <w:divBdr>
                    <w:top w:val="single" w:sz="2" w:space="0" w:color="D9D9E3"/>
                    <w:left w:val="single" w:sz="2" w:space="0" w:color="D9D9E3"/>
                    <w:bottom w:val="single" w:sz="2" w:space="0" w:color="D9D9E3"/>
                    <w:right w:val="single" w:sz="2" w:space="0" w:color="D9D9E3"/>
                  </w:divBdr>
                  <w:divsChild>
                    <w:div w:id="1589733633">
                      <w:marLeft w:val="0"/>
                      <w:marRight w:val="0"/>
                      <w:marTop w:val="0"/>
                      <w:marBottom w:val="0"/>
                      <w:divBdr>
                        <w:top w:val="single" w:sz="2" w:space="0" w:color="D9D9E3"/>
                        <w:left w:val="single" w:sz="2" w:space="0" w:color="D9D9E3"/>
                        <w:bottom w:val="single" w:sz="2" w:space="0" w:color="D9D9E3"/>
                        <w:right w:val="single" w:sz="2" w:space="0" w:color="D9D9E3"/>
                      </w:divBdr>
                      <w:divsChild>
                        <w:div w:id="394015973">
                          <w:marLeft w:val="0"/>
                          <w:marRight w:val="0"/>
                          <w:marTop w:val="0"/>
                          <w:marBottom w:val="0"/>
                          <w:divBdr>
                            <w:top w:val="single" w:sz="2" w:space="0" w:color="D9D9E3"/>
                            <w:left w:val="single" w:sz="2" w:space="0" w:color="D9D9E3"/>
                            <w:bottom w:val="single" w:sz="2" w:space="0" w:color="D9D9E3"/>
                            <w:right w:val="single" w:sz="2" w:space="0" w:color="D9D9E3"/>
                          </w:divBdr>
                          <w:divsChild>
                            <w:div w:id="372267048">
                              <w:marLeft w:val="0"/>
                              <w:marRight w:val="0"/>
                              <w:marTop w:val="0"/>
                              <w:marBottom w:val="0"/>
                              <w:divBdr>
                                <w:top w:val="single" w:sz="2" w:space="0" w:color="D9D9E3"/>
                                <w:left w:val="single" w:sz="2" w:space="0" w:color="D9D9E3"/>
                                <w:bottom w:val="single" w:sz="2" w:space="0" w:color="D9D9E3"/>
                                <w:right w:val="single" w:sz="2" w:space="0" w:color="D9D9E3"/>
                              </w:divBdr>
                              <w:divsChild>
                                <w:div w:id="718628661">
                                  <w:marLeft w:val="0"/>
                                  <w:marRight w:val="0"/>
                                  <w:marTop w:val="0"/>
                                  <w:marBottom w:val="0"/>
                                  <w:divBdr>
                                    <w:top w:val="single" w:sz="2" w:space="0" w:color="D9D9E3"/>
                                    <w:left w:val="single" w:sz="2" w:space="0" w:color="D9D9E3"/>
                                    <w:bottom w:val="single" w:sz="2" w:space="0" w:color="D9D9E3"/>
                                    <w:right w:val="single" w:sz="2" w:space="0" w:color="D9D9E3"/>
                                  </w:divBdr>
                                  <w:divsChild>
                                    <w:div w:id="629212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35105087">
      <w:bodyDiv w:val="1"/>
      <w:marLeft w:val="0"/>
      <w:marRight w:val="0"/>
      <w:marTop w:val="0"/>
      <w:marBottom w:val="0"/>
      <w:divBdr>
        <w:top w:val="none" w:sz="0" w:space="0" w:color="auto"/>
        <w:left w:val="none" w:sz="0" w:space="0" w:color="auto"/>
        <w:bottom w:val="none" w:sz="0" w:space="0" w:color="auto"/>
        <w:right w:val="none" w:sz="0" w:space="0" w:color="auto"/>
      </w:divBdr>
    </w:div>
    <w:div w:id="1395736504">
      <w:bodyDiv w:val="1"/>
      <w:marLeft w:val="0"/>
      <w:marRight w:val="0"/>
      <w:marTop w:val="0"/>
      <w:marBottom w:val="0"/>
      <w:divBdr>
        <w:top w:val="none" w:sz="0" w:space="0" w:color="auto"/>
        <w:left w:val="none" w:sz="0" w:space="0" w:color="auto"/>
        <w:bottom w:val="none" w:sz="0" w:space="0" w:color="auto"/>
        <w:right w:val="none" w:sz="0" w:space="0" w:color="auto"/>
      </w:divBdr>
    </w:div>
    <w:div w:id="1400010758">
      <w:bodyDiv w:val="1"/>
      <w:marLeft w:val="0"/>
      <w:marRight w:val="0"/>
      <w:marTop w:val="0"/>
      <w:marBottom w:val="0"/>
      <w:divBdr>
        <w:top w:val="none" w:sz="0" w:space="0" w:color="auto"/>
        <w:left w:val="none" w:sz="0" w:space="0" w:color="auto"/>
        <w:bottom w:val="none" w:sz="0" w:space="0" w:color="auto"/>
        <w:right w:val="none" w:sz="0" w:space="0" w:color="auto"/>
      </w:divBdr>
    </w:div>
    <w:div w:id="1412458940">
      <w:bodyDiv w:val="1"/>
      <w:marLeft w:val="0"/>
      <w:marRight w:val="0"/>
      <w:marTop w:val="0"/>
      <w:marBottom w:val="0"/>
      <w:divBdr>
        <w:top w:val="none" w:sz="0" w:space="0" w:color="auto"/>
        <w:left w:val="none" w:sz="0" w:space="0" w:color="auto"/>
        <w:bottom w:val="none" w:sz="0" w:space="0" w:color="auto"/>
        <w:right w:val="none" w:sz="0" w:space="0" w:color="auto"/>
      </w:divBdr>
    </w:div>
    <w:div w:id="1460687011">
      <w:bodyDiv w:val="1"/>
      <w:marLeft w:val="0"/>
      <w:marRight w:val="0"/>
      <w:marTop w:val="0"/>
      <w:marBottom w:val="0"/>
      <w:divBdr>
        <w:top w:val="none" w:sz="0" w:space="0" w:color="auto"/>
        <w:left w:val="none" w:sz="0" w:space="0" w:color="auto"/>
        <w:bottom w:val="none" w:sz="0" w:space="0" w:color="auto"/>
        <w:right w:val="none" w:sz="0" w:space="0" w:color="auto"/>
      </w:divBdr>
    </w:div>
    <w:div w:id="1462966510">
      <w:bodyDiv w:val="1"/>
      <w:marLeft w:val="0"/>
      <w:marRight w:val="0"/>
      <w:marTop w:val="0"/>
      <w:marBottom w:val="0"/>
      <w:divBdr>
        <w:top w:val="none" w:sz="0" w:space="0" w:color="auto"/>
        <w:left w:val="none" w:sz="0" w:space="0" w:color="auto"/>
        <w:bottom w:val="none" w:sz="0" w:space="0" w:color="auto"/>
        <w:right w:val="none" w:sz="0" w:space="0" w:color="auto"/>
      </w:divBdr>
    </w:div>
    <w:div w:id="1492988747">
      <w:bodyDiv w:val="1"/>
      <w:marLeft w:val="0"/>
      <w:marRight w:val="0"/>
      <w:marTop w:val="0"/>
      <w:marBottom w:val="0"/>
      <w:divBdr>
        <w:top w:val="none" w:sz="0" w:space="0" w:color="auto"/>
        <w:left w:val="none" w:sz="0" w:space="0" w:color="auto"/>
        <w:bottom w:val="none" w:sz="0" w:space="0" w:color="auto"/>
        <w:right w:val="none" w:sz="0" w:space="0" w:color="auto"/>
      </w:divBdr>
    </w:div>
    <w:div w:id="1555462652">
      <w:bodyDiv w:val="1"/>
      <w:marLeft w:val="0"/>
      <w:marRight w:val="0"/>
      <w:marTop w:val="0"/>
      <w:marBottom w:val="0"/>
      <w:divBdr>
        <w:top w:val="none" w:sz="0" w:space="0" w:color="auto"/>
        <w:left w:val="none" w:sz="0" w:space="0" w:color="auto"/>
        <w:bottom w:val="none" w:sz="0" w:space="0" w:color="auto"/>
        <w:right w:val="none" w:sz="0" w:space="0" w:color="auto"/>
      </w:divBdr>
    </w:div>
    <w:div w:id="1599830822">
      <w:bodyDiv w:val="1"/>
      <w:marLeft w:val="0"/>
      <w:marRight w:val="0"/>
      <w:marTop w:val="0"/>
      <w:marBottom w:val="0"/>
      <w:divBdr>
        <w:top w:val="none" w:sz="0" w:space="0" w:color="auto"/>
        <w:left w:val="none" w:sz="0" w:space="0" w:color="auto"/>
        <w:bottom w:val="none" w:sz="0" w:space="0" w:color="auto"/>
        <w:right w:val="none" w:sz="0" w:space="0" w:color="auto"/>
      </w:divBdr>
    </w:div>
    <w:div w:id="1689791853">
      <w:bodyDiv w:val="1"/>
      <w:marLeft w:val="0"/>
      <w:marRight w:val="0"/>
      <w:marTop w:val="0"/>
      <w:marBottom w:val="0"/>
      <w:divBdr>
        <w:top w:val="none" w:sz="0" w:space="0" w:color="auto"/>
        <w:left w:val="none" w:sz="0" w:space="0" w:color="auto"/>
        <w:bottom w:val="none" w:sz="0" w:space="0" w:color="auto"/>
        <w:right w:val="none" w:sz="0" w:space="0" w:color="auto"/>
      </w:divBdr>
    </w:div>
    <w:div w:id="1774544695">
      <w:bodyDiv w:val="1"/>
      <w:marLeft w:val="0"/>
      <w:marRight w:val="0"/>
      <w:marTop w:val="0"/>
      <w:marBottom w:val="0"/>
      <w:divBdr>
        <w:top w:val="none" w:sz="0" w:space="0" w:color="auto"/>
        <w:left w:val="none" w:sz="0" w:space="0" w:color="auto"/>
        <w:bottom w:val="none" w:sz="0" w:space="0" w:color="auto"/>
        <w:right w:val="none" w:sz="0" w:space="0" w:color="auto"/>
      </w:divBdr>
    </w:div>
    <w:div w:id="1798136900">
      <w:bodyDiv w:val="1"/>
      <w:marLeft w:val="0"/>
      <w:marRight w:val="0"/>
      <w:marTop w:val="0"/>
      <w:marBottom w:val="0"/>
      <w:divBdr>
        <w:top w:val="none" w:sz="0" w:space="0" w:color="auto"/>
        <w:left w:val="none" w:sz="0" w:space="0" w:color="auto"/>
        <w:bottom w:val="none" w:sz="0" w:space="0" w:color="auto"/>
        <w:right w:val="none" w:sz="0" w:space="0" w:color="auto"/>
      </w:divBdr>
    </w:div>
    <w:div w:id="1858033203">
      <w:bodyDiv w:val="1"/>
      <w:marLeft w:val="0"/>
      <w:marRight w:val="0"/>
      <w:marTop w:val="0"/>
      <w:marBottom w:val="0"/>
      <w:divBdr>
        <w:top w:val="none" w:sz="0" w:space="0" w:color="auto"/>
        <w:left w:val="none" w:sz="0" w:space="0" w:color="auto"/>
        <w:bottom w:val="none" w:sz="0" w:space="0" w:color="auto"/>
        <w:right w:val="none" w:sz="0" w:space="0" w:color="auto"/>
      </w:divBdr>
    </w:div>
    <w:div w:id="1995329927">
      <w:bodyDiv w:val="1"/>
      <w:marLeft w:val="0"/>
      <w:marRight w:val="0"/>
      <w:marTop w:val="0"/>
      <w:marBottom w:val="0"/>
      <w:divBdr>
        <w:top w:val="none" w:sz="0" w:space="0" w:color="auto"/>
        <w:left w:val="none" w:sz="0" w:space="0" w:color="auto"/>
        <w:bottom w:val="none" w:sz="0" w:space="0" w:color="auto"/>
        <w:right w:val="none" w:sz="0" w:space="0" w:color="auto"/>
      </w:divBdr>
      <w:divsChild>
        <w:div w:id="70006745">
          <w:marLeft w:val="0"/>
          <w:marRight w:val="0"/>
          <w:marTop w:val="0"/>
          <w:marBottom w:val="0"/>
          <w:divBdr>
            <w:top w:val="single" w:sz="2" w:space="0" w:color="D9D9E3"/>
            <w:left w:val="single" w:sz="2" w:space="0" w:color="D9D9E3"/>
            <w:bottom w:val="single" w:sz="2" w:space="0" w:color="D9D9E3"/>
            <w:right w:val="single" w:sz="2" w:space="0" w:color="D9D9E3"/>
          </w:divBdr>
          <w:divsChild>
            <w:div w:id="893854546">
              <w:marLeft w:val="0"/>
              <w:marRight w:val="0"/>
              <w:marTop w:val="0"/>
              <w:marBottom w:val="0"/>
              <w:divBdr>
                <w:top w:val="single" w:sz="2" w:space="0" w:color="D9D9E3"/>
                <w:left w:val="single" w:sz="2" w:space="0" w:color="D9D9E3"/>
                <w:bottom w:val="single" w:sz="2" w:space="0" w:color="D9D9E3"/>
                <w:right w:val="single" w:sz="2" w:space="0" w:color="D9D9E3"/>
              </w:divBdr>
              <w:divsChild>
                <w:div w:id="1543132401">
                  <w:marLeft w:val="0"/>
                  <w:marRight w:val="0"/>
                  <w:marTop w:val="0"/>
                  <w:marBottom w:val="0"/>
                  <w:divBdr>
                    <w:top w:val="single" w:sz="2" w:space="0" w:color="D9D9E3"/>
                    <w:left w:val="single" w:sz="2" w:space="0" w:color="D9D9E3"/>
                    <w:bottom w:val="single" w:sz="2" w:space="0" w:color="D9D9E3"/>
                    <w:right w:val="single" w:sz="2" w:space="0" w:color="D9D9E3"/>
                  </w:divBdr>
                  <w:divsChild>
                    <w:div w:id="1873641173">
                      <w:marLeft w:val="0"/>
                      <w:marRight w:val="0"/>
                      <w:marTop w:val="0"/>
                      <w:marBottom w:val="0"/>
                      <w:divBdr>
                        <w:top w:val="single" w:sz="2" w:space="0" w:color="D9D9E3"/>
                        <w:left w:val="single" w:sz="2" w:space="0" w:color="D9D9E3"/>
                        <w:bottom w:val="single" w:sz="2" w:space="0" w:color="D9D9E3"/>
                        <w:right w:val="single" w:sz="2" w:space="0" w:color="D9D9E3"/>
                      </w:divBdr>
                      <w:divsChild>
                        <w:div w:id="1327439513">
                          <w:marLeft w:val="0"/>
                          <w:marRight w:val="0"/>
                          <w:marTop w:val="0"/>
                          <w:marBottom w:val="0"/>
                          <w:divBdr>
                            <w:top w:val="single" w:sz="2" w:space="0" w:color="auto"/>
                            <w:left w:val="single" w:sz="2" w:space="0" w:color="auto"/>
                            <w:bottom w:val="single" w:sz="6" w:space="0" w:color="auto"/>
                            <w:right w:val="single" w:sz="2" w:space="0" w:color="auto"/>
                          </w:divBdr>
                          <w:divsChild>
                            <w:div w:id="1859928461">
                              <w:marLeft w:val="0"/>
                              <w:marRight w:val="0"/>
                              <w:marTop w:val="100"/>
                              <w:marBottom w:val="100"/>
                              <w:divBdr>
                                <w:top w:val="single" w:sz="2" w:space="0" w:color="D9D9E3"/>
                                <w:left w:val="single" w:sz="2" w:space="0" w:color="D9D9E3"/>
                                <w:bottom w:val="single" w:sz="2" w:space="0" w:color="D9D9E3"/>
                                <w:right w:val="single" w:sz="2" w:space="0" w:color="D9D9E3"/>
                              </w:divBdr>
                              <w:divsChild>
                                <w:div w:id="59326501">
                                  <w:marLeft w:val="0"/>
                                  <w:marRight w:val="0"/>
                                  <w:marTop w:val="0"/>
                                  <w:marBottom w:val="0"/>
                                  <w:divBdr>
                                    <w:top w:val="single" w:sz="2" w:space="0" w:color="D9D9E3"/>
                                    <w:left w:val="single" w:sz="2" w:space="0" w:color="D9D9E3"/>
                                    <w:bottom w:val="single" w:sz="2" w:space="0" w:color="D9D9E3"/>
                                    <w:right w:val="single" w:sz="2" w:space="0" w:color="D9D9E3"/>
                                  </w:divBdr>
                                  <w:divsChild>
                                    <w:div w:id="1398625376">
                                      <w:marLeft w:val="0"/>
                                      <w:marRight w:val="0"/>
                                      <w:marTop w:val="0"/>
                                      <w:marBottom w:val="0"/>
                                      <w:divBdr>
                                        <w:top w:val="single" w:sz="2" w:space="0" w:color="D9D9E3"/>
                                        <w:left w:val="single" w:sz="2" w:space="0" w:color="D9D9E3"/>
                                        <w:bottom w:val="single" w:sz="2" w:space="0" w:color="D9D9E3"/>
                                        <w:right w:val="single" w:sz="2" w:space="0" w:color="D9D9E3"/>
                                      </w:divBdr>
                                      <w:divsChild>
                                        <w:div w:id="915823531">
                                          <w:marLeft w:val="0"/>
                                          <w:marRight w:val="0"/>
                                          <w:marTop w:val="0"/>
                                          <w:marBottom w:val="0"/>
                                          <w:divBdr>
                                            <w:top w:val="single" w:sz="2" w:space="0" w:color="D9D9E3"/>
                                            <w:left w:val="single" w:sz="2" w:space="0" w:color="D9D9E3"/>
                                            <w:bottom w:val="single" w:sz="2" w:space="0" w:color="D9D9E3"/>
                                            <w:right w:val="single" w:sz="2" w:space="0" w:color="D9D9E3"/>
                                          </w:divBdr>
                                          <w:divsChild>
                                            <w:div w:id="804395558">
                                              <w:marLeft w:val="0"/>
                                              <w:marRight w:val="0"/>
                                              <w:marTop w:val="0"/>
                                              <w:marBottom w:val="0"/>
                                              <w:divBdr>
                                                <w:top w:val="single" w:sz="2" w:space="0" w:color="D9D9E3"/>
                                                <w:left w:val="single" w:sz="2" w:space="0" w:color="D9D9E3"/>
                                                <w:bottom w:val="single" w:sz="2" w:space="0" w:color="D9D9E3"/>
                                                <w:right w:val="single" w:sz="2" w:space="0" w:color="D9D9E3"/>
                                              </w:divBdr>
                                              <w:divsChild>
                                                <w:div w:id="692851377">
                                                  <w:marLeft w:val="0"/>
                                                  <w:marRight w:val="0"/>
                                                  <w:marTop w:val="0"/>
                                                  <w:marBottom w:val="0"/>
                                                  <w:divBdr>
                                                    <w:top w:val="single" w:sz="2" w:space="0" w:color="D9D9E3"/>
                                                    <w:left w:val="single" w:sz="2" w:space="0" w:color="D9D9E3"/>
                                                    <w:bottom w:val="single" w:sz="2" w:space="0" w:color="D9D9E3"/>
                                                    <w:right w:val="single" w:sz="2" w:space="0" w:color="D9D9E3"/>
                                                  </w:divBdr>
                                                  <w:divsChild>
                                                    <w:div w:id="1980721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76670628">
          <w:marLeft w:val="0"/>
          <w:marRight w:val="0"/>
          <w:marTop w:val="0"/>
          <w:marBottom w:val="0"/>
          <w:divBdr>
            <w:top w:val="none" w:sz="0" w:space="0" w:color="auto"/>
            <w:left w:val="none" w:sz="0" w:space="0" w:color="auto"/>
            <w:bottom w:val="none" w:sz="0" w:space="0" w:color="auto"/>
            <w:right w:val="none" w:sz="0" w:space="0" w:color="auto"/>
          </w:divBdr>
        </w:div>
      </w:divsChild>
    </w:div>
    <w:div w:id="2008821539">
      <w:bodyDiv w:val="1"/>
      <w:marLeft w:val="0"/>
      <w:marRight w:val="0"/>
      <w:marTop w:val="0"/>
      <w:marBottom w:val="0"/>
      <w:divBdr>
        <w:top w:val="none" w:sz="0" w:space="0" w:color="auto"/>
        <w:left w:val="none" w:sz="0" w:space="0" w:color="auto"/>
        <w:bottom w:val="none" w:sz="0" w:space="0" w:color="auto"/>
        <w:right w:val="none" w:sz="0" w:space="0" w:color="auto"/>
      </w:divBdr>
    </w:div>
    <w:div w:id="2052264260">
      <w:bodyDiv w:val="1"/>
      <w:marLeft w:val="0"/>
      <w:marRight w:val="0"/>
      <w:marTop w:val="0"/>
      <w:marBottom w:val="0"/>
      <w:divBdr>
        <w:top w:val="none" w:sz="0" w:space="0" w:color="auto"/>
        <w:left w:val="none" w:sz="0" w:space="0" w:color="auto"/>
        <w:bottom w:val="none" w:sz="0" w:space="0" w:color="auto"/>
        <w:right w:val="none" w:sz="0" w:space="0" w:color="auto"/>
      </w:divBdr>
    </w:div>
    <w:div w:id="207539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B91D8-90A7-493B-85D5-609638FAB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1</Pages>
  <Words>5218</Words>
  <Characters>28699</Characters>
  <Application>Microsoft Office Word</Application>
  <DocSecurity>0</DocSecurity>
  <Lines>239</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SENECHAL</dc:creator>
  <cp:keywords/>
  <dc:description/>
  <cp:lastModifiedBy>Morgan SENECHAL</cp:lastModifiedBy>
  <cp:revision>13</cp:revision>
  <cp:lastPrinted>2023-10-19T11:37:00Z</cp:lastPrinted>
  <dcterms:created xsi:type="dcterms:W3CDTF">2023-10-17T18:28:00Z</dcterms:created>
  <dcterms:modified xsi:type="dcterms:W3CDTF">2023-10-19T11:37:00Z</dcterms:modified>
</cp:coreProperties>
</file>