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8A6E9" w14:textId="744EE7DC" w:rsidR="003E0774" w:rsidRPr="00887165" w:rsidRDefault="0057703F" w:rsidP="0057703F">
      <w:pPr>
        <w:pStyle w:val="Heading1"/>
        <w:rPr>
          <w:rFonts w:ascii="Times New Roman" w:hAnsi="Times New Roman" w:cs="Times New Roman"/>
        </w:rPr>
      </w:pPr>
      <w:proofErr w:type="spellStart"/>
      <w:r w:rsidRPr="00887165">
        <w:rPr>
          <w:rFonts w:ascii="Times New Roman" w:hAnsi="Times New Roman" w:cs="Times New Roman"/>
        </w:rPr>
        <w:t>Introduktion</w:t>
      </w:r>
      <w:proofErr w:type="spellEnd"/>
    </w:p>
    <w:p w14:paraId="1221E84C" w14:textId="0C948276" w:rsidR="0057703F" w:rsidRPr="00887165" w:rsidRDefault="0057703F" w:rsidP="0057703F">
      <w:pPr>
        <w:rPr>
          <w:rFonts w:ascii="Times New Roman" w:hAnsi="Times New Roman" w:cs="Times New Roman"/>
        </w:rPr>
      </w:pPr>
    </w:p>
    <w:p w14:paraId="385D9E97" w14:textId="0EF1CB3A" w:rsidR="00D06219" w:rsidRPr="008A2CE7" w:rsidRDefault="00D06219" w:rsidP="0057703F">
      <w:pPr>
        <w:rPr>
          <w:rFonts w:ascii="Times New Roman" w:hAnsi="Times New Roman" w:cs="Times New Roman"/>
          <w:lang w:val="da-DK"/>
        </w:rPr>
      </w:pPr>
      <w:r w:rsidRPr="00887165">
        <w:rPr>
          <w:rFonts w:ascii="Times New Roman" w:hAnsi="Times New Roman" w:cs="Times New Roman"/>
        </w:rPr>
        <w:tab/>
      </w:r>
      <w:r w:rsidRPr="00887165">
        <w:rPr>
          <w:rFonts w:ascii="Times New Roman" w:hAnsi="Times New Roman" w:cs="Times New Roman"/>
          <w:lang w:val="da-DK"/>
        </w:rPr>
        <w:t xml:space="preserve">Projektet omhandler udviklingen af et Læringsspil, som </w:t>
      </w:r>
      <w:r w:rsidR="00887165" w:rsidRPr="00887165">
        <w:rPr>
          <w:rFonts w:ascii="Times New Roman" w:hAnsi="Times New Roman" w:cs="Times New Roman"/>
          <w:lang w:val="da-DK"/>
        </w:rPr>
        <w:t>skal have en relation til et af de Forenede Nationers (FN) 17 Verdensmål</w:t>
      </w:r>
      <w:r w:rsidR="00E67F11">
        <w:rPr>
          <w:rFonts w:ascii="Times New Roman" w:hAnsi="Times New Roman" w:cs="Times New Roman"/>
          <w:lang w:val="da-DK"/>
        </w:rPr>
        <w:t>, som blev vedtaget i 2015</w:t>
      </w:r>
      <w:r w:rsidR="00887165" w:rsidRPr="00887165">
        <w:rPr>
          <w:rFonts w:ascii="Times New Roman" w:hAnsi="Times New Roman" w:cs="Times New Roman"/>
          <w:lang w:val="da-DK"/>
        </w:rPr>
        <w:t>. Dette afsnit handler om baggrunden for projektet, det valgte Verdensmål, problemstillingen og de afgrænsninger som er foretaget.</w:t>
      </w:r>
      <w:r w:rsidR="008A2CE7">
        <w:rPr>
          <w:rFonts w:ascii="Times New Roman" w:hAnsi="Times New Roman" w:cs="Times New Roman"/>
          <w:lang w:val="da-DK"/>
        </w:rPr>
        <w:t xml:space="preserve"> Dette projekt skal bygges på en kildekode til Adventure spillet </w:t>
      </w:r>
      <w:r w:rsidR="008A2CE7">
        <w:rPr>
          <w:rFonts w:ascii="Times New Roman" w:hAnsi="Times New Roman" w:cs="Times New Roman"/>
          <w:i/>
          <w:iCs/>
          <w:lang w:val="da-DK"/>
        </w:rPr>
        <w:t xml:space="preserve">World of </w:t>
      </w:r>
      <w:proofErr w:type="spellStart"/>
      <w:r w:rsidR="008A2CE7">
        <w:rPr>
          <w:rFonts w:ascii="Times New Roman" w:hAnsi="Times New Roman" w:cs="Times New Roman"/>
          <w:i/>
          <w:iCs/>
          <w:lang w:val="da-DK"/>
        </w:rPr>
        <w:t>Zuul</w:t>
      </w:r>
      <w:proofErr w:type="spellEnd"/>
      <w:r w:rsidR="008A2CE7">
        <w:rPr>
          <w:rFonts w:ascii="Times New Roman" w:hAnsi="Times New Roman" w:cs="Times New Roman"/>
          <w:lang w:val="da-DK"/>
        </w:rPr>
        <w:t xml:space="preserve">, og bygges i en skrift-baseret og dernæst GUI-baseret udgave. Denne rapport er lavet til at bistå den kildekode som afleveres, og har bl.a. til formål at belyse dele af processen, samt det grundlag der ligger bag dannelsen af projektet. </w:t>
      </w:r>
    </w:p>
    <w:p w14:paraId="6AB3372B" w14:textId="449C5458" w:rsidR="00887165" w:rsidRPr="00887165" w:rsidRDefault="00887165" w:rsidP="00887165">
      <w:pPr>
        <w:pStyle w:val="Heading2"/>
        <w:rPr>
          <w:rFonts w:ascii="Times New Roman" w:hAnsi="Times New Roman" w:cs="Times New Roman"/>
          <w:lang w:val="da-DK"/>
        </w:rPr>
      </w:pPr>
      <w:r w:rsidRPr="00887165">
        <w:rPr>
          <w:rFonts w:ascii="Times New Roman" w:hAnsi="Times New Roman" w:cs="Times New Roman"/>
          <w:lang w:val="da-DK"/>
        </w:rPr>
        <w:t>Baggrund</w:t>
      </w:r>
    </w:p>
    <w:p w14:paraId="64F90B74" w14:textId="5565C3B8" w:rsidR="0057703F" w:rsidRPr="00887165" w:rsidRDefault="0057703F" w:rsidP="0057703F">
      <w:pPr>
        <w:rPr>
          <w:rFonts w:ascii="Times New Roman" w:hAnsi="Times New Roman" w:cs="Times New Roman"/>
          <w:lang w:val="da-DK"/>
        </w:rPr>
      </w:pPr>
      <w:r w:rsidRPr="00887165">
        <w:rPr>
          <w:rFonts w:ascii="Times New Roman" w:hAnsi="Times New Roman" w:cs="Times New Roman"/>
          <w:lang w:val="da-DK"/>
        </w:rPr>
        <w:tab/>
        <w:t xml:space="preserve">De </w:t>
      </w:r>
      <w:r w:rsidR="00E67F11">
        <w:rPr>
          <w:rFonts w:ascii="Times New Roman" w:hAnsi="Times New Roman" w:cs="Times New Roman"/>
          <w:lang w:val="da-DK"/>
        </w:rPr>
        <w:t xml:space="preserve">17 Verdensmål som FN har opstillet, som skal opfyldes inden 2030. Disse Verdensmål </w:t>
      </w:r>
      <w:r w:rsidRPr="00887165">
        <w:rPr>
          <w:rFonts w:ascii="Times New Roman" w:hAnsi="Times New Roman" w:cs="Times New Roman"/>
          <w:lang w:val="da-DK"/>
        </w:rPr>
        <w:t>skal være en form for guideline for, hvordan vi som mennesker kan forbedre vores</w:t>
      </w:r>
      <w:r w:rsidR="00E67F11">
        <w:rPr>
          <w:rFonts w:ascii="Times New Roman" w:hAnsi="Times New Roman" w:cs="Times New Roman"/>
          <w:lang w:val="da-DK"/>
        </w:rPr>
        <w:t xml:space="preserve"> egne og andres</w:t>
      </w:r>
      <w:r w:rsidRPr="00887165">
        <w:rPr>
          <w:rFonts w:ascii="Times New Roman" w:hAnsi="Times New Roman" w:cs="Times New Roman"/>
          <w:lang w:val="da-DK"/>
        </w:rPr>
        <w:t xml:space="preserve"> levevilkår. Disse mål indbefatter blandt andet en række tiltag som skal forbedre </w:t>
      </w:r>
      <w:r w:rsidRPr="00887165">
        <w:rPr>
          <w:rFonts w:ascii="Times New Roman" w:hAnsi="Times New Roman" w:cs="Times New Roman"/>
          <w:i/>
          <w:iCs/>
          <w:lang w:val="da-DK"/>
        </w:rPr>
        <w:t>Sundhed og Trivsel</w:t>
      </w:r>
      <w:r w:rsidRPr="00887165">
        <w:rPr>
          <w:rFonts w:ascii="Times New Roman" w:hAnsi="Times New Roman" w:cs="Times New Roman"/>
          <w:lang w:val="da-DK"/>
        </w:rPr>
        <w:t xml:space="preserve">, ved at blandt andet kigge på økonomiske og sociale tilstande, truslen mod klimaet og miljøet, samt den fare som forskellige infektiøse sygdomme stiller udsatte mennesker for. </w:t>
      </w:r>
    </w:p>
    <w:p w14:paraId="0AF04F34" w14:textId="4CBDA002" w:rsidR="00D06219" w:rsidRDefault="0057703F" w:rsidP="0057703F">
      <w:pPr>
        <w:rPr>
          <w:rFonts w:ascii="Times New Roman" w:hAnsi="Times New Roman" w:cs="Times New Roman"/>
          <w:lang w:val="da-DK"/>
        </w:rPr>
      </w:pPr>
      <w:r w:rsidRPr="00887165">
        <w:rPr>
          <w:rFonts w:ascii="Times New Roman" w:hAnsi="Times New Roman" w:cs="Times New Roman"/>
          <w:lang w:val="da-DK"/>
        </w:rPr>
        <w:tab/>
        <w:t xml:space="preserve">Netop det sidste punkt, vedrørende infektiøse sygdomme, er det underpunkt af det 3. verdensmål om </w:t>
      </w:r>
      <w:r w:rsidRPr="00887165">
        <w:rPr>
          <w:rFonts w:ascii="Times New Roman" w:hAnsi="Times New Roman" w:cs="Times New Roman"/>
          <w:i/>
          <w:iCs/>
          <w:lang w:val="da-DK"/>
        </w:rPr>
        <w:t>Sundhed og Trivsel</w:t>
      </w:r>
      <w:r w:rsidRPr="00887165">
        <w:rPr>
          <w:rFonts w:ascii="Times New Roman" w:hAnsi="Times New Roman" w:cs="Times New Roman"/>
          <w:lang w:val="da-DK"/>
        </w:rPr>
        <w:t xml:space="preserve">, som denne udgave af Første Semesterprojekt for Software Engineering og Software Teknologi vil fokusere på. Mere specifikt kigges der her på nogle af de </w:t>
      </w:r>
      <w:r w:rsidR="00887165">
        <w:rPr>
          <w:rFonts w:ascii="Times New Roman" w:hAnsi="Times New Roman" w:cs="Times New Roman"/>
          <w:lang w:val="da-DK"/>
        </w:rPr>
        <w:t xml:space="preserve">infektiøse </w:t>
      </w:r>
      <w:r w:rsidRPr="00887165">
        <w:rPr>
          <w:rFonts w:ascii="Times New Roman" w:hAnsi="Times New Roman" w:cs="Times New Roman"/>
          <w:lang w:val="da-DK"/>
        </w:rPr>
        <w:t xml:space="preserve">sygdomme som udgør den største sundhedsrisiko i lande som for eksempel Mozambique, Niger og Congo, nemlig Human </w:t>
      </w:r>
      <w:proofErr w:type="spellStart"/>
      <w:r w:rsidRPr="00887165">
        <w:rPr>
          <w:rFonts w:ascii="Times New Roman" w:hAnsi="Times New Roman" w:cs="Times New Roman"/>
          <w:lang w:val="da-DK"/>
        </w:rPr>
        <w:t>Immunodeficiency</w:t>
      </w:r>
      <w:proofErr w:type="spellEnd"/>
      <w:r w:rsidRPr="00887165">
        <w:rPr>
          <w:rFonts w:ascii="Times New Roman" w:hAnsi="Times New Roman" w:cs="Times New Roman"/>
          <w:lang w:val="da-DK"/>
        </w:rPr>
        <w:t xml:space="preserve"> Virus (HIV)/</w:t>
      </w:r>
      <w:proofErr w:type="spellStart"/>
      <w:r w:rsidRPr="00887165">
        <w:rPr>
          <w:rFonts w:ascii="Times New Roman" w:hAnsi="Times New Roman" w:cs="Times New Roman"/>
          <w:lang w:val="da-DK"/>
        </w:rPr>
        <w:t>Acquired</w:t>
      </w:r>
      <w:proofErr w:type="spellEnd"/>
      <w:r w:rsidRPr="00887165">
        <w:rPr>
          <w:rFonts w:ascii="Times New Roman" w:hAnsi="Times New Roman" w:cs="Times New Roman"/>
          <w:lang w:val="da-DK"/>
        </w:rPr>
        <w:t xml:space="preserve"> </w:t>
      </w:r>
      <w:proofErr w:type="spellStart"/>
      <w:r w:rsidRPr="00887165">
        <w:rPr>
          <w:rFonts w:ascii="Times New Roman" w:hAnsi="Times New Roman" w:cs="Times New Roman"/>
          <w:lang w:val="da-DK"/>
        </w:rPr>
        <w:t>Immunodeficiency</w:t>
      </w:r>
      <w:proofErr w:type="spellEnd"/>
      <w:r w:rsidRPr="00887165">
        <w:rPr>
          <w:rFonts w:ascii="Times New Roman" w:hAnsi="Times New Roman" w:cs="Times New Roman"/>
          <w:lang w:val="da-DK"/>
        </w:rPr>
        <w:t xml:space="preserve"> </w:t>
      </w:r>
      <w:proofErr w:type="spellStart"/>
      <w:r w:rsidRPr="00887165">
        <w:rPr>
          <w:rFonts w:ascii="Times New Roman" w:hAnsi="Times New Roman" w:cs="Times New Roman"/>
          <w:lang w:val="da-DK"/>
        </w:rPr>
        <w:t>Syndrome</w:t>
      </w:r>
      <w:proofErr w:type="spellEnd"/>
      <w:r w:rsidRPr="00887165">
        <w:rPr>
          <w:rFonts w:ascii="Times New Roman" w:hAnsi="Times New Roman" w:cs="Times New Roman"/>
          <w:lang w:val="da-DK"/>
        </w:rPr>
        <w:t xml:space="preserve"> (AIDS), Tuberkulose og Malaria</w:t>
      </w:r>
      <w:r w:rsidR="00D06219" w:rsidRPr="00887165">
        <w:rPr>
          <w:rFonts w:ascii="Times New Roman" w:hAnsi="Times New Roman" w:cs="Times New Roman"/>
          <w:lang w:val="da-DK"/>
        </w:rPr>
        <w:t xml:space="preserve"> [WHO, 2009, p. 7].</w:t>
      </w:r>
      <w:r w:rsidR="00E67F11">
        <w:rPr>
          <w:rFonts w:ascii="Times New Roman" w:hAnsi="Times New Roman" w:cs="Times New Roman"/>
          <w:lang w:val="da-DK"/>
        </w:rPr>
        <w:t xml:space="preserve"> Disse sygdomme arbejdes med på et oplysende, forebyggende og behandlende plan, noget som skal reflekteres over i problemløsningen. </w:t>
      </w:r>
    </w:p>
    <w:p w14:paraId="21B04F42" w14:textId="0B8262F9" w:rsidR="00E67F11" w:rsidRPr="00E67F11" w:rsidRDefault="00E67F11" w:rsidP="00E67F11">
      <w:pPr>
        <w:pStyle w:val="Heading2"/>
        <w:rPr>
          <w:rFonts w:ascii="Times New Roman" w:hAnsi="Times New Roman" w:cs="Times New Roman"/>
          <w:lang w:val="da-DK"/>
        </w:rPr>
      </w:pPr>
      <w:r w:rsidRPr="00E67F11">
        <w:rPr>
          <w:rFonts w:ascii="Times New Roman" w:hAnsi="Times New Roman" w:cs="Times New Roman"/>
          <w:lang w:val="da-DK"/>
        </w:rPr>
        <w:t>Problemanalyse</w:t>
      </w:r>
      <w:r w:rsidR="00B404D9">
        <w:rPr>
          <w:rFonts w:ascii="Times New Roman" w:hAnsi="Times New Roman" w:cs="Times New Roman"/>
          <w:lang w:val="da-DK"/>
        </w:rPr>
        <w:t xml:space="preserve"> &amp; Problemstilling</w:t>
      </w:r>
    </w:p>
    <w:p w14:paraId="788F88C7" w14:textId="3E6E3EFD" w:rsidR="00D06219" w:rsidRDefault="00D06219" w:rsidP="0057703F">
      <w:pPr>
        <w:rPr>
          <w:rFonts w:ascii="Times New Roman" w:hAnsi="Times New Roman" w:cs="Times New Roman"/>
          <w:lang w:val="da-DK"/>
        </w:rPr>
      </w:pPr>
      <w:r w:rsidRPr="00887165">
        <w:rPr>
          <w:rFonts w:ascii="Times New Roman" w:hAnsi="Times New Roman" w:cs="Times New Roman"/>
          <w:lang w:val="da-DK"/>
        </w:rPr>
        <w:tab/>
      </w:r>
      <w:r w:rsidR="00E67F11">
        <w:rPr>
          <w:rFonts w:ascii="Times New Roman" w:hAnsi="Times New Roman" w:cs="Times New Roman"/>
          <w:lang w:val="da-DK"/>
        </w:rPr>
        <w:t>På verdensplan dør over 4 millioner mennesker af smitsomme sygdomme</w:t>
      </w:r>
      <w:r w:rsidR="000B2D8B">
        <w:rPr>
          <w:rFonts w:ascii="Times New Roman" w:hAnsi="Times New Roman" w:cs="Times New Roman"/>
          <w:lang w:val="da-DK"/>
        </w:rPr>
        <w:t>,</w:t>
      </w:r>
      <w:r w:rsidR="00E67F11">
        <w:rPr>
          <w:rFonts w:ascii="Times New Roman" w:hAnsi="Times New Roman" w:cs="Times New Roman"/>
          <w:lang w:val="da-DK"/>
        </w:rPr>
        <w:t xml:space="preserve"> som kunne være forebygget eller behandlet. </w:t>
      </w:r>
      <w:r w:rsidR="000B2D8B">
        <w:rPr>
          <w:rFonts w:ascii="Times New Roman" w:hAnsi="Times New Roman" w:cs="Times New Roman"/>
          <w:lang w:val="da-DK"/>
        </w:rPr>
        <w:t xml:space="preserve">Ifølge World Health Organisation (WHO), er 93% af dødsfaldene i Afrika grundet den infektiøse sygdom Malaria, og Mozambique er det land som har den 3. højeste </w:t>
      </w:r>
      <w:proofErr w:type="spellStart"/>
      <w:r w:rsidR="000B2D8B">
        <w:rPr>
          <w:rFonts w:ascii="Times New Roman" w:hAnsi="Times New Roman" w:cs="Times New Roman"/>
          <w:lang w:val="da-DK"/>
        </w:rPr>
        <w:t>incidensrate</w:t>
      </w:r>
      <w:proofErr w:type="spellEnd"/>
      <w:r w:rsidR="000B2D8B">
        <w:rPr>
          <w:rFonts w:ascii="Times New Roman" w:hAnsi="Times New Roman" w:cs="Times New Roman"/>
          <w:lang w:val="da-DK"/>
        </w:rPr>
        <w:t xml:space="preserve"> i Afrika </w:t>
      </w:r>
      <w:r w:rsidR="000B2D8B" w:rsidRPr="000B2D8B">
        <w:rPr>
          <w:rFonts w:ascii="Times New Roman" w:hAnsi="Times New Roman" w:cs="Times New Roman"/>
          <w:lang w:val="da-DK"/>
        </w:rPr>
        <w:t>[</w:t>
      </w:r>
      <w:r w:rsidR="000B2D8B">
        <w:rPr>
          <w:rFonts w:ascii="Times New Roman" w:hAnsi="Times New Roman" w:cs="Times New Roman"/>
          <w:lang w:val="da-DK"/>
        </w:rPr>
        <w:t>WHO, 2018, p. 38]</w:t>
      </w:r>
      <w:r w:rsidR="0040592E">
        <w:rPr>
          <w:rFonts w:ascii="Times New Roman" w:hAnsi="Times New Roman" w:cs="Times New Roman"/>
          <w:lang w:val="da-DK"/>
        </w:rPr>
        <w:t xml:space="preserve">. Derudover var der i 2018 omkring 2,2 mio. mennesker som havde HIV i Mozambique, altså en prævalens i befolkningen på 12.6% </w:t>
      </w:r>
      <w:r w:rsidR="0040592E" w:rsidRPr="0040592E">
        <w:rPr>
          <w:rFonts w:ascii="Times New Roman" w:hAnsi="Times New Roman" w:cs="Times New Roman"/>
          <w:lang w:val="da-DK"/>
        </w:rPr>
        <w:t>[</w:t>
      </w:r>
      <w:r w:rsidR="0040592E">
        <w:rPr>
          <w:rFonts w:ascii="Times New Roman" w:hAnsi="Times New Roman" w:cs="Times New Roman"/>
          <w:lang w:val="da-DK"/>
        </w:rPr>
        <w:t xml:space="preserve">UNAIDS, 2018]. Slutteligt er der en stor andel af befolkningen i Mozambique som har Tuberkulose, med den totale mængde værende estimeret til 551 per 100.000 indbyggere </w:t>
      </w:r>
      <w:r w:rsidR="0040592E" w:rsidRPr="0040592E">
        <w:rPr>
          <w:rFonts w:ascii="Times New Roman" w:hAnsi="Times New Roman" w:cs="Times New Roman"/>
          <w:lang w:val="da-DK"/>
        </w:rPr>
        <w:t>[</w:t>
      </w:r>
      <w:r w:rsidR="0040592E">
        <w:rPr>
          <w:rFonts w:ascii="Times New Roman" w:hAnsi="Times New Roman" w:cs="Times New Roman"/>
          <w:lang w:val="da-DK"/>
        </w:rPr>
        <w:t>WHO, 2018]</w:t>
      </w:r>
    </w:p>
    <w:p w14:paraId="267355BD" w14:textId="3DC9060C" w:rsidR="0040592E" w:rsidRDefault="0040592E" w:rsidP="0057703F">
      <w:pPr>
        <w:rPr>
          <w:rFonts w:ascii="Times New Roman" w:hAnsi="Times New Roman" w:cs="Times New Roman"/>
          <w:lang w:val="da-DK"/>
        </w:rPr>
      </w:pPr>
      <w:r>
        <w:rPr>
          <w:rFonts w:ascii="Times New Roman" w:hAnsi="Times New Roman" w:cs="Times New Roman"/>
          <w:lang w:val="da-DK"/>
        </w:rPr>
        <w:tab/>
        <w:t xml:space="preserve">Disse sygdomme udgør en stor del af sygdomsbyrden i Mozambique, </w:t>
      </w:r>
      <w:r w:rsidR="00B404D9">
        <w:rPr>
          <w:rFonts w:ascii="Times New Roman" w:hAnsi="Times New Roman" w:cs="Times New Roman"/>
          <w:lang w:val="da-DK"/>
        </w:rPr>
        <w:t xml:space="preserve">og WHO har blandt andet påbegyndt nogle initiativer hvor der uddeles myggenet som er sprøjtet med insekticider til indbyggerne i Mozambique. Dette er dog kun en start, og i led med at flere indbyggere tilbydes behandling, er der stadig flere indbyggere som har dårlig adgang til sundhedsvæsenet og mangler viden om forebyggelse og kendetegnene ved sygdommene. </w:t>
      </w:r>
    </w:p>
    <w:p w14:paraId="19F59851" w14:textId="5ADFDCBD" w:rsidR="00B404D9" w:rsidRDefault="00B404D9" w:rsidP="0057703F">
      <w:pPr>
        <w:rPr>
          <w:rFonts w:ascii="Times New Roman" w:hAnsi="Times New Roman" w:cs="Times New Roman"/>
          <w:lang w:val="da-DK"/>
        </w:rPr>
      </w:pPr>
      <w:r>
        <w:rPr>
          <w:rFonts w:ascii="Times New Roman" w:hAnsi="Times New Roman" w:cs="Times New Roman"/>
          <w:lang w:val="da-DK"/>
        </w:rPr>
        <w:tab/>
        <w:t>Udgangspunktet for projektet er derfor, at der er behov for et læringsspil, som skal oplyse omkring symptomerne, behandling og forebyggelse af de ovennævnte sygdomme. Det spørgsmål som projektet stiller, samt forsøger at besvare er:</w:t>
      </w:r>
    </w:p>
    <w:p w14:paraId="59241341" w14:textId="38BF17C5" w:rsidR="00B404D9" w:rsidRDefault="00B404D9" w:rsidP="00B404D9">
      <w:pPr>
        <w:jc w:val="center"/>
        <w:rPr>
          <w:rFonts w:ascii="Times New Roman" w:hAnsi="Times New Roman" w:cs="Times New Roman"/>
          <w:lang w:val="da-DK"/>
        </w:rPr>
      </w:pPr>
      <w:r>
        <w:rPr>
          <w:rFonts w:ascii="Times New Roman" w:hAnsi="Times New Roman" w:cs="Times New Roman"/>
          <w:b/>
          <w:bCs/>
          <w:i/>
          <w:iCs/>
          <w:lang w:val="da-DK"/>
        </w:rPr>
        <w:t>Hvordan kan vidensniveauet forbedres indenfor kampen imod sygdommene: (Hepatitis), Tuberkulose, HIV/AIDS og malaria, som hvert år dræber millioner af mennesker i særligt udsatte lande, vha. et læringsspil?</w:t>
      </w:r>
    </w:p>
    <w:p w14:paraId="15FFBD8E" w14:textId="6EDE2887" w:rsidR="00B404D9" w:rsidRDefault="00B404D9" w:rsidP="00B404D9">
      <w:pPr>
        <w:rPr>
          <w:rFonts w:ascii="Times New Roman" w:hAnsi="Times New Roman" w:cs="Times New Roman"/>
          <w:lang w:val="da-DK"/>
        </w:rPr>
      </w:pPr>
    </w:p>
    <w:p w14:paraId="5BC5B3CF" w14:textId="77777777" w:rsidR="00B404D9" w:rsidRDefault="00B404D9" w:rsidP="00B404D9">
      <w:pPr>
        <w:rPr>
          <w:rFonts w:ascii="Times New Roman" w:hAnsi="Times New Roman" w:cs="Times New Roman"/>
          <w:lang w:val="da-DK"/>
        </w:rPr>
      </w:pPr>
    </w:p>
    <w:p w14:paraId="037F447E" w14:textId="415692EE" w:rsidR="00B404D9" w:rsidRDefault="00B404D9" w:rsidP="004A3617">
      <w:pPr>
        <w:ind w:firstLine="360"/>
        <w:rPr>
          <w:rFonts w:ascii="Times New Roman" w:hAnsi="Times New Roman" w:cs="Times New Roman"/>
          <w:lang w:val="da-DK"/>
        </w:rPr>
      </w:pPr>
      <w:r>
        <w:rPr>
          <w:rFonts w:ascii="Times New Roman" w:hAnsi="Times New Roman" w:cs="Times New Roman"/>
          <w:lang w:val="da-DK"/>
        </w:rPr>
        <w:lastRenderedPageBreak/>
        <w:t>Dette leder til de følgende opklarende spørgsmål</w:t>
      </w:r>
      <w:r w:rsidR="004A3617">
        <w:rPr>
          <w:rFonts w:ascii="Times New Roman" w:hAnsi="Times New Roman" w:cs="Times New Roman"/>
          <w:lang w:val="da-DK"/>
        </w:rPr>
        <w:t>, som kan bruges til at dybere besvare problemstillingen</w:t>
      </w:r>
      <w:r>
        <w:rPr>
          <w:rFonts w:ascii="Times New Roman" w:hAnsi="Times New Roman" w:cs="Times New Roman"/>
          <w:lang w:val="da-DK"/>
        </w:rPr>
        <w:t>:</w:t>
      </w:r>
    </w:p>
    <w:p w14:paraId="20218FF3" w14:textId="40667FF5" w:rsidR="00B404D9" w:rsidRPr="00B404D9" w:rsidRDefault="00B404D9" w:rsidP="00B404D9">
      <w:pPr>
        <w:pStyle w:val="ListParagraph"/>
        <w:numPr>
          <w:ilvl w:val="0"/>
          <w:numId w:val="4"/>
        </w:numPr>
        <w:rPr>
          <w:rFonts w:ascii="Times New Roman" w:hAnsi="Times New Roman" w:cs="Times New Roman"/>
          <w:lang w:val="da-DK"/>
        </w:rPr>
      </w:pPr>
      <w:r w:rsidRPr="00B404D9">
        <w:rPr>
          <w:rFonts w:ascii="Times New Roman" w:hAnsi="Times New Roman" w:cs="Times New Roman"/>
          <w:lang w:val="da-DK"/>
        </w:rPr>
        <w:t>Hvordan vælges den viden, som ønskes formidlet til spilleren?</w:t>
      </w:r>
    </w:p>
    <w:p w14:paraId="3747A801" w14:textId="40C9CE24" w:rsidR="00B404D9" w:rsidRDefault="00B404D9" w:rsidP="00B404D9">
      <w:pPr>
        <w:pStyle w:val="ListParagraph"/>
        <w:numPr>
          <w:ilvl w:val="0"/>
          <w:numId w:val="4"/>
        </w:numPr>
        <w:rPr>
          <w:rFonts w:ascii="Times New Roman" w:hAnsi="Times New Roman" w:cs="Times New Roman"/>
          <w:lang w:val="da-DK"/>
        </w:rPr>
      </w:pPr>
      <w:r w:rsidRPr="00B404D9">
        <w:rPr>
          <w:rFonts w:ascii="Times New Roman" w:hAnsi="Times New Roman" w:cs="Times New Roman"/>
          <w:lang w:val="da-DK"/>
        </w:rPr>
        <w:t xml:space="preserve">Hvordan implementeres </w:t>
      </w:r>
      <w:r>
        <w:rPr>
          <w:rFonts w:ascii="Times New Roman" w:hAnsi="Times New Roman" w:cs="Times New Roman"/>
          <w:lang w:val="da-DK"/>
        </w:rPr>
        <w:t>denne viden på en interessant måde i et spil?</w:t>
      </w:r>
    </w:p>
    <w:p w14:paraId="18F60DF4" w14:textId="326CFD13" w:rsidR="00B404D9" w:rsidRDefault="004A3617" w:rsidP="00B404D9">
      <w:pPr>
        <w:pStyle w:val="ListParagraph"/>
        <w:numPr>
          <w:ilvl w:val="0"/>
          <w:numId w:val="4"/>
        </w:numPr>
        <w:rPr>
          <w:rFonts w:ascii="Times New Roman" w:hAnsi="Times New Roman" w:cs="Times New Roman"/>
          <w:lang w:val="da-DK"/>
        </w:rPr>
      </w:pPr>
      <w:r>
        <w:rPr>
          <w:rFonts w:ascii="Times New Roman" w:hAnsi="Times New Roman" w:cs="Times New Roman"/>
          <w:lang w:val="da-DK"/>
        </w:rPr>
        <w:t>Hvad er symptomerne, smittevejene, hvordan forebygges imod og helbredes de omtalte sygdomme?</w:t>
      </w:r>
    </w:p>
    <w:p w14:paraId="1A359D18" w14:textId="29BF312C" w:rsidR="004A3617" w:rsidRDefault="004A3617" w:rsidP="00B404D9">
      <w:pPr>
        <w:pStyle w:val="ListParagraph"/>
        <w:numPr>
          <w:ilvl w:val="0"/>
          <w:numId w:val="4"/>
        </w:numPr>
        <w:rPr>
          <w:rFonts w:ascii="Times New Roman" w:hAnsi="Times New Roman" w:cs="Times New Roman"/>
          <w:lang w:val="da-DK"/>
        </w:rPr>
      </w:pPr>
      <w:r>
        <w:rPr>
          <w:rFonts w:ascii="Times New Roman" w:hAnsi="Times New Roman" w:cs="Times New Roman"/>
          <w:lang w:val="da-DK"/>
        </w:rPr>
        <w:t>Hvad bliver der i dag gjort for at forebygge imod, samt helbrede, de omtalte sygdomme?</w:t>
      </w:r>
    </w:p>
    <w:p w14:paraId="26CE3383" w14:textId="1C327925" w:rsidR="004A3617" w:rsidRDefault="004A3617" w:rsidP="00B404D9">
      <w:pPr>
        <w:pStyle w:val="ListParagraph"/>
        <w:numPr>
          <w:ilvl w:val="0"/>
          <w:numId w:val="4"/>
        </w:numPr>
        <w:rPr>
          <w:rFonts w:ascii="Times New Roman" w:hAnsi="Times New Roman" w:cs="Times New Roman"/>
          <w:lang w:val="da-DK"/>
        </w:rPr>
      </w:pPr>
      <w:r>
        <w:rPr>
          <w:rFonts w:ascii="Times New Roman" w:hAnsi="Times New Roman" w:cs="Times New Roman"/>
          <w:lang w:val="da-DK"/>
        </w:rPr>
        <w:t>Hvad indebærer et computerspil som skal tilegne spilleren viden?</w:t>
      </w:r>
    </w:p>
    <w:p w14:paraId="575E545D" w14:textId="314F8695" w:rsidR="004A3617" w:rsidRDefault="004A3617" w:rsidP="00B404D9">
      <w:pPr>
        <w:pStyle w:val="ListParagraph"/>
        <w:numPr>
          <w:ilvl w:val="0"/>
          <w:numId w:val="4"/>
        </w:numPr>
        <w:rPr>
          <w:rFonts w:ascii="Times New Roman" w:hAnsi="Times New Roman" w:cs="Times New Roman"/>
          <w:lang w:val="da-DK"/>
        </w:rPr>
      </w:pPr>
      <w:r>
        <w:rPr>
          <w:rFonts w:ascii="Times New Roman" w:hAnsi="Times New Roman" w:cs="Times New Roman"/>
          <w:lang w:val="da-DK"/>
        </w:rPr>
        <w:t>Hvordan udarbejder man et computerspil?</w:t>
      </w:r>
    </w:p>
    <w:p w14:paraId="52EADEF7" w14:textId="714BF014" w:rsidR="004A3617" w:rsidRDefault="004A3617" w:rsidP="004A3617">
      <w:pPr>
        <w:pStyle w:val="Heading2"/>
        <w:rPr>
          <w:rFonts w:ascii="Times New Roman" w:hAnsi="Times New Roman" w:cs="Times New Roman"/>
          <w:lang w:val="da-DK"/>
        </w:rPr>
      </w:pPr>
      <w:r>
        <w:rPr>
          <w:rFonts w:ascii="Times New Roman" w:hAnsi="Times New Roman" w:cs="Times New Roman"/>
          <w:lang w:val="da-DK"/>
        </w:rPr>
        <w:t>Afgrænsninger</w:t>
      </w:r>
    </w:p>
    <w:p w14:paraId="09463551" w14:textId="44AA8EAF" w:rsidR="004A3617" w:rsidRDefault="004A3617" w:rsidP="004A3617">
      <w:pPr>
        <w:rPr>
          <w:rFonts w:ascii="Times New Roman" w:hAnsi="Times New Roman" w:cs="Times New Roman"/>
          <w:lang w:val="da-DK"/>
        </w:rPr>
      </w:pPr>
      <w:r>
        <w:rPr>
          <w:rFonts w:ascii="Times New Roman" w:hAnsi="Times New Roman" w:cs="Times New Roman"/>
          <w:lang w:val="da-DK"/>
        </w:rPr>
        <w:tab/>
        <w:t>For at afgrænse projektet og give det nogle rammer, er de følgende afgrænsninger blevet opstillet:</w:t>
      </w:r>
    </w:p>
    <w:p w14:paraId="5E309E79" w14:textId="3103A86C" w:rsidR="004A3617" w:rsidRDefault="004A3617" w:rsidP="004A3617">
      <w:pPr>
        <w:rPr>
          <w:rFonts w:ascii="Times New Roman" w:hAnsi="Times New Roman" w:cs="Times New Roman"/>
          <w:lang w:val="da-DK"/>
        </w:rPr>
      </w:pPr>
      <w:r>
        <w:rPr>
          <w:rFonts w:ascii="Times New Roman" w:hAnsi="Times New Roman" w:cs="Times New Roman"/>
          <w:lang w:val="da-DK"/>
        </w:rPr>
        <w:tab/>
        <w:t xml:space="preserve">Projektet er begrænset til at arbejde med blot 1 af de 17 Verdensmål, nemlig det 3. delmål vedrørende </w:t>
      </w:r>
      <w:r>
        <w:rPr>
          <w:rFonts w:ascii="Times New Roman" w:hAnsi="Times New Roman" w:cs="Times New Roman"/>
          <w:i/>
          <w:iCs/>
          <w:lang w:val="da-DK"/>
        </w:rPr>
        <w:t>Sundhed og Trivsel</w:t>
      </w:r>
      <w:r>
        <w:rPr>
          <w:rFonts w:ascii="Times New Roman" w:hAnsi="Times New Roman" w:cs="Times New Roman"/>
          <w:lang w:val="da-DK"/>
        </w:rPr>
        <w:t xml:space="preserve">. Dette punkt beskrives til at indbefatte bl.a. ”… AIDS, Tuberkulose, Malaria og andre negligerede tropiske sygdomme, samt sygdomme som hepatitis, vandbårne sygdomme og andre smitsomme sygdomme…” </w:t>
      </w:r>
      <w:r w:rsidRPr="004A3617">
        <w:rPr>
          <w:rFonts w:ascii="Times New Roman" w:hAnsi="Times New Roman" w:cs="Times New Roman"/>
          <w:lang w:val="da-DK"/>
        </w:rPr>
        <w:t>[FN, 2016]. Dog anvendes primært Tuberkulose, HIV/AIDS og M</w:t>
      </w:r>
      <w:r>
        <w:rPr>
          <w:rFonts w:ascii="Times New Roman" w:hAnsi="Times New Roman" w:cs="Times New Roman"/>
          <w:lang w:val="da-DK"/>
        </w:rPr>
        <w:t xml:space="preserve">alaria i dette projekt, dog med mulighed for videre </w:t>
      </w:r>
      <w:proofErr w:type="spellStart"/>
      <w:r>
        <w:rPr>
          <w:rFonts w:ascii="Times New Roman" w:hAnsi="Times New Roman" w:cs="Times New Roman"/>
          <w:lang w:val="da-DK"/>
        </w:rPr>
        <w:t>udbyggelse</w:t>
      </w:r>
      <w:proofErr w:type="spellEnd"/>
      <w:r>
        <w:rPr>
          <w:rFonts w:ascii="Times New Roman" w:hAnsi="Times New Roman" w:cs="Times New Roman"/>
          <w:lang w:val="da-DK"/>
        </w:rPr>
        <w:t xml:space="preserve"> til at spillet også dækker over Hepatitis-ramte områder. Dette gør det nemmere at fange en potentiel spillers interesse, samt holder spillet overskueligt. </w:t>
      </w:r>
    </w:p>
    <w:p w14:paraId="6ECCA1AD" w14:textId="43FF81BC" w:rsidR="00122FC2" w:rsidRDefault="004A3617" w:rsidP="004A3617">
      <w:pPr>
        <w:rPr>
          <w:rFonts w:ascii="Times New Roman" w:hAnsi="Times New Roman" w:cs="Times New Roman"/>
          <w:lang w:val="da-DK"/>
        </w:rPr>
      </w:pPr>
      <w:r>
        <w:rPr>
          <w:rFonts w:ascii="Times New Roman" w:hAnsi="Times New Roman" w:cs="Times New Roman"/>
          <w:lang w:val="da-DK"/>
        </w:rPr>
        <w:tab/>
        <w:t>Spilleren er begrænset til at kunne forsøge at behandle en patient højest 1 gang, ved at patienten som de behandler dør hvis han/hun gives forkert medicin. Dette er valgt for at motivere spilleren til at blive bedre til at benytte den ”Håndbog” som bliver givet i spillet, som beskriver sygdommens symptomer, behandling</w:t>
      </w:r>
      <w:r w:rsidR="00122FC2">
        <w:rPr>
          <w:rFonts w:ascii="Times New Roman" w:hAnsi="Times New Roman" w:cs="Times New Roman"/>
          <w:lang w:val="da-DK"/>
        </w:rPr>
        <w:t xml:space="preserve"> og epidemiologi. Spilleren er desuden også begrænset ift. Deres plads i deres inventar, og antallet af gange som han/hun kan bevæge sig imellem rummene, for at give spilleren en følelse af at være under tidspres. </w:t>
      </w:r>
    </w:p>
    <w:p w14:paraId="3D6EA437" w14:textId="055807F1" w:rsidR="004A3617" w:rsidRDefault="004A3617" w:rsidP="004A3617">
      <w:pPr>
        <w:pStyle w:val="Heading2"/>
        <w:rPr>
          <w:rFonts w:ascii="Times New Roman" w:hAnsi="Times New Roman" w:cs="Times New Roman"/>
          <w:lang w:val="da-DK"/>
        </w:rPr>
      </w:pPr>
      <w:r>
        <w:rPr>
          <w:rFonts w:ascii="Times New Roman" w:hAnsi="Times New Roman" w:cs="Times New Roman"/>
          <w:lang w:val="da-DK"/>
        </w:rPr>
        <w:t>Metoder</w:t>
      </w:r>
    </w:p>
    <w:p w14:paraId="1D356A31" w14:textId="2398DCB0" w:rsidR="004A3617" w:rsidRDefault="004A3617" w:rsidP="004A3617">
      <w:pPr>
        <w:rPr>
          <w:rFonts w:ascii="Times New Roman" w:hAnsi="Times New Roman" w:cs="Times New Roman"/>
          <w:lang w:val="da-DK"/>
        </w:rPr>
      </w:pPr>
      <w:r>
        <w:rPr>
          <w:rFonts w:ascii="Times New Roman" w:hAnsi="Times New Roman" w:cs="Times New Roman"/>
          <w:lang w:val="da-DK"/>
        </w:rPr>
        <w:tab/>
        <w:t xml:space="preserve">I dette projekt er det gruppemedlemmerne selv, som sætter kravene og specifikationerne til spillet, udover de krav som er stillet fra skolens side. </w:t>
      </w:r>
    </w:p>
    <w:p w14:paraId="308E6304" w14:textId="0D6C0074" w:rsidR="00122FC2" w:rsidRDefault="00122FC2" w:rsidP="004A3617">
      <w:pPr>
        <w:rPr>
          <w:rFonts w:ascii="Times New Roman" w:hAnsi="Times New Roman" w:cs="Times New Roman"/>
          <w:lang w:val="da-DK"/>
        </w:rPr>
      </w:pPr>
      <w:r>
        <w:rPr>
          <w:rFonts w:ascii="Times New Roman" w:hAnsi="Times New Roman" w:cs="Times New Roman"/>
          <w:lang w:val="da-DK"/>
        </w:rPr>
        <w:tab/>
        <w:t xml:space="preserve">I den første fase, </w:t>
      </w:r>
      <w:r w:rsidRPr="00122FC2">
        <w:rPr>
          <w:rFonts w:ascii="Times New Roman" w:hAnsi="Times New Roman" w:cs="Times New Roman"/>
          <w:i/>
          <w:iCs/>
          <w:lang w:val="da-DK"/>
        </w:rPr>
        <w:t>design analysen</w:t>
      </w:r>
      <w:r>
        <w:rPr>
          <w:rFonts w:ascii="Times New Roman" w:hAnsi="Times New Roman" w:cs="Times New Roman"/>
          <w:lang w:val="da-DK"/>
        </w:rPr>
        <w:t xml:space="preserve">, bliver der kigget på, hvordan kravene og forventningerne kan kommes til livs. Der skal undersøges, hvilke objektorienterede programmeringsteorier som skal anvendes, for at kunne implementere kravene. Ligeledes bliver der benyttet objektorienteret analyse i udarbejdelsen af et UML-diagram, som skal beskrive de domæner som findes i spillet, samt et </w:t>
      </w:r>
      <w:proofErr w:type="gramStart"/>
      <w:r>
        <w:rPr>
          <w:rFonts w:ascii="Times New Roman" w:hAnsi="Times New Roman" w:cs="Times New Roman"/>
          <w:lang w:val="da-DK"/>
        </w:rPr>
        <w:t>pakke/klassediagram</w:t>
      </w:r>
      <w:proofErr w:type="gramEnd"/>
      <w:r>
        <w:rPr>
          <w:rFonts w:ascii="Times New Roman" w:hAnsi="Times New Roman" w:cs="Times New Roman"/>
          <w:lang w:val="da-DK"/>
        </w:rPr>
        <w:t xml:space="preserve"> som arbejdes ud fra, når programmet skal opbygges. Dette gøres for at forbedre det organisatoriske, når koden skal implementeres. Når den overordnede arkitektur er etableret, er det lettere for gruppemedlemmerne at kunne opdele koden og dernæst arbejde individuelt på projektet, så koden til sidst kan samles og være funktionsdygtig. </w:t>
      </w:r>
    </w:p>
    <w:p w14:paraId="035A12A0" w14:textId="0CB11822" w:rsidR="00122FC2" w:rsidRDefault="00122FC2" w:rsidP="004A3617">
      <w:pPr>
        <w:rPr>
          <w:rFonts w:ascii="Times New Roman" w:hAnsi="Times New Roman" w:cs="Times New Roman"/>
          <w:lang w:val="da-DK"/>
        </w:rPr>
      </w:pPr>
      <w:r>
        <w:rPr>
          <w:rFonts w:ascii="Times New Roman" w:hAnsi="Times New Roman" w:cs="Times New Roman"/>
          <w:lang w:val="da-DK"/>
        </w:rPr>
        <w:tab/>
        <w:t xml:space="preserve">I </w:t>
      </w:r>
      <w:r>
        <w:rPr>
          <w:rFonts w:ascii="Times New Roman" w:hAnsi="Times New Roman" w:cs="Times New Roman"/>
          <w:i/>
          <w:iCs/>
          <w:lang w:val="da-DK"/>
        </w:rPr>
        <w:t>kodnings</w:t>
      </w:r>
      <w:r>
        <w:rPr>
          <w:rFonts w:ascii="Times New Roman" w:hAnsi="Times New Roman" w:cs="Times New Roman"/>
          <w:lang w:val="da-DK"/>
        </w:rPr>
        <w:t xml:space="preserve">- eller </w:t>
      </w:r>
      <w:r>
        <w:rPr>
          <w:rFonts w:ascii="Times New Roman" w:hAnsi="Times New Roman" w:cs="Times New Roman"/>
          <w:i/>
          <w:iCs/>
          <w:lang w:val="da-DK"/>
        </w:rPr>
        <w:t>implementeringsfasen</w:t>
      </w:r>
      <w:r>
        <w:rPr>
          <w:rFonts w:ascii="Times New Roman" w:hAnsi="Times New Roman" w:cs="Times New Roman"/>
          <w:lang w:val="da-DK"/>
        </w:rPr>
        <w:t xml:space="preserve">, vil gruppen programmere spillet del for del. Som problemer og opgaver opstår, bliver opslag tilføjet på et </w:t>
      </w:r>
      <w:proofErr w:type="spellStart"/>
      <w:r>
        <w:rPr>
          <w:rFonts w:ascii="Times New Roman" w:hAnsi="Times New Roman" w:cs="Times New Roman"/>
          <w:i/>
          <w:iCs/>
          <w:lang w:val="da-DK"/>
        </w:rPr>
        <w:t>Kanban</w:t>
      </w:r>
      <w:proofErr w:type="spellEnd"/>
      <w:r>
        <w:rPr>
          <w:rFonts w:ascii="Times New Roman" w:hAnsi="Times New Roman" w:cs="Times New Roman"/>
          <w:lang w:val="da-DK"/>
        </w:rPr>
        <w:t xml:space="preserve"> board, hvorfor der i små dele bliver brugt </w:t>
      </w:r>
      <w:proofErr w:type="spellStart"/>
      <w:r>
        <w:rPr>
          <w:rFonts w:ascii="Times New Roman" w:hAnsi="Times New Roman" w:cs="Times New Roman"/>
          <w:lang w:val="da-DK"/>
        </w:rPr>
        <w:t>Scrum</w:t>
      </w:r>
      <w:proofErr w:type="spellEnd"/>
      <w:r>
        <w:rPr>
          <w:rFonts w:ascii="Times New Roman" w:hAnsi="Times New Roman" w:cs="Times New Roman"/>
          <w:lang w:val="da-DK"/>
        </w:rPr>
        <w:t xml:space="preserve">. Boardet bruges til at visualisere gruppens </w:t>
      </w:r>
      <w:r>
        <w:rPr>
          <w:rFonts w:ascii="Times New Roman" w:hAnsi="Times New Roman" w:cs="Times New Roman"/>
          <w:i/>
          <w:iCs/>
          <w:lang w:val="da-DK"/>
        </w:rPr>
        <w:t>workflow</w:t>
      </w:r>
      <w:r>
        <w:rPr>
          <w:rFonts w:ascii="Times New Roman" w:hAnsi="Times New Roman" w:cs="Times New Roman"/>
          <w:lang w:val="da-DK"/>
        </w:rPr>
        <w:t xml:space="preserve">, så medlemmerne kan få et overblik over de individuelle fremskridt i implementeringen. Slutteligt bliver delene lagt sammen, for at skabe det færdige, funktionsdygtige program. </w:t>
      </w:r>
    </w:p>
    <w:p w14:paraId="00F77FC9" w14:textId="420C2758" w:rsidR="00122FC2" w:rsidRDefault="00122FC2" w:rsidP="004A3617">
      <w:pPr>
        <w:rPr>
          <w:rFonts w:ascii="Times New Roman" w:hAnsi="Times New Roman" w:cs="Times New Roman"/>
          <w:lang w:val="da-DK"/>
        </w:rPr>
      </w:pPr>
      <w:r>
        <w:rPr>
          <w:rFonts w:ascii="Times New Roman" w:hAnsi="Times New Roman" w:cs="Times New Roman"/>
          <w:lang w:val="da-DK"/>
        </w:rPr>
        <w:tab/>
        <w:t xml:space="preserve">Afslutningsvis testes om spillet, som produkt, hæver vidensniveauet hos brugerne, ved at foretage empiriske test. Ligeledes udnyttes at programmet testes af eksterne brugere, for at finde ud af om det virker hensigtsmæssigt. </w:t>
      </w:r>
    </w:p>
    <w:p w14:paraId="674E2AEB" w14:textId="3CD15768" w:rsidR="00122FC2" w:rsidRDefault="00122FC2" w:rsidP="004A3617">
      <w:pPr>
        <w:rPr>
          <w:rFonts w:ascii="Times New Roman" w:hAnsi="Times New Roman" w:cs="Times New Roman"/>
          <w:lang w:val="da-DK"/>
        </w:rPr>
      </w:pPr>
    </w:p>
    <w:p w14:paraId="4613090C" w14:textId="6C4E2484" w:rsidR="00122FC2" w:rsidRDefault="00122FC2" w:rsidP="00122FC2">
      <w:pPr>
        <w:pStyle w:val="Heading2"/>
        <w:rPr>
          <w:rFonts w:ascii="Times New Roman" w:hAnsi="Times New Roman" w:cs="Times New Roman"/>
          <w:lang w:val="da-DK"/>
        </w:rPr>
      </w:pPr>
      <w:r>
        <w:rPr>
          <w:rFonts w:ascii="Times New Roman" w:hAnsi="Times New Roman" w:cs="Times New Roman"/>
          <w:lang w:val="da-DK"/>
        </w:rPr>
        <w:lastRenderedPageBreak/>
        <w:t>Tidsplan</w:t>
      </w:r>
    </w:p>
    <w:p w14:paraId="66899944" w14:textId="50893872" w:rsidR="00122FC2" w:rsidRPr="00122FC2" w:rsidRDefault="00122FC2" w:rsidP="00122FC2">
      <w:pPr>
        <w:ind w:firstLine="720"/>
        <w:rPr>
          <w:rFonts w:ascii="Times New Roman" w:hAnsi="Times New Roman" w:cs="Times New Roman"/>
          <w:lang w:val="da-DK"/>
        </w:rPr>
      </w:pPr>
      <w:r>
        <w:rPr>
          <w:noProof/>
        </w:rPr>
        <w:drawing>
          <wp:anchor distT="0" distB="0" distL="0" distR="0" simplePos="0" relativeHeight="251659264" behindDoc="0" locked="0" layoutInCell="1" allowOverlap="1" wp14:anchorId="202224D4" wp14:editId="3B474AED">
            <wp:simplePos x="0" y="0"/>
            <wp:positionH relativeFrom="margin">
              <wp:align>right</wp:align>
            </wp:positionH>
            <wp:positionV relativeFrom="paragraph">
              <wp:posOffset>370840</wp:posOffset>
            </wp:positionV>
            <wp:extent cx="5731510" cy="1958975"/>
            <wp:effectExtent l="0" t="0" r="2540" b="3175"/>
            <wp:wrapSquare wrapText="largest"/>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5"/>
                    <a:stretch>
                      <a:fillRect/>
                    </a:stretch>
                  </pic:blipFill>
                  <pic:spPr bwMode="auto">
                    <a:xfrm>
                      <a:off x="0" y="0"/>
                      <a:ext cx="5731510" cy="1958975"/>
                    </a:xfrm>
                    <a:prstGeom prst="rect">
                      <a:avLst/>
                    </a:prstGeom>
                  </pic:spPr>
                </pic:pic>
              </a:graphicData>
            </a:graphic>
          </wp:anchor>
        </w:drawing>
      </w:r>
      <w:r>
        <w:rPr>
          <w:rFonts w:ascii="Times New Roman" w:hAnsi="Times New Roman" w:cs="Times New Roman"/>
          <w:lang w:val="da-DK"/>
        </w:rPr>
        <w:t xml:space="preserve">Den følgende tidsplan er blevet udarbejdet i gruppen, baseret på den tidsplan som også er blevet udleveret af skolen. </w:t>
      </w:r>
    </w:p>
    <w:p w14:paraId="0A5FC08E" w14:textId="77777777" w:rsidR="00122FC2" w:rsidRDefault="00122FC2" w:rsidP="00122FC2">
      <w:pPr>
        <w:rPr>
          <w:lang w:val="da-DK"/>
        </w:rPr>
      </w:pPr>
      <w:bookmarkStart w:id="0" w:name="_GoBack"/>
      <w:bookmarkEnd w:id="0"/>
    </w:p>
    <w:p w14:paraId="0BC7AA3E" w14:textId="391233F3" w:rsidR="0057703F" w:rsidRPr="0040592E" w:rsidRDefault="00D06219" w:rsidP="00D06219">
      <w:pPr>
        <w:pStyle w:val="Heading1"/>
        <w:rPr>
          <w:rFonts w:ascii="Times New Roman" w:hAnsi="Times New Roman" w:cs="Times New Roman"/>
          <w:lang w:val="da-DK"/>
        </w:rPr>
      </w:pPr>
      <w:r w:rsidRPr="0040592E">
        <w:rPr>
          <w:rFonts w:ascii="Times New Roman" w:hAnsi="Times New Roman" w:cs="Times New Roman"/>
          <w:lang w:val="da-DK"/>
        </w:rPr>
        <w:t>Kilder</w:t>
      </w:r>
    </w:p>
    <w:p w14:paraId="2A123523" w14:textId="178D463A" w:rsidR="00D06219" w:rsidRPr="0040592E" w:rsidRDefault="00D06219" w:rsidP="00D06219">
      <w:pPr>
        <w:rPr>
          <w:rFonts w:ascii="Times New Roman" w:hAnsi="Times New Roman" w:cs="Times New Roman"/>
          <w:lang w:val="da-DK"/>
        </w:rPr>
      </w:pPr>
    </w:p>
    <w:p w14:paraId="21CBCFA0" w14:textId="73D81C08" w:rsidR="00D06219" w:rsidRPr="0040592E" w:rsidRDefault="00D06219" w:rsidP="00D06219">
      <w:pPr>
        <w:rPr>
          <w:rFonts w:ascii="Times New Roman" w:hAnsi="Times New Roman" w:cs="Times New Roman"/>
        </w:rPr>
      </w:pPr>
      <w:r w:rsidRPr="0040592E">
        <w:rPr>
          <w:rFonts w:ascii="Times New Roman" w:hAnsi="Times New Roman" w:cs="Times New Roman"/>
        </w:rPr>
        <w:t xml:space="preserve">World Health Organisation. 2009. </w:t>
      </w:r>
      <w:r w:rsidRPr="0040592E">
        <w:rPr>
          <w:rFonts w:ascii="Times New Roman" w:hAnsi="Times New Roman" w:cs="Times New Roman"/>
          <w:i/>
          <w:iCs/>
        </w:rPr>
        <w:t xml:space="preserve">WHO Country Cooperation Strategy 2009-2013. </w:t>
      </w:r>
      <w:r w:rsidR="000B2D8B" w:rsidRPr="0040592E">
        <w:rPr>
          <w:rFonts w:ascii="Times New Roman" w:hAnsi="Times New Roman" w:cs="Times New Roman"/>
        </w:rPr>
        <w:t>World Health Organisation Regional Office for Africa.</w:t>
      </w:r>
      <w:r w:rsidR="000B2D8B" w:rsidRPr="0040592E">
        <w:rPr>
          <w:rFonts w:ascii="Times New Roman" w:hAnsi="Times New Roman" w:cs="Times New Roman"/>
        </w:rPr>
        <w:t xml:space="preserve"> </w:t>
      </w:r>
      <w:proofErr w:type="spellStart"/>
      <w:r w:rsidR="000B2D8B" w:rsidRPr="0040592E">
        <w:rPr>
          <w:rFonts w:ascii="Times New Roman" w:hAnsi="Times New Roman" w:cs="Times New Roman"/>
        </w:rPr>
        <w:t>Tilgået</w:t>
      </w:r>
      <w:proofErr w:type="spellEnd"/>
      <w:r w:rsidR="000B2D8B" w:rsidRPr="0040592E">
        <w:rPr>
          <w:rFonts w:ascii="Times New Roman" w:hAnsi="Times New Roman" w:cs="Times New Roman"/>
        </w:rPr>
        <w:t xml:space="preserve"> d. 10.11.2019 </w:t>
      </w:r>
      <w:proofErr w:type="spellStart"/>
      <w:r w:rsidR="000B2D8B" w:rsidRPr="0040592E">
        <w:rPr>
          <w:rFonts w:ascii="Times New Roman" w:hAnsi="Times New Roman" w:cs="Times New Roman"/>
        </w:rPr>
        <w:t>på</w:t>
      </w:r>
      <w:proofErr w:type="spellEnd"/>
      <w:r w:rsidR="000B2D8B" w:rsidRPr="0040592E">
        <w:rPr>
          <w:rFonts w:ascii="Times New Roman" w:hAnsi="Times New Roman" w:cs="Times New Roman"/>
        </w:rPr>
        <w:t xml:space="preserve"> </w:t>
      </w:r>
      <w:hyperlink r:id="rId6" w:history="1">
        <w:r w:rsidR="000B2D8B" w:rsidRPr="0040592E">
          <w:rPr>
            <w:rStyle w:val="Hyperlink"/>
            <w:rFonts w:ascii="Times New Roman" w:hAnsi="Times New Roman" w:cs="Times New Roman"/>
          </w:rPr>
          <w:t>link</w:t>
        </w:r>
      </w:hyperlink>
      <w:r w:rsidR="000B2D8B" w:rsidRPr="0040592E">
        <w:rPr>
          <w:rFonts w:ascii="Times New Roman" w:hAnsi="Times New Roman" w:cs="Times New Roman"/>
        </w:rPr>
        <w:t>.</w:t>
      </w:r>
    </w:p>
    <w:p w14:paraId="313A3C22" w14:textId="3190DB95" w:rsidR="000B2D8B" w:rsidRDefault="000B2D8B" w:rsidP="00D06219">
      <w:pPr>
        <w:rPr>
          <w:rFonts w:ascii="Times New Roman" w:hAnsi="Times New Roman" w:cs="Times New Roman"/>
        </w:rPr>
      </w:pPr>
      <w:r w:rsidRPr="0040592E">
        <w:rPr>
          <w:rFonts w:ascii="Times New Roman" w:hAnsi="Times New Roman" w:cs="Times New Roman"/>
        </w:rPr>
        <w:t xml:space="preserve">World Health Organisation. 2018. </w:t>
      </w:r>
      <w:r w:rsidRPr="0040592E">
        <w:rPr>
          <w:rFonts w:ascii="Times New Roman" w:hAnsi="Times New Roman" w:cs="Times New Roman"/>
          <w:i/>
          <w:iCs/>
        </w:rPr>
        <w:t>World Malaria Report 2018</w:t>
      </w:r>
      <w:r w:rsidRPr="0040592E">
        <w:rPr>
          <w:rFonts w:ascii="Times New Roman" w:hAnsi="Times New Roman" w:cs="Times New Roman"/>
        </w:rPr>
        <w:t xml:space="preserve">. World Health Organisation. </w:t>
      </w:r>
      <w:proofErr w:type="spellStart"/>
      <w:r w:rsidRPr="0040592E">
        <w:rPr>
          <w:rFonts w:ascii="Times New Roman" w:hAnsi="Times New Roman" w:cs="Times New Roman"/>
        </w:rPr>
        <w:t>Tilgået</w:t>
      </w:r>
      <w:proofErr w:type="spellEnd"/>
      <w:r w:rsidRPr="0040592E">
        <w:rPr>
          <w:rFonts w:ascii="Times New Roman" w:hAnsi="Times New Roman" w:cs="Times New Roman"/>
        </w:rPr>
        <w:t xml:space="preserve"> d. 11.11.2019 </w:t>
      </w:r>
      <w:proofErr w:type="spellStart"/>
      <w:r w:rsidRPr="0040592E">
        <w:rPr>
          <w:rFonts w:ascii="Times New Roman" w:hAnsi="Times New Roman" w:cs="Times New Roman"/>
        </w:rPr>
        <w:t>på</w:t>
      </w:r>
      <w:proofErr w:type="spellEnd"/>
      <w:r w:rsidRPr="0040592E">
        <w:rPr>
          <w:rFonts w:ascii="Times New Roman" w:hAnsi="Times New Roman" w:cs="Times New Roman"/>
        </w:rPr>
        <w:t xml:space="preserve"> </w:t>
      </w:r>
      <w:hyperlink r:id="rId7" w:history="1">
        <w:r w:rsidRPr="0040592E">
          <w:rPr>
            <w:rStyle w:val="Hyperlink"/>
            <w:rFonts w:ascii="Times New Roman" w:hAnsi="Times New Roman" w:cs="Times New Roman"/>
          </w:rPr>
          <w:t>link</w:t>
        </w:r>
      </w:hyperlink>
      <w:r w:rsidRPr="0040592E">
        <w:rPr>
          <w:rFonts w:ascii="Times New Roman" w:hAnsi="Times New Roman" w:cs="Times New Roman"/>
        </w:rPr>
        <w:t>.</w:t>
      </w:r>
    </w:p>
    <w:p w14:paraId="1D449E40" w14:textId="47C11AA5" w:rsidR="0040592E" w:rsidRDefault="0040592E" w:rsidP="00D06219">
      <w:pPr>
        <w:rPr>
          <w:rFonts w:ascii="Times New Roman" w:hAnsi="Times New Roman" w:cs="Times New Roman"/>
          <w:lang w:val="da-DK"/>
        </w:rPr>
      </w:pPr>
      <w:r>
        <w:rPr>
          <w:rFonts w:ascii="Times New Roman" w:hAnsi="Times New Roman" w:cs="Times New Roman"/>
        </w:rPr>
        <w:t xml:space="preserve">UNAIDS. 2018. </w:t>
      </w:r>
      <w:r>
        <w:rPr>
          <w:rFonts w:ascii="Times New Roman" w:hAnsi="Times New Roman" w:cs="Times New Roman"/>
          <w:i/>
          <w:iCs/>
        </w:rPr>
        <w:t xml:space="preserve">Country: Mozambique. </w:t>
      </w:r>
      <w:r w:rsidRPr="0040592E">
        <w:rPr>
          <w:rFonts w:ascii="Times New Roman" w:hAnsi="Times New Roman" w:cs="Times New Roman"/>
          <w:lang w:val="da-DK"/>
        </w:rPr>
        <w:t>UNAIDS. Tilg</w:t>
      </w:r>
      <w:r>
        <w:rPr>
          <w:rFonts w:ascii="Times New Roman" w:hAnsi="Times New Roman" w:cs="Times New Roman"/>
          <w:lang w:val="da-DK"/>
        </w:rPr>
        <w:t xml:space="preserve">ået d. 14.11.2019 på </w:t>
      </w:r>
      <w:hyperlink r:id="rId8" w:history="1">
        <w:r w:rsidRPr="0040592E">
          <w:rPr>
            <w:rStyle w:val="Hyperlink"/>
            <w:rFonts w:ascii="Times New Roman" w:hAnsi="Times New Roman" w:cs="Times New Roman"/>
            <w:lang w:val="da-DK"/>
          </w:rPr>
          <w:t>link</w:t>
        </w:r>
      </w:hyperlink>
      <w:r>
        <w:rPr>
          <w:rFonts w:ascii="Times New Roman" w:hAnsi="Times New Roman" w:cs="Times New Roman"/>
          <w:lang w:val="da-DK"/>
        </w:rPr>
        <w:t>.</w:t>
      </w:r>
    </w:p>
    <w:p w14:paraId="5628027C" w14:textId="067A30B5" w:rsidR="0040592E" w:rsidRDefault="0040592E" w:rsidP="00D06219">
      <w:pPr>
        <w:rPr>
          <w:rFonts w:ascii="Times New Roman" w:hAnsi="Times New Roman" w:cs="Times New Roman"/>
        </w:rPr>
      </w:pPr>
      <w:r>
        <w:rPr>
          <w:rFonts w:ascii="Times New Roman" w:hAnsi="Times New Roman" w:cs="Times New Roman"/>
        </w:rPr>
        <w:t xml:space="preserve">World Health Organisation. 2018. </w:t>
      </w:r>
      <w:r>
        <w:rPr>
          <w:rFonts w:ascii="Times New Roman" w:hAnsi="Times New Roman" w:cs="Times New Roman"/>
          <w:i/>
          <w:iCs/>
        </w:rPr>
        <w:t>Tuberculosis Profile: Mozambique</w:t>
      </w:r>
      <w:r>
        <w:rPr>
          <w:rFonts w:ascii="Times New Roman" w:hAnsi="Times New Roman" w:cs="Times New Roman"/>
        </w:rPr>
        <w:t xml:space="preserve">. World Health Organisation. </w:t>
      </w:r>
      <w:proofErr w:type="spellStart"/>
      <w:r>
        <w:rPr>
          <w:rFonts w:ascii="Times New Roman" w:hAnsi="Times New Roman" w:cs="Times New Roman"/>
        </w:rPr>
        <w:t>Tilgået</w:t>
      </w:r>
      <w:proofErr w:type="spellEnd"/>
      <w:r>
        <w:rPr>
          <w:rFonts w:ascii="Times New Roman" w:hAnsi="Times New Roman" w:cs="Times New Roman"/>
        </w:rPr>
        <w:t xml:space="preserve"> d. 13.11.2019 </w:t>
      </w:r>
      <w:proofErr w:type="spellStart"/>
      <w:r>
        <w:rPr>
          <w:rFonts w:ascii="Times New Roman" w:hAnsi="Times New Roman" w:cs="Times New Roman"/>
        </w:rPr>
        <w:t>på</w:t>
      </w:r>
      <w:proofErr w:type="spellEnd"/>
      <w:r>
        <w:rPr>
          <w:rFonts w:ascii="Times New Roman" w:hAnsi="Times New Roman" w:cs="Times New Roman"/>
        </w:rPr>
        <w:t xml:space="preserve"> </w:t>
      </w:r>
      <w:hyperlink r:id="rId9" w:history="1">
        <w:r w:rsidRPr="0040592E">
          <w:rPr>
            <w:rStyle w:val="Hyperlink"/>
            <w:rFonts w:ascii="Times New Roman" w:hAnsi="Times New Roman" w:cs="Times New Roman"/>
          </w:rPr>
          <w:t>link</w:t>
        </w:r>
      </w:hyperlink>
      <w:r>
        <w:rPr>
          <w:rFonts w:ascii="Times New Roman" w:hAnsi="Times New Roman" w:cs="Times New Roman"/>
        </w:rPr>
        <w:t>.</w:t>
      </w:r>
    </w:p>
    <w:p w14:paraId="18AB43FB" w14:textId="00390389" w:rsidR="004A3617" w:rsidRPr="004A3617" w:rsidRDefault="004A3617" w:rsidP="00D06219">
      <w:pPr>
        <w:rPr>
          <w:rFonts w:ascii="Times New Roman" w:hAnsi="Times New Roman" w:cs="Times New Roman"/>
          <w:lang w:val="da-DK"/>
        </w:rPr>
      </w:pPr>
      <w:r w:rsidRPr="004A3617">
        <w:rPr>
          <w:rFonts w:ascii="Times New Roman" w:hAnsi="Times New Roman" w:cs="Times New Roman"/>
          <w:lang w:val="da-DK"/>
        </w:rPr>
        <w:t xml:space="preserve">De Forenede Nationer. 2016. </w:t>
      </w:r>
      <w:r w:rsidRPr="004A3617">
        <w:rPr>
          <w:rFonts w:ascii="Times New Roman" w:hAnsi="Times New Roman" w:cs="Times New Roman"/>
          <w:i/>
          <w:iCs/>
          <w:lang w:val="da-DK"/>
        </w:rPr>
        <w:t>FN’s Verdensm</w:t>
      </w:r>
      <w:r>
        <w:rPr>
          <w:rFonts w:ascii="Times New Roman" w:hAnsi="Times New Roman" w:cs="Times New Roman"/>
          <w:i/>
          <w:iCs/>
          <w:lang w:val="da-DK"/>
        </w:rPr>
        <w:t>ål: Mål 3: Sundhed og Trivsel</w:t>
      </w:r>
      <w:r>
        <w:rPr>
          <w:rFonts w:ascii="Times New Roman" w:hAnsi="Times New Roman" w:cs="Times New Roman"/>
          <w:lang w:val="da-DK"/>
        </w:rPr>
        <w:t xml:space="preserve">. De Forenede Nationer. Tilgået d. 4.10.2019 på </w:t>
      </w:r>
      <w:hyperlink r:id="rId10" w:history="1">
        <w:r w:rsidRPr="004A3617">
          <w:rPr>
            <w:rStyle w:val="Hyperlink"/>
            <w:rFonts w:ascii="Times New Roman" w:hAnsi="Times New Roman" w:cs="Times New Roman"/>
            <w:lang w:val="da-DK"/>
          </w:rPr>
          <w:t>link</w:t>
        </w:r>
      </w:hyperlink>
      <w:r>
        <w:rPr>
          <w:rFonts w:ascii="Times New Roman" w:hAnsi="Times New Roman" w:cs="Times New Roman"/>
          <w:lang w:val="da-DK"/>
        </w:rPr>
        <w:t>.</w:t>
      </w:r>
    </w:p>
    <w:sectPr w:rsidR="004A3617" w:rsidRPr="004A3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43360"/>
    <w:multiLevelType w:val="hybridMultilevel"/>
    <w:tmpl w:val="68BA021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447214A5"/>
    <w:multiLevelType w:val="hybridMultilevel"/>
    <w:tmpl w:val="73B0936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73932071"/>
    <w:multiLevelType w:val="hybridMultilevel"/>
    <w:tmpl w:val="AADEA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041E9D"/>
    <w:multiLevelType w:val="hybridMultilevel"/>
    <w:tmpl w:val="4F4EC4B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6D"/>
    <w:rsid w:val="000B2D8B"/>
    <w:rsid w:val="00122FC2"/>
    <w:rsid w:val="003E0774"/>
    <w:rsid w:val="0040592E"/>
    <w:rsid w:val="004A3617"/>
    <w:rsid w:val="0057703F"/>
    <w:rsid w:val="00875E6D"/>
    <w:rsid w:val="00887165"/>
    <w:rsid w:val="008A2CE7"/>
    <w:rsid w:val="00B404D9"/>
    <w:rsid w:val="00D06219"/>
    <w:rsid w:val="00E67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EB08"/>
  <w15:chartTrackingRefBased/>
  <w15:docId w15:val="{3E34C745-12F9-49B6-92BA-6AC16CC4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0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0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1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B2D8B"/>
    <w:rPr>
      <w:color w:val="0563C1" w:themeColor="hyperlink"/>
      <w:u w:val="single"/>
    </w:rPr>
  </w:style>
  <w:style w:type="character" w:styleId="UnresolvedMention">
    <w:name w:val="Unresolved Mention"/>
    <w:basedOn w:val="DefaultParagraphFont"/>
    <w:uiPriority w:val="99"/>
    <w:semiHidden/>
    <w:unhideWhenUsed/>
    <w:rsid w:val="000B2D8B"/>
    <w:rPr>
      <w:color w:val="605E5C"/>
      <w:shd w:val="clear" w:color="auto" w:fill="E1DFDD"/>
    </w:rPr>
  </w:style>
  <w:style w:type="paragraph" w:styleId="ListParagraph">
    <w:name w:val="List Paragraph"/>
    <w:basedOn w:val="Normal"/>
    <w:uiPriority w:val="34"/>
    <w:qFormat/>
    <w:rsid w:val="00B40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naids.org/en/regionscountries/countries/mozambique" TargetMode="External"/><Relationship Id="rId3" Type="http://schemas.openxmlformats.org/officeDocument/2006/relationships/settings" Target="settings.xml"/><Relationship Id="rId7" Type="http://schemas.openxmlformats.org/officeDocument/2006/relationships/hyperlink" Target="https://apps.who.int/iris/bitstream/handle/10665/275867/9789241565653-eng.pdf?ua=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who.int/iris/bitstream/handle/10665/135983/ccs_moz.pdf?sequence=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verdensmaalene.dk/maal/3" TargetMode="External"/><Relationship Id="rId4" Type="http://schemas.openxmlformats.org/officeDocument/2006/relationships/webSettings" Target="webSettings.xml"/><Relationship Id="rId9" Type="http://schemas.openxmlformats.org/officeDocument/2006/relationships/hyperlink" Target="https://extranet.who.int/sree/Reports?op=Replet&amp;name=/WHO_HQ_Reports/G2/PROD/EXT/TBCountryProfile&amp;ISO2=MZ&amp;outty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Manon Pradel</dc:creator>
  <cp:keywords/>
  <dc:description/>
  <cp:lastModifiedBy>Sarah Manon Pradel</cp:lastModifiedBy>
  <cp:revision>2</cp:revision>
  <dcterms:created xsi:type="dcterms:W3CDTF">2019-11-14T11:27:00Z</dcterms:created>
  <dcterms:modified xsi:type="dcterms:W3CDTF">2019-11-14T13:08:00Z</dcterms:modified>
</cp:coreProperties>
</file>