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73"/>
        <w:gridCol w:w="3755"/>
        <w:gridCol w:w="1374"/>
        <w:gridCol w:w="4103"/>
      </w:tblGrid>
      <w:tr w:rsidR="009A321F" w:rsidRPr="009A321F" w14:paraId="73C078B1" w14:textId="77777777" w:rsidTr="009A3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48FDB3C" w14:textId="77777777" w:rsidR="009A321F" w:rsidRPr="009A321F" w:rsidRDefault="009A321F">
            <w:pPr>
              <w:pStyle w:val="Compact"/>
            </w:pPr>
            <w:bookmarkStart w:id="0" w:name="X05e8dc5f48fb61917136e659675299d8193a9f9"/>
            <w:bookmarkStart w:id="1" w:name="content"/>
            <w:bookmarkStart w:id="2" w:name="X1de419a9546452ec9f13b75911cfb0a30d20c8c"/>
            <w:r w:rsidRPr="009A321F">
              <w:t>№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DDA4EAA" w14:textId="77777777" w:rsidR="009A321F" w:rsidRPr="009A321F" w:rsidRDefault="009A321F">
            <w:pPr>
              <w:pStyle w:val="Compact"/>
            </w:pPr>
            <w:r w:rsidRPr="009A321F">
              <w:t>Полномочие (ст. 48 ФЗ об АО)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B087646" w14:textId="77777777" w:rsidR="009A321F" w:rsidRPr="009A321F" w:rsidRDefault="009A321F">
            <w:pPr>
              <w:pStyle w:val="Compact"/>
            </w:pPr>
            <w:r w:rsidRPr="009A321F">
              <w:t>Может быть передано СД по закону?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89553E6" w14:textId="77777777" w:rsidR="009A321F" w:rsidRPr="009A321F" w:rsidRDefault="009A321F">
            <w:pPr>
              <w:pStyle w:val="Compact"/>
            </w:pPr>
            <w:r w:rsidRPr="009A321F">
              <w:t>Комментарий и ссылка на закон</w:t>
            </w:r>
          </w:p>
        </w:tc>
      </w:tr>
      <w:tr w:rsidR="009A321F" w:rsidRPr="009A321F" w14:paraId="5D816955" w14:textId="77777777" w:rsidTr="009A321F">
        <w:tc>
          <w:tcPr>
            <w:tcW w:w="0" w:type="auto"/>
          </w:tcPr>
          <w:p w14:paraId="39E30BD9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564A4CE3" w14:textId="77777777" w:rsidR="009A321F" w:rsidRPr="009A321F" w:rsidRDefault="009A321F">
            <w:pPr>
              <w:pStyle w:val="Compact"/>
            </w:pPr>
            <w:r w:rsidRPr="009A321F">
              <w:t>внесение изменений и дополнений в Устав Общества или утверждение Устава Общества в новой редакции (п. 1 пп. 1 ст. 48 ФЗ об АО)</w:t>
            </w:r>
          </w:p>
        </w:tc>
        <w:tc>
          <w:tcPr>
            <w:tcW w:w="0" w:type="auto"/>
          </w:tcPr>
          <w:p w14:paraId="7B747E1F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Нет</w:t>
            </w:r>
          </w:p>
        </w:tc>
        <w:tc>
          <w:tcPr>
            <w:tcW w:w="0" w:type="auto"/>
          </w:tcPr>
          <w:p w14:paraId="00CD429E" w14:textId="77777777" w:rsidR="009A321F" w:rsidRPr="009A321F" w:rsidRDefault="009A321F">
            <w:pPr>
              <w:pStyle w:val="Compact"/>
            </w:pPr>
            <w:r w:rsidRPr="009A321F">
              <w:t>Закон запрещает делегировать эту функцию (подп. 1 п. 1 ст. 48 не может быть передан)</w:t>
            </w:r>
            <w:hyperlink r:id="rId5" w:anchor=":~:text=%D0%B8%D1%81%D0%BF%D0%BE%D0%BB%D0%BD%D0%B8%D1%82%D0%B5%D0%BB%D1%8C%D0%BD%D0%BE%D0%BC%D1%83%20%D0%BE%D1%80%D0%B3%D0%B0%D0%BD%D1%83%20%D1%82%D0%B0%D0%BA%D0%BE%D0%B3%D0%BE%20%D0%BE%D0%B1%D1%89%D0%B5%D1%81%D1%82%D0%B2%D0%B0%20%D0%B8%D0%BD%D1%8B%D1%85,%D0%BF%D1%83%D0%BD%D0%BA%D1%82%D0%B0%201%20%D0%BD%D0%B0%D1%81%D1%82%D0%BE%D1%8F%D1%89%D0%B5%D0%B9">
              <w:r w:rsidRPr="009A321F">
                <w:rPr>
                  <w:rStyle w:val="af"/>
                  <w:color w:val="auto"/>
                </w:rPr>
                <w:t>[1]</w:t>
              </w:r>
            </w:hyperlink>
            <w:r w:rsidRPr="009A321F">
              <w:t>. Устав относит её к компетенции ОСА</w:t>
            </w:r>
            <w:hyperlink r:id="rId6" w:anchor=":~:text=%D0%B2%D0%BD%D0%B5%D1%81%D0%B5%D0%BD%D0%B8%D0%B5%20%D0%B8%D0%B7%D0%BC%D0%B5%D0%BD%D0%B5%D0%BD%D0%B8%D0%B9%20%D0%B8%20%D0%B4%D0%BE%D0%BF%D0%BE%D0%BB%D0%BD%D0%B5%D0%BD%D0%B8%D0%B9%20%D0%B2,%D0%B4%D0%B0%D0%BB%D0%B5%D0%B5%20%E2%80%94%20%D0%A4%D0%97%20%D0%BE%D0%B1%20%D0%90%D0%9E">
              <w:r w:rsidRPr="009A321F">
                <w:rPr>
                  <w:rStyle w:val="af"/>
                  <w:color w:val="auto"/>
                </w:rPr>
                <w:t>[2]</w:t>
              </w:r>
            </w:hyperlink>
            <w:r w:rsidRPr="009A321F">
              <w:t>.</w:t>
            </w:r>
          </w:p>
        </w:tc>
      </w:tr>
      <w:tr w:rsidR="009A321F" w:rsidRPr="009A321F" w14:paraId="5E707D63" w14:textId="77777777" w:rsidTr="009A321F">
        <w:tc>
          <w:tcPr>
            <w:tcW w:w="0" w:type="auto"/>
          </w:tcPr>
          <w:p w14:paraId="48B2DC17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10B2271D" w14:textId="77777777" w:rsidR="009A321F" w:rsidRPr="009A321F" w:rsidRDefault="009A321F">
            <w:pPr>
              <w:pStyle w:val="Compact"/>
            </w:pPr>
            <w:r w:rsidRPr="009A321F">
              <w:t>реорганизация Общества (п. 1 пп. 2 ст. 48 ФЗ об АО)</w:t>
            </w:r>
          </w:p>
        </w:tc>
        <w:tc>
          <w:tcPr>
            <w:tcW w:w="0" w:type="auto"/>
          </w:tcPr>
          <w:p w14:paraId="1D934553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Нет</w:t>
            </w:r>
          </w:p>
        </w:tc>
        <w:tc>
          <w:tcPr>
            <w:tcW w:w="0" w:type="auto"/>
          </w:tcPr>
          <w:p w14:paraId="1ECDF659" w14:textId="77777777" w:rsidR="009A321F" w:rsidRPr="009A321F" w:rsidRDefault="009A321F">
            <w:pPr>
              <w:pStyle w:val="Compact"/>
            </w:pPr>
            <w:r w:rsidRPr="009A321F">
              <w:t>Не может быть передано согласно закону (подп. 2 ст. 48 п. 1 входит в исключения)</w:t>
            </w:r>
            <w:hyperlink r:id="rId7" w:anchor=":~:text=%D0%B8%D1%81%D0%BF%D0%BE%D0%BB%D0%BD%D0%B8%D1%82%D0%B5%D0%BB%D1%8C%D0%BD%D0%BE%D0%BC%D1%83%20%D0%BE%D1%80%D0%B3%D0%B0%D0%BD%D1%83%20%D1%82%D0%B0%D0%BA%D0%BE%D0%B3%D0%BE%20%D0%BE%D0%B1%D1%89%D0%B5%D1%81%D1%82%D0%B2%D0%B0%20%D0%B8%D0%BD%D1%8B%D1%85,%D0%BF%D1%83%D0%BD%D0%BA%D1%82%D0%B0%201%20%D0%BD%D0%B0%D1%81%D1%82%D0%BE%D1%8F%D1%89%D0%B5%D0%B9">
              <w:r w:rsidRPr="009A321F">
                <w:rPr>
                  <w:rStyle w:val="af"/>
                  <w:color w:val="auto"/>
                </w:rPr>
                <w:t>[1]</w:t>
              </w:r>
            </w:hyperlink>
            <w:r w:rsidRPr="009A321F">
              <w:t>. В уставе вопрос сохранён за ОСА</w:t>
            </w:r>
            <w:hyperlink r:id="rId8" w:anchor=":~:text=%D1%80%D0%B5%D0%BE%D1%80%D0%B3%D0%B0%D0%BD%D0%B8%D0%B7%D0%B0%D1%86%D0%B8%D1%8F%20%D0%9E%D0%B1%D1%89%D0%B5%D1%81%D1%82%D0%B2%D0%B0%20%28%D0%BF,48%20%D0%A4%D0%97%20%D0%BE%D0%B1%20%D0%90%D0%9E">
              <w:r w:rsidRPr="009A321F">
                <w:rPr>
                  <w:rStyle w:val="af"/>
                  <w:color w:val="auto"/>
                </w:rPr>
                <w:t>[3]</w:t>
              </w:r>
            </w:hyperlink>
            <w:r w:rsidRPr="009A321F">
              <w:t>.</w:t>
            </w:r>
          </w:p>
        </w:tc>
      </w:tr>
      <w:tr w:rsidR="009A321F" w:rsidRPr="009A321F" w14:paraId="130B67D1" w14:textId="77777777" w:rsidTr="009A321F">
        <w:tc>
          <w:tcPr>
            <w:tcW w:w="0" w:type="auto"/>
          </w:tcPr>
          <w:p w14:paraId="1C871CA1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066201EA" w14:textId="77777777" w:rsidR="009A321F" w:rsidRPr="009A321F" w:rsidRDefault="009A321F">
            <w:pPr>
              <w:pStyle w:val="Compact"/>
            </w:pPr>
            <w:r w:rsidRPr="009A321F">
              <w:t>ликвидация Общества, назначение ликвидационной комиссии и утверждение промежуточного и окончательного ликвидационных балансов (п. 1 пп. 3 ст. 48 ФЗ об АО)</w:t>
            </w:r>
          </w:p>
        </w:tc>
        <w:tc>
          <w:tcPr>
            <w:tcW w:w="0" w:type="auto"/>
          </w:tcPr>
          <w:p w14:paraId="78F03509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Нет</w:t>
            </w:r>
          </w:p>
        </w:tc>
        <w:tc>
          <w:tcPr>
            <w:tcW w:w="0" w:type="auto"/>
          </w:tcPr>
          <w:p w14:paraId="686558C5" w14:textId="77777777" w:rsidR="009A321F" w:rsidRPr="009A321F" w:rsidRDefault="009A321F">
            <w:pPr>
              <w:pStyle w:val="Compact"/>
            </w:pPr>
            <w:r w:rsidRPr="009A321F">
              <w:t>Не допускается передача (подп. 3 ст. 48 исключён из делегируемых полномочий)</w:t>
            </w:r>
            <w:hyperlink r:id="rId9" w:anchor=":~:text=%D0%B8%D1%81%D0%BF%D0%BE%D0%BB%D0%BD%D0%B8%D1%82%D0%B5%D0%BB%D1%8C%D0%BD%D0%BE%D0%BC%D1%83%20%D0%BE%D1%80%D0%B3%D0%B0%D0%BD%D1%83%20%D1%82%D0%B0%D0%BA%D0%BE%D0%B3%D0%BE%20%D0%BE%D0%B1%D1%89%D0%B5%D1%81%D1%82%D0%B2%D0%B0%20%D0%B8%D0%BD%D1%8B%D1%85,%D0%BF%D1%83%D0%BD%D0%BA%D1%82%D0%B0%201%20%D0%BD%D0%B0%D1%81%D1%82%D0%BE%D1%8F%D1%89%D0%B5%D0%B9">
              <w:r w:rsidRPr="009A321F">
                <w:rPr>
                  <w:rStyle w:val="af"/>
                  <w:color w:val="auto"/>
                </w:rPr>
                <w:t>[1]</w:t>
              </w:r>
            </w:hyperlink>
            <w:r w:rsidRPr="009A321F">
              <w:t>. Устав подтверждает, что ликвидационные вопросы решает ОСА</w:t>
            </w:r>
            <w:hyperlink r:id="rId10" w:anchor=":~:text=%D0%BB%D0%B8%D0%BA%D0%B2%D0%B8%D0%B4%D0%B0%D1%86%D0%B8%D1%8F%20%D0%9E%D0%B1%D1%89%D0%B5%D1%81%D1%82%D0%B2%D0%B0%2C%20%D0%BD%D0%B0%D0%B7%D0%BD%D0%B0%D1%87%D0%B5%D0%BD%D0%B8%D0%B5%20%D0%BB%D0%B8%D0%BA%D0%B2%D0%B8%D0%B4%D0%B0%D1%86%D0%B8%D0%BE%D0%BD%D0%BD%D0%BE%D0%B9%20%D0%BA%D0%BE%D0%BC%D0%B8%D1%81%D1%81%D0%B8%D0%B8,48%20%D0%A4%D0%97%20%D0%BE%D0%B1%20%D0%90%D0%9E">
              <w:r w:rsidRPr="009A321F">
                <w:rPr>
                  <w:rStyle w:val="af"/>
                  <w:color w:val="auto"/>
                </w:rPr>
                <w:t>[4]</w:t>
              </w:r>
            </w:hyperlink>
            <w:r w:rsidRPr="009A321F">
              <w:t>.</w:t>
            </w:r>
          </w:p>
        </w:tc>
      </w:tr>
      <w:tr w:rsidR="009A321F" w:rsidRPr="009A321F" w14:paraId="52BB733A" w14:textId="77777777" w:rsidTr="009A321F">
        <w:tc>
          <w:tcPr>
            <w:tcW w:w="0" w:type="auto"/>
          </w:tcPr>
          <w:p w14:paraId="379A8622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3E188B96" w14:textId="77777777" w:rsidR="009A321F" w:rsidRPr="009A321F" w:rsidRDefault="009A321F">
            <w:pPr>
              <w:pStyle w:val="Compact"/>
            </w:pPr>
            <w:r w:rsidRPr="009A321F">
              <w:t>определение количественного состава Совета директоров, избрание его членов и досрочное прекращение их полномочий (п. 1 пп. 4 ст. 48 ФЗ об АО)</w:t>
            </w:r>
          </w:p>
        </w:tc>
        <w:tc>
          <w:tcPr>
            <w:tcW w:w="0" w:type="auto"/>
          </w:tcPr>
          <w:p w14:paraId="4EAFCD09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Нет</w:t>
            </w:r>
          </w:p>
        </w:tc>
        <w:tc>
          <w:tcPr>
            <w:tcW w:w="0" w:type="auto"/>
          </w:tcPr>
          <w:p w14:paraId="13377CCD" w14:textId="77777777" w:rsidR="009A321F" w:rsidRPr="009A321F" w:rsidRDefault="009A321F">
            <w:pPr>
              <w:pStyle w:val="Compact"/>
            </w:pPr>
            <w:r w:rsidRPr="009A321F">
              <w:t>Не может быть делегировано (подп. 4 запрещён к передаче другим органам)</w:t>
            </w:r>
            <w:hyperlink r:id="rId11" w:anchor=":~:text=%D0%B8%D1%81%D0%BF%D0%BE%D0%BB%D0%BD%D0%B8%D1%82%D0%B5%D0%BB%D1%8C%D0%BD%D0%BE%D0%BC%D1%83%20%D0%BE%D1%80%D0%B3%D0%B0%D0%BD%D1%83%20%D1%82%D0%B0%D0%BA%D0%BE%D0%B3%D0%BE%20%D0%BE%D0%B1%D1%89%D0%B5%D1%81%D1%82%D0%B2%D0%B0%20%D0%B8%D0%BD%D1%8B%D1%85,%D0%BF%D1%83%D0%BD%D0%BA%D1%82%D0%B0%201%20%D0%BD%D0%B0%D1%81%D1%82%D0%BE%D1%8F%D1%89%D0%B5%D0%B9">
              <w:r w:rsidRPr="009A321F">
                <w:rPr>
                  <w:rStyle w:val="af"/>
                  <w:color w:val="auto"/>
                </w:rPr>
                <w:t>[1]</w:t>
              </w:r>
            </w:hyperlink>
            <w:r w:rsidRPr="009A321F">
              <w:t>. Устав относит данное полномочие к исключительной компетенции ОСА</w:t>
            </w:r>
            <w:hyperlink r:id="rId12" w:anchor=":~:text=%D0%BE%D0%BF%D1%80%D0%B5%D0%B4%D0%B5%D0%BB%D0%B5%D0%BD%D0%B8%D0%B5%20%D0%BA%D0%BE%D0%BB%D0%B8%D1%87%D0%B5%D1%81%D1%82%D0%B2%D0%B5%D0%BD%D0%BD%D0%BE%D0%B3%D0%BE%20%D1%81%D0%BE%D1%81%D1%82%D0%B0%D0%B2%D0%B0%20%D0%A1%D0%BE%D0%B2%D0%B5%D1%82%D0%B0%20%D0%B4%D0%B8%D1%80%D0%B5%D0%BA%D1%82%D0%BE%D1%80%D0%BE%D0%B2,48%20%D0%A4%D0%97%20%D0%BE%D0%B1%20%D0%90%D0%9E">
              <w:r w:rsidRPr="009A321F">
                <w:rPr>
                  <w:rStyle w:val="af"/>
                  <w:color w:val="auto"/>
                </w:rPr>
                <w:t>[5]</w:t>
              </w:r>
            </w:hyperlink>
            <w:r w:rsidRPr="009A321F">
              <w:t>.</w:t>
            </w:r>
          </w:p>
        </w:tc>
      </w:tr>
      <w:tr w:rsidR="009A321F" w:rsidRPr="009A321F" w14:paraId="435385A7" w14:textId="77777777" w:rsidTr="009A321F">
        <w:tc>
          <w:tcPr>
            <w:tcW w:w="0" w:type="auto"/>
          </w:tcPr>
          <w:p w14:paraId="7C405F18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14:paraId="4C8D128E" w14:textId="77777777" w:rsidR="009A321F" w:rsidRPr="009A321F" w:rsidRDefault="009A321F">
            <w:pPr>
              <w:pStyle w:val="Compact"/>
            </w:pPr>
            <w:r w:rsidRPr="009A321F">
              <w:t>определение количества, номинальной стоимости, категории (типа) объявленных акций и прав, предоставляемых этими акциями (п. 1 пп. 5 ст. 48 ФЗ об АО)</w:t>
            </w:r>
          </w:p>
        </w:tc>
        <w:tc>
          <w:tcPr>
            <w:tcW w:w="0" w:type="auto"/>
          </w:tcPr>
          <w:p w14:paraId="5B0DAEB8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Нет</w:t>
            </w:r>
          </w:p>
        </w:tc>
        <w:tc>
          <w:tcPr>
            <w:tcW w:w="0" w:type="auto"/>
          </w:tcPr>
          <w:p w14:paraId="668CD1A5" w14:textId="77777777" w:rsidR="009A321F" w:rsidRPr="009A321F" w:rsidRDefault="009A321F">
            <w:pPr>
              <w:pStyle w:val="Compact"/>
            </w:pPr>
            <w:r w:rsidRPr="009A321F">
              <w:t>Не подлежит передаче (подп. 5 ст. 48 п. 1 включён в перечень запретов)</w:t>
            </w:r>
            <w:hyperlink r:id="rId13" w:anchor=":~:text=%D0%B8%D1%81%D0%BF%D0%BE%D0%BB%D0%BD%D0%B8%D1%82%D0%B5%D0%BB%D1%8C%D0%BD%D0%BE%D0%BC%D1%83%20%D0%BE%D1%80%D0%B3%D0%B0%D0%BD%D1%83%20%D1%82%D0%B0%D0%BA%D0%BE%D0%B3%D0%BE%20%D0%BE%D0%B1%D1%89%D0%B5%D1%81%D1%82%D0%B2%D0%B0%20%D0%B8%D0%BD%D1%8B%D1%85,%D0%BF%D1%83%D0%BD%D0%BA%D1%82%D0%B0%201%20%D0%BD%D0%B0%D1%81%D1%82%D0%BE%D1%8F%D1%89%D0%B5%D0%B9">
              <w:r w:rsidRPr="009A321F">
                <w:rPr>
                  <w:rStyle w:val="af"/>
                  <w:color w:val="auto"/>
                </w:rPr>
                <w:t>[1]</w:t>
              </w:r>
            </w:hyperlink>
            <w:r w:rsidRPr="009A321F">
              <w:t>. В уставе это отнесено к компетенции ОСА</w:t>
            </w:r>
            <w:hyperlink r:id="rId14" w:anchor=":~:text=%D0%BE%D0%BF%D1%80%D0%B5%D0%B4%D0%B5%D0%BB%D0%B5%D0%BD%D0%B8%D0%B5%20%D0%BA%D0%BE%D0%BB%D0%B8%D1%87%D0%B5%D1%81%D1%82%D0%B2%D0%B0%2C%20%D0%BD%D0%BE%D0%BC%D0%B8%D0%BD%D0%B0%D0%BB%D1%8C%D0%BD%D0%BE%D0%B9%20%D1%81%D1%82%D0%BE%D0%B8%D0%BC%D0%BE%D1%81%D1%82%D0%B8%2C%20%D0%BA%D0%B0%D1%82%D0%B5%D0%B3%D0%BE%D1%80%D0%B8%D0%B8,48%20%D0%A4%D0%97%20%D0%BE%D0%B1%20%D0%90%D0%9E">
              <w:r w:rsidRPr="009A321F">
                <w:rPr>
                  <w:rStyle w:val="af"/>
                  <w:color w:val="auto"/>
                </w:rPr>
                <w:t>[6]</w:t>
              </w:r>
            </w:hyperlink>
            <w:r w:rsidRPr="009A321F">
              <w:t>.</w:t>
            </w:r>
          </w:p>
        </w:tc>
      </w:tr>
      <w:tr w:rsidR="009A321F" w:rsidRPr="009A321F" w14:paraId="26628639" w14:textId="77777777" w:rsidTr="009A321F">
        <w:tc>
          <w:tcPr>
            <w:tcW w:w="0" w:type="auto"/>
          </w:tcPr>
          <w:p w14:paraId="763B21EB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6</w:t>
            </w:r>
          </w:p>
        </w:tc>
        <w:tc>
          <w:tcPr>
            <w:tcW w:w="0" w:type="auto"/>
          </w:tcPr>
          <w:p w14:paraId="559134CC" w14:textId="77777777" w:rsidR="009A321F" w:rsidRPr="009A321F" w:rsidRDefault="009A321F">
            <w:pPr>
              <w:pStyle w:val="Compact"/>
            </w:pPr>
            <w:r w:rsidRPr="009A321F">
              <w:t>увеличение уставного капитала Общества (путём увеличения номинальной стоимости акций или размещения дополнительных акций) (п. 1 пп. 6 ст. 48 ФЗ об АО)</w:t>
            </w:r>
          </w:p>
        </w:tc>
        <w:tc>
          <w:tcPr>
            <w:tcW w:w="0" w:type="auto"/>
          </w:tcPr>
          <w:p w14:paraId="3EA35CD6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</w:p>
        </w:tc>
        <w:tc>
          <w:tcPr>
            <w:tcW w:w="0" w:type="auto"/>
          </w:tcPr>
          <w:p w14:paraId="12B0DEDD" w14:textId="77777777" w:rsidR="009A321F" w:rsidRPr="009A321F" w:rsidRDefault="009A321F">
            <w:pPr>
              <w:pStyle w:val="Compact"/>
            </w:pPr>
            <w:r w:rsidRPr="009A321F">
              <w:t xml:space="preserve">Закон </w:t>
            </w:r>
            <w:r w:rsidRPr="009A321F">
              <w:rPr>
                <w:b/>
                <w:bCs/>
              </w:rPr>
              <w:t>допускает</w:t>
            </w:r>
            <w:r w:rsidRPr="009A321F">
              <w:t xml:space="preserve"> передачу этого вопроса (не входит в число исключений; прямо предусмотрено условие в подп. 6 ст. 48: «если уставом… не отнесено к компетенции СД»</w:t>
            </w:r>
            <w:hyperlink r:id="rId15" w:anchor=":~:text=6,%D0%BD%D0%B0%D0%B1%D0%BB%D1%8E%D0%B4%D0%B0%D1%82%D0%B5%D0%BB%D1%8C%D0%BD%D0%BE%D0%B3%D0%BE%20%D1%81%D0%BE%D0%B2%D0%B5%D1%82%D0%B0%29%20%D0%BE%D0%B1%D1%89%D0%B5%D1%81%D1%82%D0%B2%D0%B0">
              <w:r w:rsidRPr="009A321F">
                <w:rPr>
                  <w:rStyle w:val="af"/>
                  <w:color w:val="auto"/>
                </w:rPr>
                <w:t>[7]</w:t>
              </w:r>
            </w:hyperlink>
            <w:r w:rsidRPr="009A321F">
              <w:t>). Устав НЕ передаёт его СД: увеличение капитала остаётся за ОСА</w:t>
            </w:r>
            <w:hyperlink r:id="rId16" w:anchor=":~:text=%D1%83%D0%B2%D0%B5%D0%BB%D0%B8%D1%87%D0%B5%D0%BD%D0%B8%D0%B5%20%D1%83%D1%81%D1%82%D0%B0%D0%B2%D0%BD%D0%BE%D0%B3%D0%BE%20%D0%BA%D0%B0%D0%BF%D0%B8%D1%82%D0%B0%D0%BB%D0%B0%20%D0%9E%D0%B1%D1%89%D0%B5%D1%81%D1%82%D0%B2%D0%B0%20%D0%BF%D1%83%D1%82%D0%B5%D0%BC,48%20%D0%A4%D0%97%20%D0%BE%D0%B1%20%D0%90%D0%9E">
              <w:r w:rsidRPr="009A321F">
                <w:rPr>
                  <w:rStyle w:val="af"/>
                  <w:color w:val="auto"/>
                </w:rPr>
                <w:t>[8]</w:t>
              </w:r>
            </w:hyperlink>
            <w:r w:rsidRPr="009A321F">
              <w:t>.</w:t>
            </w:r>
          </w:p>
        </w:tc>
      </w:tr>
      <w:tr w:rsidR="009A321F" w:rsidRPr="009A321F" w14:paraId="41F971FD" w14:textId="77777777" w:rsidTr="009A321F">
        <w:tc>
          <w:tcPr>
            <w:tcW w:w="0" w:type="auto"/>
          </w:tcPr>
          <w:p w14:paraId="2CC40C8E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14:paraId="782260E0" w14:textId="77777777" w:rsidR="009A321F" w:rsidRPr="009A321F" w:rsidRDefault="009A321F">
            <w:pPr>
              <w:pStyle w:val="Compact"/>
            </w:pPr>
            <w:r w:rsidRPr="009A321F">
              <w:t xml:space="preserve">уменьшение уставного капитала Общества (путём уменьшения номинальной стоимости акций, </w:t>
            </w:r>
            <w:r w:rsidRPr="009A321F">
              <w:lastRenderedPageBreak/>
              <w:t>приобретения Обществом части акций с целью сокращения их количества, а также погашения приобретённых или выкупленных акций) (п. 1 пп. 7 ст. 48)</w:t>
            </w:r>
          </w:p>
        </w:tc>
        <w:tc>
          <w:tcPr>
            <w:tcW w:w="0" w:type="auto"/>
          </w:tcPr>
          <w:p w14:paraId="59EB618B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lastRenderedPageBreak/>
              <w:t>Да</w:t>
            </w:r>
          </w:p>
        </w:tc>
        <w:tc>
          <w:tcPr>
            <w:tcW w:w="0" w:type="auto"/>
          </w:tcPr>
          <w:p w14:paraId="351D5959" w14:textId="77777777" w:rsidR="009A321F" w:rsidRPr="009A321F" w:rsidRDefault="009A321F">
            <w:pPr>
              <w:pStyle w:val="Compact"/>
            </w:pPr>
            <w:r w:rsidRPr="009A321F">
              <w:t>Передача допускается законом (подп. 7 не указан среди запретов п. 2.1 ст. 48)</w:t>
            </w:r>
            <w:hyperlink r:id="rId17" w:anchor=":~:text=%D0%A3%D1%81%D1%82%D0%B0%D0%B2%D0%BE%D0%BC%20%D0%BD%D0%B5%D0%BF%D1%83%D0%B1%D0%BB%D0%B8%D1%87%D0%BD%D0%BE%D0%B3%D0%BE%20%D0%BE%D0%B1%D1%89%D0%B5%D1%81%D1%82%D0%B2%D0%B0%20%D0%BF%D0%BE%D0%BC%D0%B8%D0%BC%D0%BE%20%D0%B2%D0%BE%D0%BF%D1%80%D0%BE%D1%81%D0%BE%D0%B2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[9]</w:t>
              </w:r>
            </w:hyperlink>
            <w:r w:rsidRPr="009A321F">
              <w:t xml:space="preserve">. Устав не </w:t>
            </w:r>
            <w:r w:rsidRPr="009A321F">
              <w:lastRenderedPageBreak/>
              <w:t>делегирует: уменьшение капитала осуществляет ОСА</w:t>
            </w:r>
            <w:hyperlink r:id="rId18" w:anchor=":~:text=%D1%83%D0%BC%D0%B5%D0%BD%D1%8C%D1%88%D0%B5%D0%BD%D0%B8%D0%B5%20%D1%83%D1%81%D1%82%D0%B0%D0%B2%D0%BD%D0%BE%D0%B3%D0%BE%20%D0%BA%D0%B0%D0%BF%D0%B8%D1%82%D0%B0%D0%BB%D0%B0%20%D0%9E%D0%B1%D1%89%D0%B5%D1%81%D1%82%D0%B2%D0%B0%20%D0%BF%D1%83%D1%82%D0%B5%D0%BC,48%20%D0%A4%D0%97%20%D0%BE%D0%B1%20%D0%90%D0%9E">
              <w:r w:rsidRPr="009A321F">
                <w:rPr>
                  <w:rStyle w:val="af"/>
                  <w:color w:val="auto"/>
                </w:rPr>
                <w:t>[10]</w:t>
              </w:r>
            </w:hyperlink>
            <w:r w:rsidRPr="009A321F">
              <w:t>.</w:t>
            </w:r>
          </w:p>
        </w:tc>
      </w:tr>
      <w:tr w:rsidR="009A321F" w:rsidRPr="009A321F" w14:paraId="0480A201" w14:textId="77777777" w:rsidTr="009A321F">
        <w:tc>
          <w:tcPr>
            <w:tcW w:w="0" w:type="auto"/>
          </w:tcPr>
          <w:p w14:paraId="1996DBC4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lastRenderedPageBreak/>
              <w:t>8</w:t>
            </w:r>
          </w:p>
        </w:tc>
        <w:tc>
          <w:tcPr>
            <w:tcW w:w="0" w:type="auto"/>
          </w:tcPr>
          <w:p w14:paraId="4B79B469" w14:textId="77777777" w:rsidR="009A321F" w:rsidRPr="009A321F" w:rsidRDefault="009A321F">
            <w:pPr>
              <w:pStyle w:val="Compact"/>
            </w:pPr>
            <w:r w:rsidRPr="009A321F">
              <w:t>образование единоличного исполнительного органа Общества (Генерального директора) и досрочное прекращение его полномочий (п. 1 пп. 8 ст. 48 ФЗ об АО)</w:t>
            </w:r>
          </w:p>
        </w:tc>
        <w:tc>
          <w:tcPr>
            <w:tcW w:w="0" w:type="auto"/>
          </w:tcPr>
          <w:p w14:paraId="170B018E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</w:p>
        </w:tc>
        <w:tc>
          <w:tcPr>
            <w:tcW w:w="0" w:type="auto"/>
          </w:tcPr>
          <w:p w14:paraId="78CDA6B0" w14:textId="77777777" w:rsidR="009A321F" w:rsidRPr="009A321F" w:rsidRDefault="009A321F">
            <w:pPr>
              <w:pStyle w:val="Compact"/>
            </w:pPr>
            <w:r w:rsidRPr="009A321F">
              <w:t>Закон позволяет передачу этого вопроса (подп. 8 не входит в запреты; в тексте подп. 8 ст. 48 прямо предусмотрено условие передачи СД)</w:t>
            </w:r>
            <w:hyperlink r:id="rId19" w:anchor=":~:text=8,13%20%D0%BD%D0%B0%D1%81%D1%82%D0%BE%D1%8F%D1%89%D0%B5%D0%B3%D0%BE%20%D0%A4%D0%B5%D0%B4%D0%B5%D1%80%D0%B0%D0%BB%D1%8C%D0%BD%D0%BE%D0%B3%D0%BE%20%D0%B7%D0%B0%D0%BA%D0%BE%D0%BD%D0%B0">
              <w:r w:rsidRPr="009A321F">
                <w:rPr>
                  <w:rStyle w:val="af"/>
                  <w:color w:val="auto"/>
                </w:rPr>
                <w:t>[11]</w:t>
              </w:r>
            </w:hyperlink>
            <w:r w:rsidRPr="009A321F">
              <w:t>. Устав, однако, оставляет данное полномочие за ОСА (Генеральный директор избирается собранием)</w:t>
            </w:r>
            <w:hyperlink r:id="rId20" w:anchor=":~:text=%D0%BE%D0%B1%D1%80%D0%B0%D0%B7%D0%BE%D0%B2%D0%B0%D0%BD%D0%B8%D0%B5%20%D0%B5%D0%B4%D0%B8%D0%BD%D0%BE%D0%BB%D0%B8%D1%87%D0%BD%D0%BE%D0%B3%D0%BE%20%D0%B8%D1%81%D0%BF%D0%BE%D0%BB%D0%BD%D0%B8%D1%82%D0%B5%D0%BB%D1%8C%D0%BD%D0%BE%D0%B3%D0%BE%20%D0%BE%D1%80%D0%B3%D0%B0%D0%BD%D0%B0%20%D0%9E%D0%B1%D1%89%D0%B5%D1%81%D1%82%D0%B2%D0%B0,65%20%D0%A4%D0%97%20%D0%BE%D0%B1%20%D0%90%D0%9E">
              <w:r w:rsidRPr="009A321F">
                <w:rPr>
                  <w:rStyle w:val="af"/>
                  <w:color w:val="auto"/>
                </w:rPr>
                <w:t>[12]</w:t>
              </w:r>
            </w:hyperlink>
            <w:r w:rsidRPr="009A321F">
              <w:t>.</w:t>
            </w:r>
          </w:p>
        </w:tc>
      </w:tr>
      <w:tr w:rsidR="009A321F" w:rsidRPr="009A321F" w14:paraId="37D9F3A5" w14:textId="77777777" w:rsidTr="009A321F">
        <w:tc>
          <w:tcPr>
            <w:tcW w:w="0" w:type="auto"/>
          </w:tcPr>
          <w:p w14:paraId="55D3C1C6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14:paraId="37BDB8B9" w14:textId="77777777" w:rsidR="009A321F" w:rsidRPr="009A321F" w:rsidRDefault="009A321F">
            <w:pPr>
              <w:pStyle w:val="Compact"/>
            </w:pPr>
            <w:r w:rsidRPr="009A321F">
              <w:t>избрание членов ревизионной комиссии Общества и досрочное прекращение их полномочий (если наличие ревизионной комиссии обязательно) (п. 1 пп. 9 ст. 48 ФЗ об АО)</w:t>
            </w:r>
          </w:p>
        </w:tc>
        <w:tc>
          <w:tcPr>
            <w:tcW w:w="0" w:type="auto"/>
          </w:tcPr>
          <w:p w14:paraId="04646B5A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</w:p>
        </w:tc>
        <w:tc>
          <w:tcPr>
            <w:tcW w:w="0" w:type="auto"/>
          </w:tcPr>
          <w:p w14:paraId="3EC21CDC" w14:textId="77777777" w:rsidR="009A321F" w:rsidRPr="009A321F" w:rsidRDefault="009A321F">
            <w:pPr>
              <w:pStyle w:val="Compact"/>
            </w:pPr>
            <w:r w:rsidRPr="009A321F">
              <w:t>Закон прямо не запрещает делегирование (подп. 9 отсутствует среди исключений)</w:t>
            </w:r>
            <w:hyperlink r:id="rId21" w:anchor=":~:text=%D0%A3%D1%81%D1%82%D0%B0%D0%B2%D0%BE%D0%BC%20%D0%BD%D0%B5%D0%BF%D1%83%D0%B1%D0%BB%D0%B8%D1%87%D0%BD%D0%BE%D0%B3%D0%BE%20%D0%BE%D0%B1%D1%89%D0%B5%D1%81%D1%82%D0%B2%D0%B0%20%D0%BF%D0%BE%D0%BC%D0%B8%D0%BC%D0%BE%20%D0%B2%D0%BE%D0%BF%D1%80%D0%BE%D1%81%D0%BE%D0%B2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[9]</w:t>
              </w:r>
            </w:hyperlink>
            <w:r w:rsidRPr="009A321F">
              <w:t>. В уставе этот вопрос однозначно относится к ОСА (ревизионная комиссия избирается общим собранием)</w:t>
            </w:r>
            <w:hyperlink r:id="rId22" w:anchor=":~:text=%D0%B8%D0%B7%D0%B1%D1%80%D0%B0%D0%BD%D0%B8%D0%B5%20%D1%87%D0%BB%D0%B5%D0%BD%D0%BE%D0%B2%20%D1%80%D0%B5%D0%B2%D0%B8%D0%B7%D0%B8%D0%BE%D0%BD%D0%BD%D0%BE%D0%B9%20%D0%BA%D0%BE%D0%BC%D0%B8%D1%81%D1%81%D0%B8%D0%B8%20%D0%9E%D0%B1%D1%89%D0%B5%D1%81%D1%82%D0%B2%D0%B0,48%20%D0%A4%D0%97%20%D0%BE%D0%B1%20%D0%90%D0%9E">
              <w:r w:rsidRPr="009A321F">
                <w:rPr>
                  <w:rStyle w:val="af"/>
                  <w:color w:val="auto"/>
                </w:rPr>
                <w:t>[13]</w:t>
              </w:r>
            </w:hyperlink>
            <w:r w:rsidRPr="009A321F">
              <w:t>.</w:t>
            </w:r>
          </w:p>
        </w:tc>
      </w:tr>
      <w:tr w:rsidR="009A321F" w:rsidRPr="009A321F" w14:paraId="10A8EB71" w14:textId="77777777" w:rsidTr="009A321F">
        <w:tc>
          <w:tcPr>
            <w:tcW w:w="0" w:type="auto"/>
          </w:tcPr>
          <w:p w14:paraId="3F64E4F9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14:paraId="1CB0EABE" w14:textId="77777777" w:rsidR="009A321F" w:rsidRPr="009A321F" w:rsidRDefault="009A321F">
            <w:pPr>
              <w:pStyle w:val="Compact"/>
            </w:pPr>
            <w:r w:rsidRPr="009A321F">
              <w:t>назначение аудиторской организации (индивидуального аудитора) Общества (п. 1 пп. 10 ст. 48 ФЗ об АО)</w:t>
            </w:r>
          </w:p>
        </w:tc>
        <w:tc>
          <w:tcPr>
            <w:tcW w:w="0" w:type="auto"/>
          </w:tcPr>
          <w:p w14:paraId="4A2A3D09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</w:p>
        </w:tc>
        <w:tc>
          <w:tcPr>
            <w:tcW w:w="0" w:type="auto"/>
          </w:tcPr>
          <w:p w14:paraId="7823CE29" w14:textId="77777777" w:rsidR="009A321F" w:rsidRPr="009A321F" w:rsidRDefault="009A321F">
            <w:pPr>
              <w:pStyle w:val="Compact"/>
            </w:pPr>
            <w:r w:rsidRPr="009A321F">
              <w:t>Передача допускается (подп. 10 не входит в перечень запрещённых к делегированию)</w:t>
            </w:r>
            <w:hyperlink r:id="rId23" w:anchor=":~:text=%D0%A3%D1%81%D1%82%D0%B0%D0%B2%D0%BE%D0%BC%20%D0%BD%D0%B5%D0%BF%D1%83%D0%B1%D0%BB%D0%B8%D1%87%D0%BD%D0%BE%D0%B3%D0%BE%20%D0%BE%D0%B1%D1%89%D0%B5%D1%81%D1%82%D0%B2%D0%B0%20%D0%BF%D0%BE%D0%BC%D0%B8%D0%BC%D0%BE%20%D0%B2%D0%BE%D0%BF%D1%80%D0%BE%D1%81%D0%BE%D0%B2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[9]</w:t>
              </w:r>
            </w:hyperlink>
            <w:r w:rsidRPr="009A321F">
              <w:t>. Устав оставляет назначение аудитора в ведении ОСА</w:t>
            </w:r>
            <w:hyperlink r:id="rId24" w:anchor=":~:text=%D0%BF%D0%BE%D0%BB%D0%BD%D0%BE%D0%BC%D0%BE%D1%87%D0%B8%D0%B9%20%28%D0%BF,48%20%D0%A4%D0%97%20%D0%BE%D0%B1%20%D0%90%D0%9E">
              <w:r w:rsidRPr="009A321F">
                <w:rPr>
                  <w:rStyle w:val="af"/>
                  <w:color w:val="auto"/>
                </w:rPr>
                <w:t>[14]</w:t>
              </w:r>
            </w:hyperlink>
            <w:r w:rsidRPr="009A321F">
              <w:t>.</w:t>
            </w:r>
          </w:p>
        </w:tc>
      </w:tr>
      <w:tr w:rsidR="009A321F" w:rsidRPr="009A321F" w14:paraId="7B79CCFA" w14:textId="77777777" w:rsidTr="009A321F">
        <w:tc>
          <w:tcPr>
            <w:tcW w:w="0" w:type="auto"/>
          </w:tcPr>
          <w:p w14:paraId="3B5CFAEF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10.1</w:t>
            </w:r>
          </w:p>
        </w:tc>
        <w:tc>
          <w:tcPr>
            <w:tcW w:w="0" w:type="auto"/>
          </w:tcPr>
          <w:p w14:paraId="79137518" w14:textId="77777777" w:rsidR="009A321F" w:rsidRPr="009A321F" w:rsidRDefault="009A321F">
            <w:pPr>
              <w:pStyle w:val="Compact"/>
            </w:pPr>
            <w:r w:rsidRPr="009A321F">
              <w:t>выплата (объявление) дивидендов по результатам первого квартала, полугодия, девяти месяцев отчётного года (п. 1 пп. 10.1 ст. 48 ФЗ об АО)</w:t>
            </w:r>
          </w:p>
        </w:tc>
        <w:tc>
          <w:tcPr>
            <w:tcW w:w="0" w:type="auto"/>
          </w:tcPr>
          <w:p w14:paraId="7A80047D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</w:p>
        </w:tc>
        <w:tc>
          <w:tcPr>
            <w:tcW w:w="0" w:type="auto"/>
          </w:tcPr>
          <w:p w14:paraId="57F8B663" w14:textId="77777777" w:rsidR="009A321F" w:rsidRPr="009A321F" w:rsidRDefault="009A321F">
            <w:pPr>
              <w:pStyle w:val="Compact"/>
            </w:pPr>
            <w:r w:rsidRPr="009A321F">
              <w:t>Может быть передано (подп. 10.1 не перечислен среди запрещённых)</w:t>
            </w:r>
            <w:hyperlink r:id="rId25" w:anchor=":~:text=%D0%A3%D1%81%D1%82%D0%B0%D0%B2%D0%BE%D0%BC%20%D0%BD%D0%B5%D0%BF%D1%83%D0%B1%D0%BB%D0%B8%D1%87%D0%BD%D0%BE%D0%B3%D0%BE%20%D0%BE%D0%B1%D1%89%D0%B5%D1%81%D1%82%D0%B2%D0%B0%20%D0%BF%D0%BE%D0%BC%D0%B8%D0%BC%D0%BE%20%D0%B2%D0%BE%D0%BF%D1%80%D0%BE%D1%81%D0%BE%D0%B2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[9]</w:t>
              </w:r>
            </w:hyperlink>
            <w:r w:rsidRPr="009A321F">
              <w:t>. Устав не делегирует: промежуточные дивиденды объявляет ОСА</w:t>
            </w:r>
            <w:hyperlink r:id="rId26" w:anchor=":~:text=%D0%B2%D1%8B%D0%BF%D0%BB%D0%B0%D1%82%D0%B0%20,48%20%D0%A4%D0%97%20%D0%BE%D0%B1%20%D0%90%D0%9E">
              <w:r w:rsidRPr="009A321F">
                <w:rPr>
                  <w:rStyle w:val="af"/>
                  <w:color w:val="auto"/>
                </w:rPr>
                <w:t>[15]</w:t>
              </w:r>
            </w:hyperlink>
            <w:r w:rsidRPr="009A321F">
              <w:t>.</w:t>
            </w:r>
          </w:p>
        </w:tc>
      </w:tr>
      <w:tr w:rsidR="009A321F" w:rsidRPr="009A321F" w14:paraId="02B21709" w14:textId="77777777" w:rsidTr="009A321F">
        <w:tc>
          <w:tcPr>
            <w:tcW w:w="0" w:type="auto"/>
          </w:tcPr>
          <w:p w14:paraId="0AB98AEF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14:paraId="0B13ACE6" w14:textId="77777777" w:rsidR="009A321F" w:rsidRPr="009A321F" w:rsidRDefault="009A321F">
            <w:pPr>
              <w:pStyle w:val="Compact"/>
            </w:pPr>
            <w:r w:rsidRPr="009A321F">
              <w:t>утверждение годового отчёта, годовой бухгалтерской (финансовой) отчётности Общества (п. 1 пп. 11 ст. 48 ФЗ об АО)</w:t>
            </w:r>
          </w:p>
        </w:tc>
        <w:tc>
          <w:tcPr>
            <w:tcW w:w="0" w:type="auto"/>
          </w:tcPr>
          <w:p w14:paraId="0CDC9E44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</w:p>
        </w:tc>
        <w:tc>
          <w:tcPr>
            <w:tcW w:w="0" w:type="auto"/>
          </w:tcPr>
          <w:p w14:paraId="372E34F3" w14:textId="77777777" w:rsidR="009A321F" w:rsidRPr="009A321F" w:rsidRDefault="009A321F">
            <w:pPr>
              <w:pStyle w:val="Compact"/>
            </w:pPr>
            <w:r w:rsidRPr="009A321F">
              <w:t xml:space="preserve">Закон позволяет передать утверждение годовой отчётности СД (в подп. 11 ст. 48 есть условие </w:t>
            </w:r>
            <w:r w:rsidRPr="009A321F">
              <w:rPr>
                <w:b/>
                <w:bCs/>
              </w:rPr>
              <w:t>«если уставом… не отнесено к компетенции СД»</w:t>
            </w:r>
            <w:r w:rsidRPr="009A321F">
              <w:t>)</w:t>
            </w:r>
            <w:hyperlink r:id="rId27" w:anchor=":~:text=11,%D0%BD%D0%B0%D0%B1%D0%BB%D1%8E%D0%B4%D0%B0%D1%82%D0%B5%D0%BB%D1%8C%D0%BD%D0%BE%D0%B3%D0%BE%20%D1%81%D0%BE%D0%B2%D0%B5%D1%82%D0%B0%29%20%D0%BE%D0%B1%D1%89%D0%B5%D1%81%D1%82%D0%B2%D0%B0">
              <w:r w:rsidRPr="009A321F">
                <w:rPr>
                  <w:rStyle w:val="af"/>
                  <w:color w:val="auto"/>
                </w:rPr>
                <w:t>[16]</w:t>
              </w:r>
            </w:hyperlink>
            <w:r w:rsidRPr="009A321F">
              <w:t xml:space="preserve">. Устав не воспользовался этой возможностью: годовой отчёт </w:t>
            </w:r>
            <w:r w:rsidRPr="009A321F">
              <w:lastRenderedPageBreak/>
              <w:t>утверждается ОСА</w:t>
            </w:r>
            <w:hyperlink r:id="rId28" w:anchor=":~:text=%D1%83%D1%82%D0%B2%D0%B5%D1%80%D0%B6%D0%B4%D0%B5%D0%BD%D0%B8%D0%B5%20%D0%B3%D0%BE%D0%B4%D0%BE%D0%B2%D0%BE%D0%B3%D0%BE%20%D0%BE%D1%82%D1%87%D0%B5%D1%82%D0%B0%2C%20%D0%B3%D0%BE%D0%B4%D0%BE%D0%B2%D0%BE%D0%B9%20%D0%B1%D1%83%D1%85%D0%B3%D0%B0%D0%BB%D1%82%D0%B5%D1%80%D1%81%D0%BA%D0%BE%D0%B9,65%20%D0%A4%D0%97%20%D0%BE%D0%B1%20%D0%90%D0%9E">
              <w:r w:rsidRPr="009A321F">
                <w:rPr>
                  <w:rStyle w:val="af"/>
                  <w:color w:val="auto"/>
                </w:rPr>
                <w:t>[17]</w:t>
              </w:r>
            </w:hyperlink>
            <w:r w:rsidRPr="009A321F">
              <w:t>.</w:t>
            </w:r>
          </w:p>
        </w:tc>
      </w:tr>
      <w:tr w:rsidR="009A321F" w:rsidRPr="009A321F" w14:paraId="4BAC6C7A" w14:textId="77777777" w:rsidTr="009A321F">
        <w:tc>
          <w:tcPr>
            <w:tcW w:w="0" w:type="auto"/>
          </w:tcPr>
          <w:p w14:paraId="052A760F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lastRenderedPageBreak/>
              <w:t>11.1</w:t>
            </w:r>
          </w:p>
        </w:tc>
        <w:tc>
          <w:tcPr>
            <w:tcW w:w="0" w:type="auto"/>
          </w:tcPr>
          <w:p w14:paraId="48FFE35C" w14:textId="77777777" w:rsidR="009A321F" w:rsidRPr="009A321F" w:rsidRDefault="009A321F">
            <w:pPr>
              <w:pStyle w:val="Compact"/>
            </w:pPr>
            <w:r w:rsidRPr="009A321F">
              <w:t>распределение прибыли (в том числе выплата дивидендов, кроме промежуточных) и убытков Общества по результатам года (п. 1 пп. 11.1 ст. 48 ФЗ об АО)</w:t>
            </w:r>
          </w:p>
        </w:tc>
        <w:tc>
          <w:tcPr>
            <w:tcW w:w="0" w:type="auto"/>
          </w:tcPr>
          <w:p w14:paraId="1BC21CF4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Нет</w:t>
            </w:r>
          </w:p>
        </w:tc>
        <w:tc>
          <w:tcPr>
            <w:tcW w:w="0" w:type="auto"/>
          </w:tcPr>
          <w:p w14:paraId="49B8A55B" w14:textId="77777777" w:rsidR="009A321F" w:rsidRPr="009A321F" w:rsidRDefault="009A321F">
            <w:pPr>
              <w:pStyle w:val="Compact"/>
            </w:pPr>
            <w:r w:rsidRPr="009A321F">
              <w:t>Не допускается передача (подп. 11.1 прямо назван среди неделегируемых)</w:t>
            </w:r>
            <w:hyperlink r:id="rId29" w:anchor=":~:text=%D0%B8%D1%81%D0%BF%D0%BE%D0%BB%D0%BD%D0%B8%D1%82%D0%B5%D0%BB%D1%8C%D0%BD%D0%BE%D0%BC%D1%83%20%D0%BE%D1%80%D0%B3%D0%B0%D0%BD%D1%83%20%D1%82%D0%B0%D0%BA%D0%BE%D0%B3%D0%BE%20%D0%BE%D0%B1%D1%89%D0%B5%D1%81%D1%82%D0%B2%D0%B0%20%D0%B8%D0%BD%D1%8B%D1%85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[18]</w:t>
              </w:r>
            </w:hyperlink>
            <w:r w:rsidRPr="009A321F">
              <w:t>. Устав подтверждает: распределение годовой прибыли относится к компетенции ОСА</w:t>
            </w:r>
            <w:hyperlink r:id="rId30" w:anchor=":~:text=%D0%B4%D0%B5%D0%B2%D1%8F%D1%82%D0%B8%20%D0%BC%D0%B5%D1%81%D1%8F%D1%86%D0%B5%D0%B2%20%D0%BE%D1%82%D1%87%D0%B5%D1%82%D0%BD%D0%BE%D0%B3%D0%BE%20%D0%B3%D0%BE%D0%B4%D0%B0%20%28%D0%BF,48%20%D0%A4%D0%97%20%D0%BE%D0%B1%20%D0%90%D0%9E">
              <w:r w:rsidRPr="009A321F">
                <w:rPr>
                  <w:rStyle w:val="af"/>
                  <w:color w:val="auto"/>
                </w:rPr>
                <w:t>[19]</w:t>
              </w:r>
            </w:hyperlink>
            <w:r w:rsidRPr="009A321F">
              <w:t>.</w:t>
            </w:r>
          </w:p>
        </w:tc>
      </w:tr>
      <w:tr w:rsidR="009A321F" w:rsidRPr="009A321F" w14:paraId="2C065D76" w14:textId="77777777" w:rsidTr="009A321F">
        <w:tc>
          <w:tcPr>
            <w:tcW w:w="0" w:type="auto"/>
          </w:tcPr>
          <w:p w14:paraId="30CA5026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14:paraId="5C7194C0" w14:textId="77777777" w:rsidR="009A321F" w:rsidRPr="009A321F" w:rsidRDefault="009A321F">
            <w:pPr>
              <w:pStyle w:val="Compact"/>
            </w:pPr>
            <w:r w:rsidRPr="009A321F">
              <w:t>определение порядка ведения заседания Общего собрания акционеров (п. 1 пп. 12 ст. 48 ФЗ об АО)</w:t>
            </w:r>
          </w:p>
        </w:tc>
        <w:tc>
          <w:tcPr>
            <w:tcW w:w="0" w:type="auto"/>
          </w:tcPr>
          <w:p w14:paraId="0C646684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</w:p>
        </w:tc>
        <w:tc>
          <w:tcPr>
            <w:tcW w:w="0" w:type="auto"/>
          </w:tcPr>
          <w:p w14:paraId="3B905B2B" w14:textId="77777777" w:rsidR="009A321F" w:rsidRPr="009A321F" w:rsidRDefault="009A321F">
            <w:pPr>
              <w:pStyle w:val="Compact"/>
            </w:pPr>
            <w:r w:rsidRPr="009A321F">
              <w:t>Может быть передано (подп. 12 не включён в запрещённые)</w:t>
            </w:r>
            <w:hyperlink r:id="rId31" w:anchor=":~:text=%D0%A3%D1%81%D1%82%D0%B0%D0%B2%D0%BE%D0%BC%20%D0%BD%D0%B5%D0%BF%D1%83%D0%B1%D0%BB%D0%B8%D1%87%D0%BD%D0%BE%D0%B3%D0%BE%20%D0%BE%D0%B1%D1%89%D0%B5%D1%81%D1%82%D0%B2%D0%B0%20%D0%BF%D0%BE%D0%BC%D0%B8%D0%BC%D0%BE%20%D0%B2%D0%BE%D0%BF%D1%80%D0%BE%D1%81%D0%BE%D0%B2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[9]</w:t>
              </w:r>
            </w:hyperlink>
            <w:r w:rsidRPr="009A321F">
              <w:t>. Устав не передаёт: порядок проведения собрания устанавливает ОСА</w:t>
            </w:r>
            <w:hyperlink r:id="rId32" w:anchor=":~:text=%D0%BE%D0%BF%D1%80%D0%B5%D0%B4%D0%B5%D0%BB%D0%B5%D0%BD%D0%B8%D0%B5%20%D0%BF%D0%BE%D1%80%D1%8F%D0%B4%D0%BA%D0%B0%20%D0%B2%D0%B5%D0%B4%D0%B5%D0%BD%D0%B8%D1%8F%20%D0%B7%D0%B0%D1%81%D0%B5%D0%B4%D0%B0%D0%BD%D0%B8%D1%8F%20%D0%9E%D0%B1%D1%89%D0%B5%D0%B3%D0%BE,48%20%D0%A4%D0%97%20%D0%BE%D0%B1%20%D0%90%D0%9E">
              <w:r w:rsidRPr="009A321F">
                <w:rPr>
                  <w:rStyle w:val="af"/>
                  <w:color w:val="auto"/>
                </w:rPr>
                <w:t>[20]</w:t>
              </w:r>
            </w:hyperlink>
            <w:r w:rsidRPr="009A321F">
              <w:t>.</w:t>
            </w:r>
          </w:p>
        </w:tc>
      </w:tr>
      <w:tr w:rsidR="009A321F" w:rsidRPr="009A321F" w14:paraId="3720173A" w14:textId="77777777" w:rsidTr="009A321F">
        <w:tc>
          <w:tcPr>
            <w:tcW w:w="0" w:type="auto"/>
          </w:tcPr>
          <w:p w14:paraId="0B3C445F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14:paraId="2217B573" w14:textId="77777777" w:rsidR="009A321F" w:rsidRPr="009A321F" w:rsidRDefault="009A321F">
            <w:pPr>
              <w:pStyle w:val="Compact"/>
            </w:pPr>
            <w:r w:rsidRPr="009A321F">
              <w:t>избрание членов счётной комиссии и досрочное прекращение их полномочий (п. 1 пп. 13 ст. 48 ФЗ об АО)</w:t>
            </w:r>
          </w:p>
        </w:tc>
        <w:tc>
          <w:tcPr>
            <w:tcW w:w="0" w:type="auto"/>
          </w:tcPr>
          <w:p w14:paraId="0298B474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</w:p>
        </w:tc>
        <w:tc>
          <w:tcPr>
            <w:tcW w:w="0" w:type="auto"/>
          </w:tcPr>
          <w:p w14:paraId="7EBD16C9" w14:textId="77777777" w:rsidR="009A321F" w:rsidRPr="009A321F" w:rsidRDefault="009A321F">
            <w:pPr>
              <w:pStyle w:val="Compact"/>
            </w:pPr>
            <w:r w:rsidRPr="009A321F">
              <w:t>Возможна передача (подп. 13 отсутствует среди исключений)</w:t>
            </w:r>
            <w:hyperlink r:id="rId33" w:anchor=":~:text=%D0%A3%D1%81%D1%82%D0%B0%D0%B2%D0%BE%D0%BC%20%D0%BD%D0%B5%D0%BF%D1%83%D0%B1%D0%BB%D0%B8%D1%87%D0%BD%D0%BE%D0%B3%D0%BE%20%D0%BE%D0%B1%D1%89%D0%B5%D1%81%D1%82%D0%B2%D0%B0%20%D0%BF%D0%BE%D0%BC%D0%B8%D0%BC%D0%BE%20%D0%B2%D0%BE%D0%BF%D1%80%D0%BE%D1%81%D0%BE%D0%B2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[9]</w:t>
              </w:r>
            </w:hyperlink>
            <w:r w:rsidRPr="009A321F">
              <w:t>. Устав сохраняет данное полномочие за ОСА</w:t>
            </w:r>
            <w:hyperlink r:id="rId34" w:anchor=":~:text=%D0%B8%D0%B7%D0%B1%D1%80%D0%B0%D0%BD%D0%B8%D0%B5%20%D1%87%D0%BB%D0%B5%D0%BD%D0%BE%D0%B2%20%D1%81%D1%87%D0%B5%D1%82%D0%BD%D0%BE%D0%B9%20%D0%BA%D0%BE%D0%BC%D0%B8%D1%81%D1%81%D0%B8%D0%B8%20%D0%B8,48%20%D0%A4%D0%97%20%D0%BE%D0%B1%20%D0%90%D0%9E">
              <w:r w:rsidRPr="009A321F">
                <w:rPr>
                  <w:rStyle w:val="af"/>
                  <w:color w:val="auto"/>
                </w:rPr>
                <w:t>[21]</w:t>
              </w:r>
            </w:hyperlink>
            <w:r w:rsidRPr="009A321F">
              <w:t>.</w:t>
            </w:r>
          </w:p>
        </w:tc>
      </w:tr>
      <w:tr w:rsidR="009A321F" w:rsidRPr="009A321F" w14:paraId="123B695D" w14:textId="77777777" w:rsidTr="009A321F">
        <w:tc>
          <w:tcPr>
            <w:tcW w:w="0" w:type="auto"/>
          </w:tcPr>
          <w:p w14:paraId="6527EFCC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14:paraId="48275C3F" w14:textId="77777777" w:rsidR="009A321F" w:rsidRPr="009A321F" w:rsidRDefault="009A321F">
            <w:pPr>
              <w:pStyle w:val="Compact"/>
            </w:pPr>
            <w:r w:rsidRPr="009A321F">
              <w:t>дробление и консолидация акций (п. 1 пп. 14 ст. 48 ФЗ об АО)</w:t>
            </w:r>
          </w:p>
        </w:tc>
        <w:tc>
          <w:tcPr>
            <w:tcW w:w="0" w:type="auto"/>
          </w:tcPr>
          <w:p w14:paraId="290AAF62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</w:p>
        </w:tc>
        <w:tc>
          <w:tcPr>
            <w:tcW w:w="0" w:type="auto"/>
          </w:tcPr>
          <w:p w14:paraId="37F6CDA1" w14:textId="77777777" w:rsidR="009A321F" w:rsidRPr="009A321F" w:rsidRDefault="009A321F">
            <w:pPr>
              <w:pStyle w:val="Compact"/>
            </w:pPr>
            <w:r w:rsidRPr="009A321F">
              <w:t>Допускается делегирование (подп. 14 не запрещён к передаче)</w:t>
            </w:r>
            <w:hyperlink r:id="rId35" w:anchor=":~:text=%D0%A3%D1%81%D1%82%D0%B0%D0%B2%D0%BE%D0%BC%20%D0%BD%D0%B5%D0%BF%D1%83%D0%B1%D0%BB%D0%B8%D1%87%D0%BD%D0%BE%D0%B3%D0%BE%20%D0%BE%D0%B1%D1%89%D0%B5%D1%81%D1%82%D0%B2%D0%B0%20%D0%BF%D0%BE%D0%BC%D0%B8%D0%BC%D0%BE%20%D0%B2%D0%BE%D0%BF%D1%80%D0%BE%D1%81%D0%BE%D0%B2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[9]</w:t>
              </w:r>
            </w:hyperlink>
            <w:r w:rsidRPr="009A321F">
              <w:t>. Устав относит решение о дроблении/консолидации акций к компетенции ОСА</w:t>
            </w:r>
            <w:hyperlink r:id="rId36" w:anchor=":~:text=%D0%B4%D1%80%D0%BE%D0%B1%D0%BB%D0%B5%D0%BD%D0%B8%D0%B5%20%D0%B8%20%D0%BA%D0%BE%D0%BD%D1%81%D0%BE%D0%BB%D0%B8%D0%B4%D0%B0%D1%86%D0%B8%D1%8F%20%D0%B0%D0%BA%D1%86%D0%B8%D0%B9%20%28%D0%BF,48%20%D0%A4%D0%97%20%D0%BE%D0%B1%20%D0%90%D0%9E">
              <w:r w:rsidRPr="009A321F">
                <w:rPr>
                  <w:rStyle w:val="af"/>
                  <w:color w:val="auto"/>
                </w:rPr>
                <w:t>[22]</w:t>
              </w:r>
            </w:hyperlink>
            <w:r w:rsidRPr="009A321F">
              <w:t>.</w:t>
            </w:r>
          </w:p>
        </w:tc>
      </w:tr>
      <w:tr w:rsidR="009A321F" w:rsidRPr="009A321F" w14:paraId="187B00BF" w14:textId="77777777" w:rsidTr="009A321F">
        <w:tc>
          <w:tcPr>
            <w:tcW w:w="0" w:type="auto"/>
          </w:tcPr>
          <w:p w14:paraId="0C45E064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15</w:t>
            </w:r>
          </w:p>
        </w:tc>
        <w:tc>
          <w:tcPr>
            <w:tcW w:w="0" w:type="auto"/>
          </w:tcPr>
          <w:p w14:paraId="6FBE1A5E" w14:textId="77777777" w:rsidR="009A321F" w:rsidRPr="009A321F" w:rsidRDefault="009A321F">
            <w:pPr>
              <w:pStyle w:val="Compact"/>
            </w:pPr>
            <w:r w:rsidRPr="009A321F">
              <w:t>принятие решений о согласии на совершение или о последующем одобрении сделок в случаях, предусмотренных ст. 83 ФЗ об АО (сделки с заинтересованностью) (п. 1 пп. 15 ст. 48)</w:t>
            </w:r>
          </w:p>
        </w:tc>
        <w:tc>
          <w:tcPr>
            <w:tcW w:w="0" w:type="auto"/>
          </w:tcPr>
          <w:p w14:paraId="6B067145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</w:p>
        </w:tc>
        <w:tc>
          <w:tcPr>
            <w:tcW w:w="0" w:type="auto"/>
          </w:tcPr>
          <w:p w14:paraId="0111872A" w14:textId="77777777" w:rsidR="009A321F" w:rsidRPr="009A321F" w:rsidRDefault="009A321F">
            <w:pPr>
              <w:pStyle w:val="Compact"/>
            </w:pPr>
            <w:r w:rsidRPr="009A321F">
              <w:t>Закон не исключает передачу этого вопроса (подп. 15 не поименован среди запретов)</w:t>
            </w:r>
            <w:hyperlink r:id="rId37" w:anchor=":~:text=%D0%A3%D1%81%D1%82%D0%B0%D0%B2%D0%BE%D0%BC%20%D0%BD%D0%B5%D0%BF%D1%83%D0%B1%D0%BB%D0%B8%D1%87%D0%BD%D0%BE%D0%B3%D0%BE%20%D0%BE%D0%B1%D1%89%D0%B5%D1%81%D1%82%D0%B2%D0%B0%20%D0%BF%D0%BE%D0%BC%D0%B8%D0%BC%D0%BE%20%D0%B2%D0%BE%D0%BF%D1%80%D0%BE%D1%81%D0%BE%D0%B2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[9]</w:t>
              </w:r>
            </w:hyperlink>
            <w:r w:rsidRPr="009A321F">
              <w:t>. Устав устанавливает, что одобрение таких сделок осуществляет ОСА</w:t>
            </w:r>
            <w:hyperlink r:id="rId38" w:anchor=":~:text=%D0%BF%D1%80%D0%B8%D0%BD%D1%8F%D1%82%D0%B8%D0%B5%20%D1%80%D0%B5%D1%88%D0%B5%D0%BD%D0%B8%D0%B9%20%D0%BE%20%D1%81%D0%BE%D0%B3%D0%BB%D0%B0%D1%81%D0%B8%D0%B8%20%D0%BD%D0%B0,48%20%D0%A4%D0%97%20%D0%BE%D0%B1%20%D0%90%D0%9E">
              <w:r w:rsidRPr="009A321F">
                <w:rPr>
                  <w:rStyle w:val="af"/>
                  <w:color w:val="auto"/>
                </w:rPr>
                <w:t>[23]</w:t>
              </w:r>
            </w:hyperlink>
            <w:r w:rsidRPr="009A321F">
              <w:t>.</w:t>
            </w:r>
          </w:p>
        </w:tc>
      </w:tr>
      <w:tr w:rsidR="009A321F" w:rsidRPr="009A321F" w14:paraId="6FC8F44F" w14:textId="77777777" w:rsidTr="009A321F">
        <w:tc>
          <w:tcPr>
            <w:tcW w:w="0" w:type="auto"/>
          </w:tcPr>
          <w:p w14:paraId="41D8527D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16</w:t>
            </w:r>
          </w:p>
        </w:tc>
        <w:tc>
          <w:tcPr>
            <w:tcW w:w="0" w:type="auto"/>
          </w:tcPr>
          <w:p w14:paraId="22E1661B" w14:textId="77777777" w:rsidR="009A321F" w:rsidRPr="009A321F" w:rsidRDefault="009A321F">
            <w:pPr>
              <w:pStyle w:val="Compact"/>
            </w:pPr>
            <w:r w:rsidRPr="009A321F">
              <w:t>принятие решений о согласии на совершение или о последующем одобрении крупных сделок в случаях, предусмотренных ст. 79 ФЗ об АО (п. 1 пп. 16 ст. 48 ФЗ об АО)</w:t>
            </w:r>
          </w:p>
        </w:tc>
        <w:tc>
          <w:tcPr>
            <w:tcW w:w="0" w:type="auto"/>
          </w:tcPr>
          <w:p w14:paraId="3C16F020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Нет</w:t>
            </w:r>
          </w:p>
        </w:tc>
        <w:tc>
          <w:tcPr>
            <w:tcW w:w="0" w:type="auto"/>
          </w:tcPr>
          <w:p w14:paraId="3DA7F759" w14:textId="77777777" w:rsidR="009A321F" w:rsidRPr="009A321F" w:rsidRDefault="009A321F">
            <w:pPr>
              <w:pStyle w:val="Compact"/>
            </w:pPr>
            <w:r w:rsidRPr="009A321F">
              <w:t>Не может быть делегировано (подп. 16 прямо указан среди запретов в п. 2.1 ст. 48)</w:t>
            </w:r>
            <w:hyperlink r:id="rId39" w:anchor=":~:text=%D0%B8%D1%81%D0%BF%D0%BE%D0%BB%D0%BD%D0%B8%D1%82%D0%B5%D0%BB%D1%8C%D0%BD%D0%BE%D0%BC%D1%83%20%D0%BE%D1%80%D0%B3%D0%B0%D0%BD%D1%83%20%D1%82%D0%B0%D0%BA%D0%BE%D0%B3%D0%BE%20%D0%BE%D0%B1%D1%89%D0%B5%D1%81%D1%82%D0%B2%D0%B0%20%D0%B8%D0%BD%D1%8B%D1%85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[18]</w:t>
              </w:r>
            </w:hyperlink>
            <w:r w:rsidRPr="009A321F">
              <w:t>. Устав подтверждает: вопросы крупных сделок решаются только ОСА</w:t>
            </w:r>
            <w:hyperlink r:id="rId40" w:anchor=":~:text=%D1%81%D0%BB%D1%83%D1%87%D0%B0%D1%8F%D1%85%2C%20%D0%BF%D1%80%D0%B5%D0%B4%D1%83%D1%81%D0%BC%D0%BE%D1%82%D1%80%D0%B5%D0%BD%D0%BD%D1%8B%D1%85%20%D1%81%D1%82,48%20%D0%A4%D0%97%20%D0%BE%D0%B1%20%D0%90%D0%9E">
              <w:r w:rsidRPr="009A321F">
                <w:rPr>
                  <w:rStyle w:val="af"/>
                  <w:color w:val="auto"/>
                </w:rPr>
                <w:t>[24]</w:t>
              </w:r>
            </w:hyperlink>
            <w:r w:rsidRPr="009A321F">
              <w:t>.</w:t>
            </w:r>
          </w:p>
        </w:tc>
      </w:tr>
      <w:tr w:rsidR="009A321F" w:rsidRPr="009A321F" w14:paraId="3B483255" w14:textId="77777777" w:rsidTr="009A321F">
        <w:tc>
          <w:tcPr>
            <w:tcW w:w="0" w:type="auto"/>
          </w:tcPr>
          <w:p w14:paraId="0B5178E2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17</w:t>
            </w:r>
          </w:p>
        </w:tc>
        <w:tc>
          <w:tcPr>
            <w:tcW w:w="0" w:type="auto"/>
          </w:tcPr>
          <w:p w14:paraId="4F972515" w14:textId="77777777" w:rsidR="009A321F" w:rsidRPr="009A321F" w:rsidRDefault="009A321F">
            <w:pPr>
              <w:pStyle w:val="Compact"/>
            </w:pPr>
            <w:r w:rsidRPr="009A321F">
              <w:t xml:space="preserve">приобретение Обществом размещённых акций в случаях, предусмотренных ФЗ об АО (п. 1 </w:t>
            </w:r>
            <w:r w:rsidRPr="009A321F">
              <w:lastRenderedPageBreak/>
              <w:t>пп. 17 ст. 48 ФЗ об АО)</w:t>
            </w:r>
          </w:p>
        </w:tc>
        <w:tc>
          <w:tcPr>
            <w:tcW w:w="0" w:type="auto"/>
          </w:tcPr>
          <w:p w14:paraId="74766C32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lastRenderedPageBreak/>
              <w:t>Да</w:t>
            </w:r>
          </w:p>
        </w:tc>
        <w:tc>
          <w:tcPr>
            <w:tcW w:w="0" w:type="auto"/>
          </w:tcPr>
          <w:p w14:paraId="6BB5DF66" w14:textId="77777777" w:rsidR="009A321F" w:rsidRPr="009A321F" w:rsidRDefault="009A321F">
            <w:pPr>
              <w:pStyle w:val="Compact"/>
            </w:pPr>
            <w:r w:rsidRPr="009A321F">
              <w:t>Допустима передача (подп. 17 не входит в исключения)</w:t>
            </w:r>
            <w:hyperlink r:id="rId41" w:anchor=":~:text=%D0%A3%D1%81%D1%82%D0%B0%D0%B2%D0%BE%D0%BC%20%D0%BD%D0%B5%D0%BF%D1%83%D0%B1%D0%BB%D0%B8%D1%87%D0%BD%D0%BE%D0%B3%D0%BE%20%D0%BE%D0%B1%D1%89%D0%B5%D1%81%D1%82%D0%B2%D0%B0%20%D0%BF%D0%BE%D0%BC%D0%B8%D0%BC%D0%BE%20%D0%B2%D0%BE%D0%BF%D1%80%D0%BE%D1%81%D0%BE%D0%B2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[9]</w:t>
              </w:r>
            </w:hyperlink>
            <w:r w:rsidRPr="009A321F">
              <w:t xml:space="preserve">. Устав не передал это полномочие: такие приобретения осуществляются по </w:t>
            </w:r>
            <w:r w:rsidRPr="009A321F">
              <w:lastRenderedPageBreak/>
              <w:t>решению ОСА</w:t>
            </w:r>
            <w:hyperlink r:id="rId42" w:anchor=":~:text=%D0%BF%D1%80%D0%B8%D0%BE%D0%B1%D1%80%D0%B5%D1%82%D0%B5%D0%BD%D0%B8%D0%B5%20%D0%9E%D0%B1%D1%89%D0%B5%D1%81%D1%82%D0%B2%D0%BE%D0%BC%20%D1%80%D0%B0%D0%B7%D0%BC%D0%B5%D1%89%D0%B5%D0%BD%D0%BD%D1%8B%D1%85%20%D0%B0%D0%BA%D1%86%D0%B8%D0%B9%20%D0%B2,48%20%D0%A4%D0%97%20%D0%BE%D0%B1%20%D0%90%D0%9E">
              <w:r w:rsidRPr="009A321F">
                <w:rPr>
                  <w:rStyle w:val="af"/>
                  <w:color w:val="auto"/>
                </w:rPr>
                <w:t>[25]</w:t>
              </w:r>
            </w:hyperlink>
            <w:r w:rsidRPr="009A321F">
              <w:t>.</w:t>
            </w:r>
          </w:p>
        </w:tc>
      </w:tr>
      <w:tr w:rsidR="009A321F" w:rsidRPr="009A321F" w14:paraId="587CA827" w14:textId="77777777" w:rsidTr="009A321F">
        <w:tc>
          <w:tcPr>
            <w:tcW w:w="0" w:type="auto"/>
          </w:tcPr>
          <w:p w14:paraId="5BBFBE78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lastRenderedPageBreak/>
              <w:t>18</w:t>
            </w:r>
          </w:p>
        </w:tc>
        <w:tc>
          <w:tcPr>
            <w:tcW w:w="0" w:type="auto"/>
          </w:tcPr>
          <w:p w14:paraId="65FAE865" w14:textId="77777777" w:rsidR="009A321F" w:rsidRPr="009A321F" w:rsidRDefault="009A321F">
            <w:pPr>
              <w:pStyle w:val="Compact"/>
            </w:pPr>
            <w:r w:rsidRPr="009A321F">
              <w:t>принятие решений о создании ассоциаций (союзов) и иных объединений юридических лиц или граждан, и об участии в них (в т.ч. о прекращении участия), если уставом общества принятие таких решений не отнесено к компетенции СД или коллегиального исполнительного органа (п. 1 пп. 18 ст. 48)</w:t>
            </w:r>
          </w:p>
        </w:tc>
        <w:tc>
          <w:tcPr>
            <w:tcW w:w="0" w:type="auto"/>
          </w:tcPr>
          <w:p w14:paraId="65B24C9F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</w:p>
        </w:tc>
        <w:tc>
          <w:tcPr>
            <w:tcW w:w="0" w:type="auto"/>
          </w:tcPr>
          <w:p w14:paraId="1A916FD9" w14:textId="77777777" w:rsidR="009A321F" w:rsidRPr="009A321F" w:rsidRDefault="009A321F">
            <w:pPr>
              <w:pStyle w:val="Compact"/>
            </w:pPr>
            <w:r w:rsidRPr="009A321F">
              <w:t>Может быть передано (подп. 18 не перечислен среди запретов)</w:t>
            </w:r>
            <w:hyperlink r:id="rId43" w:anchor=":~:text=%D0%A3%D1%81%D1%82%D0%B0%D0%B2%D0%BE%D0%BC%20%D0%BD%D0%B5%D0%BF%D1%83%D0%B1%D0%BB%D0%B8%D1%87%D0%BD%D0%BE%D0%B3%D0%BE%20%D0%BE%D0%B1%D1%89%D0%B5%D1%81%D1%82%D0%B2%D0%B0%20%D0%BF%D0%BE%D0%BC%D0%B8%D0%BC%D0%BE%20%D0%B2%D0%BE%D0%BF%D1%80%D0%BE%D1%81%D0%BE%D0%B2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[9]</w:t>
              </w:r>
            </w:hyperlink>
            <w:r w:rsidRPr="009A321F">
              <w:t>. Устав тоже закрепляет этот вопрос за ОСА (включён в компетенцию собрания)</w:t>
            </w:r>
            <w:hyperlink r:id="rId44" w:anchor=":~:text=%D0%BF%D1%80%D0%B8%D0%BD%D1%8F%D1%82%D0%B8%D0%B5%20%D1%80%D0%B5%D1%88%D0%B5%D0%BD%D0%B8%D0%B9%20%D0%BE%20%D1%81%D0%BE%D0%B7%D0%B4%D0%B0%D0%BD%D0%B8%D0%B8%20%D0%9E%D0%B1%D1%89%D0%B5%D1%81%D1%82%D0%B2%D0%BE%D0%BC,48%20%D0%A4%D0%97%20%D0%BE%D0%B1%20%D0%90%D0%9E">
              <w:r w:rsidRPr="009A321F">
                <w:rPr>
                  <w:rStyle w:val="af"/>
                  <w:color w:val="auto"/>
                </w:rPr>
                <w:t>[26]</w:t>
              </w:r>
            </w:hyperlink>
            <w:r w:rsidRPr="009A321F">
              <w:t>.</w:t>
            </w:r>
          </w:p>
        </w:tc>
      </w:tr>
      <w:tr w:rsidR="009A321F" w:rsidRPr="009A321F" w14:paraId="6F6CCE80" w14:textId="77777777" w:rsidTr="009A321F">
        <w:tc>
          <w:tcPr>
            <w:tcW w:w="0" w:type="auto"/>
          </w:tcPr>
          <w:p w14:paraId="414BD595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19</w:t>
            </w:r>
          </w:p>
        </w:tc>
        <w:tc>
          <w:tcPr>
            <w:tcW w:w="0" w:type="auto"/>
          </w:tcPr>
          <w:p w14:paraId="154D80CF" w14:textId="77777777" w:rsidR="009A321F" w:rsidRPr="009A321F" w:rsidRDefault="009A321F">
            <w:pPr>
              <w:pStyle w:val="Compact"/>
            </w:pPr>
            <w:r w:rsidRPr="009A321F">
              <w:t>утверждение внутренних документов, регулирующих деятельность органов Общества (п. 1 пп. 19 ст. 48 ФЗ об АО)</w:t>
            </w:r>
          </w:p>
        </w:tc>
        <w:tc>
          <w:tcPr>
            <w:tcW w:w="0" w:type="auto"/>
          </w:tcPr>
          <w:p w14:paraId="59534A35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Нет</w:t>
            </w:r>
          </w:p>
        </w:tc>
        <w:tc>
          <w:tcPr>
            <w:tcW w:w="0" w:type="auto"/>
          </w:tcPr>
          <w:p w14:paraId="5F73901F" w14:textId="77777777" w:rsidR="009A321F" w:rsidRPr="009A321F" w:rsidRDefault="009A321F">
            <w:pPr>
              <w:pStyle w:val="Compact"/>
            </w:pPr>
            <w:r w:rsidRPr="009A321F">
              <w:t>Не подлежит передаче (подп. 19 ст. 48 указан в числе неделегируемых полномочий)</w:t>
            </w:r>
            <w:hyperlink r:id="rId45" w:anchor=":~:text=%D0%B8%D1%81%D0%BF%D0%BE%D0%BB%D0%BD%D0%B8%D1%82%D0%B5%D0%BB%D1%8C%D0%BD%D0%BE%D0%BC%D1%83%20%D0%BE%D1%80%D0%B3%D0%B0%D0%BD%D1%83%20%D1%82%D0%B0%D0%BA%D0%BE%D0%B3%D0%BE%20%D0%BE%D0%B1%D1%89%D0%B5%D1%81%D1%82%D0%B2%D0%B0%20%D0%B8%D0%BD%D1%8B%D1%85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[18]</w:t>
              </w:r>
            </w:hyperlink>
            <w:r w:rsidRPr="009A321F">
              <w:t>. Устав относит утверждение таких внутренних документов к ОСА</w:t>
            </w:r>
            <w:hyperlink r:id="rId46" w:anchor=":~:text=1%20%D0%BF%D0%BF,%D0%A4%D0%97%20%D0%BE%D0%B1%20%D0%90%D0%9E">
              <w:r w:rsidRPr="009A321F">
                <w:rPr>
                  <w:rStyle w:val="af"/>
                  <w:color w:val="auto"/>
                </w:rPr>
                <w:t>[27]</w:t>
              </w:r>
            </w:hyperlink>
            <w:r w:rsidRPr="009A321F">
              <w:t>.</w:t>
            </w:r>
          </w:p>
        </w:tc>
      </w:tr>
      <w:tr w:rsidR="009A321F" w:rsidRPr="009A321F" w14:paraId="7AD60F49" w14:textId="77777777" w:rsidTr="009A321F">
        <w:tc>
          <w:tcPr>
            <w:tcW w:w="0" w:type="auto"/>
          </w:tcPr>
          <w:p w14:paraId="3C3AEB27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19.1</w:t>
            </w:r>
          </w:p>
        </w:tc>
        <w:tc>
          <w:tcPr>
            <w:tcW w:w="0" w:type="auto"/>
          </w:tcPr>
          <w:p w14:paraId="3B5C0B50" w14:textId="77777777" w:rsidR="009A321F" w:rsidRPr="009A321F" w:rsidRDefault="009A321F">
            <w:pPr>
              <w:pStyle w:val="Compact"/>
            </w:pPr>
            <w:r w:rsidRPr="009A321F">
              <w:t>принятие решения об обращении с заявлением о листинге акций Общества и/или эмиссионных ценных бумаг, конвертируемых в акции Общества (п. 1 пп. 19.1 ст. 48 ФЗ об АО)</w:t>
            </w:r>
          </w:p>
        </w:tc>
        <w:tc>
          <w:tcPr>
            <w:tcW w:w="0" w:type="auto"/>
          </w:tcPr>
          <w:p w14:paraId="552AD53A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</w:p>
        </w:tc>
        <w:tc>
          <w:tcPr>
            <w:tcW w:w="0" w:type="auto"/>
          </w:tcPr>
          <w:p w14:paraId="0E41513B" w14:textId="77777777" w:rsidR="009A321F" w:rsidRPr="009A321F" w:rsidRDefault="009A321F">
            <w:pPr>
              <w:pStyle w:val="Compact"/>
            </w:pPr>
            <w:r w:rsidRPr="009A321F">
              <w:t>Законом предусмотрена возможность передачи вопроса о листинге СД (в подп. 19.1 ст. 48 есть оговорка про устав)</w:t>
            </w:r>
            <w:hyperlink r:id="rId47" w:anchor=":~:text=19,%D0%BD%D0%B0%D0%B1%D0%BB%D1%8E%D0%B4%D0%B0%D1%82%D0%B5%D0%BB%D1%8C%D0%BD%D0%BE%D0%B3%D0%BE%20%D1%81%D0%BE%D0%B2%D0%B5%D1%82%D0%B0%29%20%D0%BE%D0%B1%D1%89%D0%B5%D1%81%D1%82%D0%B2%D0%B0">
              <w:r w:rsidRPr="009A321F">
                <w:rPr>
                  <w:rStyle w:val="af"/>
                  <w:color w:val="auto"/>
                </w:rPr>
                <w:t>[28]</w:t>
              </w:r>
            </w:hyperlink>
            <w:r w:rsidRPr="009A321F">
              <w:t>, однако устав оставляет решение о листинге за ОСА</w:t>
            </w:r>
            <w:hyperlink r:id="rId48" w:anchor=":~:text=%D0%BF%D1%80%D0%B8%D0%BD%D1%8F%D1%82%D0%B8%D0%B5%20%D1%80%D0%B5%D1%88%D0%B5%D0%BD%D0%B8%D1%8F%20%D0%BE%D0%B1%20%D0%BE%D0%B1%D1%80%D0%B0%D1%89%D0%B5%D0%BD%D0%B8%D0%B8%20%D1%81,48%20%D0%A4%D0%97%20%D0%BE%D0%B1%20%D0%90%D0%9E">
              <w:r w:rsidRPr="009A321F">
                <w:rPr>
                  <w:rStyle w:val="af"/>
                  <w:color w:val="auto"/>
                </w:rPr>
                <w:t>[29]</w:t>
              </w:r>
            </w:hyperlink>
            <w:r w:rsidRPr="009A321F">
              <w:t>.</w:t>
            </w:r>
          </w:p>
        </w:tc>
      </w:tr>
      <w:tr w:rsidR="009A321F" w:rsidRPr="009A321F" w14:paraId="29F6EB1C" w14:textId="77777777" w:rsidTr="009A321F">
        <w:tc>
          <w:tcPr>
            <w:tcW w:w="0" w:type="auto"/>
          </w:tcPr>
          <w:p w14:paraId="01154EF9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19.2</w:t>
            </w:r>
          </w:p>
        </w:tc>
        <w:tc>
          <w:tcPr>
            <w:tcW w:w="0" w:type="auto"/>
          </w:tcPr>
          <w:p w14:paraId="298345DB" w14:textId="77777777" w:rsidR="009A321F" w:rsidRPr="009A321F" w:rsidRDefault="009A321F">
            <w:pPr>
              <w:pStyle w:val="Compact"/>
            </w:pPr>
            <w:r w:rsidRPr="009A321F">
              <w:t>принятие решения об обращении с заявлением о делистинге акций Общества и/или эмиссионных ценных бумаг, конвертируемых в его акции (п. 1 пп. 19.2 ст. 48 ФЗ об АО)</w:t>
            </w:r>
          </w:p>
        </w:tc>
        <w:tc>
          <w:tcPr>
            <w:tcW w:w="0" w:type="auto"/>
          </w:tcPr>
          <w:p w14:paraId="2C1B9A28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</w:p>
        </w:tc>
        <w:tc>
          <w:tcPr>
            <w:tcW w:w="0" w:type="auto"/>
          </w:tcPr>
          <w:p w14:paraId="25D2FB14" w14:textId="77777777" w:rsidR="009A321F" w:rsidRPr="009A321F" w:rsidRDefault="009A321F">
            <w:pPr>
              <w:pStyle w:val="Compact"/>
            </w:pPr>
            <w:r w:rsidRPr="009A321F">
              <w:t>Может быть передано совету директоров (подп. 19.2 не значится среди исключений)</w:t>
            </w:r>
            <w:hyperlink r:id="rId49" w:anchor=":~:text=%D0%A3%D1%81%D1%82%D0%B0%D0%B2%D0%BE%D0%BC%20%D0%BD%D0%B5%D0%BF%D1%83%D0%B1%D0%BB%D0%B8%D1%87%D0%BD%D0%BE%D0%B3%D0%BE%20%D0%BE%D0%B1%D1%89%D0%B5%D1%81%D1%82%D0%B2%D0%B0%20%D0%BF%D0%BE%D0%BC%D0%B8%D0%BC%D0%BE%20%D0%B2%D0%BE%D0%BF%D1%80%D0%BE%D1%81%D0%BE%D0%B2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color w:val="auto"/>
                </w:rPr>
                <w:t>[9]</w:t>
              </w:r>
            </w:hyperlink>
            <w:r w:rsidRPr="009A321F">
              <w:t>. Устав же относит вопрос о делистинге к компетенции ОСА</w:t>
            </w:r>
            <w:hyperlink r:id="rId50" w:anchor=":~:text=%D1%83%D1%82%D0%B2%D0%B5%D1%80%D0%B6%D0%B4%D0%B5%D0%BD%D0%B8%D0%B5%20%D0%B2%D0%BD%D1%83%D1%82%D1%80%D0%B5%D0%BD%D0%BD%D0%B8%D1%85%20%D0%B4%D0%BE%D0%BA%D1%83%D0%BC%D0%B5%D0%BD%D1%82%D0%BE%D0%B2%2C%20%D1%80%D0%B5%D0%B3%D1%83%D0%BB%D0%B8%D1%80%D1%83%D1%8E%D1%89%D0%B8%D1%85%20%D0%B4%D0%B5%D1%8F%D1%82%D0%B5%D0%BB%D1%8C%D0%BD%D0%BE%D1%81%D1%82%D1%8C,48%20%D0%A4%D0%97%20%D0%BE%D0%B1%20%D0%90%D0%9E">
              <w:r w:rsidRPr="009A321F">
                <w:rPr>
                  <w:rStyle w:val="af"/>
                  <w:color w:val="auto"/>
                </w:rPr>
                <w:t>[30]</w:t>
              </w:r>
            </w:hyperlink>
            <w:r w:rsidRPr="009A321F">
              <w:t>.</w:t>
            </w:r>
          </w:p>
        </w:tc>
      </w:tr>
      <w:tr w:rsidR="009A321F" w:rsidRPr="009A321F" w14:paraId="4469C55D" w14:textId="77777777" w:rsidTr="009A321F">
        <w:tc>
          <w:tcPr>
            <w:tcW w:w="0" w:type="auto"/>
          </w:tcPr>
          <w:p w14:paraId="00A65789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20</w:t>
            </w:r>
          </w:p>
        </w:tc>
        <w:tc>
          <w:tcPr>
            <w:tcW w:w="0" w:type="auto"/>
          </w:tcPr>
          <w:p w14:paraId="0878C564" w14:textId="77777777" w:rsidR="009A321F" w:rsidRPr="009A321F" w:rsidRDefault="009A321F">
            <w:pPr>
              <w:pStyle w:val="Compact"/>
            </w:pPr>
            <w:r w:rsidRPr="009A321F">
              <w:t>решение иных вопросов, предусмотренных ФЗ об АО (п. 1 пп. 20 ст. 48 ФЗ об АО)</w:t>
            </w:r>
          </w:p>
        </w:tc>
        <w:tc>
          <w:tcPr>
            <w:tcW w:w="0" w:type="auto"/>
          </w:tcPr>
          <w:p w14:paraId="1C393DA9" w14:textId="77777777" w:rsidR="009A321F" w:rsidRPr="009A321F" w:rsidRDefault="009A321F">
            <w:pPr>
              <w:pStyle w:val="Compact"/>
            </w:pPr>
            <w:r w:rsidRPr="009A321F">
              <w:rPr>
                <w:b/>
                <w:bCs/>
              </w:rPr>
              <w:t>Да</w:t>
            </w:r>
            <w:r w:rsidRPr="009A321F">
              <w:t>*</w:t>
            </w:r>
          </w:p>
        </w:tc>
        <w:tc>
          <w:tcPr>
            <w:tcW w:w="0" w:type="auto"/>
          </w:tcPr>
          <w:p w14:paraId="0D7E615C" w14:textId="77777777" w:rsidR="009A321F" w:rsidRPr="009A321F" w:rsidRDefault="009A321F">
            <w:pPr>
              <w:pStyle w:val="Compact"/>
            </w:pPr>
            <w:r w:rsidRPr="009A321F">
              <w:rPr>
                <w:i/>
                <w:iCs/>
              </w:rPr>
              <w:t>Пункт 20 сам по себе является отсылочной нормой. Возможность делегирования зависит от характера конкретного вопроса, предусмотренного законом (если он не подпадает под ограничения п. 2.1 ст. 48)</w:t>
            </w:r>
            <w:hyperlink r:id="rId51" w:anchor=":~:text=%D0%A3%D1%81%D1%82%D0%B0%D0%B2%D0%BE%D0%BC%20%D0%BD%D0%B5%D0%BF%D1%83%D0%B1%D0%BB%D0%B8%D1%87%D0%BD%D0%BE%D0%B3%D0%BE%20%D0%BE%D0%B1%D1%89%D0%B5%D1%81%D1%82%D0%B2%D0%B0%20%D0%BF%D0%BE%D0%BC%D0%B8%D0%BC%D0%BE%20%D0%B2%D0%BE%D0%BF%D1%80%D0%BE%D1%81%D0%BE%D0%B2,%D0%BD%D0%B0%D0%B1%D0%BB%D1%8E%D0%B4%D0%B0%D1%82%D0%B5%D0%BB%D1%8C%D0%BD%D0%BE%D0%B3%D0%BE%20%D1%81%D0%BE%D0%B2%D0%B5%D1%82%D0%B0%29%20%D0%BE%D0%B1%D1%89%D0%B5%D1%81%D1%82%D0%B2%D0%B0%29%20%D0%B8">
              <w:r w:rsidRPr="009A321F">
                <w:rPr>
                  <w:rStyle w:val="af"/>
                  <w:i/>
                  <w:iCs/>
                  <w:color w:val="auto"/>
                </w:rPr>
                <w:t>[9]</w:t>
              </w:r>
            </w:hyperlink>
            <w:r w:rsidRPr="009A321F">
              <w:rPr>
                <w:i/>
                <w:iCs/>
              </w:rPr>
              <w:t xml:space="preserve">. В уставе любые </w:t>
            </w:r>
            <w:r w:rsidRPr="009A321F">
              <w:rPr>
                <w:i/>
                <w:iCs/>
              </w:rPr>
              <w:lastRenderedPageBreak/>
              <w:t>такие вопросы также отнесены к компетенции ОСА</w:t>
            </w:r>
            <w:hyperlink r:id="rId52" w:anchor=":~:text=%D0%BF%D1%80%D0%B8%D0%BD%D1%8F%D1%82%D0%B8%D0%B5%20%D1%80%D0%B5%D1%88%D0%B5%D0%BD%D0%B8%D1%8F%20%D0%BE%D0%B1%20%D0%BE%D0%B1%D1%80%D0%B0%D1%89%D0%B5%D0%BD%D0%B8%D0%B8%20%D1%81,48%20%D0%A4%D0%97%20%D0%BE%D0%B1%20%D0%90%D0%9E">
              <w:r w:rsidRPr="009A321F">
                <w:rPr>
                  <w:rStyle w:val="af"/>
                  <w:i/>
                  <w:iCs/>
                  <w:color w:val="auto"/>
                </w:rPr>
                <w:t>[31]</w:t>
              </w:r>
            </w:hyperlink>
            <w:r w:rsidRPr="009A321F">
              <w:rPr>
                <w:i/>
                <w:iCs/>
              </w:rPr>
              <w:t>.</w:t>
            </w:r>
          </w:p>
        </w:tc>
      </w:tr>
    </w:tbl>
    <w:p w14:paraId="28C54A71" w14:textId="77777777" w:rsidR="00E26B72" w:rsidRPr="009A321F" w:rsidRDefault="00000000">
      <w:pPr>
        <w:pStyle w:val="a0"/>
        <w:rPr>
          <w:lang w:val="en-US"/>
        </w:rPr>
      </w:pPr>
      <w:r w:rsidRPr="009A321F">
        <w:rPr>
          <w:b/>
          <w:bCs/>
        </w:rPr>
        <w:lastRenderedPageBreak/>
        <w:t>Примечание:</w:t>
      </w:r>
      <w:r w:rsidRPr="009A321F">
        <w:t xml:space="preserve"> «Да***» по пункту 20 означает, что каждое новое полномочие, которое может появиться в законодательстве (подпадающее под п. 1 пп. 20 ст. 48), теоретически может быть передано совету директоров, если оно не входит в перечень исключений, установленных п. 2.1 ст. 48 ФЗ об АО.</w:t>
      </w:r>
    </w:p>
    <w:p w14:paraId="33C599BB" w14:textId="77777777" w:rsidR="00E26B72" w:rsidRPr="009A321F" w:rsidRDefault="00000000">
      <w:pPr>
        <w:pStyle w:val="2"/>
        <w:rPr>
          <w:color w:val="auto"/>
        </w:rPr>
      </w:pPr>
      <w:bookmarkStart w:id="3" w:name="вывод-роль-оса-в-структуре-управления"/>
      <w:bookmarkEnd w:id="2"/>
      <w:r w:rsidRPr="009A321F">
        <w:rPr>
          <w:color w:val="auto"/>
        </w:rPr>
        <w:t>Вывод: роль ОСА в структуре управления</w:t>
      </w:r>
    </w:p>
    <w:p w14:paraId="3EA77C1E" w14:textId="77777777" w:rsidR="00E26B72" w:rsidRPr="009A321F" w:rsidRDefault="00000000">
      <w:pPr>
        <w:pStyle w:val="FirstParagraph"/>
      </w:pPr>
      <w:r w:rsidRPr="009A321F">
        <w:t xml:space="preserve">Устав непубличного АО (файл </w:t>
      </w:r>
      <w:r w:rsidRPr="009A321F">
        <w:rPr>
          <w:b/>
          <w:bCs/>
        </w:rPr>
        <w:t>ustpvava.docx</w:t>
      </w:r>
      <w:r w:rsidRPr="009A321F">
        <w:t xml:space="preserve">) демонстрирует максимально </w:t>
      </w:r>
      <w:r w:rsidRPr="009A321F">
        <w:rPr>
          <w:b/>
          <w:bCs/>
        </w:rPr>
        <w:t>усиленную роль Общего собрания акционеров</w:t>
      </w:r>
      <w:r w:rsidRPr="009A321F">
        <w:t xml:space="preserve">. Почти все перечисленные вопросы ст. 48 закреплены за ОСА и </w:t>
      </w:r>
      <w:r w:rsidRPr="009A321F">
        <w:rPr>
          <w:b/>
          <w:bCs/>
        </w:rPr>
        <w:t>не</w:t>
      </w:r>
      <w:r w:rsidRPr="009A321F">
        <w:t xml:space="preserve"> переданы Совету директоров, даже там, где законодательство допускает такую передачу. Более того, Общее собрание наделено и </w:t>
      </w:r>
      <w:r w:rsidRPr="009A321F">
        <w:rPr>
          <w:b/>
          <w:bCs/>
        </w:rPr>
        <w:t>дополнительными полномочиями</w:t>
      </w:r>
      <w:r w:rsidRPr="009A321F">
        <w:t>, которые обычно относятся к совету директоров согласно закону (например, утверждение годового отчёта, эмиссия облигаций, создание филиалов и участие в других организациях и т.п. – см. устав, разд. 1.2)</w:t>
      </w:r>
      <w:hyperlink r:id="rId53" w:anchor=":~:text=%D1%80%D0%B0%D0%B7%D0%BC%D0%B5%D1%89%D0%B5%D0%BD%D0%B8%D0%B5%20%D0%9E%D0%B1%D1%89%D0%B5%D1%81%D1%82%D0%B2%D0%BE%D0%BC%20%D0%BE%D0%B1%D0%BB%D0%B8%D0%B3%D0%B0%D1%86%D0%B8%D0%B9%20%D0%B8%20%D0%B8%D0%BD%D1%8B%D1%85,65%20%D0%A4%D0%97%20%D0%BE%D0%B1%20%D0%90%D0%9E">
        <w:r w:rsidRPr="009A321F">
          <w:rPr>
            <w:rStyle w:val="af"/>
            <w:color w:val="auto"/>
          </w:rPr>
          <w:t>[32]</w:t>
        </w:r>
      </w:hyperlink>
      <w:r w:rsidRPr="009A321F">
        <w:t>. Это стало возможным благодаря специальной норме п. 4 ст. 48 ФЗ об АО, разрешающей в непубличном обществе включать в компетенцию ОСА вопросы, не отнесённые к ней законом, при условии единогласного решения всех акционеров</w:t>
      </w:r>
      <w:hyperlink r:id="rId54" w:anchor=":~:text=4,%D0%B0%D0%BA%D1%86%D0%B8%D0%BE%D0%BD%D0%B5%D1%80%D0%BE%D0%B2%20%D0%B5%D0%B4%D0%B8%D0%BD%D0%BE%D0%B3%D0%BB%D0%B0%D1%81%D0%BD%D0%BE%20%D0%B2%D1%81%D0%B5%D0%BC%D0%B8%20%D0%B0%D0%BA%D1%86%D0%B8%D0%BE%D0%BD%D0%B5%D1%80%D0%B0%D0%BC%D0%B8%20%D0%BE%D0%B1%D1%89%D0%B5%D1%81%D1%82%D0%B2%D0%B0">
        <w:r w:rsidRPr="009A321F">
          <w:rPr>
            <w:rStyle w:val="af"/>
            <w:color w:val="auto"/>
          </w:rPr>
          <w:t>[33]</w:t>
        </w:r>
      </w:hyperlink>
      <w:r w:rsidRPr="009A321F">
        <w:t>.</w:t>
      </w:r>
    </w:p>
    <w:p w14:paraId="3A5154EE" w14:textId="77777777" w:rsidR="00E26B72" w:rsidRPr="009A321F" w:rsidRDefault="00000000">
      <w:pPr>
        <w:pStyle w:val="a0"/>
      </w:pPr>
      <w:r w:rsidRPr="009A321F">
        <w:t xml:space="preserve">В итоге </w:t>
      </w:r>
      <w:r w:rsidRPr="009A321F">
        <w:rPr>
          <w:b/>
          <w:bCs/>
        </w:rPr>
        <w:t>Общее собрание акционеров обладает решающим голосом практически по всем ключевым вопросам управления обществом</w:t>
      </w:r>
      <w:r w:rsidRPr="009A321F">
        <w:t xml:space="preserve">, а компетенция Совета директоров намеренно ограничена. Данная модель прямо отражена в тексте устава: </w:t>
      </w:r>
      <w:r w:rsidRPr="009A321F">
        <w:rPr>
          <w:i/>
          <w:iCs/>
        </w:rPr>
        <w:t>«…устанавливается модель корпоративного управления с сильным Общим собранием акционеров и ограниченными полномочиями Совета директоров, что обеспечивает максимальный контроль акционеров над деятельностью Общества»</w:t>
      </w:r>
      <w:hyperlink r:id="rId55" w:anchor=":~:text=%D0%9D%D0%B0%D1%81%D1%82%D0%BE%D1%8F%D1%89%D0%B8%D0%BC%20%D0%A3%D1%81%D1%82%D0%B0%D0%B2%D0%BE%D0%BC%20%D1%83%D1%81%D1%82%D0%B0%D0%BD%D0%B0%D0%B2%D0%BB%D0%B8%D0%B2%D0%B0%D0%B5%D1%82%D1%81%D1%8F%20%D0%BC%D0%BE%D0%B4%D0%B5%D0%BB%D1%8C%20%D0%BA%D0%BE%D1%80%D0%BF%D0%BE%D1%80%D0%B0%D1%82%D0%B8%D0%B2%D0%BD%D0%BE%D0%B3%D0%BE,%D0%BA%D0%BE%D0%BD%D1%82%D1%80%D0%BE%D0%BB%D1%8C%20%D0%B0%D0%BA%D1%86%D0%B8%D0%BE%D0%BD%D0%B5%D1%80%D0%BE%D0%B2%20%D0%BD%D0%B0%D0%B4%20%D0%B4%D0%B5%D1%8F%D1%82%D0%B5%D0%BB%D1%8C%D0%BD%D0%BE%D1%81%D1%82%D1%8C%D1%8E%20%D0%9E%D0%B1%D1%89%D0%B5%D1%81%D1%82%D0%B2%D0%B0">
        <w:r w:rsidRPr="009A321F">
          <w:rPr>
            <w:rStyle w:val="af"/>
            <w:color w:val="auto"/>
          </w:rPr>
          <w:t>[34]</w:t>
        </w:r>
      </w:hyperlink>
      <w:r w:rsidRPr="009A321F">
        <w:t>. Совет директоров в такой структуре выполняет главным образом общие руководящие и контрольные функции, но не может самостоятельно решать стратегические вопросы, отнесённые уставом к исключительному ведению собрания. Таким образом, роль ОСА является очень сильной, а влияние совета директоров – сравнительно слабым, что соответствует как воле акционеров, зафиксированной в уставе, так и рамкам действующего законодательства РФ.</w:t>
      </w:r>
    </w:p>
    <w:p w14:paraId="69DDDEB7" w14:textId="10E69CA5" w:rsidR="00E26B72" w:rsidRPr="009A321F" w:rsidRDefault="00E26B72">
      <w:pPr>
        <w:pStyle w:val="a0"/>
      </w:pPr>
      <w:bookmarkStart w:id="4" w:name="citations"/>
      <w:bookmarkEnd w:id="0"/>
      <w:bookmarkEnd w:id="1"/>
      <w:bookmarkEnd w:id="3"/>
      <w:bookmarkEnd w:id="4"/>
    </w:p>
    <w:sectPr w:rsidR="00E26B72" w:rsidRPr="009A321F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94E61B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7368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B72"/>
    <w:rsid w:val="009A321F"/>
    <w:rsid w:val="00E26B72"/>
    <w:rsid w:val="00F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1485"/>
  <w15:docId w15:val="{01B7BC55-4938-4CA9-ACF7-506522E0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sultant.ru/document/cons_doc_LAW_8743/fca351034948ee4a2889d0f3c08595a7933ea9f2/" TargetMode="External"/><Relationship Id="rId18" Type="http://schemas.openxmlformats.org/officeDocument/2006/relationships/hyperlink" Target="file://file_00000000f388720a8bd11621705346f7" TargetMode="External"/><Relationship Id="rId26" Type="http://schemas.openxmlformats.org/officeDocument/2006/relationships/hyperlink" Target="file://file_00000000f388720a8bd11621705346f7" TargetMode="External"/><Relationship Id="rId39" Type="http://schemas.openxmlformats.org/officeDocument/2006/relationships/hyperlink" Target="https://www.consultant.ru/document/cons_doc_LAW_8743/fca351034948ee4a2889d0f3c08595a7933ea9f2/" TargetMode="External"/><Relationship Id="rId21" Type="http://schemas.openxmlformats.org/officeDocument/2006/relationships/hyperlink" Target="https://www.consultant.ru/document/cons_doc_LAW_8743/fca351034948ee4a2889d0f3c08595a7933ea9f2/" TargetMode="External"/><Relationship Id="rId34" Type="http://schemas.openxmlformats.org/officeDocument/2006/relationships/hyperlink" Target="file://file_00000000f388720a8bd11621705346f7" TargetMode="External"/><Relationship Id="rId42" Type="http://schemas.openxmlformats.org/officeDocument/2006/relationships/hyperlink" Target="file://file_00000000f388720a8bd11621705346f7" TargetMode="External"/><Relationship Id="rId47" Type="http://schemas.openxmlformats.org/officeDocument/2006/relationships/hyperlink" Target="https://www.consultant.ru/document/cons_doc_LAW_8743/fca351034948ee4a2889d0f3c08595a7933ea9f2/" TargetMode="External"/><Relationship Id="rId50" Type="http://schemas.openxmlformats.org/officeDocument/2006/relationships/hyperlink" Target="file://file_00000000f388720a8bd11621705346f7" TargetMode="External"/><Relationship Id="rId55" Type="http://schemas.openxmlformats.org/officeDocument/2006/relationships/hyperlink" Target="file://file_00000000f388720a8bd11621705346f7" TargetMode="External"/><Relationship Id="rId7" Type="http://schemas.openxmlformats.org/officeDocument/2006/relationships/hyperlink" Target="https://www.consultant.ru/document/cons_doc_LAW_8743/fca351034948ee4a2889d0f3c08595a7933ea9f2/" TargetMode="External"/><Relationship Id="rId2" Type="http://schemas.openxmlformats.org/officeDocument/2006/relationships/styles" Target="styles.xml"/><Relationship Id="rId16" Type="http://schemas.openxmlformats.org/officeDocument/2006/relationships/hyperlink" Target="file://file_00000000f388720a8bd11621705346f7" TargetMode="External"/><Relationship Id="rId29" Type="http://schemas.openxmlformats.org/officeDocument/2006/relationships/hyperlink" Target="https://www.consultant.ru/document/cons_doc_LAW_8743/fca351034948ee4a2889d0f3c08595a7933ea9f2/" TargetMode="External"/><Relationship Id="rId11" Type="http://schemas.openxmlformats.org/officeDocument/2006/relationships/hyperlink" Target="https://www.consultant.ru/document/cons_doc_LAW_8743/fca351034948ee4a2889d0f3c08595a7933ea9f2/" TargetMode="External"/><Relationship Id="rId24" Type="http://schemas.openxmlformats.org/officeDocument/2006/relationships/hyperlink" Target="file://file_00000000f388720a8bd11621705346f7" TargetMode="External"/><Relationship Id="rId32" Type="http://schemas.openxmlformats.org/officeDocument/2006/relationships/hyperlink" Target="file://file_00000000f388720a8bd11621705346f7" TargetMode="External"/><Relationship Id="rId37" Type="http://schemas.openxmlformats.org/officeDocument/2006/relationships/hyperlink" Target="https://www.consultant.ru/document/cons_doc_LAW_8743/fca351034948ee4a2889d0f3c08595a7933ea9f2/" TargetMode="External"/><Relationship Id="rId40" Type="http://schemas.openxmlformats.org/officeDocument/2006/relationships/hyperlink" Target="file://file_00000000f388720a8bd11621705346f7" TargetMode="External"/><Relationship Id="rId45" Type="http://schemas.openxmlformats.org/officeDocument/2006/relationships/hyperlink" Target="https://www.consultant.ru/document/cons_doc_LAW_8743/fca351034948ee4a2889d0f3c08595a7933ea9f2/" TargetMode="External"/><Relationship Id="rId53" Type="http://schemas.openxmlformats.org/officeDocument/2006/relationships/hyperlink" Target="file://file_00000000f388720a8bd11621705346f7" TargetMode="External"/><Relationship Id="rId5" Type="http://schemas.openxmlformats.org/officeDocument/2006/relationships/hyperlink" Target="https://www.consultant.ru/document/cons_doc_LAW_8743/fca351034948ee4a2889d0f3c08595a7933ea9f2/" TargetMode="External"/><Relationship Id="rId19" Type="http://schemas.openxmlformats.org/officeDocument/2006/relationships/hyperlink" Target="https://www.consultant.ru/document/cons_doc_LAW_8743/fca351034948ee4a2889d0f3c08595a7933ea9f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8743/fca351034948ee4a2889d0f3c08595a7933ea9f2/" TargetMode="External"/><Relationship Id="rId14" Type="http://schemas.openxmlformats.org/officeDocument/2006/relationships/hyperlink" Target="file://file_00000000f388720a8bd11621705346f7" TargetMode="External"/><Relationship Id="rId22" Type="http://schemas.openxmlformats.org/officeDocument/2006/relationships/hyperlink" Target="file://file_00000000f388720a8bd11621705346f7" TargetMode="External"/><Relationship Id="rId27" Type="http://schemas.openxmlformats.org/officeDocument/2006/relationships/hyperlink" Target="https://www.consultant.ru/document/cons_doc_LAW_8743/fca351034948ee4a2889d0f3c08595a7933ea9f2/" TargetMode="External"/><Relationship Id="rId30" Type="http://schemas.openxmlformats.org/officeDocument/2006/relationships/hyperlink" Target="file://file_00000000f388720a8bd11621705346f7" TargetMode="External"/><Relationship Id="rId35" Type="http://schemas.openxmlformats.org/officeDocument/2006/relationships/hyperlink" Target="https://www.consultant.ru/document/cons_doc_LAW_8743/fca351034948ee4a2889d0f3c08595a7933ea9f2/" TargetMode="External"/><Relationship Id="rId43" Type="http://schemas.openxmlformats.org/officeDocument/2006/relationships/hyperlink" Target="https://www.consultant.ru/document/cons_doc_LAW_8743/fca351034948ee4a2889d0f3c08595a7933ea9f2/" TargetMode="External"/><Relationship Id="rId48" Type="http://schemas.openxmlformats.org/officeDocument/2006/relationships/hyperlink" Target="file://file_00000000f388720a8bd11621705346f7" TargetMode="External"/><Relationship Id="rId56" Type="http://schemas.openxmlformats.org/officeDocument/2006/relationships/fontTable" Target="fontTable.xml"/><Relationship Id="rId8" Type="http://schemas.openxmlformats.org/officeDocument/2006/relationships/hyperlink" Target="file://file_00000000f388720a8bd11621705346f7" TargetMode="External"/><Relationship Id="rId51" Type="http://schemas.openxmlformats.org/officeDocument/2006/relationships/hyperlink" Target="https://www.consultant.ru/document/cons_doc_LAW_8743/fca351034948ee4a2889d0f3c08595a7933ea9f2/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file_00000000f388720a8bd11621705346f7" TargetMode="External"/><Relationship Id="rId17" Type="http://schemas.openxmlformats.org/officeDocument/2006/relationships/hyperlink" Target="https://www.consultant.ru/document/cons_doc_LAW_8743/fca351034948ee4a2889d0f3c08595a7933ea9f2/" TargetMode="External"/><Relationship Id="rId25" Type="http://schemas.openxmlformats.org/officeDocument/2006/relationships/hyperlink" Target="https://www.consultant.ru/document/cons_doc_LAW_8743/fca351034948ee4a2889d0f3c08595a7933ea9f2/" TargetMode="External"/><Relationship Id="rId33" Type="http://schemas.openxmlformats.org/officeDocument/2006/relationships/hyperlink" Target="https://www.consultant.ru/document/cons_doc_LAW_8743/fca351034948ee4a2889d0f3c08595a7933ea9f2/" TargetMode="External"/><Relationship Id="rId38" Type="http://schemas.openxmlformats.org/officeDocument/2006/relationships/hyperlink" Target="file://file_00000000f388720a8bd11621705346f7" TargetMode="External"/><Relationship Id="rId46" Type="http://schemas.openxmlformats.org/officeDocument/2006/relationships/hyperlink" Target="file://file_00000000f388720a8bd11621705346f7" TargetMode="External"/><Relationship Id="rId20" Type="http://schemas.openxmlformats.org/officeDocument/2006/relationships/hyperlink" Target="file://file_00000000f388720a8bd11621705346f7" TargetMode="External"/><Relationship Id="rId41" Type="http://schemas.openxmlformats.org/officeDocument/2006/relationships/hyperlink" Target="https://www.consultant.ru/document/cons_doc_LAW_8743/fca351034948ee4a2889d0f3c08595a7933ea9f2/" TargetMode="External"/><Relationship Id="rId54" Type="http://schemas.openxmlformats.org/officeDocument/2006/relationships/hyperlink" Target="https://www.consultant.ru/document/cons_doc_LAW_8743/fca351034948ee4a2889d0f3c08595a7933ea9f2/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file_00000000f388720a8bd11621705346f7" TargetMode="External"/><Relationship Id="rId15" Type="http://schemas.openxmlformats.org/officeDocument/2006/relationships/hyperlink" Target="https://www.consultant.ru/document/cons_doc_LAW_8743/fca351034948ee4a2889d0f3c08595a7933ea9f2/" TargetMode="External"/><Relationship Id="rId23" Type="http://schemas.openxmlformats.org/officeDocument/2006/relationships/hyperlink" Target="https://www.consultant.ru/document/cons_doc_LAW_8743/fca351034948ee4a2889d0f3c08595a7933ea9f2/" TargetMode="External"/><Relationship Id="rId28" Type="http://schemas.openxmlformats.org/officeDocument/2006/relationships/hyperlink" Target="file://file_00000000f388720a8bd11621705346f7" TargetMode="External"/><Relationship Id="rId36" Type="http://schemas.openxmlformats.org/officeDocument/2006/relationships/hyperlink" Target="file://file_00000000f388720a8bd11621705346f7" TargetMode="External"/><Relationship Id="rId49" Type="http://schemas.openxmlformats.org/officeDocument/2006/relationships/hyperlink" Target="https://www.consultant.ru/document/cons_doc_LAW_8743/fca351034948ee4a2889d0f3c08595a7933ea9f2/" TargetMode="External"/><Relationship Id="rId57" Type="http://schemas.openxmlformats.org/officeDocument/2006/relationships/theme" Target="theme/theme1.xml"/><Relationship Id="rId10" Type="http://schemas.openxmlformats.org/officeDocument/2006/relationships/hyperlink" Target="file://file_00000000f388720a8bd11621705346f7" TargetMode="External"/><Relationship Id="rId31" Type="http://schemas.openxmlformats.org/officeDocument/2006/relationships/hyperlink" Target="https://www.consultant.ru/document/cons_doc_LAW_8743/fca351034948ee4a2889d0f3c08595a7933ea9f2/" TargetMode="External"/><Relationship Id="rId44" Type="http://schemas.openxmlformats.org/officeDocument/2006/relationships/hyperlink" Target="file://file_00000000f388720a8bd11621705346f7" TargetMode="External"/><Relationship Id="rId52" Type="http://schemas.openxmlformats.org/officeDocument/2006/relationships/hyperlink" Target="file://file_00000000f388720a8bd11621705346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4642</Words>
  <Characters>26460</Characters>
  <Application>Microsoft Office Word</Application>
  <DocSecurity>0</DocSecurity>
  <Lines>220</Lines>
  <Paragraphs>62</Paragraphs>
  <ScaleCrop>false</ScaleCrop>
  <Company/>
  <LinksUpToDate>false</LinksUpToDate>
  <CharactersWithSpaces>31040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Tommyhellatrigger</cp:lastModifiedBy>
  <cp:revision>2</cp:revision>
  <dcterms:created xsi:type="dcterms:W3CDTF">2025-11-01T06:23:00Z</dcterms:created>
  <dcterms:modified xsi:type="dcterms:W3CDTF">2025-11-01T06:31:00Z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