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BUT2 Informatique — Parcours Déploiement d'Applications Communicantes et Sécurisées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le </w:t>
      </w:r>
      <w:r>
        <w:rPr>
          <w:rFonts w:ascii="Calibri" w:cs="Calibri" w:eastAsia="Calibri" w:hAnsi="Calibri"/>
          <w:b/>
          <w:bCs/>
          <w:color w:val="2C3E50"/>
          <w:sz w:val="21"/>
          <w:szCs w:val="21"/>
        </w:rPr>
        <w:t xml:space="preserve">BUT2 Informatique — Parcours Déploiement d'Applications Communicantes et Sécurisées</w:t>
      </w:r>
      <w:r>
        <w:rPr>
          <w:rFonts w:ascii="Calibri" w:cs="Calibri" w:eastAsia="Calibri" w:hAnsi="Calibri"/>
          <w:b w:val="false"/>
          <w:bCs w:val="false"/>
          <w:color w:val="2C3E50"/>
          <w:sz w:val="21"/>
          <w:szCs w:val="21"/>
        </w:rPr>
        <w:t xml:space="preserve">, 2ème année, à l'IUT de Calais.</w:t>
      </w:r>
    </w:p>
    <w:p>
      <w:pPr>
        <w:spacing w:after="180"/>
        <w:jc w:val="both"/>
      </w:pPr>
      <w:r>
        <w:rPr>
          <w:rFonts w:ascii="Calibri" w:cs="Calibri" w:eastAsia="Calibri" w:hAnsi="Calibri"/>
          <w:b w:val="false"/>
          <w:bCs w:val="false"/>
          <w:color w:val="2C3E50"/>
          <w:sz w:val="21"/>
          <w:szCs w:val="21"/>
        </w:rPr>
        <w:t xml:space="preserve">J'ai validé en 2023-2024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au cours de laquelle j'ai acquis des bases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Souhaitant renforcer mes compétences en réseaux, systèmes et sécurité, je me suis ensuite réorienté vers un BTS CIEL, où j'ai approfondi l'administration Linux/Windows, la sécurisation de réseaux (firewall, VLANs) et le déploiement d'équipements communicants.</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configuration et déploiement de solutions d'impression réseau, gestion de parc informatique, diagnostic de pannes. Cette expérience a renforcé ma rigueur et mon autonomie.</w:t>
      </w:r>
    </w:p>
    <w:p>
      <w:pPr>
        <w:spacing w:after="180"/>
        <w:jc w:val="both"/>
      </w:pPr>
      <w:r>
        <w:rPr>
          <w:rFonts w:ascii="Calibri" w:cs="Calibri" w:eastAsia="Calibri" w:hAnsi="Calibri"/>
          <w:b w:val="false"/>
          <w:bCs w:val="false"/>
          <w:color w:val="2C3E50"/>
          <w:sz w:val="21"/>
          <w:szCs w:val="21"/>
        </w:rPr>
        <w:t xml:space="preserve">Le parcours DACS de l'IUT de Calais réunit exactement les deux dimensions de mon profil — développement et systèmes/réseaux sécurisés — et me permettrait de structurer ces compétences dans un cursus informatique cohérent, avec une forte composante sécurité qui m'attire particulièrement.</w:t>
      </w:r>
    </w:p>
    <w:p>
      <w:pPr>
        <w:spacing w:after="180"/>
        <w:jc w:val="both"/>
      </w:pPr>
      <w:r>
        <w:rPr>
          <w:rFonts w:ascii="Calibri" w:cs="Calibri" w:eastAsia="Calibri" w:hAnsi="Calibri"/>
          <w:b w:val="false"/>
          <w:bCs w:val="false"/>
          <w:color w:val="2C3E50"/>
          <w:sz w:val="21"/>
          <w:szCs w:val="21"/>
        </w:rPr>
        <w:t xml:space="preserve">Sérieux, curieux et persévérant — qualités soulignées par mes professeurs — je m'investis également en dehors du cadre scolaire : je pratique des labs réseaux personnels encadrés par un expert en cybersécurité, et j'assure une veille technologique régulière.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2026-06-30T15:44:01.285Z</dcterms:created>
  <dcterms:modified xsi:type="dcterms:W3CDTF">2026-06-30T15:44:01.285Z</dcterms:modified>
</cp:coreProperties>
</file>

<file path=docProps/custom.xml><?xml version="1.0" encoding="utf-8"?>
<Properties xmlns="http://schemas.openxmlformats.org/officeDocument/2006/custom-properties" xmlns:vt="http://schemas.openxmlformats.org/officeDocument/2006/docPropsVTypes"/>
</file>