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configurations réseau (switchs 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Participation à la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