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1874" w:type="dxa"/>
        <w:tblInd w:w="-1701" w:type="dxa"/>
        <w:tblLook w:val="04A0" w:firstRow="1" w:lastRow="0" w:firstColumn="1" w:lastColumn="0" w:noHBand="0" w:noVBand="1"/>
      </w:tblPr>
      <w:tblGrid>
        <w:gridCol w:w="518"/>
        <w:gridCol w:w="518"/>
        <w:gridCol w:w="517"/>
        <w:gridCol w:w="516"/>
        <w:gridCol w:w="515"/>
        <w:gridCol w:w="514"/>
        <w:gridCol w:w="514"/>
        <w:gridCol w:w="513"/>
        <w:gridCol w:w="540"/>
        <w:gridCol w:w="540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</w:tblGrid>
      <w:tr w:rsidR="00DB2269" w:rsidTr="00DB2269">
        <w:trPr>
          <w:trHeight w:val="221"/>
        </w:trPr>
        <w:tc>
          <w:tcPr>
            <w:tcW w:w="10335" w:type="dxa"/>
            <w:gridSpan w:val="20"/>
          </w:tcPr>
          <w:p w:rsidR="00DB2269" w:rsidRDefault="00DB2269" w:rsidP="00547751">
            <w:pPr>
              <w:ind w:right="-85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Когда</w:t>
            </w:r>
            <w:bookmarkStart w:id="0" w:name="_GoBack"/>
            <w:bookmarkEnd w:id="0"/>
            <w:r>
              <w:rPr>
                <w:rFonts w:ascii="Comic Sans MS" w:hAnsi="Comic Sans MS"/>
              </w:rPr>
              <w:t xml:space="preserve"> программа запускается – вызывается (запускается) функции </w:t>
            </w:r>
            <w:r w:rsidRPr="00547751">
              <w:rPr>
                <w:rFonts w:ascii="Comic Sans MS" w:hAnsi="Comic Sans MS"/>
                <w:b/>
                <w:i/>
                <w:color w:val="2F5496" w:themeColor="accent5" w:themeShade="BF"/>
                <w:lang w:val="en-US"/>
              </w:rPr>
              <w:t>main</w:t>
            </w:r>
            <w:r w:rsidRPr="00547751">
              <w:rPr>
                <w:rFonts w:ascii="Comic Sans MS" w:hAnsi="Comic Sans MS"/>
                <w:b/>
                <w:i/>
                <w:color w:val="2F5496" w:themeColor="accent5" w:themeShade="BF"/>
              </w:rPr>
              <w:t>()</w:t>
            </w:r>
          </w:p>
        </w:tc>
        <w:tc>
          <w:tcPr>
            <w:tcW w:w="513" w:type="dxa"/>
          </w:tcPr>
          <w:p w:rsidR="00DB2269" w:rsidRDefault="00DB2269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DB2269" w:rsidRDefault="00DB2269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DB2269" w:rsidRDefault="00DB2269" w:rsidP="00547751">
            <w:pPr>
              <w:ind w:right="-850"/>
              <w:rPr>
                <w:rFonts w:ascii="Comic Sans MS" w:hAnsi="Comic Sans MS"/>
              </w:rPr>
            </w:pPr>
          </w:p>
        </w:tc>
      </w:tr>
      <w:tr w:rsidR="00547751" w:rsidRPr="00547751" w:rsidTr="00DB2269">
        <w:trPr>
          <w:trHeight w:val="221"/>
        </w:trPr>
        <w:tc>
          <w:tcPr>
            <w:tcW w:w="11361" w:type="dxa"/>
            <w:gridSpan w:val="22"/>
          </w:tcPr>
          <w:p w:rsidR="00547751" w:rsidRPr="00547751" w:rsidRDefault="00547751" w:rsidP="00547751">
            <w:pPr>
              <w:ind w:right="-85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Функции</w:t>
            </w:r>
            <w:r w:rsidRPr="00547751">
              <w:rPr>
                <w:rFonts w:ascii="Comic Sans MS" w:hAnsi="Comic Sans MS"/>
              </w:rPr>
              <w:t xml:space="preserve"> </w:t>
            </w:r>
            <w:r>
              <w:rPr>
                <w:rFonts w:ascii="Comic Sans MS" w:hAnsi="Comic Sans MS"/>
              </w:rPr>
              <w:t>и</w:t>
            </w:r>
            <w:r w:rsidRPr="00547751">
              <w:rPr>
                <w:rFonts w:ascii="Comic Sans MS" w:hAnsi="Comic Sans MS"/>
              </w:rPr>
              <w:t xml:space="preserve"> </w:t>
            </w:r>
            <w:r>
              <w:rPr>
                <w:rFonts w:ascii="Comic Sans MS" w:hAnsi="Comic Sans MS"/>
              </w:rPr>
              <w:t>конструкции</w:t>
            </w:r>
            <w:r w:rsidRPr="00547751">
              <w:rPr>
                <w:rFonts w:ascii="Comic Sans MS" w:hAnsi="Comic Sans MS"/>
              </w:rPr>
              <w:t xml:space="preserve"> </w:t>
            </w:r>
            <w:r w:rsidRPr="00547751">
              <w:rPr>
                <w:rFonts w:ascii="Comic Sans MS" w:hAnsi="Comic Sans MS"/>
                <w:b/>
                <w:i/>
                <w:color w:val="2F5496" w:themeColor="accent5" w:themeShade="BF"/>
                <w:lang w:val="en-US"/>
              </w:rPr>
              <w:t>if</w:t>
            </w:r>
            <w:r w:rsidRPr="00547751">
              <w:rPr>
                <w:rFonts w:ascii="Comic Sans MS" w:hAnsi="Comic Sans MS"/>
              </w:rPr>
              <w:t>-</w:t>
            </w:r>
            <w:r w:rsidRPr="00547751">
              <w:rPr>
                <w:rFonts w:ascii="Comic Sans MS" w:hAnsi="Comic Sans MS"/>
                <w:b/>
                <w:i/>
                <w:color w:val="2F5496" w:themeColor="accent5" w:themeShade="BF"/>
                <w:lang w:val="en-US"/>
              </w:rPr>
              <w:t>else</w:t>
            </w:r>
            <w:r w:rsidRPr="00547751">
              <w:rPr>
                <w:rFonts w:ascii="Comic Sans MS" w:hAnsi="Comic Sans MS"/>
              </w:rPr>
              <w:t xml:space="preserve">, </w:t>
            </w:r>
            <w:r w:rsidRPr="00547751">
              <w:rPr>
                <w:rFonts w:ascii="Comic Sans MS" w:hAnsi="Comic Sans MS"/>
                <w:b/>
                <w:i/>
                <w:color w:val="2F5496" w:themeColor="accent5" w:themeShade="BF"/>
                <w:lang w:val="en-US"/>
              </w:rPr>
              <w:t>for</w:t>
            </w:r>
            <w:r w:rsidRPr="00547751">
              <w:rPr>
                <w:rFonts w:ascii="Comic Sans MS" w:hAnsi="Comic Sans MS"/>
              </w:rPr>
              <w:t xml:space="preserve">, </w:t>
            </w:r>
            <w:r w:rsidRPr="00547751">
              <w:rPr>
                <w:rFonts w:ascii="Comic Sans MS" w:hAnsi="Comic Sans MS"/>
                <w:b/>
                <w:i/>
                <w:color w:val="2F5496" w:themeColor="accent5" w:themeShade="BF"/>
                <w:lang w:val="en-US"/>
              </w:rPr>
              <w:t>while</w:t>
            </w:r>
            <w:r w:rsidRPr="00547751">
              <w:rPr>
                <w:rFonts w:ascii="Comic Sans MS" w:hAnsi="Comic Sans MS"/>
              </w:rPr>
              <w:t xml:space="preserve"> и </w:t>
            </w:r>
            <w:r w:rsidRPr="00547751">
              <w:rPr>
                <w:rFonts w:ascii="Comic Sans MS" w:hAnsi="Comic Sans MS"/>
                <w:b/>
                <w:i/>
                <w:color w:val="2F5496" w:themeColor="accent5" w:themeShade="BF"/>
                <w:lang w:val="en-US"/>
              </w:rPr>
              <w:t>do</w:t>
            </w:r>
            <w:r w:rsidRPr="00547751">
              <w:rPr>
                <w:rFonts w:ascii="Comic Sans MS" w:hAnsi="Comic Sans MS"/>
              </w:rPr>
              <w:t>-</w:t>
            </w:r>
            <w:r w:rsidRPr="00547751">
              <w:rPr>
                <w:rFonts w:ascii="Comic Sans MS" w:hAnsi="Comic Sans MS"/>
                <w:b/>
                <w:i/>
                <w:color w:val="2F5496" w:themeColor="accent5" w:themeShade="BF"/>
                <w:lang w:val="en-US"/>
              </w:rPr>
              <w:t>while</w:t>
            </w:r>
            <w:r w:rsidRPr="00547751">
              <w:rPr>
                <w:rFonts w:ascii="Comic Sans MS" w:hAnsi="Comic Sans MS"/>
              </w:rPr>
              <w:t xml:space="preserve"> </w:t>
            </w:r>
            <w:r>
              <w:rPr>
                <w:rFonts w:ascii="Comic Sans MS" w:hAnsi="Comic Sans MS"/>
              </w:rPr>
              <w:t xml:space="preserve">имеют свое тело(блок) </w:t>
            </w:r>
            <w:r w:rsidRPr="00547751">
              <w:rPr>
                <w:rFonts w:ascii="Comic Sans MS" w:hAnsi="Comic Sans MS"/>
                <w:b/>
                <w:i/>
                <w:color w:val="2F5496" w:themeColor="accent5" w:themeShade="BF"/>
              </w:rPr>
              <w:t>{ }</w:t>
            </w:r>
          </w:p>
        </w:tc>
        <w:tc>
          <w:tcPr>
            <w:tcW w:w="513" w:type="dxa"/>
          </w:tcPr>
          <w:p w:rsidR="00547751" w:rsidRPr="00547751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</w:tr>
      <w:tr w:rsidR="00DB2269" w:rsidRPr="00547751" w:rsidTr="00C519B5">
        <w:trPr>
          <w:trHeight w:val="221"/>
        </w:trPr>
        <w:tc>
          <w:tcPr>
            <w:tcW w:w="10335" w:type="dxa"/>
            <w:gridSpan w:val="20"/>
          </w:tcPr>
          <w:p w:rsidR="00DB2269" w:rsidRPr="00547751" w:rsidRDefault="00DB2269" w:rsidP="00547751">
            <w:pPr>
              <w:ind w:right="-85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То, что создано внутри блока, за его пределами перестает существовать</w:t>
            </w:r>
          </w:p>
        </w:tc>
        <w:tc>
          <w:tcPr>
            <w:tcW w:w="513" w:type="dxa"/>
            <w:tcBorders>
              <w:bottom w:val="single" w:sz="12" w:space="0" w:color="auto"/>
            </w:tcBorders>
          </w:tcPr>
          <w:p w:rsidR="00DB2269" w:rsidRPr="00547751" w:rsidRDefault="00DB2269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bottom w:val="single" w:sz="12" w:space="0" w:color="auto"/>
            </w:tcBorders>
          </w:tcPr>
          <w:p w:rsidR="00DB2269" w:rsidRPr="00547751" w:rsidRDefault="00DB2269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DB2269" w:rsidRPr="00547751" w:rsidRDefault="00DB2269" w:rsidP="00547751">
            <w:pPr>
              <w:ind w:right="-850"/>
              <w:rPr>
                <w:rFonts w:ascii="Comic Sans MS" w:hAnsi="Comic Sans MS"/>
              </w:rPr>
            </w:pPr>
          </w:p>
        </w:tc>
      </w:tr>
      <w:tr w:rsidR="006362B7" w:rsidRPr="00547751" w:rsidTr="008F4857">
        <w:trPr>
          <w:trHeight w:val="221"/>
        </w:trPr>
        <w:tc>
          <w:tcPr>
            <w:tcW w:w="3612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362B7" w:rsidRPr="00547751" w:rsidRDefault="006362B7" w:rsidP="00547751">
            <w:pPr>
              <w:ind w:right="-85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Проверка</w:t>
            </w:r>
            <w:r>
              <w:rPr>
                <w:rFonts w:ascii="Comic Sans MS" w:hAnsi="Comic Sans MS"/>
                <w:lang w:val="en-US"/>
              </w:rPr>
              <w:t>:</w:t>
            </w:r>
          </w:p>
        </w:tc>
        <w:tc>
          <w:tcPr>
            <w:tcW w:w="513" w:type="dxa"/>
            <w:tcBorders>
              <w:left w:val="single" w:sz="12" w:space="0" w:color="auto"/>
              <w:right w:val="single" w:sz="12" w:space="0" w:color="auto"/>
            </w:tcBorders>
          </w:tcPr>
          <w:p w:rsidR="006362B7" w:rsidRPr="00547751" w:rsidRDefault="006362B7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7236" w:type="dxa"/>
            <w:gridSpan w:val="1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362B7" w:rsidRPr="00DB2269" w:rsidRDefault="006362B7" w:rsidP="00547751">
            <w:pPr>
              <w:ind w:right="-850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  <w:lang w:val="en-US"/>
              </w:rPr>
              <w:t>Циклы</w:t>
            </w:r>
            <w:proofErr w:type="spellEnd"/>
            <w:r>
              <w:rPr>
                <w:rFonts w:ascii="Comic Sans MS" w:hAnsi="Comic Sans MS"/>
                <w:lang w:val="en-US"/>
              </w:rPr>
              <w:t>:</w:t>
            </w:r>
          </w:p>
        </w:tc>
        <w:tc>
          <w:tcPr>
            <w:tcW w:w="513" w:type="dxa"/>
            <w:tcBorders>
              <w:left w:val="single" w:sz="12" w:space="0" w:color="auto"/>
            </w:tcBorders>
          </w:tcPr>
          <w:p w:rsidR="006362B7" w:rsidRPr="00547751" w:rsidRDefault="006362B7" w:rsidP="00547751">
            <w:pPr>
              <w:ind w:right="-850"/>
              <w:rPr>
                <w:rFonts w:ascii="Comic Sans MS" w:hAnsi="Comic Sans MS"/>
              </w:rPr>
            </w:pPr>
          </w:p>
        </w:tc>
      </w:tr>
      <w:tr w:rsidR="00DB2269" w:rsidRPr="00547751" w:rsidTr="00C519B5">
        <w:trPr>
          <w:trHeight w:val="221"/>
        </w:trPr>
        <w:tc>
          <w:tcPr>
            <w:tcW w:w="1036" w:type="dxa"/>
            <w:gridSpan w:val="2"/>
            <w:vMerge w:val="restart"/>
            <w:tcBorders>
              <w:left w:val="single" w:sz="12" w:space="0" w:color="auto"/>
            </w:tcBorders>
          </w:tcPr>
          <w:p w:rsidR="00DB2269" w:rsidRPr="00DB2269" w:rsidRDefault="00DB2269" w:rsidP="00547751">
            <w:pPr>
              <w:ind w:right="-850"/>
              <w:rPr>
                <w:rFonts w:ascii="Comic Sans MS" w:hAnsi="Comic Sans MS"/>
                <w:i/>
                <w:color w:val="2F5496" w:themeColor="accent5" w:themeShade="BF"/>
                <w:lang w:val="en-US"/>
              </w:rPr>
            </w:pPr>
            <w:r w:rsidRPr="00DB2269">
              <w:rPr>
                <w:rFonts w:ascii="Comic Sans MS" w:hAnsi="Comic Sans MS"/>
                <w:i/>
                <w:color w:val="2F5496" w:themeColor="accent5" w:themeShade="BF"/>
                <w:lang w:val="en-US"/>
              </w:rPr>
              <w:t xml:space="preserve">if </w:t>
            </w:r>
            <w:proofErr w:type="gramStart"/>
            <w:r w:rsidRPr="00DB2269">
              <w:rPr>
                <w:rFonts w:ascii="Comic Sans MS" w:hAnsi="Comic Sans MS"/>
                <w:i/>
                <w:color w:val="2F5496" w:themeColor="accent5" w:themeShade="BF"/>
                <w:lang w:val="en-US"/>
              </w:rPr>
              <w:t>( )</w:t>
            </w:r>
            <w:proofErr w:type="gramEnd"/>
          </w:p>
          <w:p w:rsidR="00DB2269" w:rsidRPr="00DB2269" w:rsidRDefault="00DB2269" w:rsidP="00547751">
            <w:pPr>
              <w:ind w:right="-850"/>
              <w:rPr>
                <w:rFonts w:ascii="Comic Sans MS" w:hAnsi="Comic Sans MS"/>
                <w:i/>
                <w:color w:val="2F5496" w:themeColor="accent5" w:themeShade="BF"/>
                <w:lang w:val="en-US"/>
              </w:rPr>
            </w:pPr>
            <w:r w:rsidRPr="00DB2269">
              <w:rPr>
                <w:rFonts w:ascii="Comic Sans MS" w:hAnsi="Comic Sans MS"/>
                <w:i/>
                <w:color w:val="2F5496" w:themeColor="accent5" w:themeShade="BF"/>
                <w:lang w:val="en-US"/>
              </w:rPr>
              <w:t>{  }</w:t>
            </w:r>
          </w:p>
          <w:p w:rsidR="00DB2269" w:rsidRPr="00DB2269" w:rsidRDefault="00DB2269" w:rsidP="00547751">
            <w:pPr>
              <w:ind w:right="-850"/>
              <w:rPr>
                <w:rFonts w:ascii="Comic Sans MS" w:hAnsi="Comic Sans MS"/>
                <w:i/>
                <w:color w:val="2F5496" w:themeColor="accent5" w:themeShade="BF"/>
                <w:lang w:val="en-US"/>
              </w:rPr>
            </w:pPr>
            <w:r w:rsidRPr="00DB2269">
              <w:rPr>
                <w:rFonts w:ascii="Comic Sans MS" w:hAnsi="Comic Sans MS"/>
                <w:i/>
                <w:color w:val="2F5496" w:themeColor="accent5" w:themeShade="BF"/>
                <w:lang w:val="en-US"/>
              </w:rPr>
              <w:t>else</w:t>
            </w:r>
          </w:p>
          <w:p w:rsidR="00DB2269" w:rsidRPr="00DB2269" w:rsidRDefault="00DB2269" w:rsidP="00547751">
            <w:pPr>
              <w:ind w:right="-850"/>
              <w:rPr>
                <w:rFonts w:ascii="Comic Sans MS" w:hAnsi="Comic Sans MS"/>
                <w:lang w:val="en-US"/>
              </w:rPr>
            </w:pPr>
            <w:r w:rsidRPr="00DB2269">
              <w:rPr>
                <w:rFonts w:ascii="Comic Sans MS" w:hAnsi="Comic Sans MS"/>
                <w:i/>
                <w:color w:val="2F5496" w:themeColor="accent5" w:themeShade="BF"/>
                <w:lang w:val="en-US"/>
              </w:rPr>
              <w:t>{  }</w:t>
            </w:r>
          </w:p>
        </w:tc>
        <w:tc>
          <w:tcPr>
            <w:tcW w:w="2576" w:type="dxa"/>
            <w:gridSpan w:val="5"/>
            <w:vMerge w:val="restart"/>
            <w:tcBorders>
              <w:right w:val="single" w:sz="12" w:space="0" w:color="auto"/>
            </w:tcBorders>
          </w:tcPr>
          <w:p w:rsidR="00DB2269" w:rsidRPr="00DB2269" w:rsidRDefault="00DB2269" w:rsidP="00547751">
            <w:pPr>
              <w:ind w:right="-850"/>
              <w:rPr>
                <w:rFonts w:ascii="Comic Sans MS" w:hAnsi="Comic Sans MS"/>
                <w:i/>
              </w:rPr>
            </w:pPr>
            <w:r w:rsidRPr="00DB2269">
              <w:rPr>
                <w:rFonts w:ascii="Comic Sans MS" w:hAnsi="Comic Sans MS"/>
                <w:i/>
              </w:rPr>
              <w:t>если (условие)</w:t>
            </w:r>
          </w:p>
          <w:p w:rsidR="00DB2269" w:rsidRPr="00DB2269" w:rsidRDefault="00DB2269" w:rsidP="00547751">
            <w:pPr>
              <w:ind w:right="-850"/>
              <w:rPr>
                <w:rFonts w:ascii="Comic Sans MS" w:hAnsi="Comic Sans MS"/>
                <w:i/>
              </w:rPr>
            </w:pPr>
            <w:proofErr w:type="gramStart"/>
            <w:r w:rsidRPr="00DB2269">
              <w:rPr>
                <w:rFonts w:ascii="Comic Sans MS" w:hAnsi="Comic Sans MS"/>
                <w:i/>
              </w:rPr>
              <w:t>{  то</w:t>
            </w:r>
            <w:proofErr w:type="gramEnd"/>
            <w:r w:rsidRPr="00DB2269">
              <w:rPr>
                <w:rFonts w:ascii="Comic Sans MS" w:hAnsi="Comic Sans MS"/>
                <w:i/>
              </w:rPr>
              <w:t xml:space="preserve">  }</w:t>
            </w:r>
          </w:p>
          <w:p w:rsidR="00DB2269" w:rsidRPr="00DB2269" w:rsidRDefault="00DB2269" w:rsidP="00547751">
            <w:pPr>
              <w:ind w:right="-850"/>
              <w:rPr>
                <w:rFonts w:ascii="Comic Sans MS" w:hAnsi="Comic Sans MS"/>
                <w:i/>
              </w:rPr>
            </w:pPr>
            <w:r w:rsidRPr="00DB2269">
              <w:rPr>
                <w:rFonts w:ascii="Comic Sans MS" w:hAnsi="Comic Sans MS"/>
                <w:i/>
              </w:rPr>
              <w:t xml:space="preserve">иначе </w:t>
            </w:r>
          </w:p>
          <w:p w:rsidR="00DB2269" w:rsidRPr="00DB2269" w:rsidRDefault="00DB2269" w:rsidP="00547751">
            <w:pPr>
              <w:ind w:right="-850"/>
              <w:rPr>
                <w:rFonts w:ascii="Comic Sans MS" w:hAnsi="Comic Sans MS"/>
                <w:i/>
              </w:rPr>
            </w:pPr>
            <w:r w:rsidRPr="00DB2269">
              <w:rPr>
                <w:rFonts w:ascii="Comic Sans MS" w:hAnsi="Comic Sans MS"/>
                <w:i/>
              </w:rPr>
              <w:t>{  это  }</w:t>
            </w:r>
          </w:p>
        </w:tc>
        <w:tc>
          <w:tcPr>
            <w:tcW w:w="513" w:type="dxa"/>
            <w:tcBorders>
              <w:left w:val="single" w:sz="12" w:space="0" w:color="auto"/>
              <w:right w:val="single" w:sz="12" w:space="0" w:color="auto"/>
            </w:tcBorders>
          </w:tcPr>
          <w:p w:rsidR="00DB2269" w:rsidRPr="00547751" w:rsidRDefault="00DB2269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1593" w:type="dxa"/>
            <w:gridSpan w:val="3"/>
            <w:vMerge w:val="restart"/>
            <w:tcBorders>
              <w:left w:val="single" w:sz="12" w:space="0" w:color="auto"/>
              <w:right w:val="single" w:sz="8" w:space="0" w:color="auto"/>
            </w:tcBorders>
          </w:tcPr>
          <w:p w:rsidR="00DB2269" w:rsidRPr="00DB2269" w:rsidRDefault="00DB2269" w:rsidP="00547751">
            <w:pPr>
              <w:ind w:right="-850"/>
              <w:rPr>
                <w:rFonts w:ascii="Comic Sans MS" w:hAnsi="Comic Sans MS"/>
                <w:i/>
                <w:color w:val="2F5496" w:themeColor="accent5" w:themeShade="BF"/>
              </w:rPr>
            </w:pPr>
            <w:r>
              <w:rPr>
                <w:rFonts w:ascii="Comic Sans MS" w:hAnsi="Comic Sans MS"/>
                <w:i/>
                <w:color w:val="2F5496" w:themeColor="accent5" w:themeShade="BF"/>
                <w:lang w:val="en-US"/>
              </w:rPr>
              <w:t>w</w:t>
            </w:r>
            <w:r w:rsidRPr="00DB2269">
              <w:rPr>
                <w:rFonts w:ascii="Comic Sans MS" w:hAnsi="Comic Sans MS"/>
                <w:i/>
                <w:color w:val="2F5496" w:themeColor="accent5" w:themeShade="BF"/>
                <w:lang w:val="en-US"/>
              </w:rPr>
              <w:t>hile</w:t>
            </w:r>
            <w:r>
              <w:rPr>
                <w:rFonts w:ascii="Comic Sans MS" w:hAnsi="Comic Sans MS"/>
                <w:i/>
                <w:color w:val="2F5496" w:themeColor="accent5" w:themeShade="BF"/>
                <w:lang w:val="en-US"/>
              </w:rPr>
              <w:t xml:space="preserve"> </w:t>
            </w:r>
            <w:r w:rsidRPr="00DB2269">
              <w:rPr>
                <w:rFonts w:ascii="Comic Sans MS" w:hAnsi="Comic Sans MS"/>
                <w:i/>
                <w:color w:val="2F5496" w:themeColor="accent5" w:themeShade="BF"/>
                <w:lang w:val="en-US"/>
              </w:rPr>
              <w:t>(</w:t>
            </w:r>
            <w:r w:rsidRPr="00DB2269">
              <w:rPr>
                <w:rFonts w:ascii="Comic Sans MS" w:hAnsi="Comic Sans MS"/>
                <w:i/>
                <w:color w:val="2F5496" w:themeColor="accent5" w:themeShade="BF"/>
              </w:rPr>
              <w:t>)</w:t>
            </w:r>
          </w:p>
          <w:p w:rsidR="00DB2269" w:rsidRPr="00DB2269" w:rsidRDefault="00DB2269" w:rsidP="00547751">
            <w:pPr>
              <w:ind w:right="-850"/>
              <w:rPr>
                <w:rFonts w:ascii="Comic Sans MS" w:hAnsi="Comic Sans MS"/>
                <w:lang w:val="en-US"/>
              </w:rPr>
            </w:pPr>
            <w:r w:rsidRPr="00DB2269">
              <w:rPr>
                <w:rFonts w:ascii="Comic Sans MS" w:hAnsi="Comic Sans MS"/>
                <w:i/>
                <w:color w:val="2F5496" w:themeColor="accent5" w:themeShade="BF"/>
                <w:lang w:val="en-US"/>
              </w:rPr>
              <w:t>{  }</w:t>
            </w:r>
          </w:p>
        </w:tc>
        <w:tc>
          <w:tcPr>
            <w:tcW w:w="2565" w:type="dxa"/>
            <w:gridSpan w:val="5"/>
            <w:vMerge w:val="restart"/>
            <w:tcBorders>
              <w:left w:val="single" w:sz="8" w:space="0" w:color="auto"/>
            </w:tcBorders>
          </w:tcPr>
          <w:p w:rsidR="00DB2269" w:rsidRPr="00DB2269" w:rsidRDefault="00DB2269" w:rsidP="00547751">
            <w:pPr>
              <w:ind w:right="-850"/>
              <w:rPr>
                <w:rFonts w:ascii="Comic Sans MS" w:hAnsi="Comic Sans MS"/>
                <w:i/>
              </w:rPr>
            </w:pPr>
            <w:r w:rsidRPr="00DB2269">
              <w:rPr>
                <w:rFonts w:ascii="Comic Sans MS" w:hAnsi="Comic Sans MS"/>
                <w:i/>
              </w:rPr>
              <w:t>пока (условие)</w:t>
            </w:r>
          </w:p>
          <w:p w:rsidR="00DB2269" w:rsidRPr="00DB2269" w:rsidRDefault="00DB2269" w:rsidP="00547751">
            <w:pPr>
              <w:ind w:right="-850"/>
              <w:rPr>
                <w:rFonts w:ascii="Comic Sans MS" w:hAnsi="Comic Sans MS"/>
              </w:rPr>
            </w:pPr>
            <w:r w:rsidRPr="00DB2269">
              <w:rPr>
                <w:rFonts w:ascii="Comic Sans MS" w:hAnsi="Comic Sans MS"/>
                <w:i/>
                <w:lang w:val="en-US"/>
              </w:rPr>
              <w:t>{</w:t>
            </w:r>
            <w:r w:rsidRPr="00DB2269">
              <w:rPr>
                <w:rFonts w:ascii="Comic Sans MS" w:hAnsi="Comic Sans MS"/>
                <w:i/>
              </w:rPr>
              <w:t xml:space="preserve"> повторять это </w:t>
            </w:r>
            <w:r w:rsidRPr="00DB2269">
              <w:rPr>
                <w:rFonts w:ascii="Comic Sans MS" w:hAnsi="Comic Sans MS"/>
                <w:i/>
                <w:lang w:val="en-US"/>
              </w:rPr>
              <w:t>}</w:t>
            </w:r>
          </w:p>
        </w:tc>
        <w:tc>
          <w:tcPr>
            <w:tcW w:w="513" w:type="dxa"/>
          </w:tcPr>
          <w:p w:rsidR="00DB2269" w:rsidRPr="00547751" w:rsidRDefault="00DB2269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DB2269" w:rsidRPr="00547751" w:rsidRDefault="00DB2269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DB2269" w:rsidRPr="00547751" w:rsidRDefault="00DB2269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DB2269" w:rsidRPr="00547751" w:rsidRDefault="00DB2269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DB2269" w:rsidRPr="00547751" w:rsidRDefault="00DB2269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right w:val="single" w:sz="12" w:space="0" w:color="auto"/>
            </w:tcBorders>
          </w:tcPr>
          <w:p w:rsidR="00DB2269" w:rsidRPr="00547751" w:rsidRDefault="00DB2269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left w:val="single" w:sz="12" w:space="0" w:color="auto"/>
            </w:tcBorders>
          </w:tcPr>
          <w:p w:rsidR="00DB2269" w:rsidRPr="00547751" w:rsidRDefault="00DB2269" w:rsidP="00547751">
            <w:pPr>
              <w:ind w:right="-850"/>
              <w:rPr>
                <w:rFonts w:ascii="Comic Sans MS" w:hAnsi="Comic Sans MS"/>
              </w:rPr>
            </w:pPr>
          </w:p>
        </w:tc>
      </w:tr>
      <w:tr w:rsidR="00DB2269" w:rsidRPr="00547751" w:rsidTr="00C519B5">
        <w:trPr>
          <w:trHeight w:val="221"/>
        </w:trPr>
        <w:tc>
          <w:tcPr>
            <w:tcW w:w="1036" w:type="dxa"/>
            <w:gridSpan w:val="2"/>
            <w:vMerge/>
            <w:tcBorders>
              <w:left w:val="single" w:sz="12" w:space="0" w:color="auto"/>
            </w:tcBorders>
          </w:tcPr>
          <w:p w:rsidR="00DB2269" w:rsidRPr="00547751" w:rsidRDefault="00DB2269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2576" w:type="dxa"/>
            <w:gridSpan w:val="5"/>
            <w:vMerge/>
            <w:tcBorders>
              <w:right w:val="single" w:sz="12" w:space="0" w:color="auto"/>
            </w:tcBorders>
          </w:tcPr>
          <w:p w:rsidR="00DB2269" w:rsidRPr="00547751" w:rsidRDefault="00DB2269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left w:val="single" w:sz="12" w:space="0" w:color="auto"/>
              <w:right w:val="single" w:sz="12" w:space="0" w:color="auto"/>
            </w:tcBorders>
          </w:tcPr>
          <w:p w:rsidR="00DB2269" w:rsidRPr="00547751" w:rsidRDefault="00DB2269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1593" w:type="dxa"/>
            <w:gridSpan w:val="3"/>
            <w:vMerge/>
            <w:tcBorders>
              <w:left w:val="single" w:sz="12" w:space="0" w:color="auto"/>
              <w:right w:val="single" w:sz="8" w:space="0" w:color="auto"/>
            </w:tcBorders>
          </w:tcPr>
          <w:p w:rsidR="00DB2269" w:rsidRPr="00547751" w:rsidRDefault="00DB2269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2565" w:type="dxa"/>
            <w:gridSpan w:val="5"/>
            <w:vMerge/>
            <w:tcBorders>
              <w:left w:val="single" w:sz="8" w:space="0" w:color="auto"/>
            </w:tcBorders>
          </w:tcPr>
          <w:p w:rsidR="00DB2269" w:rsidRPr="00547751" w:rsidRDefault="00DB2269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DB2269" w:rsidRPr="00547751" w:rsidRDefault="00DB2269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DB2269" w:rsidRPr="00547751" w:rsidRDefault="00DB2269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DB2269" w:rsidRPr="00547751" w:rsidRDefault="00DB2269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DB2269" w:rsidRPr="00547751" w:rsidRDefault="00DB2269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DB2269" w:rsidRPr="00547751" w:rsidRDefault="00DB2269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right w:val="single" w:sz="12" w:space="0" w:color="auto"/>
            </w:tcBorders>
          </w:tcPr>
          <w:p w:rsidR="00DB2269" w:rsidRPr="00547751" w:rsidRDefault="00DB2269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left w:val="single" w:sz="12" w:space="0" w:color="auto"/>
            </w:tcBorders>
          </w:tcPr>
          <w:p w:rsidR="00DB2269" w:rsidRPr="00547751" w:rsidRDefault="00DB2269" w:rsidP="00547751">
            <w:pPr>
              <w:ind w:right="-850"/>
              <w:rPr>
                <w:rFonts w:ascii="Comic Sans MS" w:hAnsi="Comic Sans MS"/>
              </w:rPr>
            </w:pPr>
          </w:p>
        </w:tc>
      </w:tr>
      <w:tr w:rsidR="00DB2269" w:rsidRPr="00547751" w:rsidTr="00C519B5">
        <w:trPr>
          <w:trHeight w:val="221"/>
        </w:trPr>
        <w:tc>
          <w:tcPr>
            <w:tcW w:w="1036" w:type="dxa"/>
            <w:gridSpan w:val="2"/>
            <w:vMerge/>
            <w:tcBorders>
              <w:left w:val="single" w:sz="12" w:space="0" w:color="auto"/>
            </w:tcBorders>
          </w:tcPr>
          <w:p w:rsidR="00DB2269" w:rsidRPr="00547751" w:rsidRDefault="00DB2269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2576" w:type="dxa"/>
            <w:gridSpan w:val="5"/>
            <w:vMerge/>
            <w:tcBorders>
              <w:right w:val="single" w:sz="12" w:space="0" w:color="auto"/>
            </w:tcBorders>
          </w:tcPr>
          <w:p w:rsidR="00DB2269" w:rsidRPr="00547751" w:rsidRDefault="00DB2269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left w:val="single" w:sz="12" w:space="0" w:color="auto"/>
              <w:right w:val="single" w:sz="12" w:space="0" w:color="auto"/>
            </w:tcBorders>
          </w:tcPr>
          <w:p w:rsidR="00DB2269" w:rsidRPr="00547751" w:rsidRDefault="00DB2269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40" w:type="dxa"/>
            <w:tcBorders>
              <w:left w:val="single" w:sz="12" w:space="0" w:color="auto"/>
            </w:tcBorders>
          </w:tcPr>
          <w:p w:rsidR="00DB2269" w:rsidRPr="00547751" w:rsidRDefault="00DB2269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40" w:type="dxa"/>
          </w:tcPr>
          <w:p w:rsidR="00DB2269" w:rsidRPr="00547751" w:rsidRDefault="00DB2269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DB2269" w:rsidRPr="00547751" w:rsidRDefault="00DB2269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DB2269" w:rsidRPr="00547751" w:rsidRDefault="00DB2269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DB2269" w:rsidRPr="00547751" w:rsidRDefault="00DB2269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DB2269" w:rsidRPr="00547751" w:rsidRDefault="00DB2269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DB2269" w:rsidRPr="00547751" w:rsidRDefault="00DB2269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DB2269" w:rsidRPr="00547751" w:rsidRDefault="00DB2269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DB2269" w:rsidRPr="00547751" w:rsidRDefault="00DB2269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DB2269" w:rsidRPr="00547751" w:rsidRDefault="00DB2269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DB2269" w:rsidRPr="00547751" w:rsidRDefault="00DB2269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DB2269" w:rsidRPr="00547751" w:rsidRDefault="00DB2269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DB2269" w:rsidRPr="00547751" w:rsidRDefault="00DB2269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right w:val="single" w:sz="12" w:space="0" w:color="auto"/>
            </w:tcBorders>
          </w:tcPr>
          <w:p w:rsidR="00DB2269" w:rsidRPr="00547751" w:rsidRDefault="00DB2269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left w:val="single" w:sz="12" w:space="0" w:color="auto"/>
            </w:tcBorders>
          </w:tcPr>
          <w:p w:rsidR="00DB2269" w:rsidRPr="00547751" w:rsidRDefault="00DB2269" w:rsidP="00547751">
            <w:pPr>
              <w:ind w:right="-850"/>
              <w:rPr>
                <w:rFonts w:ascii="Comic Sans MS" w:hAnsi="Comic Sans MS"/>
              </w:rPr>
            </w:pPr>
          </w:p>
        </w:tc>
      </w:tr>
      <w:tr w:rsidR="00DB2269" w:rsidRPr="00547751" w:rsidTr="00C519B5">
        <w:trPr>
          <w:trHeight w:val="221"/>
        </w:trPr>
        <w:tc>
          <w:tcPr>
            <w:tcW w:w="1036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DB2269" w:rsidRPr="00547751" w:rsidRDefault="00DB2269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2576" w:type="dxa"/>
            <w:gridSpan w:val="5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DB2269" w:rsidRPr="00547751" w:rsidRDefault="00DB2269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left w:val="single" w:sz="12" w:space="0" w:color="auto"/>
              <w:right w:val="single" w:sz="12" w:space="0" w:color="auto"/>
            </w:tcBorders>
          </w:tcPr>
          <w:p w:rsidR="00DB2269" w:rsidRPr="00547751" w:rsidRDefault="00DB2269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1593" w:type="dxa"/>
            <w:gridSpan w:val="3"/>
            <w:vMerge w:val="restart"/>
            <w:tcBorders>
              <w:left w:val="single" w:sz="12" w:space="0" w:color="auto"/>
            </w:tcBorders>
          </w:tcPr>
          <w:p w:rsidR="00DB2269" w:rsidRPr="00DB2269" w:rsidRDefault="00DB2269" w:rsidP="00547751">
            <w:pPr>
              <w:ind w:right="-850"/>
              <w:rPr>
                <w:rFonts w:ascii="Comic Sans MS" w:hAnsi="Comic Sans MS"/>
                <w:i/>
                <w:color w:val="2F5496" w:themeColor="accent5" w:themeShade="BF"/>
              </w:rPr>
            </w:pPr>
            <w:proofErr w:type="spellStart"/>
            <w:r w:rsidRPr="00DB2269">
              <w:rPr>
                <w:rFonts w:ascii="Comic Sans MS" w:hAnsi="Comic Sans MS"/>
                <w:i/>
                <w:color w:val="2F5496" w:themeColor="accent5" w:themeShade="BF"/>
              </w:rPr>
              <w:t>do</w:t>
            </w:r>
            <w:proofErr w:type="spellEnd"/>
            <w:r w:rsidRPr="00DB2269">
              <w:rPr>
                <w:rFonts w:ascii="Comic Sans MS" w:hAnsi="Comic Sans MS"/>
                <w:i/>
                <w:color w:val="2F5496" w:themeColor="accent5" w:themeShade="BF"/>
              </w:rPr>
              <w:t xml:space="preserve"> </w:t>
            </w:r>
            <w:proofErr w:type="gramStart"/>
            <w:r w:rsidRPr="00DB2269">
              <w:rPr>
                <w:rFonts w:ascii="Comic Sans MS" w:hAnsi="Comic Sans MS"/>
                <w:i/>
                <w:color w:val="2F5496" w:themeColor="accent5" w:themeShade="BF"/>
              </w:rPr>
              <w:t xml:space="preserve">{  </w:t>
            </w:r>
            <w:proofErr w:type="gramEnd"/>
            <w:r w:rsidRPr="00DB2269">
              <w:rPr>
                <w:rFonts w:ascii="Comic Sans MS" w:hAnsi="Comic Sans MS"/>
                <w:i/>
                <w:color w:val="2F5496" w:themeColor="accent5" w:themeShade="BF"/>
              </w:rPr>
              <w:t xml:space="preserve"> }</w:t>
            </w:r>
          </w:p>
          <w:p w:rsidR="00DB2269" w:rsidRPr="00DB2269" w:rsidRDefault="00DB2269" w:rsidP="00547751">
            <w:pPr>
              <w:ind w:right="-850"/>
              <w:rPr>
                <w:rFonts w:ascii="Comic Sans MS" w:hAnsi="Comic Sans MS"/>
                <w:lang w:val="en-US"/>
              </w:rPr>
            </w:pPr>
            <w:r w:rsidRPr="00DB2269">
              <w:rPr>
                <w:rFonts w:ascii="Comic Sans MS" w:hAnsi="Comic Sans MS"/>
                <w:i/>
                <w:color w:val="2F5496" w:themeColor="accent5" w:themeShade="BF"/>
                <w:lang w:val="en-US"/>
              </w:rPr>
              <w:t>while ()</w:t>
            </w:r>
            <w:r w:rsidRPr="00DB2269">
              <w:rPr>
                <w:rFonts w:ascii="Comic Sans MS" w:hAnsi="Comic Sans MS"/>
                <w:b/>
                <w:i/>
                <w:color w:val="2F5496" w:themeColor="accent5" w:themeShade="BF"/>
                <w:lang w:val="en-US"/>
              </w:rPr>
              <w:t>;</w:t>
            </w:r>
          </w:p>
        </w:tc>
        <w:tc>
          <w:tcPr>
            <w:tcW w:w="2565" w:type="dxa"/>
            <w:gridSpan w:val="5"/>
            <w:vMerge w:val="restart"/>
          </w:tcPr>
          <w:p w:rsidR="00DB2269" w:rsidRPr="00DB2269" w:rsidRDefault="00DB2269" w:rsidP="00547751">
            <w:pPr>
              <w:ind w:right="-850"/>
              <w:rPr>
                <w:rFonts w:ascii="Comic Sans MS" w:hAnsi="Comic Sans MS"/>
                <w:i/>
                <w:lang w:val="en-US"/>
              </w:rPr>
            </w:pPr>
            <w:r>
              <w:rPr>
                <w:rFonts w:ascii="Comic Sans MS" w:hAnsi="Comic Sans MS"/>
                <w:i/>
              </w:rPr>
              <w:t>д</w:t>
            </w:r>
            <w:r w:rsidRPr="00DB2269">
              <w:rPr>
                <w:rFonts w:ascii="Comic Sans MS" w:hAnsi="Comic Sans MS"/>
                <w:i/>
              </w:rPr>
              <w:t xml:space="preserve">елать </w:t>
            </w:r>
            <w:proofErr w:type="gramStart"/>
            <w:r w:rsidRPr="00DB2269">
              <w:rPr>
                <w:rFonts w:ascii="Comic Sans MS" w:hAnsi="Comic Sans MS"/>
                <w:i/>
                <w:lang w:val="en-US"/>
              </w:rPr>
              <w:t>{</w:t>
            </w:r>
            <w:r w:rsidRPr="00DB2269">
              <w:rPr>
                <w:rFonts w:ascii="Comic Sans MS" w:hAnsi="Comic Sans MS"/>
                <w:i/>
              </w:rPr>
              <w:t xml:space="preserve"> это</w:t>
            </w:r>
            <w:proofErr w:type="gramEnd"/>
            <w:r w:rsidRPr="00DB2269">
              <w:rPr>
                <w:rFonts w:ascii="Comic Sans MS" w:hAnsi="Comic Sans MS"/>
                <w:i/>
              </w:rPr>
              <w:t xml:space="preserve"> </w:t>
            </w:r>
            <w:r w:rsidRPr="00DB2269">
              <w:rPr>
                <w:rFonts w:ascii="Comic Sans MS" w:hAnsi="Comic Sans MS"/>
                <w:i/>
                <w:lang w:val="en-US"/>
              </w:rPr>
              <w:t>}</w:t>
            </w:r>
          </w:p>
          <w:p w:rsidR="00DB2269" w:rsidRPr="00DB2269" w:rsidRDefault="00DB2269" w:rsidP="00547751">
            <w:pPr>
              <w:ind w:right="-850"/>
              <w:rPr>
                <w:rFonts w:ascii="Comic Sans MS" w:hAnsi="Comic Sans MS"/>
                <w:i/>
                <w:lang w:val="en-US"/>
              </w:rPr>
            </w:pPr>
            <w:r w:rsidRPr="00DB2269">
              <w:rPr>
                <w:rFonts w:ascii="Comic Sans MS" w:hAnsi="Comic Sans MS"/>
                <w:i/>
              </w:rPr>
              <w:t>пока (условие)</w:t>
            </w:r>
            <w:r w:rsidRPr="00DB2269">
              <w:rPr>
                <w:rFonts w:ascii="Comic Sans MS" w:hAnsi="Comic Sans MS"/>
                <w:b/>
                <w:i/>
                <w:lang w:val="en-US"/>
              </w:rPr>
              <w:t>;</w:t>
            </w:r>
          </w:p>
        </w:tc>
        <w:tc>
          <w:tcPr>
            <w:tcW w:w="513" w:type="dxa"/>
          </w:tcPr>
          <w:p w:rsidR="00DB2269" w:rsidRPr="00547751" w:rsidRDefault="00DB2269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DB2269" w:rsidRPr="00547751" w:rsidRDefault="00DB2269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DB2269" w:rsidRPr="00547751" w:rsidRDefault="00DB2269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DB2269" w:rsidRPr="00547751" w:rsidRDefault="00DB2269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DB2269" w:rsidRPr="00547751" w:rsidRDefault="00DB2269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right w:val="single" w:sz="12" w:space="0" w:color="auto"/>
            </w:tcBorders>
          </w:tcPr>
          <w:p w:rsidR="00DB2269" w:rsidRPr="00547751" w:rsidRDefault="00DB2269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left w:val="single" w:sz="12" w:space="0" w:color="auto"/>
            </w:tcBorders>
          </w:tcPr>
          <w:p w:rsidR="00DB2269" w:rsidRPr="00547751" w:rsidRDefault="00DB2269" w:rsidP="00547751">
            <w:pPr>
              <w:ind w:right="-850"/>
              <w:rPr>
                <w:rFonts w:ascii="Comic Sans MS" w:hAnsi="Comic Sans MS"/>
              </w:rPr>
            </w:pPr>
          </w:p>
        </w:tc>
      </w:tr>
      <w:tr w:rsidR="00DB2269" w:rsidRPr="00547751" w:rsidTr="006362B7">
        <w:trPr>
          <w:trHeight w:val="221"/>
        </w:trPr>
        <w:tc>
          <w:tcPr>
            <w:tcW w:w="518" w:type="dxa"/>
            <w:tcBorders>
              <w:top w:val="single" w:sz="12" w:space="0" w:color="auto"/>
              <w:bottom w:val="single" w:sz="12" w:space="0" w:color="auto"/>
            </w:tcBorders>
          </w:tcPr>
          <w:p w:rsidR="00DB2269" w:rsidRPr="00547751" w:rsidRDefault="00DB2269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8" w:type="dxa"/>
            <w:tcBorders>
              <w:top w:val="single" w:sz="12" w:space="0" w:color="auto"/>
              <w:bottom w:val="single" w:sz="12" w:space="0" w:color="auto"/>
            </w:tcBorders>
          </w:tcPr>
          <w:p w:rsidR="00DB2269" w:rsidRPr="00547751" w:rsidRDefault="00DB2269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7" w:type="dxa"/>
            <w:tcBorders>
              <w:top w:val="single" w:sz="12" w:space="0" w:color="auto"/>
              <w:bottom w:val="single" w:sz="12" w:space="0" w:color="auto"/>
            </w:tcBorders>
          </w:tcPr>
          <w:p w:rsidR="00DB2269" w:rsidRPr="00547751" w:rsidRDefault="00DB2269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6" w:type="dxa"/>
            <w:tcBorders>
              <w:top w:val="single" w:sz="12" w:space="0" w:color="auto"/>
              <w:bottom w:val="single" w:sz="12" w:space="0" w:color="auto"/>
            </w:tcBorders>
          </w:tcPr>
          <w:p w:rsidR="00DB2269" w:rsidRPr="00547751" w:rsidRDefault="00DB2269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5" w:type="dxa"/>
            <w:tcBorders>
              <w:top w:val="single" w:sz="12" w:space="0" w:color="auto"/>
              <w:bottom w:val="single" w:sz="12" w:space="0" w:color="auto"/>
            </w:tcBorders>
          </w:tcPr>
          <w:p w:rsidR="00DB2269" w:rsidRPr="00547751" w:rsidRDefault="00DB2269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4" w:type="dxa"/>
            <w:tcBorders>
              <w:top w:val="single" w:sz="12" w:space="0" w:color="auto"/>
              <w:bottom w:val="single" w:sz="12" w:space="0" w:color="auto"/>
            </w:tcBorders>
          </w:tcPr>
          <w:p w:rsidR="00DB2269" w:rsidRPr="00547751" w:rsidRDefault="00DB2269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4" w:type="dxa"/>
            <w:tcBorders>
              <w:top w:val="single" w:sz="12" w:space="0" w:color="auto"/>
              <w:bottom w:val="single" w:sz="12" w:space="0" w:color="auto"/>
            </w:tcBorders>
          </w:tcPr>
          <w:p w:rsidR="00DB2269" w:rsidRPr="00547751" w:rsidRDefault="00DB2269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right w:val="single" w:sz="12" w:space="0" w:color="auto"/>
            </w:tcBorders>
          </w:tcPr>
          <w:p w:rsidR="00DB2269" w:rsidRPr="00547751" w:rsidRDefault="00DB2269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1593" w:type="dxa"/>
            <w:gridSpan w:val="3"/>
            <w:vMerge/>
            <w:tcBorders>
              <w:left w:val="single" w:sz="12" w:space="0" w:color="auto"/>
            </w:tcBorders>
          </w:tcPr>
          <w:p w:rsidR="00DB2269" w:rsidRPr="00547751" w:rsidRDefault="00DB2269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2565" w:type="dxa"/>
            <w:gridSpan w:val="5"/>
            <w:vMerge/>
          </w:tcPr>
          <w:p w:rsidR="00DB2269" w:rsidRPr="00547751" w:rsidRDefault="00DB2269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DB2269" w:rsidRPr="00547751" w:rsidRDefault="00DB2269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DB2269" w:rsidRPr="00547751" w:rsidRDefault="00DB2269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DB2269" w:rsidRPr="00547751" w:rsidRDefault="00DB2269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DB2269" w:rsidRPr="00547751" w:rsidRDefault="00DB2269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DB2269" w:rsidRPr="00547751" w:rsidRDefault="00DB2269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right w:val="single" w:sz="12" w:space="0" w:color="auto"/>
            </w:tcBorders>
          </w:tcPr>
          <w:p w:rsidR="00DB2269" w:rsidRPr="00547751" w:rsidRDefault="00DB2269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left w:val="single" w:sz="12" w:space="0" w:color="auto"/>
            </w:tcBorders>
          </w:tcPr>
          <w:p w:rsidR="00DB2269" w:rsidRPr="00547751" w:rsidRDefault="00DB2269" w:rsidP="00547751">
            <w:pPr>
              <w:ind w:right="-850"/>
              <w:rPr>
                <w:rFonts w:ascii="Comic Sans MS" w:hAnsi="Comic Sans MS"/>
              </w:rPr>
            </w:pPr>
          </w:p>
        </w:tc>
      </w:tr>
      <w:tr w:rsidR="006362B7" w:rsidRPr="00547751" w:rsidTr="006362B7">
        <w:trPr>
          <w:trHeight w:val="221"/>
        </w:trPr>
        <w:tc>
          <w:tcPr>
            <w:tcW w:w="3612" w:type="dxa"/>
            <w:gridSpan w:val="7"/>
            <w:tcBorders>
              <w:right w:val="single" w:sz="12" w:space="0" w:color="auto"/>
            </w:tcBorders>
          </w:tcPr>
          <w:p w:rsidR="006362B7" w:rsidRPr="006362B7" w:rsidRDefault="006362B7" w:rsidP="00547751">
            <w:pPr>
              <w:ind w:right="-85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Подключение файлов</w:t>
            </w:r>
            <w:r>
              <w:rPr>
                <w:rFonts w:ascii="Comic Sans MS" w:hAnsi="Comic Sans MS"/>
                <w:lang w:val="en-US"/>
              </w:rPr>
              <w:t>:</w:t>
            </w:r>
          </w:p>
        </w:tc>
        <w:tc>
          <w:tcPr>
            <w:tcW w:w="513" w:type="dxa"/>
            <w:tcBorders>
              <w:left w:val="single" w:sz="12" w:space="0" w:color="auto"/>
              <w:right w:val="single" w:sz="12" w:space="0" w:color="auto"/>
            </w:tcBorders>
          </w:tcPr>
          <w:p w:rsidR="006362B7" w:rsidRPr="00547751" w:rsidRDefault="006362B7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40" w:type="dxa"/>
            <w:tcBorders>
              <w:left w:val="single" w:sz="12" w:space="0" w:color="auto"/>
            </w:tcBorders>
          </w:tcPr>
          <w:p w:rsidR="006362B7" w:rsidRPr="00547751" w:rsidRDefault="006362B7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40" w:type="dxa"/>
          </w:tcPr>
          <w:p w:rsidR="006362B7" w:rsidRPr="00547751" w:rsidRDefault="006362B7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62B7" w:rsidRPr="00547751" w:rsidRDefault="006362B7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62B7" w:rsidRPr="00547751" w:rsidRDefault="006362B7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62B7" w:rsidRPr="00547751" w:rsidRDefault="006362B7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62B7" w:rsidRPr="00547751" w:rsidRDefault="006362B7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62B7" w:rsidRPr="00547751" w:rsidRDefault="006362B7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62B7" w:rsidRPr="00547751" w:rsidRDefault="006362B7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62B7" w:rsidRPr="00547751" w:rsidRDefault="006362B7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62B7" w:rsidRPr="00547751" w:rsidRDefault="006362B7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62B7" w:rsidRPr="00547751" w:rsidRDefault="006362B7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62B7" w:rsidRPr="00547751" w:rsidRDefault="006362B7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62B7" w:rsidRPr="00547751" w:rsidRDefault="006362B7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right w:val="single" w:sz="12" w:space="0" w:color="auto"/>
            </w:tcBorders>
          </w:tcPr>
          <w:p w:rsidR="006362B7" w:rsidRPr="00547751" w:rsidRDefault="006362B7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left w:val="single" w:sz="12" w:space="0" w:color="auto"/>
            </w:tcBorders>
          </w:tcPr>
          <w:p w:rsidR="006362B7" w:rsidRPr="00547751" w:rsidRDefault="006362B7" w:rsidP="00547751">
            <w:pPr>
              <w:ind w:right="-850"/>
              <w:rPr>
                <w:rFonts w:ascii="Comic Sans MS" w:hAnsi="Comic Sans MS"/>
              </w:rPr>
            </w:pPr>
          </w:p>
        </w:tc>
      </w:tr>
      <w:tr w:rsidR="006362B7" w:rsidRPr="00C519B5" w:rsidTr="006362B7">
        <w:trPr>
          <w:trHeight w:val="221"/>
        </w:trPr>
        <w:tc>
          <w:tcPr>
            <w:tcW w:w="518" w:type="dxa"/>
          </w:tcPr>
          <w:p w:rsidR="006362B7" w:rsidRPr="00547751" w:rsidRDefault="006362B7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3094" w:type="dxa"/>
            <w:gridSpan w:val="6"/>
            <w:tcBorders>
              <w:right w:val="single" w:sz="12" w:space="0" w:color="auto"/>
            </w:tcBorders>
          </w:tcPr>
          <w:p w:rsidR="006362B7" w:rsidRPr="006362B7" w:rsidRDefault="006362B7" w:rsidP="00547751">
            <w:pPr>
              <w:ind w:right="-850"/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</w:rPr>
              <w:t>библиотечных</w:t>
            </w:r>
            <w:r>
              <w:rPr>
                <w:rFonts w:ascii="Comic Sans MS" w:hAnsi="Comic Sans MS"/>
                <w:lang w:val="en-US"/>
              </w:rPr>
              <w:t>:</w:t>
            </w:r>
          </w:p>
        </w:tc>
        <w:tc>
          <w:tcPr>
            <w:tcW w:w="513" w:type="dxa"/>
            <w:tcBorders>
              <w:left w:val="single" w:sz="12" w:space="0" w:color="auto"/>
              <w:right w:val="single" w:sz="12" w:space="0" w:color="auto"/>
            </w:tcBorders>
          </w:tcPr>
          <w:p w:rsidR="006362B7" w:rsidRPr="00547751" w:rsidRDefault="006362B7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3645" w:type="dxa"/>
            <w:gridSpan w:val="7"/>
            <w:vMerge w:val="restart"/>
            <w:tcBorders>
              <w:left w:val="single" w:sz="12" w:space="0" w:color="auto"/>
            </w:tcBorders>
          </w:tcPr>
          <w:p w:rsidR="006362B7" w:rsidRPr="00C519B5" w:rsidRDefault="006362B7" w:rsidP="00547751">
            <w:pPr>
              <w:ind w:right="-850"/>
              <w:rPr>
                <w:rFonts w:ascii="Comic Sans MS" w:hAnsi="Comic Sans MS"/>
                <w:i/>
                <w:color w:val="2F5496" w:themeColor="accent5" w:themeShade="BF"/>
                <w:lang w:val="en-US"/>
              </w:rPr>
            </w:pPr>
            <w:r w:rsidRPr="00C519B5">
              <w:rPr>
                <w:rFonts w:ascii="Comic Sans MS" w:hAnsi="Comic Sans MS"/>
                <w:i/>
                <w:color w:val="2F5496" w:themeColor="accent5" w:themeShade="BF"/>
                <w:lang w:val="en-US"/>
              </w:rPr>
              <w:t>for (</w:t>
            </w:r>
            <w:proofErr w:type="spellStart"/>
            <w:r w:rsidRPr="006362B7">
              <w:rPr>
                <w:rFonts w:ascii="Gadugi" w:hAnsi="Gadugi" w:cs="Times New Roman"/>
                <w:color w:val="000000" w:themeColor="text1"/>
                <w:lang w:val="en-US"/>
              </w:rPr>
              <w:t>int</w:t>
            </w:r>
            <w:proofErr w:type="spellEnd"/>
            <w:r w:rsidRPr="006362B7">
              <w:rPr>
                <w:rFonts w:ascii="Gadugi" w:hAnsi="Gadugi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6362B7">
              <w:rPr>
                <w:rFonts w:ascii="Gadugi" w:hAnsi="Gadugi" w:cs="Times New Roman"/>
                <w:color w:val="000000" w:themeColor="text1"/>
                <w:lang w:val="en-US"/>
              </w:rPr>
              <w:t>i</w:t>
            </w:r>
            <w:proofErr w:type="spellEnd"/>
            <w:r w:rsidRPr="006362B7">
              <w:rPr>
                <w:rFonts w:ascii="Gadugi" w:hAnsi="Gadugi" w:cs="Times New Roman"/>
                <w:color w:val="000000" w:themeColor="text1"/>
                <w:lang w:val="en-US"/>
              </w:rPr>
              <w:t xml:space="preserve"> = 0</w:t>
            </w:r>
            <w:r w:rsidRPr="00C519B5">
              <w:rPr>
                <w:rFonts w:ascii="Comic Sans MS" w:hAnsi="Comic Sans MS"/>
                <w:b/>
                <w:i/>
                <w:color w:val="2F5496" w:themeColor="accent5" w:themeShade="BF"/>
                <w:lang w:val="en-US"/>
              </w:rPr>
              <w:t>;</w:t>
            </w:r>
            <w:r w:rsidRPr="00C519B5">
              <w:rPr>
                <w:rFonts w:ascii="Comic Sans MS" w:hAnsi="Comic Sans MS"/>
                <w:i/>
                <w:color w:val="2F5496" w:themeColor="accent5" w:themeShade="BF"/>
                <w:lang w:val="en-US"/>
              </w:rPr>
              <w:t xml:space="preserve"> </w:t>
            </w:r>
            <w:proofErr w:type="spellStart"/>
            <w:r w:rsidRPr="006362B7">
              <w:rPr>
                <w:rFonts w:ascii="Gadugi" w:hAnsi="Gadugi"/>
                <w:color w:val="000000" w:themeColor="text1"/>
                <w:lang w:val="en-US"/>
              </w:rPr>
              <w:t>i</w:t>
            </w:r>
            <w:proofErr w:type="spellEnd"/>
            <w:r w:rsidRPr="006362B7">
              <w:rPr>
                <w:rFonts w:ascii="Gadugi" w:hAnsi="Gadugi"/>
                <w:color w:val="000000" w:themeColor="text1"/>
                <w:lang w:val="en-US"/>
              </w:rPr>
              <w:t xml:space="preserve"> &lt; max</w:t>
            </w:r>
            <w:r w:rsidRPr="00C519B5">
              <w:rPr>
                <w:rFonts w:ascii="Comic Sans MS" w:hAnsi="Comic Sans MS"/>
                <w:b/>
                <w:i/>
                <w:color w:val="2F5496" w:themeColor="accent5" w:themeShade="BF"/>
                <w:lang w:val="en-US"/>
              </w:rPr>
              <w:t>;</w:t>
            </w:r>
            <w:r w:rsidRPr="00C519B5">
              <w:rPr>
                <w:rFonts w:ascii="Comic Sans MS" w:hAnsi="Comic Sans MS"/>
                <w:i/>
                <w:color w:val="2F5496" w:themeColor="accent5" w:themeShade="BF"/>
                <w:lang w:val="en-US"/>
              </w:rPr>
              <w:t xml:space="preserve"> </w:t>
            </w:r>
            <w:proofErr w:type="spellStart"/>
            <w:r w:rsidRPr="006362B7">
              <w:rPr>
                <w:rFonts w:ascii="Gadugi" w:hAnsi="Gadugi"/>
                <w:color w:val="000000" w:themeColor="text1"/>
                <w:lang w:val="en-US"/>
              </w:rPr>
              <w:t>i</w:t>
            </w:r>
            <w:proofErr w:type="spellEnd"/>
            <w:r w:rsidRPr="006362B7">
              <w:rPr>
                <w:rFonts w:ascii="Gadugi" w:hAnsi="Gadugi"/>
                <w:color w:val="000000" w:themeColor="text1"/>
                <w:lang w:val="en-US"/>
              </w:rPr>
              <w:t>++</w:t>
            </w:r>
            <w:r w:rsidRPr="00C519B5">
              <w:rPr>
                <w:rFonts w:ascii="Comic Sans MS" w:hAnsi="Comic Sans MS"/>
                <w:i/>
                <w:color w:val="2F5496" w:themeColor="accent5" w:themeShade="BF"/>
                <w:lang w:val="en-US"/>
              </w:rPr>
              <w:t>)</w:t>
            </w:r>
          </w:p>
          <w:p w:rsidR="006362B7" w:rsidRPr="00C519B5" w:rsidRDefault="006362B7" w:rsidP="00547751">
            <w:pPr>
              <w:ind w:right="-850"/>
              <w:rPr>
                <w:rFonts w:ascii="Comic Sans MS" w:hAnsi="Comic Sans MS"/>
                <w:lang w:val="en-US"/>
              </w:rPr>
            </w:pPr>
            <w:r w:rsidRPr="00C519B5">
              <w:rPr>
                <w:rFonts w:ascii="Comic Sans MS" w:hAnsi="Comic Sans MS"/>
                <w:i/>
                <w:color w:val="2F5496" w:themeColor="accent5" w:themeShade="BF"/>
                <w:lang w:val="en-US"/>
              </w:rPr>
              <w:t>{    }</w:t>
            </w:r>
          </w:p>
        </w:tc>
        <w:tc>
          <w:tcPr>
            <w:tcW w:w="3078" w:type="dxa"/>
            <w:gridSpan w:val="6"/>
            <w:vMerge w:val="restart"/>
          </w:tcPr>
          <w:p w:rsidR="006362B7" w:rsidRPr="00C519B5" w:rsidRDefault="006362B7" w:rsidP="00547751">
            <w:pPr>
              <w:ind w:right="-850"/>
              <w:rPr>
                <w:rFonts w:ascii="Comic Sans MS" w:hAnsi="Comic Sans MS"/>
              </w:rPr>
            </w:pPr>
            <w:r w:rsidRPr="006362B7">
              <w:rPr>
                <w:rFonts w:ascii="Gadugi" w:hAnsi="Gadugi"/>
                <w:lang w:val="en-US"/>
              </w:rPr>
              <w:t>max</w:t>
            </w:r>
            <w:r>
              <w:rPr>
                <w:rFonts w:ascii="Comic Sans MS" w:hAnsi="Comic Sans MS"/>
                <w:lang w:val="en-US"/>
              </w:rPr>
              <w:t xml:space="preserve"> </w:t>
            </w:r>
            <w:r>
              <w:rPr>
                <w:rFonts w:ascii="Comic Sans MS" w:hAnsi="Comic Sans MS"/>
              </w:rPr>
              <w:t>раз</w:t>
            </w:r>
          </w:p>
          <w:p w:rsidR="006362B7" w:rsidRPr="00C519B5" w:rsidRDefault="006362B7" w:rsidP="00547751">
            <w:pPr>
              <w:ind w:right="-850"/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 xml:space="preserve">{  </w:t>
            </w:r>
            <w:r>
              <w:rPr>
                <w:rFonts w:ascii="Comic Sans MS" w:hAnsi="Comic Sans MS"/>
              </w:rPr>
              <w:t>повторять это</w:t>
            </w:r>
            <w:r>
              <w:rPr>
                <w:rFonts w:ascii="Comic Sans MS" w:hAnsi="Comic Sans MS"/>
                <w:lang w:val="en-US"/>
              </w:rPr>
              <w:t xml:space="preserve">  }</w:t>
            </w:r>
          </w:p>
        </w:tc>
        <w:tc>
          <w:tcPr>
            <w:tcW w:w="513" w:type="dxa"/>
            <w:tcBorders>
              <w:right w:val="single" w:sz="12" w:space="0" w:color="auto"/>
            </w:tcBorders>
          </w:tcPr>
          <w:p w:rsidR="006362B7" w:rsidRPr="00C519B5" w:rsidRDefault="006362B7" w:rsidP="00547751">
            <w:pPr>
              <w:ind w:right="-850"/>
              <w:rPr>
                <w:rFonts w:ascii="Comic Sans MS" w:hAnsi="Comic Sans MS"/>
                <w:lang w:val="en-US"/>
              </w:rPr>
            </w:pPr>
          </w:p>
        </w:tc>
        <w:tc>
          <w:tcPr>
            <w:tcW w:w="513" w:type="dxa"/>
            <w:tcBorders>
              <w:left w:val="single" w:sz="12" w:space="0" w:color="auto"/>
            </w:tcBorders>
          </w:tcPr>
          <w:p w:rsidR="006362B7" w:rsidRPr="00C519B5" w:rsidRDefault="006362B7" w:rsidP="00547751">
            <w:pPr>
              <w:ind w:right="-850"/>
              <w:rPr>
                <w:rFonts w:ascii="Comic Sans MS" w:hAnsi="Comic Sans MS"/>
                <w:lang w:val="en-US"/>
              </w:rPr>
            </w:pPr>
          </w:p>
        </w:tc>
      </w:tr>
      <w:tr w:rsidR="006362B7" w:rsidRPr="00C519B5" w:rsidTr="006362B7">
        <w:trPr>
          <w:trHeight w:val="221"/>
        </w:trPr>
        <w:tc>
          <w:tcPr>
            <w:tcW w:w="518" w:type="dxa"/>
          </w:tcPr>
          <w:p w:rsidR="006362B7" w:rsidRPr="00C519B5" w:rsidRDefault="006362B7" w:rsidP="00547751">
            <w:pPr>
              <w:ind w:right="-850"/>
              <w:rPr>
                <w:rFonts w:ascii="Comic Sans MS" w:hAnsi="Comic Sans MS"/>
                <w:lang w:val="en-US"/>
              </w:rPr>
            </w:pPr>
          </w:p>
        </w:tc>
        <w:tc>
          <w:tcPr>
            <w:tcW w:w="3094" w:type="dxa"/>
            <w:gridSpan w:val="6"/>
            <w:tcBorders>
              <w:right w:val="single" w:sz="12" w:space="0" w:color="auto"/>
            </w:tcBorders>
          </w:tcPr>
          <w:p w:rsidR="006362B7" w:rsidRPr="00C519B5" w:rsidRDefault="006362B7" w:rsidP="00547751">
            <w:pPr>
              <w:ind w:right="-850"/>
              <w:rPr>
                <w:rFonts w:ascii="Comic Sans MS" w:hAnsi="Comic Sans MS"/>
                <w:lang w:val="en-US"/>
              </w:rPr>
            </w:pPr>
            <w:r w:rsidRPr="006362B7">
              <w:rPr>
                <w:rFonts w:ascii="Comic Sans MS" w:hAnsi="Comic Sans MS"/>
                <w:i/>
                <w:color w:val="1F4E79" w:themeColor="accent1" w:themeShade="80"/>
                <w:lang w:val="en-US"/>
              </w:rPr>
              <w:t>#include &lt;</w:t>
            </w:r>
            <w:r w:rsidRPr="006362B7">
              <w:rPr>
                <w:rFonts w:ascii="Comic Sans MS" w:hAnsi="Comic Sans MS"/>
                <w:color w:val="1F4E79" w:themeColor="accent1" w:themeShade="80"/>
              </w:rPr>
              <w:t xml:space="preserve"> </w:t>
            </w:r>
            <w:r w:rsidRPr="006362B7">
              <w:rPr>
                <w:rFonts w:ascii="Calibri" w:hAnsi="Calibri" w:cs="Calibri"/>
              </w:rPr>
              <w:t>имя</w:t>
            </w:r>
            <w:r>
              <w:rPr>
                <w:rFonts w:ascii="Comic Sans MS" w:hAnsi="Comic Sans MS"/>
              </w:rPr>
              <w:t xml:space="preserve"> </w:t>
            </w:r>
            <w:r w:rsidRPr="006362B7">
              <w:rPr>
                <w:rFonts w:ascii="Comic Sans MS" w:hAnsi="Comic Sans MS"/>
                <w:i/>
                <w:color w:val="1F4E79" w:themeColor="accent1" w:themeShade="80"/>
                <w:lang w:val="en-US"/>
              </w:rPr>
              <w:t>&gt;</w:t>
            </w:r>
          </w:p>
        </w:tc>
        <w:tc>
          <w:tcPr>
            <w:tcW w:w="513" w:type="dxa"/>
            <w:tcBorders>
              <w:left w:val="single" w:sz="12" w:space="0" w:color="auto"/>
              <w:right w:val="single" w:sz="12" w:space="0" w:color="auto"/>
            </w:tcBorders>
          </w:tcPr>
          <w:p w:rsidR="006362B7" w:rsidRPr="00C519B5" w:rsidRDefault="006362B7" w:rsidP="00547751">
            <w:pPr>
              <w:ind w:right="-850"/>
              <w:rPr>
                <w:rFonts w:ascii="Comic Sans MS" w:hAnsi="Comic Sans MS"/>
                <w:lang w:val="en-US"/>
              </w:rPr>
            </w:pPr>
          </w:p>
        </w:tc>
        <w:tc>
          <w:tcPr>
            <w:tcW w:w="3645" w:type="dxa"/>
            <w:gridSpan w:val="7"/>
            <w:vMerge/>
            <w:tcBorders>
              <w:left w:val="single" w:sz="12" w:space="0" w:color="auto"/>
            </w:tcBorders>
          </w:tcPr>
          <w:p w:rsidR="006362B7" w:rsidRPr="00C519B5" w:rsidRDefault="006362B7" w:rsidP="00547751">
            <w:pPr>
              <w:ind w:right="-850"/>
              <w:rPr>
                <w:rFonts w:ascii="Comic Sans MS" w:hAnsi="Comic Sans MS"/>
                <w:lang w:val="en-US"/>
              </w:rPr>
            </w:pPr>
          </w:p>
        </w:tc>
        <w:tc>
          <w:tcPr>
            <w:tcW w:w="3078" w:type="dxa"/>
            <w:gridSpan w:val="6"/>
            <w:vMerge/>
          </w:tcPr>
          <w:p w:rsidR="006362B7" w:rsidRPr="00C519B5" w:rsidRDefault="006362B7" w:rsidP="00547751">
            <w:pPr>
              <w:ind w:right="-850"/>
              <w:rPr>
                <w:rFonts w:ascii="Comic Sans MS" w:hAnsi="Comic Sans MS"/>
                <w:lang w:val="en-US"/>
              </w:rPr>
            </w:pPr>
          </w:p>
        </w:tc>
        <w:tc>
          <w:tcPr>
            <w:tcW w:w="513" w:type="dxa"/>
            <w:tcBorders>
              <w:right w:val="single" w:sz="12" w:space="0" w:color="auto"/>
            </w:tcBorders>
          </w:tcPr>
          <w:p w:rsidR="006362B7" w:rsidRPr="00C519B5" w:rsidRDefault="006362B7" w:rsidP="00547751">
            <w:pPr>
              <w:ind w:right="-850"/>
              <w:rPr>
                <w:rFonts w:ascii="Comic Sans MS" w:hAnsi="Comic Sans MS"/>
                <w:lang w:val="en-US"/>
              </w:rPr>
            </w:pPr>
          </w:p>
        </w:tc>
        <w:tc>
          <w:tcPr>
            <w:tcW w:w="513" w:type="dxa"/>
            <w:tcBorders>
              <w:left w:val="single" w:sz="12" w:space="0" w:color="auto"/>
            </w:tcBorders>
          </w:tcPr>
          <w:p w:rsidR="006362B7" w:rsidRPr="00C519B5" w:rsidRDefault="006362B7" w:rsidP="00547751">
            <w:pPr>
              <w:ind w:right="-850"/>
              <w:rPr>
                <w:rFonts w:ascii="Comic Sans MS" w:hAnsi="Comic Sans MS"/>
                <w:lang w:val="en-US"/>
              </w:rPr>
            </w:pPr>
          </w:p>
        </w:tc>
      </w:tr>
      <w:tr w:rsidR="006362B7" w:rsidRPr="00C519B5" w:rsidTr="006362B7">
        <w:trPr>
          <w:trHeight w:val="221"/>
        </w:trPr>
        <w:tc>
          <w:tcPr>
            <w:tcW w:w="518" w:type="dxa"/>
          </w:tcPr>
          <w:p w:rsidR="006362B7" w:rsidRPr="00C519B5" w:rsidRDefault="006362B7" w:rsidP="00547751">
            <w:pPr>
              <w:ind w:right="-850"/>
              <w:rPr>
                <w:rFonts w:ascii="Comic Sans MS" w:hAnsi="Comic Sans MS"/>
                <w:lang w:val="en-US"/>
              </w:rPr>
            </w:pPr>
          </w:p>
        </w:tc>
        <w:tc>
          <w:tcPr>
            <w:tcW w:w="3094" w:type="dxa"/>
            <w:gridSpan w:val="6"/>
            <w:tcBorders>
              <w:right w:val="single" w:sz="12" w:space="0" w:color="auto"/>
            </w:tcBorders>
          </w:tcPr>
          <w:p w:rsidR="006362B7" w:rsidRPr="006362B7" w:rsidRDefault="006362B7" w:rsidP="00547751">
            <w:pPr>
              <w:ind w:right="-850"/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</w:rPr>
              <w:t>своих</w:t>
            </w:r>
            <w:r>
              <w:rPr>
                <w:rFonts w:ascii="Comic Sans MS" w:hAnsi="Comic Sans MS"/>
                <w:lang w:val="en-US"/>
              </w:rPr>
              <w:t>:</w:t>
            </w:r>
          </w:p>
        </w:tc>
        <w:tc>
          <w:tcPr>
            <w:tcW w:w="513" w:type="dxa"/>
            <w:tcBorders>
              <w:left w:val="single" w:sz="12" w:space="0" w:color="auto"/>
              <w:right w:val="single" w:sz="12" w:space="0" w:color="auto"/>
            </w:tcBorders>
          </w:tcPr>
          <w:p w:rsidR="006362B7" w:rsidRPr="00C519B5" w:rsidRDefault="006362B7" w:rsidP="00547751">
            <w:pPr>
              <w:ind w:right="-850"/>
              <w:rPr>
                <w:rFonts w:ascii="Comic Sans MS" w:hAnsi="Comic Sans MS"/>
                <w:lang w:val="en-US"/>
              </w:rPr>
            </w:pPr>
          </w:p>
        </w:tc>
        <w:tc>
          <w:tcPr>
            <w:tcW w:w="540" w:type="dxa"/>
            <w:tcBorders>
              <w:left w:val="single" w:sz="12" w:space="0" w:color="auto"/>
            </w:tcBorders>
          </w:tcPr>
          <w:p w:rsidR="006362B7" w:rsidRPr="00C519B5" w:rsidRDefault="006362B7" w:rsidP="00547751">
            <w:pPr>
              <w:ind w:right="-850"/>
              <w:rPr>
                <w:rFonts w:ascii="Comic Sans MS" w:hAnsi="Comic Sans MS"/>
                <w:lang w:val="en-US"/>
              </w:rPr>
            </w:pPr>
          </w:p>
        </w:tc>
        <w:tc>
          <w:tcPr>
            <w:tcW w:w="540" w:type="dxa"/>
          </w:tcPr>
          <w:p w:rsidR="006362B7" w:rsidRPr="00C519B5" w:rsidRDefault="006362B7" w:rsidP="00547751">
            <w:pPr>
              <w:ind w:right="-850"/>
              <w:rPr>
                <w:rFonts w:ascii="Comic Sans MS" w:hAnsi="Comic Sans MS"/>
                <w:lang w:val="en-US"/>
              </w:rPr>
            </w:pPr>
          </w:p>
        </w:tc>
        <w:tc>
          <w:tcPr>
            <w:tcW w:w="5130" w:type="dxa"/>
            <w:gridSpan w:val="10"/>
            <w:vMerge w:val="restart"/>
          </w:tcPr>
          <w:p w:rsidR="006362B7" w:rsidRPr="00C519B5" w:rsidRDefault="006362B7" w:rsidP="00547751">
            <w:pPr>
              <w:ind w:right="-85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для </w:t>
            </w:r>
            <w:proofErr w:type="spellStart"/>
            <w:r w:rsidRPr="006362B7">
              <w:rPr>
                <w:rFonts w:ascii="Gadugi" w:hAnsi="Gadugi"/>
                <w:lang w:val="en-US"/>
              </w:rPr>
              <w:t>i</w:t>
            </w:r>
            <w:proofErr w:type="spellEnd"/>
            <w:r w:rsidRPr="006362B7">
              <w:rPr>
                <w:rFonts w:ascii="Gadugi" w:hAnsi="Gadugi"/>
              </w:rPr>
              <w:t xml:space="preserve"> </w:t>
            </w:r>
            <w:r>
              <w:rPr>
                <w:rFonts w:ascii="Comic Sans MS" w:hAnsi="Comic Sans MS"/>
              </w:rPr>
              <w:t xml:space="preserve">от </w:t>
            </w:r>
            <w:r w:rsidRPr="006362B7">
              <w:rPr>
                <w:rFonts w:ascii="Gadugi" w:hAnsi="Gadugi"/>
              </w:rPr>
              <w:t>0</w:t>
            </w:r>
            <w:r w:rsidRPr="00C519B5">
              <w:rPr>
                <w:rFonts w:ascii="Comic Sans MS" w:hAnsi="Comic Sans MS"/>
              </w:rPr>
              <w:t xml:space="preserve"> </w:t>
            </w:r>
            <w:r>
              <w:rPr>
                <w:rFonts w:ascii="Comic Sans MS" w:hAnsi="Comic Sans MS"/>
              </w:rPr>
              <w:t xml:space="preserve">до </w:t>
            </w:r>
            <w:r w:rsidRPr="006362B7">
              <w:rPr>
                <w:rFonts w:ascii="Gadugi" w:hAnsi="Gadugi"/>
                <w:lang w:val="en-US"/>
              </w:rPr>
              <w:t>max</w:t>
            </w:r>
            <w:r>
              <w:rPr>
                <w:rFonts w:ascii="Comic Sans MS" w:hAnsi="Comic Sans MS"/>
              </w:rPr>
              <w:t xml:space="preserve">, увеличивая </w:t>
            </w:r>
            <w:proofErr w:type="spellStart"/>
            <w:r w:rsidRPr="006362B7">
              <w:rPr>
                <w:rFonts w:ascii="Gadugi" w:hAnsi="Gadugi"/>
                <w:lang w:val="en-US"/>
              </w:rPr>
              <w:t>i</w:t>
            </w:r>
            <w:proofErr w:type="spellEnd"/>
            <w:r w:rsidRPr="00C519B5">
              <w:rPr>
                <w:rFonts w:ascii="Comic Sans MS" w:hAnsi="Comic Sans MS"/>
              </w:rPr>
              <w:t xml:space="preserve"> </w:t>
            </w:r>
            <w:r>
              <w:rPr>
                <w:rFonts w:ascii="Comic Sans MS" w:hAnsi="Comic Sans MS"/>
              </w:rPr>
              <w:t xml:space="preserve">на </w:t>
            </w:r>
            <w:r w:rsidRPr="006362B7">
              <w:rPr>
                <w:rFonts w:ascii="Gadugi" w:hAnsi="Gadugi"/>
              </w:rPr>
              <w:t>1</w:t>
            </w:r>
          </w:p>
          <w:p w:rsidR="006362B7" w:rsidRPr="00C519B5" w:rsidRDefault="006362B7" w:rsidP="00547751">
            <w:pPr>
              <w:ind w:right="-850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en-US"/>
              </w:rPr>
              <w:t xml:space="preserve">{  </w:t>
            </w:r>
            <w:r>
              <w:rPr>
                <w:rFonts w:ascii="Comic Sans MS" w:hAnsi="Comic Sans MS"/>
              </w:rPr>
              <w:t xml:space="preserve">повторять это </w:t>
            </w:r>
            <w:r>
              <w:rPr>
                <w:rFonts w:ascii="Comic Sans MS" w:hAnsi="Comic Sans MS"/>
                <w:lang w:val="en-US"/>
              </w:rPr>
              <w:t xml:space="preserve"> }</w:t>
            </w:r>
          </w:p>
        </w:tc>
        <w:tc>
          <w:tcPr>
            <w:tcW w:w="513" w:type="dxa"/>
          </w:tcPr>
          <w:p w:rsidR="006362B7" w:rsidRPr="00C519B5" w:rsidRDefault="006362B7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right w:val="single" w:sz="12" w:space="0" w:color="auto"/>
            </w:tcBorders>
          </w:tcPr>
          <w:p w:rsidR="006362B7" w:rsidRPr="00C519B5" w:rsidRDefault="006362B7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left w:val="single" w:sz="12" w:space="0" w:color="auto"/>
            </w:tcBorders>
          </w:tcPr>
          <w:p w:rsidR="006362B7" w:rsidRPr="00C519B5" w:rsidRDefault="006362B7" w:rsidP="00547751">
            <w:pPr>
              <w:ind w:right="-850"/>
              <w:rPr>
                <w:rFonts w:ascii="Comic Sans MS" w:hAnsi="Comic Sans MS"/>
              </w:rPr>
            </w:pPr>
          </w:p>
        </w:tc>
      </w:tr>
      <w:tr w:rsidR="006362B7" w:rsidRPr="00C519B5" w:rsidTr="006362B7">
        <w:trPr>
          <w:trHeight w:val="221"/>
        </w:trPr>
        <w:tc>
          <w:tcPr>
            <w:tcW w:w="518" w:type="dxa"/>
            <w:tcBorders>
              <w:bottom w:val="single" w:sz="12" w:space="0" w:color="auto"/>
            </w:tcBorders>
          </w:tcPr>
          <w:p w:rsidR="006362B7" w:rsidRPr="00C519B5" w:rsidRDefault="006362B7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3094" w:type="dxa"/>
            <w:gridSpan w:val="6"/>
            <w:tcBorders>
              <w:bottom w:val="single" w:sz="12" w:space="0" w:color="auto"/>
              <w:right w:val="single" w:sz="12" w:space="0" w:color="auto"/>
            </w:tcBorders>
          </w:tcPr>
          <w:p w:rsidR="006362B7" w:rsidRPr="006362B7" w:rsidRDefault="006362B7" w:rsidP="00547751">
            <w:pPr>
              <w:ind w:right="-850"/>
              <w:rPr>
                <w:rFonts w:ascii="Comic Sans MS" w:hAnsi="Comic Sans MS"/>
                <w:lang w:val="en-US"/>
              </w:rPr>
            </w:pPr>
            <w:r w:rsidRPr="006362B7">
              <w:rPr>
                <w:rFonts w:ascii="Comic Sans MS" w:hAnsi="Comic Sans MS"/>
                <w:i/>
                <w:color w:val="1F4E79" w:themeColor="accent1" w:themeShade="80"/>
                <w:lang w:val="en-US"/>
              </w:rPr>
              <w:t>#include “</w:t>
            </w:r>
            <w:r w:rsidRPr="006362B7">
              <w:rPr>
                <w:rFonts w:ascii="Comic Sans MS" w:hAnsi="Comic Sans MS"/>
                <w:color w:val="1F4E79" w:themeColor="accent1" w:themeShade="80"/>
                <w:lang w:val="en-US"/>
              </w:rPr>
              <w:t xml:space="preserve"> </w:t>
            </w:r>
            <w:r w:rsidRPr="006362B7">
              <w:rPr>
                <w:rFonts w:ascii="Calibri" w:hAnsi="Calibri" w:cs="Calibri"/>
              </w:rPr>
              <w:t>имя</w:t>
            </w:r>
            <w:r>
              <w:rPr>
                <w:rFonts w:ascii="Comic Sans MS" w:hAnsi="Comic Sans MS"/>
                <w:lang w:val="en-US"/>
              </w:rPr>
              <w:t xml:space="preserve"> </w:t>
            </w:r>
            <w:r w:rsidRPr="006362B7">
              <w:rPr>
                <w:rFonts w:ascii="Comic Sans MS" w:hAnsi="Comic Sans MS"/>
                <w:i/>
                <w:color w:val="1F4E79" w:themeColor="accent1" w:themeShade="80"/>
                <w:lang w:val="en-US"/>
              </w:rPr>
              <w:t>“</w:t>
            </w:r>
          </w:p>
        </w:tc>
        <w:tc>
          <w:tcPr>
            <w:tcW w:w="513" w:type="dxa"/>
            <w:tcBorders>
              <w:left w:val="single" w:sz="12" w:space="0" w:color="auto"/>
              <w:right w:val="single" w:sz="12" w:space="0" w:color="auto"/>
            </w:tcBorders>
          </w:tcPr>
          <w:p w:rsidR="006362B7" w:rsidRPr="00C519B5" w:rsidRDefault="006362B7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40" w:type="dxa"/>
            <w:tcBorders>
              <w:left w:val="single" w:sz="12" w:space="0" w:color="auto"/>
              <w:bottom w:val="single" w:sz="12" w:space="0" w:color="auto"/>
            </w:tcBorders>
          </w:tcPr>
          <w:p w:rsidR="006362B7" w:rsidRPr="00C519B5" w:rsidRDefault="006362B7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40" w:type="dxa"/>
            <w:tcBorders>
              <w:bottom w:val="single" w:sz="12" w:space="0" w:color="auto"/>
            </w:tcBorders>
          </w:tcPr>
          <w:p w:rsidR="006362B7" w:rsidRPr="00C519B5" w:rsidRDefault="006362B7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0" w:type="dxa"/>
            <w:gridSpan w:val="10"/>
            <w:vMerge/>
            <w:tcBorders>
              <w:bottom w:val="single" w:sz="12" w:space="0" w:color="auto"/>
            </w:tcBorders>
          </w:tcPr>
          <w:p w:rsidR="006362B7" w:rsidRPr="00C519B5" w:rsidRDefault="006362B7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bottom w:val="single" w:sz="12" w:space="0" w:color="auto"/>
            </w:tcBorders>
          </w:tcPr>
          <w:p w:rsidR="006362B7" w:rsidRPr="00C519B5" w:rsidRDefault="006362B7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bottom w:val="single" w:sz="12" w:space="0" w:color="auto"/>
              <w:right w:val="single" w:sz="12" w:space="0" w:color="auto"/>
            </w:tcBorders>
          </w:tcPr>
          <w:p w:rsidR="006362B7" w:rsidRPr="00C519B5" w:rsidRDefault="006362B7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left w:val="single" w:sz="12" w:space="0" w:color="auto"/>
            </w:tcBorders>
          </w:tcPr>
          <w:p w:rsidR="006362B7" w:rsidRPr="00C519B5" w:rsidRDefault="006362B7" w:rsidP="00547751">
            <w:pPr>
              <w:ind w:right="-850"/>
              <w:rPr>
                <w:rFonts w:ascii="Comic Sans MS" w:hAnsi="Comic Sans MS"/>
              </w:rPr>
            </w:pPr>
          </w:p>
        </w:tc>
      </w:tr>
      <w:tr w:rsidR="00547751" w:rsidRPr="00C519B5" w:rsidTr="006362B7">
        <w:trPr>
          <w:trHeight w:val="221"/>
        </w:trPr>
        <w:tc>
          <w:tcPr>
            <w:tcW w:w="518" w:type="dxa"/>
            <w:tcBorders>
              <w:top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7" w:type="dxa"/>
            <w:tcBorders>
              <w:top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6" w:type="dxa"/>
            <w:tcBorders>
              <w:top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5" w:type="dxa"/>
            <w:tcBorders>
              <w:top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4" w:type="dxa"/>
            <w:tcBorders>
              <w:top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4" w:type="dxa"/>
            <w:tcBorders>
              <w:top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4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40" w:type="dxa"/>
            <w:tcBorders>
              <w:top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top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top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top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top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top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top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top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top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top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top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top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top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</w:tr>
      <w:tr w:rsidR="0063538D" w:rsidRPr="00C519B5" w:rsidTr="004F397A">
        <w:trPr>
          <w:trHeight w:val="221"/>
        </w:trPr>
        <w:tc>
          <w:tcPr>
            <w:tcW w:w="10335" w:type="dxa"/>
            <w:gridSpan w:val="20"/>
            <w:vMerge w:val="restart"/>
          </w:tcPr>
          <w:p w:rsidR="0063538D" w:rsidRDefault="0063538D" w:rsidP="00547751">
            <w:pPr>
              <w:ind w:right="-85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Точка с запятой ставится в конце любого выражения — в конце </w:t>
            </w:r>
          </w:p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почти каждой строчки кода, кроме </w:t>
            </w:r>
            <w:r w:rsidRPr="006362B7">
              <w:rPr>
                <w:rFonts w:ascii="Comic Sans MS" w:hAnsi="Comic Sans MS"/>
                <w:b/>
                <w:i/>
                <w:color w:val="1F4E79" w:themeColor="accent1" w:themeShade="80"/>
              </w:rPr>
              <w:t>{  }</w:t>
            </w:r>
            <w:r w:rsidRPr="006362B7">
              <w:rPr>
                <w:rFonts w:ascii="Comic Sans MS" w:hAnsi="Comic Sans MS"/>
                <w:color w:val="1F4E79" w:themeColor="accent1" w:themeShade="80"/>
              </w:rPr>
              <w:t xml:space="preserve"> </w:t>
            </w:r>
            <w:r>
              <w:rPr>
                <w:rFonts w:ascii="Comic Sans MS" w:hAnsi="Comic Sans MS"/>
              </w:rPr>
              <w:t>и расписанных выше конструкций</w:t>
            </w: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</w:tr>
      <w:tr w:rsidR="0063538D" w:rsidRPr="00C519B5" w:rsidTr="004F397A">
        <w:trPr>
          <w:trHeight w:val="221"/>
        </w:trPr>
        <w:tc>
          <w:tcPr>
            <w:tcW w:w="10335" w:type="dxa"/>
            <w:gridSpan w:val="20"/>
            <w:vMerge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</w:tr>
      <w:tr w:rsidR="00547751" w:rsidRPr="00C519B5" w:rsidTr="0096478C">
        <w:trPr>
          <w:trHeight w:val="221"/>
        </w:trPr>
        <w:tc>
          <w:tcPr>
            <w:tcW w:w="518" w:type="dxa"/>
            <w:tcBorders>
              <w:bottom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8" w:type="dxa"/>
            <w:tcBorders>
              <w:bottom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7" w:type="dxa"/>
            <w:tcBorders>
              <w:bottom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6" w:type="dxa"/>
            <w:tcBorders>
              <w:bottom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5" w:type="dxa"/>
            <w:tcBorders>
              <w:bottom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4" w:type="dxa"/>
            <w:tcBorders>
              <w:bottom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4" w:type="dxa"/>
            <w:tcBorders>
              <w:bottom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bottom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40" w:type="dxa"/>
            <w:tcBorders>
              <w:bottom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40" w:type="dxa"/>
            <w:tcBorders>
              <w:bottom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bottom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bottom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bottom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bottom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bottom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bottom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bottom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bottom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</w:tr>
      <w:tr w:rsidR="0096478C" w:rsidRPr="00C519B5" w:rsidTr="0096478C">
        <w:trPr>
          <w:trHeight w:val="221"/>
        </w:trPr>
        <w:tc>
          <w:tcPr>
            <w:tcW w:w="9309" w:type="dxa"/>
            <w:gridSpan w:val="18"/>
            <w:tcBorders>
              <w:right w:val="single" w:sz="12" w:space="0" w:color="auto"/>
            </w:tcBorders>
          </w:tcPr>
          <w:p w:rsidR="0096478C" w:rsidRPr="0096478C" w:rsidRDefault="0096478C" w:rsidP="00547751">
            <w:pPr>
              <w:ind w:right="-85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Тип переменной указывается только при ее создании</w:t>
            </w:r>
            <w:r w:rsidRPr="0096478C">
              <w:rPr>
                <w:rFonts w:ascii="Comic Sans MS" w:hAnsi="Comic Sans MS"/>
              </w:rPr>
              <w:t>:</w:t>
            </w:r>
          </w:p>
        </w:tc>
        <w:tc>
          <w:tcPr>
            <w:tcW w:w="513" w:type="dxa"/>
            <w:tcBorders>
              <w:left w:val="single" w:sz="12" w:space="0" w:color="auto"/>
            </w:tcBorders>
          </w:tcPr>
          <w:p w:rsidR="0096478C" w:rsidRPr="00C519B5" w:rsidRDefault="0096478C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96478C" w:rsidRPr="00C519B5" w:rsidRDefault="0096478C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96478C" w:rsidRPr="00C519B5" w:rsidRDefault="0096478C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96478C" w:rsidRPr="00C519B5" w:rsidRDefault="0096478C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96478C" w:rsidRPr="00C519B5" w:rsidRDefault="0096478C" w:rsidP="00547751">
            <w:pPr>
              <w:ind w:right="-850"/>
              <w:rPr>
                <w:rFonts w:ascii="Comic Sans MS" w:hAnsi="Comic Sans MS"/>
              </w:rPr>
            </w:pPr>
          </w:p>
        </w:tc>
      </w:tr>
      <w:tr w:rsidR="0096478C" w:rsidRPr="00C519B5" w:rsidTr="0096478C">
        <w:trPr>
          <w:trHeight w:val="221"/>
        </w:trPr>
        <w:tc>
          <w:tcPr>
            <w:tcW w:w="518" w:type="dxa"/>
          </w:tcPr>
          <w:p w:rsidR="0096478C" w:rsidRPr="00C519B5" w:rsidRDefault="0096478C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1551" w:type="dxa"/>
            <w:gridSpan w:val="3"/>
          </w:tcPr>
          <w:p w:rsidR="0096478C" w:rsidRPr="0096478C" w:rsidRDefault="0096478C" w:rsidP="00547751">
            <w:pPr>
              <w:ind w:right="-850"/>
              <w:rPr>
                <w:rFonts w:ascii="Comic Sans MS" w:hAnsi="Comic Sans MS"/>
              </w:rPr>
            </w:pPr>
            <w:proofErr w:type="spellStart"/>
            <w:r w:rsidRPr="006E7483">
              <w:rPr>
                <w:rFonts w:ascii="Comic Sans MS" w:hAnsi="Comic Sans MS"/>
                <w:i/>
                <w:color w:val="1F4E79" w:themeColor="accent1" w:themeShade="80"/>
                <w:lang w:val="en-US"/>
              </w:rPr>
              <w:t>int</w:t>
            </w:r>
            <w:proofErr w:type="spellEnd"/>
            <w:r>
              <w:rPr>
                <w:rFonts w:ascii="Comic Sans MS" w:hAnsi="Comic Sans MS"/>
                <w:lang w:val="en-US"/>
              </w:rPr>
              <w:t xml:space="preserve"> </w:t>
            </w:r>
            <w:r w:rsidRPr="006E7483">
              <w:rPr>
                <w:rFonts w:ascii="Gadugi" w:hAnsi="Gadugi"/>
                <w:lang w:val="en-US"/>
              </w:rPr>
              <w:t>a</w:t>
            </w:r>
            <w:r w:rsidRPr="006E7483">
              <w:rPr>
                <w:rFonts w:ascii="Comic Sans MS" w:hAnsi="Comic Sans MS"/>
                <w:b/>
                <w:i/>
                <w:color w:val="1F4E79" w:themeColor="accent1" w:themeShade="80"/>
                <w:lang w:val="en-US"/>
              </w:rPr>
              <w:t>;</w:t>
            </w:r>
          </w:p>
        </w:tc>
        <w:tc>
          <w:tcPr>
            <w:tcW w:w="515" w:type="dxa"/>
          </w:tcPr>
          <w:p w:rsidR="0096478C" w:rsidRPr="0096478C" w:rsidRDefault="0096478C" w:rsidP="00547751">
            <w:pPr>
              <w:ind w:right="-850"/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—</w:t>
            </w:r>
          </w:p>
        </w:tc>
        <w:tc>
          <w:tcPr>
            <w:tcW w:w="6725" w:type="dxa"/>
            <w:gridSpan w:val="13"/>
            <w:tcBorders>
              <w:right w:val="single" w:sz="12" w:space="0" w:color="auto"/>
            </w:tcBorders>
          </w:tcPr>
          <w:p w:rsidR="0096478C" w:rsidRPr="00C519B5" w:rsidRDefault="0096478C" w:rsidP="00547751">
            <w:pPr>
              <w:ind w:right="-850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  <w:lang w:val="en-US"/>
              </w:rPr>
              <w:t>целое</w:t>
            </w:r>
            <w:proofErr w:type="spellEnd"/>
            <w:r>
              <w:rPr>
                <w:rFonts w:ascii="Comic Sans MS" w:hAnsi="Comic Sans MS"/>
                <w:lang w:val="en-US"/>
              </w:rPr>
              <w:t xml:space="preserve"> </w:t>
            </w:r>
            <w:proofErr w:type="spellStart"/>
            <w:r>
              <w:rPr>
                <w:rFonts w:ascii="Comic Sans MS" w:hAnsi="Comic Sans MS"/>
                <w:lang w:val="en-US"/>
              </w:rPr>
              <w:t>число</w:t>
            </w:r>
            <w:proofErr w:type="spellEnd"/>
            <w:r>
              <w:rPr>
                <w:rFonts w:ascii="Comic Sans MS" w:hAnsi="Comic Sans MS"/>
                <w:lang w:val="en-US"/>
              </w:rPr>
              <w:t xml:space="preserve"> (-2, -1, 0, 1 , 2)</w:t>
            </w:r>
          </w:p>
        </w:tc>
        <w:tc>
          <w:tcPr>
            <w:tcW w:w="513" w:type="dxa"/>
            <w:tcBorders>
              <w:left w:val="single" w:sz="12" w:space="0" w:color="auto"/>
            </w:tcBorders>
          </w:tcPr>
          <w:p w:rsidR="0096478C" w:rsidRPr="00C519B5" w:rsidRDefault="0096478C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96478C" w:rsidRPr="00C519B5" w:rsidRDefault="0096478C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96478C" w:rsidRPr="00C519B5" w:rsidRDefault="0096478C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96478C" w:rsidRPr="00C519B5" w:rsidRDefault="0096478C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96478C" w:rsidRPr="00C519B5" w:rsidRDefault="0096478C" w:rsidP="00547751">
            <w:pPr>
              <w:ind w:right="-850"/>
              <w:rPr>
                <w:rFonts w:ascii="Comic Sans MS" w:hAnsi="Comic Sans MS"/>
              </w:rPr>
            </w:pPr>
          </w:p>
        </w:tc>
      </w:tr>
      <w:tr w:rsidR="0096478C" w:rsidRPr="00C519B5" w:rsidTr="0096478C">
        <w:trPr>
          <w:trHeight w:val="221"/>
        </w:trPr>
        <w:tc>
          <w:tcPr>
            <w:tcW w:w="518" w:type="dxa"/>
          </w:tcPr>
          <w:p w:rsidR="0096478C" w:rsidRPr="00C519B5" w:rsidRDefault="0096478C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1551" w:type="dxa"/>
            <w:gridSpan w:val="3"/>
          </w:tcPr>
          <w:p w:rsidR="0096478C" w:rsidRPr="0096478C" w:rsidRDefault="0096478C" w:rsidP="00547751">
            <w:pPr>
              <w:ind w:right="-850"/>
              <w:rPr>
                <w:rFonts w:ascii="Comic Sans MS" w:hAnsi="Comic Sans MS"/>
                <w:lang w:val="en-US"/>
              </w:rPr>
            </w:pPr>
            <w:r w:rsidRPr="006E7483">
              <w:rPr>
                <w:rFonts w:ascii="Comic Sans MS" w:hAnsi="Comic Sans MS"/>
                <w:i/>
                <w:color w:val="1F4E79" w:themeColor="accent1" w:themeShade="80"/>
                <w:lang w:val="en-US"/>
              </w:rPr>
              <w:t>bool</w:t>
            </w:r>
            <w:r>
              <w:rPr>
                <w:rFonts w:ascii="Comic Sans MS" w:hAnsi="Comic Sans MS"/>
                <w:lang w:val="en-US"/>
              </w:rPr>
              <w:t xml:space="preserve"> </w:t>
            </w:r>
            <w:r w:rsidRPr="006E7483">
              <w:rPr>
                <w:rFonts w:ascii="Gadugi" w:hAnsi="Gadugi"/>
                <w:lang w:val="en-US"/>
              </w:rPr>
              <w:t>b</w:t>
            </w:r>
            <w:r w:rsidRPr="006E7483">
              <w:rPr>
                <w:rFonts w:ascii="Comic Sans MS" w:hAnsi="Comic Sans MS"/>
                <w:b/>
                <w:i/>
                <w:color w:val="1F4E79" w:themeColor="accent1" w:themeShade="80"/>
                <w:lang w:val="en-US"/>
              </w:rPr>
              <w:t>;</w:t>
            </w:r>
          </w:p>
        </w:tc>
        <w:tc>
          <w:tcPr>
            <w:tcW w:w="515" w:type="dxa"/>
          </w:tcPr>
          <w:p w:rsidR="0096478C" w:rsidRPr="0096478C" w:rsidRDefault="0096478C" w:rsidP="00547751">
            <w:pPr>
              <w:ind w:right="-850"/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—</w:t>
            </w:r>
          </w:p>
        </w:tc>
        <w:tc>
          <w:tcPr>
            <w:tcW w:w="6725" w:type="dxa"/>
            <w:gridSpan w:val="13"/>
            <w:tcBorders>
              <w:right w:val="single" w:sz="12" w:space="0" w:color="auto"/>
            </w:tcBorders>
          </w:tcPr>
          <w:p w:rsidR="0096478C" w:rsidRPr="0096478C" w:rsidRDefault="0096478C" w:rsidP="00547751">
            <w:pPr>
              <w:ind w:right="-85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логическое значение </w:t>
            </w:r>
            <w:r>
              <w:rPr>
                <w:rFonts w:ascii="Comic Sans MS" w:hAnsi="Comic Sans MS"/>
                <w:lang w:val="en-US"/>
              </w:rPr>
              <w:t>(true, false)</w:t>
            </w:r>
          </w:p>
        </w:tc>
        <w:tc>
          <w:tcPr>
            <w:tcW w:w="513" w:type="dxa"/>
            <w:tcBorders>
              <w:left w:val="single" w:sz="12" w:space="0" w:color="auto"/>
            </w:tcBorders>
          </w:tcPr>
          <w:p w:rsidR="0096478C" w:rsidRPr="00C519B5" w:rsidRDefault="0096478C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96478C" w:rsidRPr="00C519B5" w:rsidRDefault="0096478C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96478C" w:rsidRPr="00C519B5" w:rsidRDefault="0096478C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96478C" w:rsidRPr="00C519B5" w:rsidRDefault="0096478C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96478C" w:rsidRPr="00C519B5" w:rsidRDefault="0096478C" w:rsidP="00547751">
            <w:pPr>
              <w:ind w:right="-850"/>
              <w:rPr>
                <w:rFonts w:ascii="Comic Sans MS" w:hAnsi="Comic Sans MS"/>
              </w:rPr>
            </w:pPr>
          </w:p>
        </w:tc>
      </w:tr>
      <w:tr w:rsidR="0096478C" w:rsidRPr="0096478C" w:rsidTr="0096478C">
        <w:trPr>
          <w:trHeight w:val="221"/>
        </w:trPr>
        <w:tc>
          <w:tcPr>
            <w:tcW w:w="518" w:type="dxa"/>
          </w:tcPr>
          <w:p w:rsidR="0096478C" w:rsidRPr="00C519B5" w:rsidRDefault="0096478C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1551" w:type="dxa"/>
            <w:gridSpan w:val="3"/>
          </w:tcPr>
          <w:p w:rsidR="0096478C" w:rsidRPr="0096478C" w:rsidRDefault="0096478C" w:rsidP="00547751">
            <w:pPr>
              <w:ind w:right="-850"/>
              <w:rPr>
                <w:rFonts w:ascii="Comic Sans MS" w:hAnsi="Comic Sans MS"/>
                <w:lang w:val="en-US"/>
              </w:rPr>
            </w:pPr>
            <w:r w:rsidRPr="006E7483">
              <w:rPr>
                <w:rFonts w:ascii="Comic Sans MS" w:hAnsi="Comic Sans MS"/>
                <w:i/>
                <w:color w:val="1F4E79" w:themeColor="accent1" w:themeShade="80"/>
                <w:lang w:val="en-US"/>
              </w:rPr>
              <w:t>char</w:t>
            </w:r>
            <w:r>
              <w:rPr>
                <w:rFonts w:ascii="Comic Sans MS" w:hAnsi="Comic Sans MS"/>
                <w:lang w:val="en-US"/>
              </w:rPr>
              <w:t xml:space="preserve"> </w:t>
            </w:r>
            <w:r w:rsidRPr="006E7483">
              <w:rPr>
                <w:rFonts w:ascii="Gadugi" w:hAnsi="Gadugi"/>
                <w:lang w:val="en-US"/>
              </w:rPr>
              <w:t>c</w:t>
            </w:r>
            <w:r w:rsidRPr="006E7483">
              <w:rPr>
                <w:rFonts w:ascii="Comic Sans MS" w:hAnsi="Comic Sans MS"/>
                <w:b/>
                <w:i/>
                <w:color w:val="1F4E79" w:themeColor="accent1" w:themeShade="80"/>
                <w:lang w:val="en-US"/>
              </w:rPr>
              <w:t>;</w:t>
            </w:r>
          </w:p>
        </w:tc>
        <w:tc>
          <w:tcPr>
            <w:tcW w:w="515" w:type="dxa"/>
          </w:tcPr>
          <w:p w:rsidR="0096478C" w:rsidRPr="0096478C" w:rsidRDefault="0096478C" w:rsidP="00547751">
            <w:pPr>
              <w:ind w:right="-850"/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—</w:t>
            </w:r>
          </w:p>
        </w:tc>
        <w:tc>
          <w:tcPr>
            <w:tcW w:w="6725" w:type="dxa"/>
            <w:gridSpan w:val="13"/>
            <w:tcBorders>
              <w:right w:val="single" w:sz="12" w:space="0" w:color="auto"/>
            </w:tcBorders>
          </w:tcPr>
          <w:p w:rsidR="0096478C" w:rsidRPr="0096478C" w:rsidRDefault="0096478C" w:rsidP="00547751">
            <w:pPr>
              <w:ind w:right="-850"/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</w:rPr>
              <w:t>символ</w:t>
            </w:r>
            <w:r w:rsidRPr="0096478C">
              <w:rPr>
                <w:rFonts w:ascii="Comic Sans MS" w:hAnsi="Comic Sans MS"/>
                <w:lang w:val="en-US"/>
              </w:rPr>
              <w:t xml:space="preserve"> (‘</w:t>
            </w:r>
            <w:r>
              <w:rPr>
                <w:rFonts w:ascii="Comic Sans MS" w:hAnsi="Comic Sans MS"/>
                <w:lang w:val="en-US"/>
              </w:rPr>
              <w:t>f</w:t>
            </w:r>
            <w:r w:rsidRPr="0096478C">
              <w:rPr>
                <w:rFonts w:ascii="Comic Sans MS" w:hAnsi="Comic Sans MS"/>
                <w:lang w:val="en-US"/>
              </w:rPr>
              <w:t>’, ‘</w:t>
            </w:r>
            <w:r>
              <w:rPr>
                <w:rFonts w:ascii="Comic Sans MS" w:hAnsi="Comic Sans MS"/>
                <w:lang w:val="en-US"/>
              </w:rPr>
              <w:t>F</w:t>
            </w:r>
            <w:r w:rsidRPr="0096478C">
              <w:rPr>
                <w:rFonts w:ascii="Comic Sans MS" w:hAnsi="Comic Sans MS"/>
                <w:lang w:val="en-US"/>
              </w:rPr>
              <w:t>’, ‘</w:t>
            </w:r>
            <w:r>
              <w:rPr>
                <w:rFonts w:ascii="Comic Sans MS" w:hAnsi="Comic Sans MS"/>
                <w:lang w:val="en-US"/>
              </w:rPr>
              <w:t>v</w:t>
            </w:r>
            <w:r w:rsidRPr="0096478C">
              <w:rPr>
                <w:rFonts w:ascii="Comic Sans MS" w:hAnsi="Comic Sans MS"/>
                <w:lang w:val="en-US"/>
              </w:rPr>
              <w:t>’, ‘</w:t>
            </w:r>
            <w:r>
              <w:rPr>
                <w:rFonts w:ascii="Comic Sans MS" w:hAnsi="Comic Sans MS"/>
              </w:rPr>
              <w:t>ы</w:t>
            </w:r>
            <w:r w:rsidRPr="0096478C">
              <w:rPr>
                <w:rFonts w:ascii="Comic Sans MS" w:hAnsi="Comic Sans MS"/>
                <w:lang w:val="en-US"/>
              </w:rPr>
              <w:t>’, ‘</w:t>
            </w:r>
            <w:r>
              <w:rPr>
                <w:rFonts w:ascii="Comic Sans MS" w:hAnsi="Comic Sans MS"/>
                <w:lang w:val="en-US"/>
              </w:rPr>
              <w:t>3</w:t>
            </w:r>
            <w:r w:rsidRPr="0096478C">
              <w:rPr>
                <w:rFonts w:ascii="Comic Sans MS" w:hAnsi="Comic Sans MS"/>
                <w:lang w:val="en-US"/>
              </w:rPr>
              <w:t>’, ‘</w:t>
            </w:r>
            <w:r>
              <w:rPr>
                <w:rFonts w:ascii="Comic Sans MS" w:hAnsi="Comic Sans MS"/>
                <w:lang w:val="en-US"/>
              </w:rPr>
              <w:t>/n</w:t>
            </w:r>
            <w:r w:rsidRPr="0096478C">
              <w:rPr>
                <w:rFonts w:ascii="Comic Sans MS" w:hAnsi="Comic Sans MS"/>
                <w:lang w:val="en-US"/>
              </w:rPr>
              <w:t>’</w:t>
            </w:r>
            <w:r>
              <w:rPr>
                <w:rFonts w:ascii="Comic Sans MS" w:hAnsi="Comic Sans MS"/>
                <w:lang w:val="en-US"/>
              </w:rPr>
              <w:t>)</w:t>
            </w:r>
          </w:p>
        </w:tc>
        <w:tc>
          <w:tcPr>
            <w:tcW w:w="513" w:type="dxa"/>
            <w:tcBorders>
              <w:left w:val="single" w:sz="12" w:space="0" w:color="auto"/>
            </w:tcBorders>
          </w:tcPr>
          <w:p w:rsidR="0096478C" w:rsidRPr="0096478C" w:rsidRDefault="0096478C" w:rsidP="00547751">
            <w:pPr>
              <w:ind w:right="-850"/>
              <w:rPr>
                <w:rFonts w:ascii="Comic Sans MS" w:hAnsi="Comic Sans MS"/>
                <w:lang w:val="en-US"/>
              </w:rPr>
            </w:pPr>
          </w:p>
        </w:tc>
        <w:tc>
          <w:tcPr>
            <w:tcW w:w="513" w:type="dxa"/>
          </w:tcPr>
          <w:p w:rsidR="0096478C" w:rsidRPr="0096478C" w:rsidRDefault="0096478C" w:rsidP="00547751">
            <w:pPr>
              <w:ind w:right="-850"/>
              <w:rPr>
                <w:rFonts w:ascii="Comic Sans MS" w:hAnsi="Comic Sans MS"/>
                <w:lang w:val="en-US"/>
              </w:rPr>
            </w:pPr>
          </w:p>
        </w:tc>
        <w:tc>
          <w:tcPr>
            <w:tcW w:w="513" w:type="dxa"/>
          </w:tcPr>
          <w:p w:rsidR="0096478C" w:rsidRPr="0096478C" w:rsidRDefault="0096478C" w:rsidP="00547751">
            <w:pPr>
              <w:ind w:right="-850"/>
              <w:rPr>
                <w:rFonts w:ascii="Comic Sans MS" w:hAnsi="Comic Sans MS"/>
                <w:lang w:val="en-US"/>
              </w:rPr>
            </w:pPr>
          </w:p>
        </w:tc>
        <w:tc>
          <w:tcPr>
            <w:tcW w:w="513" w:type="dxa"/>
          </w:tcPr>
          <w:p w:rsidR="0096478C" w:rsidRPr="0096478C" w:rsidRDefault="0096478C" w:rsidP="00547751">
            <w:pPr>
              <w:ind w:right="-850"/>
              <w:rPr>
                <w:rFonts w:ascii="Comic Sans MS" w:hAnsi="Comic Sans MS"/>
                <w:lang w:val="en-US"/>
              </w:rPr>
            </w:pPr>
          </w:p>
        </w:tc>
        <w:tc>
          <w:tcPr>
            <w:tcW w:w="513" w:type="dxa"/>
          </w:tcPr>
          <w:p w:rsidR="0096478C" w:rsidRPr="0096478C" w:rsidRDefault="0096478C" w:rsidP="00547751">
            <w:pPr>
              <w:ind w:right="-850"/>
              <w:rPr>
                <w:rFonts w:ascii="Comic Sans MS" w:hAnsi="Comic Sans MS"/>
                <w:lang w:val="en-US"/>
              </w:rPr>
            </w:pPr>
          </w:p>
        </w:tc>
      </w:tr>
      <w:tr w:rsidR="0096478C" w:rsidRPr="00C519B5" w:rsidTr="0096478C">
        <w:trPr>
          <w:trHeight w:val="221"/>
        </w:trPr>
        <w:tc>
          <w:tcPr>
            <w:tcW w:w="518" w:type="dxa"/>
            <w:tcBorders>
              <w:bottom w:val="single" w:sz="12" w:space="0" w:color="auto"/>
            </w:tcBorders>
          </w:tcPr>
          <w:p w:rsidR="0096478C" w:rsidRPr="0096478C" w:rsidRDefault="0096478C" w:rsidP="00547751">
            <w:pPr>
              <w:ind w:right="-850"/>
              <w:rPr>
                <w:rFonts w:ascii="Comic Sans MS" w:hAnsi="Comic Sans MS"/>
                <w:lang w:val="en-US"/>
              </w:rPr>
            </w:pPr>
          </w:p>
        </w:tc>
        <w:tc>
          <w:tcPr>
            <w:tcW w:w="1551" w:type="dxa"/>
            <w:gridSpan w:val="3"/>
            <w:tcBorders>
              <w:bottom w:val="single" w:sz="12" w:space="0" w:color="auto"/>
            </w:tcBorders>
          </w:tcPr>
          <w:p w:rsidR="0096478C" w:rsidRPr="0096478C" w:rsidRDefault="0096478C" w:rsidP="00547751">
            <w:pPr>
              <w:ind w:right="-850"/>
              <w:rPr>
                <w:rFonts w:ascii="Comic Sans MS" w:hAnsi="Comic Sans MS"/>
                <w:lang w:val="en-US"/>
              </w:rPr>
            </w:pPr>
            <w:proofErr w:type="spellStart"/>
            <w:r w:rsidRPr="006E7483">
              <w:rPr>
                <w:rFonts w:ascii="Comic Sans MS" w:hAnsi="Comic Sans MS"/>
                <w:i/>
                <w:color w:val="1F4E79" w:themeColor="accent1" w:themeShade="80"/>
                <w:lang w:val="en-US"/>
              </w:rPr>
              <w:t>double</w:t>
            </w:r>
            <w:r>
              <w:rPr>
                <w:rFonts w:ascii="Comic Sans MS" w:hAnsi="Comic Sans MS"/>
                <w:lang w:val="en-US"/>
              </w:rPr>
              <w:t xml:space="preserve"> </w:t>
            </w:r>
            <w:r w:rsidRPr="006E7483">
              <w:rPr>
                <w:rFonts w:ascii="Gadugi" w:hAnsi="Gadugi"/>
                <w:lang w:val="en-US"/>
              </w:rPr>
              <w:t>d</w:t>
            </w:r>
            <w:proofErr w:type="spellEnd"/>
            <w:r w:rsidRPr="006E7483">
              <w:rPr>
                <w:rFonts w:ascii="Comic Sans MS" w:hAnsi="Comic Sans MS"/>
                <w:b/>
                <w:i/>
                <w:color w:val="1F4E79" w:themeColor="accent1" w:themeShade="80"/>
                <w:lang w:val="en-US"/>
              </w:rPr>
              <w:t>;</w:t>
            </w:r>
          </w:p>
        </w:tc>
        <w:tc>
          <w:tcPr>
            <w:tcW w:w="515" w:type="dxa"/>
          </w:tcPr>
          <w:p w:rsidR="0096478C" w:rsidRPr="0096478C" w:rsidRDefault="0096478C" w:rsidP="00547751">
            <w:pPr>
              <w:ind w:right="-850"/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—</w:t>
            </w:r>
          </w:p>
        </w:tc>
        <w:tc>
          <w:tcPr>
            <w:tcW w:w="6725" w:type="dxa"/>
            <w:gridSpan w:val="13"/>
            <w:tcBorders>
              <w:bottom w:val="single" w:sz="12" w:space="0" w:color="auto"/>
              <w:right w:val="single" w:sz="12" w:space="0" w:color="auto"/>
            </w:tcBorders>
          </w:tcPr>
          <w:p w:rsidR="0096478C" w:rsidRPr="0096478C" w:rsidRDefault="0096478C" w:rsidP="00547751">
            <w:pPr>
              <w:ind w:right="-850"/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</w:rPr>
              <w:t xml:space="preserve">число с плавающей точкой </w:t>
            </w:r>
            <w:r>
              <w:rPr>
                <w:rFonts w:ascii="Comic Sans MS" w:hAnsi="Comic Sans MS"/>
                <w:lang w:val="en-US"/>
              </w:rPr>
              <w:t>(3.14, 2.83, 0.44)</w:t>
            </w:r>
          </w:p>
        </w:tc>
        <w:tc>
          <w:tcPr>
            <w:tcW w:w="513" w:type="dxa"/>
            <w:tcBorders>
              <w:left w:val="single" w:sz="12" w:space="0" w:color="auto"/>
            </w:tcBorders>
          </w:tcPr>
          <w:p w:rsidR="0096478C" w:rsidRPr="00C519B5" w:rsidRDefault="0096478C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96478C" w:rsidRPr="00C519B5" w:rsidRDefault="0096478C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96478C" w:rsidRPr="00C519B5" w:rsidRDefault="0096478C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96478C" w:rsidRPr="00C519B5" w:rsidRDefault="0096478C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96478C" w:rsidRPr="00C519B5" w:rsidRDefault="0096478C" w:rsidP="00547751">
            <w:pPr>
              <w:ind w:right="-850"/>
              <w:rPr>
                <w:rFonts w:ascii="Comic Sans MS" w:hAnsi="Comic Sans MS"/>
              </w:rPr>
            </w:pPr>
          </w:p>
        </w:tc>
      </w:tr>
      <w:tr w:rsidR="00547751" w:rsidRPr="00C519B5" w:rsidTr="006E7483">
        <w:trPr>
          <w:trHeight w:val="221"/>
        </w:trPr>
        <w:tc>
          <w:tcPr>
            <w:tcW w:w="518" w:type="dxa"/>
            <w:tcBorders>
              <w:top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8" w:type="dxa"/>
            <w:tcBorders>
              <w:top w:val="single" w:sz="12" w:space="0" w:color="auto"/>
              <w:bottom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7" w:type="dxa"/>
            <w:tcBorders>
              <w:top w:val="single" w:sz="12" w:space="0" w:color="auto"/>
              <w:bottom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6" w:type="dxa"/>
            <w:tcBorders>
              <w:top w:val="single" w:sz="12" w:space="0" w:color="auto"/>
              <w:bottom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5" w:type="dxa"/>
            <w:tcBorders>
              <w:top w:val="single" w:sz="12" w:space="0" w:color="auto"/>
              <w:bottom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4" w:type="dxa"/>
            <w:tcBorders>
              <w:top w:val="single" w:sz="12" w:space="0" w:color="auto"/>
              <w:bottom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4" w:type="dxa"/>
            <w:tcBorders>
              <w:top w:val="single" w:sz="12" w:space="0" w:color="auto"/>
              <w:bottom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top w:val="single" w:sz="12" w:space="0" w:color="auto"/>
              <w:bottom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40" w:type="dxa"/>
            <w:tcBorders>
              <w:top w:val="single" w:sz="12" w:space="0" w:color="auto"/>
              <w:bottom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40" w:type="dxa"/>
            <w:tcBorders>
              <w:top w:val="single" w:sz="12" w:space="0" w:color="auto"/>
              <w:bottom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top w:val="single" w:sz="12" w:space="0" w:color="auto"/>
              <w:bottom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top w:val="single" w:sz="12" w:space="0" w:color="auto"/>
              <w:bottom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top w:val="single" w:sz="12" w:space="0" w:color="auto"/>
              <w:bottom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top w:val="single" w:sz="12" w:space="0" w:color="auto"/>
              <w:bottom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top w:val="single" w:sz="12" w:space="0" w:color="auto"/>
              <w:bottom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top w:val="single" w:sz="12" w:space="0" w:color="auto"/>
              <w:bottom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top w:val="single" w:sz="12" w:space="0" w:color="auto"/>
              <w:bottom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top w:val="single" w:sz="12" w:space="0" w:color="auto"/>
              <w:bottom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bottom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bottom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</w:tr>
      <w:tr w:rsidR="0096478C" w:rsidRPr="00C519B5" w:rsidTr="006E7483">
        <w:trPr>
          <w:trHeight w:val="221"/>
        </w:trPr>
        <w:tc>
          <w:tcPr>
            <w:tcW w:w="518" w:type="dxa"/>
            <w:tcBorders>
              <w:right w:val="single" w:sz="12" w:space="0" w:color="auto"/>
            </w:tcBorders>
          </w:tcPr>
          <w:p w:rsidR="0096478C" w:rsidRPr="00C519B5" w:rsidRDefault="0096478C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7252" w:type="dxa"/>
            <w:gridSpan w:val="14"/>
            <w:tcBorders>
              <w:left w:val="single" w:sz="12" w:space="0" w:color="auto"/>
            </w:tcBorders>
          </w:tcPr>
          <w:p w:rsidR="0096478C" w:rsidRPr="0096478C" w:rsidRDefault="0096478C" w:rsidP="00547751">
            <w:pPr>
              <w:ind w:right="-85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При создании массива указывается его размер</w:t>
            </w:r>
            <w:r w:rsidRPr="0096478C">
              <w:rPr>
                <w:rFonts w:ascii="Comic Sans MS" w:hAnsi="Comic Sans MS"/>
              </w:rPr>
              <w:t>:</w:t>
            </w:r>
          </w:p>
        </w:tc>
        <w:tc>
          <w:tcPr>
            <w:tcW w:w="513" w:type="dxa"/>
            <w:tcBorders>
              <w:top w:val="single" w:sz="12" w:space="0" w:color="auto"/>
            </w:tcBorders>
          </w:tcPr>
          <w:p w:rsidR="0096478C" w:rsidRPr="00C519B5" w:rsidRDefault="0096478C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top w:val="single" w:sz="12" w:space="0" w:color="auto"/>
            </w:tcBorders>
          </w:tcPr>
          <w:p w:rsidR="0096478C" w:rsidRPr="00C519B5" w:rsidRDefault="0096478C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top w:val="single" w:sz="12" w:space="0" w:color="auto"/>
            </w:tcBorders>
          </w:tcPr>
          <w:p w:rsidR="0096478C" w:rsidRPr="00C519B5" w:rsidRDefault="0096478C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top w:val="single" w:sz="12" w:space="0" w:color="auto"/>
            </w:tcBorders>
          </w:tcPr>
          <w:p w:rsidR="0096478C" w:rsidRPr="00C519B5" w:rsidRDefault="0096478C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top w:val="single" w:sz="12" w:space="0" w:color="auto"/>
              <w:right w:val="single" w:sz="12" w:space="0" w:color="auto"/>
            </w:tcBorders>
          </w:tcPr>
          <w:p w:rsidR="0096478C" w:rsidRPr="00C519B5" w:rsidRDefault="0096478C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left w:val="single" w:sz="12" w:space="0" w:color="auto"/>
            </w:tcBorders>
          </w:tcPr>
          <w:p w:rsidR="0096478C" w:rsidRPr="00C519B5" w:rsidRDefault="0096478C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96478C" w:rsidRPr="00C519B5" w:rsidRDefault="0096478C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96478C" w:rsidRPr="00C519B5" w:rsidRDefault="0096478C" w:rsidP="00547751">
            <w:pPr>
              <w:ind w:right="-850"/>
              <w:rPr>
                <w:rFonts w:ascii="Comic Sans MS" w:hAnsi="Comic Sans MS"/>
              </w:rPr>
            </w:pPr>
          </w:p>
        </w:tc>
      </w:tr>
      <w:tr w:rsidR="0096478C" w:rsidRPr="00C519B5" w:rsidTr="006E7483">
        <w:trPr>
          <w:trHeight w:val="221"/>
        </w:trPr>
        <w:tc>
          <w:tcPr>
            <w:tcW w:w="518" w:type="dxa"/>
            <w:tcBorders>
              <w:right w:val="single" w:sz="12" w:space="0" w:color="auto"/>
            </w:tcBorders>
          </w:tcPr>
          <w:p w:rsidR="0096478C" w:rsidRPr="00C519B5" w:rsidRDefault="0096478C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2580" w:type="dxa"/>
            <w:gridSpan w:val="5"/>
            <w:tcBorders>
              <w:left w:val="single" w:sz="12" w:space="0" w:color="auto"/>
            </w:tcBorders>
          </w:tcPr>
          <w:p w:rsidR="0096478C" w:rsidRPr="0096478C" w:rsidRDefault="0096478C" w:rsidP="00547751">
            <w:pPr>
              <w:ind w:right="-850"/>
              <w:rPr>
                <w:rFonts w:ascii="Comic Sans MS" w:hAnsi="Comic Sans MS"/>
                <w:lang w:val="en-US"/>
              </w:rPr>
            </w:pPr>
            <w:proofErr w:type="spellStart"/>
            <w:r w:rsidRPr="006E7483">
              <w:rPr>
                <w:rFonts w:ascii="Comic Sans MS" w:hAnsi="Comic Sans MS"/>
                <w:i/>
                <w:color w:val="1F4E79" w:themeColor="accent1" w:themeShade="80"/>
                <w:lang w:val="en-US"/>
              </w:rPr>
              <w:t>int</w:t>
            </w:r>
            <w:proofErr w:type="spellEnd"/>
            <w:r>
              <w:rPr>
                <w:rFonts w:ascii="Comic Sans MS" w:hAnsi="Comic Sans MS"/>
                <w:lang w:val="en-US"/>
              </w:rPr>
              <w:t xml:space="preserve"> </w:t>
            </w:r>
            <w:r w:rsidRPr="006E7483">
              <w:rPr>
                <w:rFonts w:ascii="Gadugi" w:hAnsi="Gadugi"/>
                <w:lang w:val="en-US"/>
              </w:rPr>
              <w:t>mas</w:t>
            </w:r>
            <w:r w:rsidRPr="006E7483">
              <w:rPr>
                <w:rFonts w:ascii="Comic Sans MS" w:hAnsi="Comic Sans MS"/>
                <w:i/>
                <w:color w:val="1F4E79" w:themeColor="accent1" w:themeShade="80"/>
                <w:lang w:val="en-US"/>
              </w:rPr>
              <w:t>[</w:t>
            </w:r>
            <w:r w:rsidRPr="006E7483">
              <w:rPr>
                <w:rFonts w:ascii="Gadugi" w:hAnsi="Gadugi"/>
                <w:lang w:val="en-US"/>
              </w:rPr>
              <w:t>100</w:t>
            </w:r>
            <w:r w:rsidRPr="006E7483">
              <w:rPr>
                <w:rFonts w:ascii="Comic Sans MS" w:hAnsi="Comic Sans MS"/>
                <w:i/>
                <w:color w:val="1F4E79" w:themeColor="accent1" w:themeShade="80"/>
                <w:lang w:val="en-US"/>
              </w:rPr>
              <w:t>]</w:t>
            </w:r>
            <w:r w:rsidRPr="006E7483">
              <w:rPr>
                <w:rFonts w:ascii="Comic Sans MS" w:hAnsi="Comic Sans MS"/>
                <w:b/>
                <w:i/>
                <w:color w:val="1F4E79" w:themeColor="accent1" w:themeShade="80"/>
                <w:lang w:val="en-US"/>
              </w:rPr>
              <w:t>;</w:t>
            </w:r>
          </w:p>
        </w:tc>
        <w:tc>
          <w:tcPr>
            <w:tcW w:w="514" w:type="dxa"/>
          </w:tcPr>
          <w:p w:rsidR="0096478C" w:rsidRPr="00C519B5" w:rsidRDefault="0096478C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96478C" w:rsidRPr="00C519B5" w:rsidRDefault="0096478C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40" w:type="dxa"/>
          </w:tcPr>
          <w:p w:rsidR="0096478C" w:rsidRPr="00C519B5" w:rsidRDefault="0096478C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40" w:type="dxa"/>
          </w:tcPr>
          <w:p w:rsidR="0096478C" w:rsidRPr="00C519B5" w:rsidRDefault="0096478C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96478C" w:rsidRPr="00C519B5" w:rsidRDefault="0096478C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96478C" w:rsidRPr="00C519B5" w:rsidRDefault="0096478C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96478C" w:rsidRPr="00C519B5" w:rsidRDefault="0096478C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96478C" w:rsidRPr="00C519B5" w:rsidRDefault="0096478C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96478C" w:rsidRPr="00C519B5" w:rsidRDefault="0096478C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96478C" w:rsidRPr="00C519B5" w:rsidRDefault="0096478C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96478C" w:rsidRPr="00C519B5" w:rsidRDefault="0096478C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96478C" w:rsidRPr="00C519B5" w:rsidRDefault="0096478C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96478C" w:rsidRPr="00C519B5" w:rsidRDefault="0096478C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right w:val="single" w:sz="12" w:space="0" w:color="auto"/>
            </w:tcBorders>
          </w:tcPr>
          <w:p w:rsidR="0096478C" w:rsidRPr="00C519B5" w:rsidRDefault="0096478C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left w:val="single" w:sz="12" w:space="0" w:color="auto"/>
            </w:tcBorders>
          </w:tcPr>
          <w:p w:rsidR="0096478C" w:rsidRPr="00C519B5" w:rsidRDefault="0096478C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96478C" w:rsidRPr="00C519B5" w:rsidRDefault="0096478C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96478C" w:rsidRPr="00C519B5" w:rsidRDefault="0096478C" w:rsidP="00547751">
            <w:pPr>
              <w:ind w:right="-850"/>
              <w:rPr>
                <w:rFonts w:ascii="Comic Sans MS" w:hAnsi="Comic Sans MS"/>
              </w:rPr>
            </w:pPr>
          </w:p>
        </w:tc>
      </w:tr>
      <w:tr w:rsidR="0096478C" w:rsidRPr="00C519B5" w:rsidTr="006E7483">
        <w:trPr>
          <w:trHeight w:val="221"/>
        </w:trPr>
        <w:tc>
          <w:tcPr>
            <w:tcW w:w="518" w:type="dxa"/>
            <w:tcBorders>
              <w:right w:val="single" w:sz="12" w:space="0" w:color="auto"/>
            </w:tcBorders>
          </w:tcPr>
          <w:p w:rsidR="0096478C" w:rsidRPr="00C519B5" w:rsidRDefault="0096478C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2580" w:type="dxa"/>
            <w:gridSpan w:val="5"/>
            <w:tcBorders>
              <w:left w:val="single" w:sz="12" w:space="0" w:color="auto"/>
            </w:tcBorders>
          </w:tcPr>
          <w:p w:rsidR="0096478C" w:rsidRPr="0096478C" w:rsidRDefault="0096478C" w:rsidP="00547751">
            <w:pPr>
              <w:ind w:right="-850"/>
              <w:rPr>
                <w:rFonts w:ascii="Comic Sans MS" w:hAnsi="Comic Sans MS"/>
                <w:lang w:val="en-US"/>
              </w:rPr>
            </w:pPr>
            <w:r w:rsidRPr="006E7483">
              <w:rPr>
                <w:rFonts w:ascii="Comic Sans MS" w:hAnsi="Comic Sans MS"/>
                <w:i/>
                <w:color w:val="1F4E79" w:themeColor="accent1" w:themeShade="80"/>
                <w:lang w:val="en-US"/>
              </w:rPr>
              <w:t>char</w:t>
            </w:r>
            <w:r>
              <w:rPr>
                <w:rFonts w:ascii="Comic Sans MS" w:hAnsi="Comic Sans MS"/>
                <w:lang w:val="en-US"/>
              </w:rPr>
              <w:t xml:space="preserve"> </w:t>
            </w:r>
            <w:proofErr w:type="spellStart"/>
            <w:r w:rsidR="006E7483">
              <w:rPr>
                <w:rFonts w:ascii="Gadugi" w:hAnsi="Gadugi"/>
                <w:lang w:val="en-US"/>
              </w:rPr>
              <w:t>str</w:t>
            </w:r>
            <w:proofErr w:type="spellEnd"/>
            <w:r w:rsidRPr="006E7483">
              <w:rPr>
                <w:rFonts w:ascii="Comic Sans MS" w:hAnsi="Comic Sans MS"/>
                <w:i/>
                <w:color w:val="1F4E79" w:themeColor="accent1" w:themeShade="80"/>
                <w:lang w:val="en-US"/>
              </w:rPr>
              <w:t>[</w:t>
            </w:r>
            <w:r w:rsidRPr="006E7483">
              <w:rPr>
                <w:rFonts w:ascii="Gadugi" w:hAnsi="Gadugi"/>
                <w:lang w:val="en-US"/>
              </w:rPr>
              <w:t>20</w:t>
            </w:r>
            <w:r w:rsidRPr="006E7483">
              <w:rPr>
                <w:rFonts w:ascii="Comic Sans MS" w:hAnsi="Comic Sans MS"/>
                <w:i/>
                <w:color w:val="1F4E79" w:themeColor="accent1" w:themeShade="80"/>
                <w:lang w:val="en-US"/>
              </w:rPr>
              <w:t>]</w:t>
            </w:r>
            <w:r w:rsidRPr="006E7483">
              <w:rPr>
                <w:rFonts w:ascii="Comic Sans MS" w:hAnsi="Comic Sans MS"/>
                <w:b/>
                <w:i/>
                <w:color w:val="1F4E79" w:themeColor="accent1" w:themeShade="80"/>
                <w:lang w:val="en-US"/>
              </w:rPr>
              <w:t>;</w:t>
            </w:r>
          </w:p>
        </w:tc>
        <w:tc>
          <w:tcPr>
            <w:tcW w:w="514" w:type="dxa"/>
          </w:tcPr>
          <w:p w:rsidR="0096478C" w:rsidRPr="00C519B5" w:rsidRDefault="0096478C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96478C" w:rsidRPr="00C519B5" w:rsidRDefault="0096478C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40" w:type="dxa"/>
          </w:tcPr>
          <w:p w:rsidR="0096478C" w:rsidRPr="00C519B5" w:rsidRDefault="0096478C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40" w:type="dxa"/>
          </w:tcPr>
          <w:p w:rsidR="0096478C" w:rsidRPr="00C519B5" w:rsidRDefault="0096478C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96478C" w:rsidRPr="00C519B5" w:rsidRDefault="0096478C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96478C" w:rsidRPr="00C519B5" w:rsidRDefault="0096478C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96478C" w:rsidRPr="00C519B5" w:rsidRDefault="0096478C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96478C" w:rsidRPr="00C519B5" w:rsidRDefault="0096478C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96478C" w:rsidRPr="00C519B5" w:rsidRDefault="0096478C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96478C" w:rsidRPr="00C519B5" w:rsidRDefault="0096478C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96478C" w:rsidRPr="00C519B5" w:rsidRDefault="0096478C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96478C" w:rsidRPr="00C519B5" w:rsidRDefault="0096478C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96478C" w:rsidRPr="00C519B5" w:rsidRDefault="0096478C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right w:val="single" w:sz="12" w:space="0" w:color="auto"/>
            </w:tcBorders>
          </w:tcPr>
          <w:p w:rsidR="0096478C" w:rsidRPr="00C519B5" w:rsidRDefault="0096478C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left w:val="single" w:sz="12" w:space="0" w:color="auto"/>
            </w:tcBorders>
          </w:tcPr>
          <w:p w:rsidR="0096478C" w:rsidRPr="00C519B5" w:rsidRDefault="0096478C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96478C" w:rsidRPr="00C519B5" w:rsidRDefault="0096478C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96478C" w:rsidRPr="00C519B5" w:rsidRDefault="0096478C" w:rsidP="00547751">
            <w:pPr>
              <w:ind w:right="-850"/>
              <w:rPr>
                <w:rFonts w:ascii="Comic Sans MS" w:hAnsi="Comic Sans MS"/>
              </w:rPr>
            </w:pPr>
          </w:p>
        </w:tc>
      </w:tr>
      <w:tr w:rsidR="006E7483" w:rsidRPr="00C519B5" w:rsidTr="006E7483">
        <w:trPr>
          <w:trHeight w:val="221"/>
        </w:trPr>
        <w:tc>
          <w:tcPr>
            <w:tcW w:w="518" w:type="dxa"/>
            <w:tcBorders>
              <w:right w:val="single" w:sz="12" w:space="0" w:color="auto"/>
            </w:tcBorders>
          </w:tcPr>
          <w:p w:rsidR="006E7483" w:rsidRPr="00C519B5" w:rsidRDefault="006E7483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9817" w:type="dxa"/>
            <w:gridSpan w:val="19"/>
            <w:tcBorders>
              <w:left w:val="single" w:sz="12" w:space="0" w:color="auto"/>
              <w:right w:val="single" w:sz="12" w:space="0" w:color="auto"/>
            </w:tcBorders>
          </w:tcPr>
          <w:p w:rsidR="006E7483" w:rsidRPr="006E7483" w:rsidRDefault="006E7483" w:rsidP="00547751">
            <w:pPr>
              <w:ind w:right="-85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Обратиться к элементу массива можно через его номер (индекс)</w:t>
            </w:r>
            <w:r w:rsidRPr="006E7483">
              <w:rPr>
                <w:rFonts w:ascii="Comic Sans MS" w:hAnsi="Comic Sans MS"/>
              </w:rPr>
              <w:t>:</w:t>
            </w:r>
          </w:p>
        </w:tc>
        <w:tc>
          <w:tcPr>
            <w:tcW w:w="513" w:type="dxa"/>
            <w:tcBorders>
              <w:left w:val="single" w:sz="12" w:space="0" w:color="auto"/>
            </w:tcBorders>
          </w:tcPr>
          <w:p w:rsidR="006E7483" w:rsidRPr="00C519B5" w:rsidRDefault="006E7483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E7483" w:rsidRPr="00C519B5" w:rsidRDefault="006E7483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E7483" w:rsidRPr="00C519B5" w:rsidRDefault="006E7483" w:rsidP="00547751">
            <w:pPr>
              <w:ind w:right="-850"/>
              <w:rPr>
                <w:rFonts w:ascii="Comic Sans MS" w:hAnsi="Comic Sans MS"/>
              </w:rPr>
            </w:pPr>
          </w:p>
        </w:tc>
      </w:tr>
      <w:tr w:rsidR="006E7483" w:rsidRPr="00C519B5" w:rsidTr="006E7483">
        <w:trPr>
          <w:trHeight w:val="221"/>
        </w:trPr>
        <w:tc>
          <w:tcPr>
            <w:tcW w:w="518" w:type="dxa"/>
            <w:tcBorders>
              <w:right w:val="single" w:sz="12" w:space="0" w:color="auto"/>
            </w:tcBorders>
          </w:tcPr>
          <w:p w:rsidR="006E7483" w:rsidRPr="00C519B5" w:rsidRDefault="006E7483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2580" w:type="dxa"/>
            <w:gridSpan w:val="5"/>
            <w:tcBorders>
              <w:left w:val="single" w:sz="12" w:space="0" w:color="auto"/>
            </w:tcBorders>
          </w:tcPr>
          <w:p w:rsidR="006E7483" w:rsidRPr="006E7483" w:rsidRDefault="006E7483" w:rsidP="00547751">
            <w:pPr>
              <w:ind w:right="-850"/>
              <w:rPr>
                <w:rFonts w:ascii="Comic Sans MS" w:hAnsi="Comic Sans MS"/>
                <w:lang w:val="en-US"/>
              </w:rPr>
            </w:pPr>
            <w:r w:rsidRPr="006E7483">
              <w:rPr>
                <w:rFonts w:ascii="Gadugi" w:hAnsi="Gadugi"/>
                <w:lang w:val="en-US"/>
              </w:rPr>
              <w:t>mas</w:t>
            </w:r>
            <w:r w:rsidRPr="006E7483">
              <w:rPr>
                <w:rFonts w:ascii="Comic Sans MS" w:hAnsi="Comic Sans MS"/>
                <w:i/>
                <w:color w:val="1F4E79" w:themeColor="accent1" w:themeShade="80"/>
                <w:lang w:val="en-US"/>
              </w:rPr>
              <w:t>[</w:t>
            </w:r>
            <w:r w:rsidRPr="006E7483">
              <w:rPr>
                <w:rFonts w:ascii="Gadugi" w:hAnsi="Gadugi"/>
                <w:lang w:val="en-US"/>
              </w:rPr>
              <w:t>0</w:t>
            </w:r>
            <w:r w:rsidRPr="006E7483">
              <w:rPr>
                <w:rFonts w:ascii="Comic Sans MS" w:hAnsi="Comic Sans MS"/>
                <w:i/>
                <w:color w:val="1F4E79" w:themeColor="accent1" w:themeShade="80"/>
                <w:lang w:val="en-US"/>
              </w:rPr>
              <w:t>]</w:t>
            </w:r>
            <w:r w:rsidRPr="006E7483">
              <w:rPr>
                <w:rFonts w:ascii="Gadugi" w:hAnsi="Gadugi"/>
                <w:lang w:val="en-US"/>
              </w:rPr>
              <w:t xml:space="preserve"> = 1</w:t>
            </w:r>
            <w:r w:rsidRPr="006E7483">
              <w:rPr>
                <w:rFonts w:ascii="Comic Sans MS" w:hAnsi="Comic Sans MS"/>
                <w:b/>
                <w:i/>
                <w:color w:val="1F4E79" w:themeColor="accent1" w:themeShade="80"/>
                <w:lang w:val="en-US"/>
              </w:rPr>
              <w:t>;</w:t>
            </w:r>
          </w:p>
        </w:tc>
        <w:tc>
          <w:tcPr>
            <w:tcW w:w="514" w:type="dxa"/>
          </w:tcPr>
          <w:p w:rsidR="006E7483" w:rsidRPr="00C519B5" w:rsidRDefault="006E7483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E7483" w:rsidRPr="00C519B5" w:rsidRDefault="006E7483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40" w:type="dxa"/>
          </w:tcPr>
          <w:p w:rsidR="006E7483" w:rsidRPr="00C519B5" w:rsidRDefault="006E7483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40" w:type="dxa"/>
          </w:tcPr>
          <w:p w:rsidR="006E7483" w:rsidRPr="00C519B5" w:rsidRDefault="006E7483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E7483" w:rsidRPr="00C519B5" w:rsidRDefault="006E7483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E7483" w:rsidRPr="00C519B5" w:rsidRDefault="006E7483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E7483" w:rsidRPr="00C519B5" w:rsidRDefault="006E7483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E7483" w:rsidRPr="00C519B5" w:rsidRDefault="006E7483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E7483" w:rsidRPr="00C519B5" w:rsidRDefault="006E7483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E7483" w:rsidRPr="00C519B5" w:rsidRDefault="006E7483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E7483" w:rsidRPr="00C519B5" w:rsidRDefault="006E7483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E7483" w:rsidRPr="00C519B5" w:rsidRDefault="006E7483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E7483" w:rsidRPr="00C519B5" w:rsidRDefault="006E7483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right w:val="single" w:sz="12" w:space="0" w:color="auto"/>
            </w:tcBorders>
          </w:tcPr>
          <w:p w:rsidR="006E7483" w:rsidRPr="00C519B5" w:rsidRDefault="006E7483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left w:val="single" w:sz="12" w:space="0" w:color="auto"/>
            </w:tcBorders>
          </w:tcPr>
          <w:p w:rsidR="006E7483" w:rsidRPr="00C519B5" w:rsidRDefault="006E7483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E7483" w:rsidRPr="00C519B5" w:rsidRDefault="006E7483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E7483" w:rsidRPr="00C519B5" w:rsidRDefault="006E7483" w:rsidP="00547751">
            <w:pPr>
              <w:ind w:right="-850"/>
              <w:rPr>
                <w:rFonts w:ascii="Comic Sans MS" w:hAnsi="Comic Sans MS"/>
              </w:rPr>
            </w:pPr>
          </w:p>
        </w:tc>
      </w:tr>
      <w:tr w:rsidR="006E7483" w:rsidRPr="00C519B5" w:rsidTr="006E7483">
        <w:trPr>
          <w:trHeight w:val="221"/>
        </w:trPr>
        <w:tc>
          <w:tcPr>
            <w:tcW w:w="518" w:type="dxa"/>
            <w:tcBorders>
              <w:right w:val="single" w:sz="12" w:space="0" w:color="auto"/>
            </w:tcBorders>
          </w:tcPr>
          <w:p w:rsidR="006E7483" w:rsidRPr="00C519B5" w:rsidRDefault="006E7483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2580" w:type="dxa"/>
            <w:gridSpan w:val="5"/>
            <w:tcBorders>
              <w:left w:val="single" w:sz="12" w:space="0" w:color="auto"/>
            </w:tcBorders>
          </w:tcPr>
          <w:p w:rsidR="006E7483" w:rsidRPr="006E7483" w:rsidRDefault="006E7483" w:rsidP="00547751">
            <w:pPr>
              <w:ind w:right="-850"/>
              <w:rPr>
                <w:rFonts w:ascii="Comic Sans MS" w:hAnsi="Comic Sans MS"/>
                <w:lang w:val="en-US"/>
              </w:rPr>
            </w:pPr>
            <w:proofErr w:type="spellStart"/>
            <w:r w:rsidRPr="006E7483">
              <w:rPr>
                <w:rFonts w:ascii="Gadugi" w:hAnsi="Gadugi"/>
                <w:lang w:val="en-US"/>
              </w:rPr>
              <w:t>str</w:t>
            </w:r>
            <w:proofErr w:type="spellEnd"/>
            <w:r w:rsidRPr="006E7483">
              <w:rPr>
                <w:rFonts w:ascii="Comic Sans MS" w:hAnsi="Comic Sans MS" w:cs="Times New Roman"/>
                <w:i/>
                <w:color w:val="1F4E79" w:themeColor="accent1" w:themeShade="80"/>
                <w:lang w:val="en-US"/>
              </w:rPr>
              <w:t>[</w:t>
            </w:r>
            <w:r w:rsidRPr="006E7483">
              <w:rPr>
                <w:rFonts w:ascii="Gadugi" w:hAnsi="Gadugi"/>
                <w:lang w:val="en-US"/>
              </w:rPr>
              <w:t>19</w:t>
            </w:r>
            <w:r w:rsidRPr="006E7483">
              <w:rPr>
                <w:rFonts w:ascii="Comic Sans MS" w:hAnsi="Comic Sans MS"/>
                <w:i/>
                <w:color w:val="1F4E79" w:themeColor="accent1" w:themeShade="80"/>
                <w:lang w:val="en-US"/>
              </w:rPr>
              <w:t>]</w:t>
            </w:r>
            <w:r w:rsidRPr="006E7483">
              <w:rPr>
                <w:rFonts w:ascii="Gadugi" w:hAnsi="Gadugi"/>
                <w:lang w:val="en-US"/>
              </w:rPr>
              <w:t xml:space="preserve"> = </w:t>
            </w:r>
            <w:r w:rsidRPr="006E7483">
              <w:rPr>
                <w:rFonts w:ascii="Comic Sans MS" w:hAnsi="Comic Sans MS"/>
                <w:b/>
                <w:i/>
                <w:color w:val="1F4E79" w:themeColor="accent1" w:themeShade="80"/>
                <w:lang w:val="en-US"/>
              </w:rPr>
              <w:t>‘</w:t>
            </w:r>
            <w:r w:rsidRPr="006E7483">
              <w:rPr>
                <w:rFonts w:ascii="Calibri" w:hAnsi="Calibri" w:cs="Calibri"/>
              </w:rPr>
              <w:t>К</w:t>
            </w:r>
            <w:r w:rsidRPr="006E7483">
              <w:rPr>
                <w:rFonts w:ascii="Comic Sans MS" w:hAnsi="Comic Sans MS"/>
                <w:b/>
                <w:i/>
                <w:color w:val="1F4E79" w:themeColor="accent1" w:themeShade="80"/>
                <w:lang w:val="en-US"/>
              </w:rPr>
              <w:t>’;</w:t>
            </w:r>
          </w:p>
        </w:tc>
        <w:tc>
          <w:tcPr>
            <w:tcW w:w="514" w:type="dxa"/>
            <w:tcBorders>
              <w:bottom w:val="single" w:sz="12" w:space="0" w:color="auto"/>
            </w:tcBorders>
          </w:tcPr>
          <w:p w:rsidR="006E7483" w:rsidRPr="00C519B5" w:rsidRDefault="006E7483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E7483" w:rsidRPr="00C519B5" w:rsidRDefault="006E7483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40" w:type="dxa"/>
          </w:tcPr>
          <w:p w:rsidR="006E7483" w:rsidRPr="00C519B5" w:rsidRDefault="006E7483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40" w:type="dxa"/>
          </w:tcPr>
          <w:p w:rsidR="006E7483" w:rsidRPr="00C519B5" w:rsidRDefault="006E7483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bottom w:val="single" w:sz="12" w:space="0" w:color="auto"/>
            </w:tcBorders>
          </w:tcPr>
          <w:p w:rsidR="006E7483" w:rsidRPr="00C519B5" w:rsidRDefault="006E7483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bottom w:val="single" w:sz="12" w:space="0" w:color="auto"/>
            </w:tcBorders>
          </w:tcPr>
          <w:p w:rsidR="006E7483" w:rsidRPr="00C519B5" w:rsidRDefault="006E7483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E7483" w:rsidRPr="00C519B5" w:rsidRDefault="006E7483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E7483" w:rsidRPr="00C519B5" w:rsidRDefault="006E7483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E7483" w:rsidRPr="00C519B5" w:rsidRDefault="006E7483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bottom w:val="single" w:sz="12" w:space="0" w:color="auto"/>
            </w:tcBorders>
          </w:tcPr>
          <w:p w:rsidR="006E7483" w:rsidRPr="00C519B5" w:rsidRDefault="006E7483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E7483" w:rsidRPr="00C519B5" w:rsidRDefault="006E7483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E7483" w:rsidRPr="00C519B5" w:rsidRDefault="006E7483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E7483" w:rsidRPr="00C519B5" w:rsidRDefault="006E7483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bottom w:val="single" w:sz="12" w:space="0" w:color="auto"/>
              <w:right w:val="single" w:sz="12" w:space="0" w:color="auto"/>
            </w:tcBorders>
          </w:tcPr>
          <w:p w:rsidR="006E7483" w:rsidRPr="00C519B5" w:rsidRDefault="006E7483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left w:val="single" w:sz="12" w:space="0" w:color="auto"/>
            </w:tcBorders>
          </w:tcPr>
          <w:p w:rsidR="006E7483" w:rsidRPr="00C519B5" w:rsidRDefault="006E7483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E7483" w:rsidRPr="00C519B5" w:rsidRDefault="006E7483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E7483" w:rsidRPr="00C519B5" w:rsidRDefault="006E7483" w:rsidP="00547751">
            <w:pPr>
              <w:ind w:right="-850"/>
              <w:rPr>
                <w:rFonts w:ascii="Comic Sans MS" w:hAnsi="Comic Sans MS"/>
              </w:rPr>
            </w:pPr>
          </w:p>
        </w:tc>
      </w:tr>
      <w:tr w:rsidR="00547751" w:rsidRPr="00C519B5" w:rsidTr="0063538D">
        <w:trPr>
          <w:trHeight w:val="221"/>
        </w:trPr>
        <w:tc>
          <w:tcPr>
            <w:tcW w:w="518" w:type="dxa"/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8" w:type="dxa"/>
            <w:tcBorders>
              <w:top w:val="single" w:sz="12" w:space="0" w:color="auto"/>
              <w:bottom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7" w:type="dxa"/>
            <w:tcBorders>
              <w:top w:val="single" w:sz="12" w:space="0" w:color="auto"/>
              <w:bottom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6" w:type="dxa"/>
            <w:tcBorders>
              <w:top w:val="single" w:sz="12" w:space="0" w:color="auto"/>
              <w:bottom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5" w:type="dxa"/>
            <w:tcBorders>
              <w:top w:val="single" w:sz="12" w:space="0" w:color="auto"/>
              <w:bottom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4" w:type="dxa"/>
            <w:tcBorders>
              <w:top w:val="single" w:sz="12" w:space="0" w:color="auto"/>
              <w:bottom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4" w:type="dxa"/>
            <w:tcBorders>
              <w:top w:val="single" w:sz="12" w:space="0" w:color="auto"/>
              <w:bottom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top w:val="single" w:sz="12" w:space="0" w:color="auto"/>
              <w:bottom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40" w:type="dxa"/>
            <w:tcBorders>
              <w:top w:val="single" w:sz="12" w:space="0" w:color="auto"/>
              <w:bottom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40" w:type="dxa"/>
            <w:tcBorders>
              <w:top w:val="single" w:sz="12" w:space="0" w:color="auto"/>
              <w:bottom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top w:val="single" w:sz="12" w:space="0" w:color="auto"/>
              <w:bottom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top w:val="single" w:sz="12" w:space="0" w:color="auto"/>
              <w:bottom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top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top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top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top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top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top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top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top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</w:tr>
      <w:tr w:rsidR="0063538D" w:rsidRPr="00C519B5" w:rsidTr="0063538D">
        <w:trPr>
          <w:trHeight w:val="221"/>
        </w:trPr>
        <w:tc>
          <w:tcPr>
            <w:tcW w:w="518" w:type="dxa"/>
            <w:tcBorders>
              <w:right w:val="single" w:sz="12" w:space="0" w:color="auto"/>
            </w:tcBorders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713" w:type="dxa"/>
            <w:gridSpan w:val="11"/>
            <w:tcBorders>
              <w:left w:val="single" w:sz="12" w:space="0" w:color="auto"/>
              <w:right w:val="single" w:sz="12" w:space="0" w:color="auto"/>
            </w:tcBorders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Константные значения в коде</w:t>
            </w:r>
            <w:r>
              <w:rPr>
                <w:rFonts w:ascii="Comic Sans MS" w:hAnsi="Comic Sans MS"/>
                <w:lang w:val="en-US"/>
              </w:rPr>
              <w:t>:</w:t>
            </w:r>
            <w:r>
              <w:rPr>
                <w:rFonts w:ascii="Comic Sans MS" w:hAnsi="Comic Sans MS"/>
              </w:rPr>
              <w:t xml:space="preserve"> </w:t>
            </w:r>
          </w:p>
        </w:tc>
        <w:tc>
          <w:tcPr>
            <w:tcW w:w="513" w:type="dxa"/>
            <w:tcBorders>
              <w:left w:val="single" w:sz="12" w:space="0" w:color="auto"/>
            </w:tcBorders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</w:tr>
      <w:tr w:rsidR="0063538D" w:rsidRPr="00C519B5" w:rsidTr="0063538D">
        <w:trPr>
          <w:trHeight w:val="221"/>
        </w:trPr>
        <w:tc>
          <w:tcPr>
            <w:tcW w:w="518" w:type="dxa"/>
            <w:tcBorders>
              <w:right w:val="single" w:sz="12" w:space="0" w:color="auto"/>
            </w:tcBorders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8" w:type="dxa"/>
            <w:tcBorders>
              <w:left w:val="single" w:sz="12" w:space="0" w:color="auto"/>
            </w:tcBorders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95" w:type="dxa"/>
            <w:gridSpan w:val="10"/>
            <w:tcBorders>
              <w:right w:val="single" w:sz="12" w:space="0" w:color="auto"/>
            </w:tcBorders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  <w:lang w:val="en-US"/>
              </w:rPr>
              <w:t>Числа</w:t>
            </w:r>
            <w:proofErr w:type="spellEnd"/>
            <w:r>
              <w:rPr>
                <w:rFonts w:ascii="Comic Sans MS" w:hAnsi="Comic Sans MS"/>
                <w:lang w:val="en-US"/>
              </w:rPr>
              <w:t xml:space="preserve"> – </w:t>
            </w:r>
            <w:r>
              <w:rPr>
                <w:rFonts w:ascii="Comic Sans MS" w:hAnsi="Comic Sans MS"/>
              </w:rPr>
              <w:t>просто</w:t>
            </w:r>
            <w:r>
              <w:rPr>
                <w:rFonts w:ascii="Comic Sans MS" w:hAnsi="Comic Sans MS"/>
                <w:lang w:val="en-US"/>
              </w:rPr>
              <w:t>:</w:t>
            </w:r>
          </w:p>
        </w:tc>
        <w:tc>
          <w:tcPr>
            <w:tcW w:w="513" w:type="dxa"/>
            <w:tcBorders>
              <w:left w:val="single" w:sz="12" w:space="0" w:color="auto"/>
            </w:tcBorders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</w:tr>
      <w:tr w:rsidR="0063538D" w:rsidRPr="00C519B5" w:rsidTr="0063538D">
        <w:trPr>
          <w:trHeight w:val="221"/>
        </w:trPr>
        <w:tc>
          <w:tcPr>
            <w:tcW w:w="518" w:type="dxa"/>
            <w:tcBorders>
              <w:right w:val="single" w:sz="12" w:space="0" w:color="auto"/>
            </w:tcBorders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8" w:type="dxa"/>
            <w:tcBorders>
              <w:left w:val="single" w:sz="12" w:space="0" w:color="auto"/>
            </w:tcBorders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3629" w:type="dxa"/>
            <w:gridSpan w:val="7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  <w:proofErr w:type="spellStart"/>
            <w:r w:rsidRPr="0063538D">
              <w:rPr>
                <w:rFonts w:ascii="Comic Sans MS" w:hAnsi="Comic Sans MS"/>
                <w:i/>
                <w:color w:val="1F4E79" w:themeColor="accent1" w:themeShade="80"/>
                <w:lang w:val="en-US"/>
              </w:rPr>
              <w:t>int</w:t>
            </w:r>
            <w:proofErr w:type="spellEnd"/>
            <w:r>
              <w:rPr>
                <w:rFonts w:ascii="Comic Sans MS" w:hAnsi="Comic Sans MS"/>
                <w:lang w:val="en-US"/>
              </w:rPr>
              <w:t xml:space="preserve"> </w:t>
            </w:r>
            <w:r w:rsidRPr="0063538D">
              <w:rPr>
                <w:rFonts w:ascii="Gadugi" w:hAnsi="Gadugi"/>
                <w:lang w:val="en-US"/>
              </w:rPr>
              <w:t>k = 10</w:t>
            </w:r>
            <w:r w:rsidRPr="0063538D">
              <w:rPr>
                <w:rFonts w:ascii="Comic Sans MS" w:hAnsi="Comic Sans MS"/>
                <w:b/>
                <w:i/>
                <w:color w:val="1F4E79" w:themeColor="accent1" w:themeShade="80"/>
                <w:lang w:val="en-US"/>
              </w:rPr>
              <w:t>;</w:t>
            </w:r>
          </w:p>
        </w:tc>
        <w:tc>
          <w:tcPr>
            <w:tcW w:w="540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right w:val="single" w:sz="12" w:space="0" w:color="auto"/>
            </w:tcBorders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left w:val="single" w:sz="12" w:space="0" w:color="auto"/>
            </w:tcBorders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</w:tr>
      <w:tr w:rsidR="0063538D" w:rsidRPr="00C519B5" w:rsidTr="0063538D">
        <w:trPr>
          <w:trHeight w:val="221"/>
        </w:trPr>
        <w:tc>
          <w:tcPr>
            <w:tcW w:w="518" w:type="dxa"/>
            <w:tcBorders>
              <w:right w:val="single" w:sz="12" w:space="0" w:color="auto"/>
            </w:tcBorders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8" w:type="dxa"/>
            <w:tcBorders>
              <w:left w:val="single" w:sz="12" w:space="0" w:color="auto"/>
            </w:tcBorders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95" w:type="dxa"/>
            <w:gridSpan w:val="10"/>
            <w:tcBorders>
              <w:right w:val="single" w:sz="12" w:space="0" w:color="auto"/>
            </w:tcBorders>
          </w:tcPr>
          <w:p w:rsidR="0063538D" w:rsidRPr="0063538D" w:rsidRDefault="0063538D" w:rsidP="00547751">
            <w:pPr>
              <w:ind w:right="-850"/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</w:rPr>
              <w:t>Символы – в одинарных кавычках</w:t>
            </w:r>
            <w:r>
              <w:rPr>
                <w:rFonts w:ascii="Comic Sans MS" w:hAnsi="Comic Sans MS"/>
                <w:lang w:val="en-US"/>
              </w:rPr>
              <w:t>:</w:t>
            </w:r>
          </w:p>
        </w:tc>
        <w:tc>
          <w:tcPr>
            <w:tcW w:w="513" w:type="dxa"/>
            <w:tcBorders>
              <w:left w:val="single" w:sz="12" w:space="0" w:color="auto"/>
            </w:tcBorders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</w:tr>
      <w:tr w:rsidR="0063538D" w:rsidRPr="00C519B5" w:rsidTr="0063538D">
        <w:trPr>
          <w:trHeight w:val="212"/>
        </w:trPr>
        <w:tc>
          <w:tcPr>
            <w:tcW w:w="518" w:type="dxa"/>
            <w:tcBorders>
              <w:right w:val="single" w:sz="12" w:space="0" w:color="auto"/>
            </w:tcBorders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8" w:type="dxa"/>
            <w:tcBorders>
              <w:left w:val="single" w:sz="12" w:space="0" w:color="auto"/>
            </w:tcBorders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3629" w:type="dxa"/>
            <w:gridSpan w:val="7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  <w:r w:rsidRPr="0063538D">
              <w:rPr>
                <w:rFonts w:ascii="Comic Sans MS" w:hAnsi="Comic Sans MS"/>
                <w:i/>
                <w:color w:val="1F4E79" w:themeColor="accent1" w:themeShade="80"/>
                <w:lang w:val="en-US"/>
              </w:rPr>
              <w:t>char</w:t>
            </w:r>
            <w:r>
              <w:rPr>
                <w:rFonts w:ascii="Comic Sans MS" w:hAnsi="Comic Sans MS"/>
                <w:lang w:val="en-US"/>
              </w:rPr>
              <w:t xml:space="preserve"> </w:t>
            </w:r>
            <w:r w:rsidRPr="0063538D">
              <w:rPr>
                <w:rFonts w:ascii="Gadugi" w:hAnsi="Gadugi"/>
                <w:lang w:val="en-US"/>
              </w:rPr>
              <w:t>k2 =</w:t>
            </w:r>
            <w:r w:rsidRPr="0063538D">
              <w:rPr>
                <w:rFonts w:cs="Times New Roman"/>
                <w:b/>
                <w:i/>
                <w:color w:val="1F4E79" w:themeColor="accent1" w:themeShade="80"/>
                <w:lang w:val="en-US"/>
              </w:rPr>
              <w:t xml:space="preserve"> </w:t>
            </w:r>
            <w:r w:rsidRPr="0063538D">
              <w:rPr>
                <w:rFonts w:ascii="Comic Sans MS" w:hAnsi="Comic Sans MS" w:cs="Times New Roman"/>
                <w:b/>
                <w:i/>
                <w:color w:val="1F4E79" w:themeColor="accent1" w:themeShade="80"/>
                <w:lang w:val="en-US"/>
              </w:rPr>
              <w:t>‘</w:t>
            </w:r>
            <w:r w:rsidRPr="0063538D">
              <w:rPr>
                <w:rFonts w:ascii="Gadugi" w:hAnsi="Gadugi"/>
                <w:lang w:val="en-US"/>
              </w:rPr>
              <w:t>S</w:t>
            </w:r>
            <w:r w:rsidRPr="0063538D">
              <w:rPr>
                <w:rFonts w:ascii="Comic Sans MS" w:hAnsi="Comic Sans MS"/>
                <w:b/>
                <w:i/>
                <w:color w:val="1F4E79" w:themeColor="accent1" w:themeShade="80"/>
                <w:lang w:val="en-US"/>
              </w:rPr>
              <w:t>’;</w:t>
            </w:r>
          </w:p>
        </w:tc>
        <w:tc>
          <w:tcPr>
            <w:tcW w:w="540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right w:val="single" w:sz="12" w:space="0" w:color="auto"/>
            </w:tcBorders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left w:val="single" w:sz="12" w:space="0" w:color="auto"/>
            </w:tcBorders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</w:tr>
      <w:tr w:rsidR="0063538D" w:rsidRPr="00C519B5" w:rsidTr="0063538D">
        <w:trPr>
          <w:trHeight w:val="221"/>
        </w:trPr>
        <w:tc>
          <w:tcPr>
            <w:tcW w:w="518" w:type="dxa"/>
            <w:tcBorders>
              <w:right w:val="single" w:sz="12" w:space="0" w:color="auto"/>
            </w:tcBorders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8" w:type="dxa"/>
            <w:tcBorders>
              <w:left w:val="single" w:sz="12" w:space="0" w:color="auto"/>
            </w:tcBorders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95" w:type="dxa"/>
            <w:gridSpan w:val="10"/>
            <w:tcBorders>
              <w:right w:val="single" w:sz="12" w:space="0" w:color="auto"/>
            </w:tcBorders>
          </w:tcPr>
          <w:p w:rsidR="0063538D" w:rsidRPr="0063538D" w:rsidRDefault="0063538D" w:rsidP="00547751">
            <w:pPr>
              <w:ind w:right="-850"/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</w:rPr>
              <w:t>Строки – в двойных кавычках</w:t>
            </w:r>
            <w:r>
              <w:rPr>
                <w:rFonts w:ascii="Comic Sans MS" w:hAnsi="Comic Sans MS"/>
                <w:lang w:val="en-US"/>
              </w:rPr>
              <w:t>:</w:t>
            </w:r>
          </w:p>
        </w:tc>
        <w:tc>
          <w:tcPr>
            <w:tcW w:w="513" w:type="dxa"/>
            <w:tcBorders>
              <w:left w:val="single" w:sz="12" w:space="0" w:color="auto"/>
            </w:tcBorders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</w:tr>
      <w:tr w:rsidR="0063538D" w:rsidRPr="00C519B5" w:rsidTr="0063538D">
        <w:trPr>
          <w:trHeight w:val="221"/>
        </w:trPr>
        <w:tc>
          <w:tcPr>
            <w:tcW w:w="518" w:type="dxa"/>
            <w:tcBorders>
              <w:right w:val="single" w:sz="12" w:space="0" w:color="auto"/>
            </w:tcBorders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8" w:type="dxa"/>
            <w:tcBorders>
              <w:left w:val="single" w:sz="12" w:space="0" w:color="auto"/>
              <w:bottom w:val="single" w:sz="12" w:space="0" w:color="auto"/>
            </w:tcBorders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3629" w:type="dxa"/>
            <w:gridSpan w:val="7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  <w:r w:rsidRPr="0063538D">
              <w:rPr>
                <w:rFonts w:ascii="Comic Sans MS" w:hAnsi="Comic Sans MS"/>
                <w:i/>
                <w:color w:val="1F4E79" w:themeColor="accent1" w:themeShade="80"/>
                <w:lang w:val="en-US"/>
              </w:rPr>
              <w:t>char</w:t>
            </w:r>
            <w:r>
              <w:rPr>
                <w:rFonts w:ascii="Comic Sans MS" w:hAnsi="Comic Sans MS"/>
                <w:lang w:val="en-US"/>
              </w:rPr>
              <w:t xml:space="preserve"> </w:t>
            </w:r>
            <w:r w:rsidRPr="0063538D">
              <w:rPr>
                <w:rFonts w:ascii="Gadugi" w:hAnsi="Gadugi"/>
                <w:lang w:val="en-US"/>
              </w:rPr>
              <w:t>k3</w:t>
            </w:r>
            <w:r w:rsidRPr="0063538D">
              <w:rPr>
                <w:rFonts w:ascii="Comic Sans MS" w:hAnsi="Comic Sans MS" w:cs="Times New Roman"/>
                <w:i/>
                <w:color w:val="1F4E79" w:themeColor="accent1" w:themeShade="80"/>
                <w:lang w:val="en-US"/>
              </w:rPr>
              <w:t>[</w:t>
            </w:r>
            <w:r w:rsidRPr="0063538D">
              <w:rPr>
                <w:rFonts w:ascii="Gadugi" w:hAnsi="Gadugi"/>
                <w:lang w:val="en-US"/>
              </w:rPr>
              <w:t>10</w:t>
            </w:r>
            <w:r w:rsidRPr="0063538D">
              <w:rPr>
                <w:rFonts w:ascii="Comic Sans MS" w:hAnsi="Comic Sans MS"/>
                <w:i/>
                <w:color w:val="1F4E79" w:themeColor="accent1" w:themeShade="80"/>
                <w:lang w:val="en-US"/>
              </w:rPr>
              <w:t>]</w:t>
            </w:r>
            <w:r w:rsidRPr="0063538D">
              <w:rPr>
                <w:rFonts w:ascii="Gadugi" w:hAnsi="Gadugi"/>
                <w:lang w:val="en-US"/>
              </w:rPr>
              <w:t xml:space="preserve"> = </w:t>
            </w:r>
            <w:r w:rsidRPr="0063538D">
              <w:rPr>
                <w:rFonts w:ascii="Comic Sans MS" w:hAnsi="Comic Sans MS"/>
                <w:i/>
                <w:color w:val="1F4E79" w:themeColor="accent1" w:themeShade="80"/>
                <w:lang w:val="en-US"/>
              </w:rPr>
              <w:t>“</w:t>
            </w:r>
            <w:proofErr w:type="spellStart"/>
            <w:r w:rsidRPr="0063538D">
              <w:rPr>
                <w:rFonts w:ascii="Gadugi" w:hAnsi="Gadugi"/>
              </w:rPr>
              <w:t>string</w:t>
            </w:r>
            <w:proofErr w:type="spellEnd"/>
            <w:r w:rsidRPr="0063538D">
              <w:rPr>
                <w:rFonts w:ascii="Comic Sans MS" w:hAnsi="Comic Sans MS"/>
                <w:i/>
                <w:color w:val="1F4E79" w:themeColor="accent1" w:themeShade="80"/>
                <w:lang w:val="en-US"/>
              </w:rPr>
              <w:t>”</w:t>
            </w:r>
            <w:r w:rsidRPr="0063538D">
              <w:rPr>
                <w:rFonts w:ascii="Comic Sans MS" w:hAnsi="Comic Sans MS"/>
                <w:b/>
                <w:i/>
                <w:color w:val="1F4E79" w:themeColor="accent1" w:themeShade="80"/>
                <w:lang w:val="en-US"/>
              </w:rPr>
              <w:t>;</w:t>
            </w:r>
          </w:p>
        </w:tc>
        <w:tc>
          <w:tcPr>
            <w:tcW w:w="540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bottom w:val="single" w:sz="12" w:space="0" w:color="auto"/>
              <w:right w:val="single" w:sz="12" w:space="0" w:color="auto"/>
            </w:tcBorders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left w:val="single" w:sz="12" w:space="0" w:color="auto"/>
            </w:tcBorders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63538D" w:rsidRPr="00C519B5" w:rsidRDefault="0063538D" w:rsidP="00547751">
            <w:pPr>
              <w:ind w:right="-850"/>
              <w:rPr>
                <w:rFonts w:ascii="Comic Sans MS" w:hAnsi="Comic Sans MS"/>
              </w:rPr>
            </w:pPr>
          </w:p>
        </w:tc>
      </w:tr>
      <w:tr w:rsidR="0063538D" w:rsidRPr="00C519B5" w:rsidTr="0063538D">
        <w:trPr>
          <w:trHeight w:val="212"/>
        </w:trPr>
        <w:tc>
          <w:tcPr>
            <w:tcW w:w="518" w:type="dxa"/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7" w:type="dxa"/>
            <w:tcBorders>
              <w:top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6" w:type="dxa"/>
            <w:tcBorders>
              <w:top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5" w:type="dxa"/>
            <w:tcBorders>
              <w:top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4" w:type="dxa"/>
            <w:tcBorders>
              <w:top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4" w:type="dxa"/>
            <w:tcBorders>
              <w:top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top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40" w:type="dxa"/>
            <w:tcBorders>
              <w:top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40" w:type="dxa"/>
            <w:tcBorders>
              <w:top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top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  <w:tcBorders>
              <w:top w:val="single" w:sz="12" w:space="0" w:color="auto"/>
            </w:tcBorders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</w:tr>
      <w:tr w:rsidR="00547751" w:rsidRPr="00C519B5" w:rsidTr="00DB2269">
        <w:trPr>
          <w:trHeight w:val="221"/>
        </w:trPr>
        <w:tc>
          <w:tcPr>
            <w:tcW w:w="518" w:type="dxa"/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8" w:type="dxa"/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7" w:type="dxa"/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6" w:type="dxa"/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5" w:type="dxa"/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4" w:type="dxa"/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4" w:type="dxa"/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40" w:type="dxa"/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40" w:type="dxa"/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</w:tr>
      <w:tr w:rsidR="00547751" w:rsidRPr="00C519B5" w:rsidTr="00DB2269">
        <w:trPr>
          <w:trHeight w:val="221"/>
        </w:trPr>
        <w:tc>
          <w:tcPr>
            <w:tcW w:w="518" w:type="dxa"/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8" w:type="dxa"/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7" w:type="dxa"/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6" w:type="dxa"/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5" w:type="dxa"/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4" w:type="dxa"/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4" w:type="dxa"/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40" w:type="dxa"/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40" w:type="dxa"/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  <w:tc>
          <w:tcPr>
            <w:tcW w:w="513" w:type="dxa"/>
          </w:tcPr>
          <w:p w:rsidR="00547751" w:rsidRPr="00C519B5" w:rsidRDefault="00547751" w:rsidP="00547751">
            <w:pPr>
              <w:ind w:right="-850"/>
              <w:rPr>
                <w:rFonts w:ascii="Comic Sans MS" w:hAnsi="Comic Sans MS"/>
              </w:rPr>
            </w:pPr>
          </w:p>
        </w:tc>
      </w:tr>
    </w:tbl>
    <w:p w:rsidR="00547751" w:rsidRPr="00C519B5" w:rsidRDefault="00547751" w:rsidP="0063538D">
      <w:pPr>
        <w:ind w:right="-850"/>
        <w:rPr>
          <w:rFonts w:ascii="Comic Sans MS" w:hAnsi="Comic Sans MS"/>
        </w:rPr>
      </w:pPr>
    </w:p>
    <w:sectPr w:rsidR="00547751" w:rsidRPr="00C519B5" w:rsidSect="00547751">
      <w:pgSz w:w="11906" w:h="16838"/>
      <w:pgMar w:top="0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241"/>
    <w:rsid w:val="001F607F"/>
    <w:rsid w:val="00401503"/>
    <w:rsid w:val="00547751"/>
    <w:rsid w:val="0063538D"/>
    <w:rsid w:val="006362B7"/>
    <w:rsid w:val="006E7483"/>
    <w:rsid w:val="0096478C"/>
    <w:rsid w:val="00B4279C"/>
    <w:rsid w:val="00C519B5"/>
    <w:rsid w:val="00CF2241"/>
    <w:rsid w:val="00DB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8CB8A"/>
  <w15:chartTrackingRefBased/>
  <w15:docId w15:val="{9E8DCEBC-89C8-4318-9F16-DD6292B13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07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7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Рыба-Собака</dc:creator>
  <cp:keywords/>
  <dc:description/>
  <cp:lastModifiedBy>Рыба-Собака</cp:lastModifiedBy>
  <cp:revision>3</cp:revision>
  <cp:lastPrinted>2017-10-04T20:54:00Z</cp:lastPrinted>
  <dcterms:created xsi:type="dcterms:W3CDTF">2017-10-04T19:43:00Z</dcterms:created>
  <dcterms:modified xsi:type="dcterms:W3CDTF">2017-10-04T20:55:00Z</dcterms:modified>
</cp:coreProperties>
</file>