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8CF" w:rsidRDefault="008D6EBC" w:rsidP="00DA4DE4">
      <w:pPr>
        <w:spacing w:after="120"/>
        <w:ind w:firstLine="567"/>
        <w:rPr>
          <w:rFonts w:eastAsiaTheme="minorEastAsia"/>
        </w:rPr>
      </w:pPr>
      <w:r>
        <w:rPr>
          <w:rFonts w:eastAsiaTheme="minorEastAsia"/>
        </w:rPr>
        <w:t xml:space="preserve">Модифицируйте программу из предыдущего задания, построив на его основе иерархию (через наследование), как минимум из 5 классов. Корневой класс иерархии должен быть </w:t>
      </w:r>
      <w:r w:rsidRPr="008D6EBC">
        <w:rPr>
          <w:rFonts w:eastAsiaTheme="minorEastAsia"/>
          <w:u w:val="single"/>
        </w:rPr>
        <w:t>абстрактным</w:t>
      </w:r>
      <w:r>
        <w:rPr>
          <w:rFonts w:eastAsiaTheme="minorEastAsia"/>
        </w:rPr>
        <w:t xml:space="preserve">, а хотя бы один класс из потомков – </w:t>
      </w:r>
      <w:r w:rsidRPr="008D6EBC">
        <w:rPr>
          <w:rFonts w:eastAsiaTheme="minorEastAsia"/>
          <w:u w:val="single"/>
        </w:rPr>
        <w:t>бесплодным</w:t>
      </w:r>
      <w:r>
        <w:rPr>
          <w:rFonts w:eastAsiaTheme="minorEastAsia"/>
        </w:rPr>
        <w:t>.</w:t>
      </w:r>
      <w:r w:rsidR="00461AF9">
        <w:rPr>
          <w:rFonts w:eastAsiaTheme="minorEastAsia"/>
        </w:rPr>
        <w:t xml:space="preserve"> У каждого из классов должно быть хотя бы одно собственное свойство и метод.</w:t>
      </w:r>
      <w:r w:rsidR="006408CF" w:rsidRPr="006408CF">
        <w:rPr>
          <w:rFonts w:eastAsiaTheme="minorEastAsia"/>
        </w:rPr>
        <w:t xml:space="preserve"> </w:t>
      </w:r>
      <w:r w:rsidR="006408CF">
        <w:rPr>
          <w:rFonts w:eastAsiaTheme="minorEastAsia"/>
        </w:rPr>
        <w:t>Также должны быть продемонстри</w:t>
      </w:r>
      <w:bookmarkStart w:id="0" w:name="_GoBack"/>
      <w:bookmarkEnd w:id="0"/>
      <w:r w:rsidR="006408CF">
        <w:rPr>
          <w:rFonts w:eastAsiaTheme="minorEastAsia"/>
        </w:rPr>
        <w:t xml:space="preserve">рованы </w:t>
      </w:r>
      <w:r w:rsidR="006408CF" w:rsidRPr="006408CF">
        <w:rPr>
          <w:rFonts w:eastAsiaTheme="minorEastAsia"/>
          <w:u w:val="single"/>
        </w:rPr>
        <w:t>виртуальные</w:t>
      </w:r>
      <w:r w:rsidR="006408CF">
        <w:rPr>
          <w:rFonts w:eastAsiaTheme="minorEastAsia"/>
        </w:rPr>
        <w:t xml:space="preserve"> и </w:t>
      </w:r>
      <w:r w:rsidR="006408CF" w:rsidRPr="006408CF">
        <w:rPr>
          <w:rFonts w:eastAsiaTheme="minorEastAsia"/>
          <w:u w:val="single"/>
        </w:rPr>
        <w:t>переопределённые</w:t>
      </w:r>
      <w:r w:rsidR="006408CF">
        <w:rPr>
          <w:rFonts w:eastAsiaTheme="minorEastAsia"/>
        </w:rPr>
        <w:t xml:space="preserve"> методы.</w:t>
      </w:r>
    </w:p>
    <w:p w:rsidR="0005405D" w:rsidRPr="00DA4DE4" w:rsidRDefault="006408CF" w:rsidP="00DA4DE4">
      <w:pPr>
        <w:spacing w:after="120"/>
        <w:ind w:firstLine="567"/>
        <w:rPr>
          <w:rFonts w:eastAsiaTheme="minorEastAsia"/>
        </w:rPr>
      </w:pPr>
      <w:r>
        <w:rPr>
          <w:rFonts w:eastAsiaTheme="minorEastAsia"/>
        </w:rPr>
        <w:t>Вариант задания остаётся прежним.</w:t>
      </w:r>
    </w:p>
    <w:tbl>
      <w:tblPr>
        <w:tblStyle w:val="a7"/>
        <w:tblW w:w="0" w:type="auto"/>
        <w:tblInd w:w="648" w:type="dxa"/>
        <w:tblLook w:val="01E0" w:firstRow="1" w:lastRow="1" w:firstColumn="1" w:lastColumn="1" w:noHBand="0" w:noVBand="0"/>
      </w:tblPr>
      <w:tblGrid>
        <w:gridCol w:w="738"/>
        <w:gridCol w:w="8185"/>
      </w:tblGrid>
      <w:tr w:rsidR="0005405D" w:rsidTr="008D6EBC">
        <w:tc>
          <w:tcPr>
            <w:tcW w:w="738" w:type="dxa"/>
          </w:tcPr>
          <w:p w:rsidR="0005405D" w:rsidRDefault="00A14C19" w:rsidP="00322DC0">
            <w:r>
              <w:t>Вар.</w:t>
            </w:r>
          </w:p>
        </w:tc>
        <w:tc>
          <w:tcPr>
            <w:tcW w:w="8185" w:type="dxa"/>
          </w:tcPr>
          <w:p w:rsidR="0005405D" w:rsidRDefault="0005405D" w:rsidP="00A14C19">
            <w:pPr>
              <w:ind w:left="37"/>
              <w:jc w:val="center"/>
            </w:pPr>
            <w:r>
              <w:t>Задание</w:t>
            </w:r>
          </w:p>
        </w:tc>
      </w:tr>
      <w:tr w:rsidR="008D6EBC" w:rsidTr="008D6EBC">
        <w:trPr>
          <w:trHeight w:val="727"/>
        </w:trPr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0</w:t>
            </w:r>
          </w:p>
        </w:tc>
        <w:tc>
          <w:tcPr>
            <w:tcW w:w="8185" w:type="dxa"/>
          </w:tcPr>
          <w:p w:rsidR="008D6EBC" w:rsidRPr="0073152B" w:rsidRDefault="008D6EBC" w:rsidP="008D6EBC">
            <w:pPr>
              <w:ind w:left="37"/>
            </w:pPr>
            <w:r>
              <w:t>Примеры классов</w:t>
            </w:r>
            <w:r w:rsidRPr="008D6EBC">
              <w:t xml:space="preserve">: </w:t>
            </w:r>
            <w:r>
              <w:t xml:space="preserve">кнопка, элемент управления, текстовое поле, </w:t>
            </w:r>
            <w:proofErr w:type="spellStart"/>
            <w:r>
              <w:t>чекбокс</w:t>
            </w:r>
            <w:proofErr w:type="spellEnd"/>
            <w:r>
              <w:t>,  круглая кнопка, кнопка с изображением.</w:t>
            </w:r>
          </w:p>
        </w:tc>
      </w:tr>
      <w:tr w:rsidR="008D6EBC" w:rsidTr="008D6EBC"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1</w:t>
            </w:r>
          </w:p>
        </w:tc>
        <w:tc>
          <w:tcPr>
            <w:tcW w:w="8185" w:type="dxa"/>
          </w:tcPr>
          <w:p w:rsidR="008D6EBC" w:rsidRPr="008D6EBC" w:rsidRDefault="008D6EBC" w:rsidP="008D6EBC">
            <w:pPr>
              <w:ind w:left="37"/>
            </w:pPr>
            <w:r>
              <w:t>Примеры классов</w:t>
            </w:r>
            <w:r w:rsidRPr="008D6EBC">
              <w:t xml:space="preserve">: </w:t>
            </w:r>
            <w:r>
              <w:t>вертолёт, Ми-6, самолёт, летательный аппарат, бомбардировщик, боевой вертолёт.</w:t>
            </w:r>
          </w:p>
        </w:tc>
      </w:tr>
      <w:tr w:rsidR="008D6EBC" w:rsidTr="008D6EBC"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2</w:t>
            </w:r>
          </w:p>
        </w:tc>
        <w:tc>
          <w:tcPr>
            <w:tcW w:w="8185" w:type="dxa"/>
          </w:tcPr>
          <w:p w:rsidR="008D6EBC" w:rsidRPr="008D6EBC" w:rsidRDefault="008D6EBC" w:rsidP="008D6EBC">
            <w:pPr>
              <w:ind w:left="37"/>
            </w:pPr>
            <w:r>
              <w:t>Примеры классов</w:t>
            </w:r>
            <w:r w:rsidRPr="00665EEE">
              <w:t xml:space="preserve">: </w:t>
            </w:r>
            <w:r>
              <w:t>четырёхугольная пирамида, объект</w:t>
            </w:r>
            <w:r w:rsidR="00665EEE">
              <w:t xml:space="preserve"> сцены</w:t>
            </w:r>
            <w:r>
              <w:t>, сфера, куб,</w:t>
            </w:r>
            <w:r w:rsidR="00665EEE">
              <w:t xml:space="preserve"> трёхмерная фигура.</w:t>
            </w:r>
          </w:p>
        </w:tc>
      </w:tr>
      <w:tr w:rsidR="008D6EBC" w:rsidTr="008D6EBC"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3</w:t>
            </w:r>
          </w:p>
        </w:tc>
        <w:tc>
          <w:tcPr>
            <w:tcW w:w="8185" w:type="dxa"/>
          </w:tcPr>
          <w:p w:rsidR="00665EEE" w:rsidRPr="00665EEE" w:rsidRDefault="00665EEE" w:rsidP="008D6EBC">
            <w:pPr>
              <w:ind w:left="37"/>
            </w:pPr>
            <w:r>
              <w:t>Примеры классов</w:t>
            </w:r>
            <w:r w:rsidRPr="00665EEE">
              <w:t xml:space="preserve">: </w:t>
            </w:r>
            <w:r>
              <w:t>герой, воин, лекарь, персонаж, лучник, горожанин.</w:t>
            </w:r>
          </w:p>
        </w:tc>
      </w:tr>
      <w:tr w:rsidR="008D6EBC" w:rsidTr="008D6EBC"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4</w:t>
            </w:r>
          </w:p>
        </w:tc>
        <w:tc>
          <w:tcPr>
            <w:tcW w:w="8185" w:type="dxa"/>
          </w:tcPr>
          <w:p w:rsidR="00665EEE" w:rsidRPr="00461AF9" w:rsidRDefault="00665EEE" w:rsidP="008D6EBC">
            <w:pPr>
              <w:ind w:left="37"/>
            </w:pPr>
            <w:r>
              <w:t xml:space="preserve">Примеры классов: автомобиль, снегоход, </w:t>
            </w:r>
            <w:r w:rsidR="00461AF9">
              <w:t>микроавтобус, внедорожник, транспортное средство, мотоцикл.</w:t>
            </w:r>
          </w:p>
        </w:tc>
      </w:tr>
      <w:tr w:rsidR="008D6EBC" w:rsidTr="008D6EBC"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5</w:t>
            </w:r>
          </w:p>
        </w:tc>
        <w:tc>
          <w:tcPr>
            <w:tcW w:w="8185" w:type="dxa"/>
          </w:tcPr>
          <w:p w:rsidR="00461AF9" w:rsidRPr="00461AF9" w:rsidRDefault="00461AF9" w:rsidP="008D6EBC">
            <w:pPr>
              <w:ind w:left="37"/>
            </w:pPr>
            <w:r>
              <w:t>Примеры классов</w:t>
            </w:r>
            <w:r w:rsidRPr="00461AF9">
              <w:t>:</w:t>
            </w:r>
            <w:r>
              <w:t xml:space="preserve"> работник,</w:t>
            </w:r>
            <w:r w:rsidRPr="00461AF9">
              <w:t xml:space="preserve"> </w:t>
            </w:r>
            <w:r>
              <w:t>персона, менеджер, работник службы поддержки, работник бухгалтерии, директор.</w:t>
            </w:r>
          </w:p>
        </w:tc>
      </w:tr>
      <w:tr w:rsidR="008D6EBC" w:rsidTr="008D6EBC"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6</w:t>
            </w:r>
          </w:p>
        </w:tc>
        <w:tc>
          <w:tcPr>
            <w:tcW w:w="8185" w:type="dxa"/>
          </w:tcPr>
          <w:p w:rsidR="00461AF9" w:rsidRPr="00461AF9" w:rsidRDefault="00461AF9" w:rsidP="008D6EBC">
            <w:pPr>
              <w:ind w:left="37"/>
            </w:pPr>
            <w:r>
              <w:t>Примеры классов</w:t>
            </w:r>
            <w:r w:rsidRPr="00CF4D39">
              <w:t xml:space="preserve">: </w:t>
            </w:r>
            <w:r>
              <w:t xml:space="preserve">пользователь, </w:t>
            </w:r>
            <w:r w:rsidR="00CF4D39">
              <w:t>администратор, редактор, пользователь с</w:t>
            </w:r>
            <w:r w:rsidR="00DA4DE4">
              <w:t xml:space="preserve"> платной подпиской, </w:t>
            </w:r>
            <w:proofErr w:type="spellStart"/>
            <w:r w:rsidR="00DA4DE4">
              <w:t>тестировщик</w:t>
            </w:r>
            <w:proofErr w:type="spellEnd"/>
            <w:r w:rsidR="00DA4DE4">
              <w:t>, принципал (объект, содержащий идентификационные сведения).</w:t>
            </w:r>
          </w:p>
        </w:tc>
      </w:tr>
      <w:tr w:rsidR="008D6EBC" w:rsidTr="008D6EBC">
        <w:tc>
          <w:tcPr>
            <w:tcW w:w="738" w:type="dxa"/>
          </w:tcPr>
          <w:p w:rsidR="008D6EBC" w:rsidRDefault="008D6EBC" w:rsidP="008D6EBC">
            <w:pPr>
              <w:jc w:val="center"/>
            </w:pPr>
            <w:r>
              <w:t>7</w:t>
            </w:r>
          </w:p>
        </w:tc>
        <w:tc>
          <w:tcPr>
            <w:tcW w:w="8185" w:type="dxa"/>
          </w:tcPr>
          <w:p w:rsidR="00CF4D39" w:rsidRPr="00CF4D39" w:rsidRDefault="00CF4D39" w:rsidP="008D6EBC">
            <w:pPr>
              <w:ind w:left="37"/>
            </w:pPr>
            <w:r>
              <w:t>Примеры классов</w:t>
            </w:r>
            <w:r w:rsidRPr="00DA4DE4">
              <w:t xml:space="preserve">: </w:t>
            </w:r>
            <w:r>
              <w:t>банковский перевод</w:t>
            </w:r>
            <w:r w:rsidR="00DA4DE4">
              <w:t>, обмен валют, операция, платёж, оплата коммунальных услуг.</w:t>
            </w:r>
          </w:p>
        </w:tc>
      </w:tr>
    </w:tbl>
    <w:p w:rsidR="00FD35B6" w:rsidRPr="00E14F21" w:rsidRDefault="00FD35B6" w:rsidP="00FD35B6">
      <w:pPr>
        <w:pStyle w:val="a3"/>
        <w:spacing w:after="120"/>
        <w:ind w:left="-142" w:firstLine="851"/>
        <w:contextualSpacing w:val="0"/>
      </w:pPr>
    </w:p>
    <w:sectPr w:rsidR="00FD35B6" w:rsidRPr="00E14F21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C19"/>
    <w:multiLevelType w:val="hybridMultilevel"/>
    <w:tmpl w:val="AC5CEB56"/>
    <w:lvl w:ilvl="0" w:tplc="CCF44EDC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05405D"/>
    <w:rsid w:val="001F607F"/>
    <w:rsid w:val="00325C20"/>
    <w:rsid w:val="00350E32"/>
    <w:rsid w:val="003C1144"/>
    <w:rsid w:val="00401503"/>
    <w:rsid w:val="00461AF9"/>
    <w:rsid w:val="0049697D"/>
    <w:rsid w:val="004B3FCC"/>
    <w:rsid w:val="004D0B56"/>
    <w:rsid w:val="00553E32"/>
    <w:rsid w:val="005611FF"/>
    <w:rsid w:val="0058477A"/>
    <w:rsid w:val="006408CF"/>
    <w:rsid w:val="00665EEE"/>
    <w:rsid w:val="00673291"/>
    <w:rsid w:val="006F4150"/>
    <w:rsid w:val="0073152B"/>
    <w:rsid w:val="007D13A1"/>
    <w:rsid w:val="00816CD4"/>
    <w:rsid w:val="008D6EBC"/>
    <w:rsid w:val="009302D8"/>
    <w:rsid w:val="00964929"/>
    <w:rsid w:val="00980A1F"/>
    <w:rsid w:val="00A14C19"/>
    <w:rsid w:val="00B04972"/>
    <w:rsid w:val="00B13743"/>
    <w:rsid w:val="00B4279C"/>
    <w:rsid w:val="00B94AF2"/>
    <w:rsid w:val="00BA1583"/>
    <w:rsid w:val="00CE639C"/>
    <w:rsid w:val="00CF4D39"/>
    <w:rsid w:val="00D036E0"/>
    <w:rsid w:val="00D17450"/>
    <w:rsid w:val="00DA4DE4"/>
    <w:rsid w:val="00E14F21"/>
    <w:rsid w:val="00EC6D43"/>
    <w:rsid w:val="00F50EEE"/>
    <w:rsid w:val="00F5153B"/>
    <w:rsid w:val="00FD35B6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D3567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table" w:styleId="a7">
    <w:name w:val="Table Grid"/>
    <w:basedOn w:val="a1"/>
    <w:rsid w:val="0005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9</cp:revision>
  <cp:lastPrinted>2017-09-25T15:15:00Z</cp:lastPrinted>
  <dcterms:created xsi:type="dcterms:W3CDTF">2017-09-20T08:22:00Z</dcterms:created>
  <dcterms:modified xsi:type="dcterms:W3CDTF">2018-12-03T17:31:00Z</dcterms:modified>
</cp:coreProperties>
</file>