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sz w:val="2"/>
          <w:lang w:val="es-AR"/>
          <w14:ligatures w14:val="standardContextual"/>
        </w:rPr>
        <w:id w:val="-640874773"/>
        <w:docPartObj>
          <w:docPartGallery w:val="Cover Pages"/>
          <w:docPartUnique/>
        </w:docPartObj>
      </w:sdtPr>
      <w:sdtEndPr>
        <w:rPr>
          <w:sz w:val="22"/>
        </w:rPr>
      </w:sdtEndPr>
      <w:sdtContent>
        <w:p w14:paraId="157E537D" w14:textId="7BB80EC6" w:rsidR="00274032" w:rsidRPr="001C7676" w:rsidRDefault="002E0CE2" w:rsidP="0069505B">
          <w:pPr>
            <w:pStyle w:val="NoSpacing"/>
            <w:jc w:val="both"/>
            <w:rPr>
              <w:rFonts w:ascii="Calibri" w:hAnsi="Calibri" w:cs="Calibri"/>
              <w:sz w:val="2"/>
            </w:rPr>
          </w:pPr>
          <w:r w:rsidRPr="001C7676">
            <w:rPr>
              <w:rFonts w:ascii="Calibri" w:hAnsi="Calibri" w:cs="Calibri"/>
              <w:noProof/>
            </w:rPr>
            <mc:AlternateContent>
              <mc:Choice Requires="wps">
                <w:drawing>
                  <wp:anchor distT="45720" distB="45720" distL="114300" distR="114300" simplePos="0" relativeHeight="251664384" behindDoc="0" locked="0" layoutInCell="1" allowOverlap="1" wp14:anchorId="1FE599CF" wp14:editId="71591C84">
                    <wp:simplePos x="0" y="0"/>
                    <wp:positionH relativeFrom="margin">
                      <wp:align>left</wp:align>
                    </wp:positionH>
                    <wp:positionV relativeFrom="paragraph">
                      <wp:posOffset>552</wp:posOffset>
                    </wp:positionV>
                    <wp:extent cx="5247640" cy="228155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861" cy="2282024"/>
                            </a:xfrm>
                            <a:prstGeom prst="rect">
                              <a:avLst/>
                            </a:prstGeom>
                            <a:solidFill>
                              <a:srgbClr val="FFFFFF"/>
                            </a:solidFill>
                            <a:ln w="9525">
                              <a:noFill/>
                              <a:miter lim="800000"/>
                              <a:headEnd/>
                              <a:tailEnd/>
                            </a:ln>
                          </wps:spPr>
                          <wps:txbx>
                            <w:txbxContent>
                              <w:sdt>
                                <w:sdtPr>
                                  <w:rPr>
                                    <w:rFonts w:ascii="Calibri" w:hAnsi="Calibri" w:cs="Calibri"/>
                                    <w:b/>
                                    <w:bCs/>
                                    <w:color w:val="0F4761" w:themeColor="accent1" w:themeShade="BF"/>
                                    <w:sz w:val="52"/>
                                    <w:szCs w:val="52"/>
                                    <w:lang w:val="en-US"/>
                                  </w:rPr>
                                  <w:alias w:val="Company"/>
                                  <w:tag w:val=""/>
                                  <w:id w:val="1859003594"/>
                                  <w:placeholder>
                                    <w:docPart w:val="73DA85ED9F0847F6BCB26A26A13BD012"/>
                                  </w:placeholder>
                                  <w:dataBinding w:prefixMappings="xmlns:ns0='http://schemas.openxmlformats.org/officeDocument/2006/extended-properties' " w:xpath="/ns0:Properties[1]/ns0:Company[1]" w:storeItemID="{6668398D-A668-4E3E-A5EB-62B293D839F1}"/>
                                  <w:text/>
                                </w:sdtPr>
                                <w:sdtContent>
                                  <w:p w14:paraId="0233E634" w14:textId="3E313F98" w:rsidR="002E0CE2" w:rsidRPr="00C07C5C" w:rsidRDefault="002E0CE2">
                                    <w:pPr>
                                      <w:rPr>
                                        <w:rFonts w:ascii="Calibri" w:hAnsi="Calibri" w:cs="Calibri"/>
                                        <w:b/>
                                        <w:bCs/>
                                        <w:color w:val="0F4761" w:themeColor="accent1" w:themeShade="BF"/>
                                        <w:sz w:val="52"/>
                                        <w:szCs w:val="52"/>
                                        <w:lang w:val="en-US"/>
                                      </w:rPr>
                                    </w:pPr>
                                    <w:r w:rsidRPr="00C07C5C">
                                      <w:rPr>
                                        <w:rFonts w:ascii="Calibri" w:hAnsi="Calibri" w:cs="Calibri"/>
                                        <w:b/>
                                        <w:bCs/>
                                        <w:color w:val="0F4761" w:themeColor="accent1" w:themeShade="BF"/>
                                        <w:sz w:val="52"/>
                                        <w:szCs w:val="52"/>
                                        <w:lang w:val="en-US"/>
                                      </w:rPr>
                                      <w:t>Fast Track</w:t>
                                    </w:r>
                                  </w:p>
                                </w:sdtContent>
                              </w:sdt>
                              <w:sdt>
                                <w:sdtPr>
                                  <w:rPr>
                                    <w:rFonts w:ascii="Calibri" w:hAnsi="Calibri" w:cs="Calibri"/>
                                    <w:color w:val="0F4761" w:themeColor="accent1" w:themeShade="BF"/>
                                    <w:sz w:val="40"/>
                                    <w:szCs w:val="40"/>
                                    <w:lang w:val="en-US"/>
                                  </w:rPr>
                                  <w:alias w:val="Title"/>
                                  <w:tag w:val=""/>
                                  <w:id w:val="1894464322"/>
                                  <w:placeholder>
                                    <w:docPart w:val="5DFBBD55B81D468C874710A87AF08D52"/>
                                  </w:placeholder>
                                  <w:dataBinding w:prefixMappings="xmlns:ns0='http://purl.org/dc/elements/1.1/' xmlns:ns1='http://schemas.openxmlformats.org/package/2006/metadata/core-properties' " w:xpath="/ns1:coreProperties[1]/ns0:title[1]" w:storeItemID="{6C3C8BC8-F283-45AE-878A-BAB7291924A1}"/>
                                  <w:text/>
                                </w:sdtPr>
                                <w:sdtContent>
                                  <w:p w14:paraId="1E5B9F59" w14:textId="28ABC1C6" w:rsidR="002E0CE2" w:rsidRPr="00C07C5C" w:rsidRDefault="00743789">
                                    <w:pPr>
                                      <w:rPr>
                                        <w:rFonts w:ascii="Calibri" w:hAnsi="Calibri" w:cs="Calibri"/>
                                        <w:color w:val="0F4761" w:themeColor="accent1" w:themeShade="BF"/>
                                        <w:sz w:val="40"/>
                                        <w:szCs w:val="40"/>
                                        <w:lang w:val="en-US"/>
                                      </w:rPr>
                                    </w:pPr>
                                    <w:r>
                                      <w:rPr>
                                        <w:rFonts w:ascii="Calibri" w:hAnsi="Calibri" w:cs="Calibri"/>
                                        <w:color w:val="0F4761" w:themeColor="accent1" w:themeShade="BF"/>
                                        <w:sz w:val="40"/>
                                        <w:szCs w:val="40"/>
                                        <w:lang w:val="en-US"/>
                                      </w:rPr>
                                      <w:t>Manual de Usuario</w:t>
                                    </w:r>
                                  </w:p>
                                </w:sdtContent>
                              </w:sdt>
                              <w:p w14:paraId="271810EE" w14:textId="77777777" w:rsidR="002E0CE2" w:rsidRPr="00C07C5C" w:rsidRDefault="002E0CE2">
                                <w:pPr>
                                  <w:rPr>
                                    <w:rFonts w:ascii="Calibri" w:hAnsi="Calibri" w:cs="Calibri"/>
                                    <w:lang w:val="en-US"/>
                                  </w:rPr>
                                </w:pPr>
                              </w:p>
                              <w:p w14:paraId="1491E4D2" w14:textId="77777777" w:rsidR="002E0CE2" w:rsidRPr="00C07C5C" w:rsidRDefault="002E0CE2">
                                <w:pPr>
                                  <w:rPr>
                                    <w:rFonts w:ascii="Calibri" w:hAnsi="Calibri" w:cs="Calibri"/>
                                    <w:lang w:val="en-US"/>
                                  </w:rPr>
                                </w:pPr>
                              </w:p>
                              <w:p w14:paraId="021B80FF" w14:textId="77777777" w:rsidR="002E0CE2" w:rsidRPr="00C07C5C" w:rsidRDefault="002E0CE2">
                                <w:pPr>
                                  <w:rPr>
                                    <w:rFonts w:ascii="Calibri" w:hAnsi="Calibri" w:cs="Calibri"/>
                                    <w:lang w:val="en-US"/>
                                  </w:rPr>
                                </w:pPr>
                              </w:p>
                              <w:p w14:paraId="0224180A" w14:textId="77777777" w:rsidR="002E0CE2" w:rsidRPr="00C07C5C" w:rsidRDefault="002E0CE2">
                                <w:pPr>
                                  <w:rPr>
                                    <w:rFonts w:ascii="Calibri" w:hAnsi="Calibri" w:cs="Calibri"/>
                                    <w:lang w:val="en-US"/>
                                  </w:rPr>
                                </w:pPr>
                              </w:p>
                              <w:p w14:paraId="0EB36655" w14:textId="00060AFA" w:rsidR="002E0CE2" w:rsidRPr="00C07C5C" w:rsidRDefault="002E0CE2">
                                <w:pPr>
                                  <w:rPr>
                                    <w:rFonts w:ascii="Calibri" w:hAnsi="Calibri" w:cs="Calibri"/>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E599CF" id="_x0000_t202" coordsize="21600,21600" o:spt="202" path="m,l,21600r21600,l21600,xe">
                    <v:stroke joinstyle="miter"/>
                    <v:path gradientshapeok="t" o:connecttype="rect"/>
                  </v:shapetype>
                  <v:shape id="Text Box 2" o:spid="_x0000_s1026" type="#_x0000_t202" style="position:absolute;left:0;text-align:left;margin-left:0;margin-top:.05pt;width:413.2pt;height:179.6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" stroked="f">
                    <v:textbox>
                      <w:txbxContent>
                        <w:sdt>
                          <w:sdtPr>
                            <w:rPr>
                              <w:rFonts w:ascii="Calibri" w:hAnsi="Calibri" w:cs="Calibri"/>
                              <w:b/>
                              <w:bCs/>
                              <w:color w:val="0F4761" w:themeColor="accent1" w:themeShade="BF"/>
                              <w:sz w:val="52"/>
                              <w:szCs w:val="52"/>
                              <w:lang w:val="en-US"/>
                            </w:rPr>
                            <w:alias w:val="Company"/>
                            <w:tag w:val=""/>
                            <w:id w:val="1859003594"/>
                            <w:placeholder>
                              <w:docPart w:val="73DA85ED9F0847F6BCB26A26A13BD012"/>
                            </w:placeholder>
                            <w:dataBinding w:prefixMappings="xmlns:ns0='http://schemas.openxmlformats.org/officeDocument/2006/extended-properties' " w:xpath="/ns0:Properties[1]/ns0:Company[1]" w:storeItemID="{6668398D-A668-4E3E-A5EB-62B293D839F1}"/>
                            <w:text/>
                          </w:sdtPr>
                          <w:sdtContent>
                            <w:p w14:paraId="0233E634" w14:textId="3E313F98" w:rsidR="002E0CE2" w:rsidRPr="00C07C5C" w:rsidRDefault="002E0CE2">
                              <w:pPr>
                                <w:rPr>
                                  <w:rFonts w:ascii="Calibri" w:hAnsi="Calibri" w:cs="Calibri"/>
                                  <w:b/>
                                  <w:bCs/>
                                  <w:color w:val="0F4761" w:themeColor="accent1" w:themeShade="BF"/>
                                  <w:sz w:val="52"/>
                                  <w:szCs w:val="52"/>
                                  <w:lang w:val="en-US"/>
                                </w:rPr>
                              </w:pPr>
                              <w:r w:rsidRPr="00C07C5C">
                                <w:rPr>
                                  <w:rFonts w:ascii="Calibri" w:hAnsi="Calibri" w:cs="Calibri"/>
                                  <w:b/>
                                  <w:bCs/>
                                  <w:color w:val="0F4761" w:themeColor="accent1" w:themeShade="BF"/>
                                  <w:sz w:val="52"/>
                                  <w:szCs w:val="52"/>
                                  <w:lang w:val="en-US"/>
                                </w:rPr>
                                <w:t>Fast Track</w:t>
                              </w:r>
                            </w:p>
                          </w:sdtContent>
                        </w:sdt>
                        <w:sdt>
                          <w:sdtPr>
                            <w:rPr>
                              <w:rFonts w:ascii="Calibri" w:hAnsi="Calibri" w:cs="Calibri"/>
                              <w:color w:val="0F4761" w:themeColor="accent1" w:themeShade="BF"/>
                              <w:sz w:val="40"/>
                              <w:szCs w:val="40"/>
                              <w:lang w:val="en-US"/>
                            </w:rPr>
                            <w:alias w:val="Title"/>
                            <w:tag w:val=""/>
                            <w:id w:val="1894464322"/>
                            <w:placeholder>
                              <w:docPart w:val="5DFBBD55B81D468C874710A87AF08D52"/>
                            </w:placeholder>
                            <w:dataBinding w:prefixMappings="xmlns:ns0='http://purl.org/dc/elements/1.1/' xmlns:ns1='http://schemas.openxmlformats.org/package/2006/metadata/core-properties' " w:xpath="/ns1:coreProperties[1]/ns0:title[1]" w:storeItemID="{6C3C8BC8-F283-45AE-878A-BAB7291924A1}"/>
                            <w:text/>
                          </w:sdtPr>
                          <w:sdtContent>
                            <w:p w14:paraId="1E5B9F59" w14:textId="28ABC1C6" w:rsidR="002E0CE2" w:rsidRPr="00C07C5C" w:rsidRDefault="00743789">
                              <w:pPr>
                                <w:rPr>
                                  <w:rFonts w:ascii="Calibri" w:hAnsi="Calibri" w:cs="Calibri"/>
                                  <w:color w:val="0F4761" w:themeColor="accent1" w:themeShade="BF"/>
                                  <w:sz w:val="40"/>
                                  <w:szCs w:val="40"/>
                                  <w:lang w:val="en-US"/>
                                </w:rPr>
                              </w:pPr>
                              <w:r>
                                <w:rPr>
                                  <w:rFonts w:ascii="Calibri" w:hAnsi="Calibri" w:cs="Calibri"/>
                                  <w:color w:val="0F4761" w:themeColor="accent1" w:themeShade="BF"/>
                                  <w:sz w:val="40"/>
                                  <w:szCs w:val="40"/>
                                  <w:lang w:val="en-US"/>
                                </w:rPr>
                                <w:t>Manual de Usuario</w:t>
                              </w:r>
                            </w:p>
                          </w:sdtContent>
                        </w:sdt>
                        <w:p w14:paraId="271810EE" w14:textId="77777777" w:rsidR="002E0CE2" w:rsidRPr="00C07C5C" w:rsidRDefault="002E0CE2">
                          <w:pPr>
                            <w:rPr>
                              <w:rFonts w:ascii="Calibri" w:hAnsi="Calibri" w:cs="Calibri"/>
                              <w:lang w:val="en-US"/>
                            </w:rPr>
                          </w:pPr>
                        </w:p>
                        <w:p w14:paraId="1491E4D2" w14:textId="77777777" w:rsidR="002E0CE2" w:rsidRPr="00C07C5C" w:rsidRDefault="002E0CE2">
                          <w:pPr>
                            <w:rPr>
                              <w:rFonts w:ascii="Calibri" w:hAnsi="Calibri" w:cs="Calibri"/>
                              <w:lang w:val="en-US"/>
                            </w:rPr>
                          </w:pPr>
                        </w:p>
                        <w:p w14:paraId="021B80FF" w14:textId="77777777" w:rsidR="002E0CE2" w:rsidRPr="00C07C5C" w:rsidRDefault="002E0CE2">
                          <w:pPr>
                            <w:rPr>
                              <w:rFonts w:ascii="Calibri" w:hAnsi="Calibri" w:cs="Calibri"/>
                              <w:lang w:val="en-US"/>
                            </w:rPr>
                          </w:pPr>
                        </w:p>
                        <w:p w14:paraId="0224180A" w14:textId="77777777" w:rsidR="002E0CE2" w:rsidRPr="00C07C5C" w:rsidRDefault="002E0CE2">
                          <w:pPr>
                            <w:rPr>
                              <w:rFonts w:ascii="Calibri" w:hAnsi="Calibri" w:cs="Calibri"/>
                              <w:lang w:val="en-US"/>
                            </w:rPr>
                          </w:pPr>
                        </w:p>
                        <w:p w14:paraId="0EB36655" w14:textId="00060AFA" w:rsidR="002E0CE2" w:rsidRPr="00C07C5C" w:rsidRDefault="002E0CE2">
                          <w:pPr>
                            <w:rPr>
                              <w:rFonts w:ascii="Calibri" w:hAnsi="Calibri" w:cs="Calibri"/>
                              <w:lang w:val="en-US"/>
                            </w:rPr>
                          </w:pPr>
                        </w:p>
                      </w:txbxContent>
                    </v:textbox>
                    <w10:wrap type="square" anchorx="margin"/>
                  </v:shape>
                </w:pict>
              </mc:Fallback>
            </mc:AlternateContent>
          </w:r>
        </w:p>
        <w:p w14:paraId="2A5595D0" w14:textId="10B49B57" w:rsidR="00274032" w:rsidRPr="001C7676" w:rsidRDefault="00274032" w:rsidP="0069505B">
          <w:pPr>
            <w:jc w:val="both"/>
            <w:rPr>
              <w:rFonts w:ascii="Calibri" w:hAnsi="Calibri" w:cs="Calibri"/>
            </w:rPr>
          </w:pPr>
          <w:r w:rsidRPr="001C7676">
            <w:rPr>
              <w:rFonts w:ascii="Calibri" w:hAnsi="Calibri" w:cs="Calibri"/>
              <w:noProof/>
              <w:color w:val="156082" w:themeColor="accent1"/>
              <w:sz w:val="36"/>
              <w:szCs w:val="36"/>
            </w:rPr>
            <mc:AlternateContent>
              <mc:Choice Requires="wpg">
                <w:drawing>
                  <wp:anchor distT="0" distB="0" distL="114300" distR="114300" simplePos="0" relativeHeight="251660288" behindDoc="1" locked="0" layoutInCell="1" allowOverlap="1" wp14:anchorId="31BF30D5" wp14:editId="12A239EB">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25F643D"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521C738A" w14:textId="17124254" w:rsidR="00274032" w:rsidRPr="001C7676" w:rsidRDefault="00C26052" w:rsidP="0069505B">
          <w:pPr>
            <w:jc w:val="both"/>
            <w:rPr>
              <w:rFonts w:ascii="Calibri" w:eastAsiaTheme="majorEastAsia" w:hAnsi="Calibri" w:cs="Calibri"/>
              <w:color w:val="0F4761" w:themeColor="accent1" w:themeShade="BF"/>
              <w:sz w:val="40"/>
              <w:szCs w:val="40"/>
            </w:rPr>
          </w:pPr>
          <w:r w:rsidRPr="00C26052">
            <w:rPr>
              <w:rFonts w:ascii="Calibri" w:hAnsi="Calibri" w:cs="Calibri"/>
              <w:noProof/>
            </w:rPr>
            <mc:AlternateContent>
              <mc:Choice Requires="wps">
                <w:drawing>
                  <wp:anchor distT="45720" distB="45720" distL="114300" distR="114300" simplePos="0" relativeHeight="251666432" behindDoc="0" locked="0" layoutInCell="1" allowOverlap="1" wp14:anchorId="32874AF6" wp14:editId="3F23AFED">
                    <wp:simplePos x="0" y="0"/>
                    <wp:positionH relativeFrom="column">
                      <wp:posOffset>5476149</wp:posOffset>
                    </wp:positionH>
                    <wp:positionV relativeFrom="paragraph">
                      <wp:posOffset>8238490</wp:posOffset>
                    </wp:positionV>
                    <wp:extent cx="1363345" cy="350520"/>
                    <wp:effectExtent l="0" t="0" r="8255" b="0"/>
                    <wp:wrapSquare wrapText="bothSides"/>
                    <wp:docPr id="308697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345" cy="350520"/>
                            </a:xfrm>
                            <a:prstGeom prst="rect">
                              <a:avLst/>
                            </a:prstGeom>
                            <a:solidFill>
                              <a:srgbClr val="FFFFFF"/>
                            </a:solidFill>
                            <a:ln w="9525">
                              <a:noFill/>
                              <a:miter lim="800000"/>
                              <a:headEnd/>
                              <a:tailEnd/>
                            </a:ln>
                          </wps:spPr>
                          <wps:txbx>
                            <w:txbxContent>
                              <w:p w14:paraId="2C8FD1E6" w14:textId="566D1594" w:rsidR="00C26052" w:rsidRPr="00C26052" w:rsidRDefault="00C26052" w:rsidP="00C26052">
                                <w:pPr>
                                  <w:jc w:val="right"/>
                                  <w:rPr>
                                    <w:b/>
                                    <w:bCs/>
                                    <w:color w:val="0E2841" w:themeColor="text2"/>
                                    <w:sz w:val="28"/>
                                    <w:szCs w:val="28"/>
                                    <w:lang w:val="en-US"/>
                                  </w:rPr>
                                </w:pPr>
                                <w:r w:rsidRPr="00C26052">
                                  <w:rPr>
                                    <w:b/>
                                    <w:bCs/>
                                    <w:color w:val="0E2841" w:themeColor="text2"/>
                                    <w:sz w:val="28"/>
                                    <w:szCs w:val="28"/>
                                  </w:rPr>
                                  <w:t>Jorge Ruanova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74AF6" id="_x0000_s1027" type="#_x0000_t202" style="position:absolute;left:0;text-align:left;margin-left:431.2pt;margin-top:648.7pt;width:107.35pt;height:27.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" stroked="f">
                    <v:textbox>
                      <w:txbxContent>
                        <w:p w14:paraId="2C8FD1E6" w14:textId="566D1594" w:rsidR="00C26052" w:rsidRPr="00C26052" w:rsidRDefault="00C26052" w:rsidP="00C26052">
                          <w:pPr>
                            <w:jc w:val="right"/>
                            <w:rPr>
                              <w:b/>
                              <w:bCs/>
                              <w:color w:val="0E2841" w:themeColor="text2"/>
                              <w:sz w:val="28"/>
                              <w:szCs w:val="28"/>
                              <w:lang w:val="en-US"/>
                            </w:rPr>
                          </w:pPr>
                          <w:r w:rsidRPr="00C26052">
                            <w:rPr>
                              <w:b/>
                              <w:bCs/>
                              <w:color w:val="0E2841" w:themeColor="text2"/>
                              <w:sz w:val="28"/>
                              <w:szCs w:val="28"/>
                            </w:rPr>
                            <w:t>Jorge Ruanova</w:t>
                          </w:r>
                        </w:p>
                      </w:txbxContent>
                    </v:textbox>
                    <w10:wrap type="square"/>
                  </v:shape>
                </w:pict>
              </mc:Fallback>
            </mc:AlternateContent>
          </w:r>
          <w:r w:rsidR="00637E68" w:rsidRPr="001C7676">
            <w:rPr>
              <w:rFonts w:ascii="Calibri" w:hAnsi="Calibri" w:cs="Calibri"/>
              <w:noProof/>
            </w:rPr>
            <mc:AlternateContent>
              <mc:Choice Requires="wps">
                <w:drawing>
                  <wp:anchor distT="0" distB="0" distL="114300" distR="114300" simplePos="0" relativeHeight="251662336" behindDoc="0" locked="0" layoutInCell="1" allowOverlap="1" wp14:anchorId="14D4F679" wp14:editId="375FB22F">
                    <wp:simplePos x="0" y="0"/>
                    <wp:positionH relativeFrom="margin">
                      <wp:align>right</wp:align>
                    </wp:positionH>
                    <wp:positionV relativeFrom="paragraph">
                      <wp:posOffset>8576227</wp:posOffset>
                    </wp:positionV>
                    <wp:extent cx="930303" cy="254442"/>
                    <wp:effectExtent l="0" t="0" r="0" b="0"/>
                    <wp:wrapNone/>
                    <wp:docPr id="358687096" name="Text Box 3"/>
                    <wp:cNvGraphicFramePr/>
                    <a:graphic xmlns:a="http://schemas.openxmlformats.org/drawingml/2006/main">
                      <a:graphicData uri="http://schemas.microsoft.com/office/word/2010/wordprocessingShape">
                        <wps:wsp>
                          <wps:cNvSpPr txBox="1"/>
                          <wps:spPr>
                            <a:xfrm>
                              <a:off x="0" y="0"/>
                              <a:ext cx="930303" cy="254442"/>
                            </a:xfrm>
                            <a:prstGeom prst="rect">
                              <a:avLst/>
                            </a:prstGeom>
                            <a:noFill/>
                            <a:ln w="6350">
                              <a:noFill/>
                            </a:ln>
                          </wps:spPr>
                          <wps:txbx>
                            <w:txbxContent>
                              <w:p w14:paraId="4CA441ED" w14:textId="3989F950" w:rsidR="00401C87" w:rsidRPr="00775EB5" w:rsidRDefault="00637E68">
                                <w:pPr>
                                  <w:rPr>
                                    <w:rFonts w:ascii="Calibri" w:hAnsi="Calibri" w:cs="Calibri"/>
                                    <w:color w:val="0F4761" w:themeColor="accent1" w:themeShade="BF"/>
                                  </w:rPr>
                                </w:pPr>
                                <w:r w:rsidRPr="00775EB5">
                                  <w:rPr>
                                    <w:rFonts w:ascii="Calibri" w:hAnsi="Calibri" w:cs="Calibri"/>
                                    <w:color w:val="0F4761" w:themeColor="accent1" w:themeShade="BF"/>
                                  </w:rPr>
                                  <w:t>Versión:</w:t>
                                </w:r>
                                <w:r w:rsidR="008E323B" w:rsidRPr="00775EB5">
                                  <w:rPr>
                                    <w:rFonts w:ascii="Calibri" w:hAnsi="Calibri" w:cs="Calibri"/>
                                    <w:color w:val="0F4761" w:themeColor="accent1" w:themeShade="BF"/>
                                  </w:rPr>
                                  <w:t xml:space="preserve"> </w:t>
                                </w:r>
                                <w:r w:rsidR="00775EB5" w:rsidRPr="00775EB5">
                                  <w:rPr>
                                    <w:rFonts w:ascii="Calibri" w:hAnsi="Calibri" w:cs="Calibri"/>
                                    <w:b/>
                                    <w:bCs/>
                                    <w:color w:val="0F4761" w:themeColor="accent1" w:themeShade="BF"/>
                                    <w:sz w:val="36"/>
                                    <w:szCs w:val="36"/>
                                  </w:rPr>
                                  <w:fldChar w:fldCharType="begin"/>
                                </w:r>
                                <w:r w:rsidR="00775EB5" w:rsidRPr="00775EB5">
                                  <w:rPr>
                                    <w:rFonts w:ascii="Calibri" w:hAnsi="Calibri" w:cs="Calibri"/>
                                    <w:b/>
                                    <w:bCs/>
                                    <w:color w:val="0F4761" w:themeColor="accent1" w:themeShade="BF"/>
                                    <w:sz w:val="36"/>
                                    <w:szCs w:val="36"/>
                                  </w:rPr>
                                  <w:instrText xml:space="preserve"> REF version_number \h  \* MERGEFORMAT </w:instrText>
                                </w:r>
                                <w:r w:rsidR="00775EB5" w:rsidRPr="00775EB5">
                                  <w:rPr>
                                    <w:rFonts w:ascii="Calibri" w:hAnsi="Calibri" w:cs="Calibri"/>
                                    <w:b/>
                                    <w:bCs/>
                                    <w:color w:val="0F4761" w:themeColor="accent1" w:themeShade="BF"/>
                                    <w:sz w:val="36"/>
                                    <w:szCs w:val="36"/>
                                  </w:rPr>
                                </w:r>
                                <w:r w:rsidR="00775EB5" w:rsidRPr="00775EB5">
                                  <w:rPr>
                                    <w:rFonts w:ascii="Calibri" w:hAnsi="Calibri" w:cs="Calibri"/>
                                    <w:b/>
                                    <w:bCs/>
                                    <w:color w:val="0F4761" w:themeColor="accent1" w:themeShade="BF"/>
                                    <w:sz w:val="36"/>
                                    <w:szCs w:val="36"/>
                                  </w:rPr>
                                  <w:fldChar w:fldCharType="separate"/>
                                </w:r>
                                <w:r w:rsidR="001B5647" w:rsidRPr="001B5647">
                                  <w:rPr>
                                    <w:rFonts w:ascii="Calibri" w:hAnsi="Calibri" w:cs="Calibri"/>
                                    <w:b/>
                                    <w:bCs/>
                                    <w:color w:val="0F4761" w:themeColor="accent1" w:themeShade="BF"/>
                                    <w:sz w:val="24"/>
                                    <w:szCs w:val="24"/>
                                  </w:rPr>
                                  <w:t>2</w:t>
                                </w:r>
                                <w:r w:rsidR="00677B4C">
                                  <w:rPr>
                                    <w:rFonts w:ascii="Calibri" w:hAnsi="Calibri" w:cs="Calibri"/>
                                    <w:b/>
                                    <w:bCs/>
                                    <w:color w:val="0F4761" w:themeColor="accent1" w:themeShade="BF"/>
                                    <w:sz w:val="24"/>
                                    <w:szCs w:val="24"/>
                                  </w:rPr>
                                  <w:t>.1</w:t>
                                </w:r>
                                <w:r w:rsidR="00775EB5" w:rsidRPr="00775EB5">
                                  <w:rPr>
                                    <w:rFonts w:ascii="Calibri" w:hAnsi="Calibri" w:cs="Calibri"/>
                                    <w:b/>
                                    <w:bCs/>
                                    <w:color w:val="0F4761" w:themeColor="accent1" w:themeShade="BF"/>
                                    <w:sz w:val="36"/>
                                    <w:szCs w:val="36"/>
                                  </w:rPr>
                                  <w:fldChar w:fldCharType="end"/>
                                </w:r>
                              </w:p>
                              <w:p w14:paraId="18DB027E" w14:textId="77777777" w:rsidR="00401C87" w:rsidRPr="00775EB5" w:rsidRDefault="00401C87">
                                <w:pPr>
                                  <w:rPr>
                                    <w:rFonts w:ascii="Calibri" w:hAnsi="Calibri" w:cs="Calibri"/>
                                    <w:color w:val="0F4761" w:themeColor="accent1" w:themeShade="BF"/>
                                  </w:rPr>
                                </w:pPr>
                              </w:p>
                              <w:p w14:paraId="59FC2653" w14:textId="77777777" w:rsidR="00401C87" w:rsidRPr="00775EB5" w:rsidRDefault="00401C87">
                                <w:pPr>
                                  <w:rPr>
                                    <w:rFonts w:ascii="Calibri" w:hAnsi="Calibri" w:cs="Calibri"/>
                                    <w:color w:val="0F4761" w:themeColor="accent1" w:themeShade="BF"/>
                                  </w:rPr>
                                </w:pPr>
                              </w:p>
                              <w:p w14:paraId="5D8819B6" w14:textId="77777777" w:rsidR="00401C87" w:rsidRPr="00775EB5" w:rsidRDefault="00401C87">
                                <w:pPr>
                                  <w:rPr>
                                    <w:rFonts w:ascii="Calibri" w:hAnsi="Calibri" w:cs="Calibri"/>
                                    <w:color w:val="0F4761" w:themeColor="accent1" w:themeShade="BF"/>
                                  </w:rPr>
                                </w:pPr>
                              </w:p>
                              <w:p w14:paraId="64CF402A" w14:textId="77777777" w:rsidR="00401C87" w:rsidRPr="00775EB5" w:rsidRDefault="00401C87">
                                <w:pPr>
                                  <w:rPr>
                                    <w:rFonts w:ascii="Calibri" w:hAnsi="Calibri" w:cs="Calibri"/>
                                    <w:color w:val="0F4761" w:themeColor="accent1" w:themeShade="BF"/>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4F679" id="Text Box 3" o:spid="_x0000_s1028" type="#_x0000_t202" style="position:absolute;left:0;text-align:left;margin-left:22.05pt;margin-top:675.3pt;width:73.25pt;height:20.0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" filled="f" stroked="f" strokeweight=".5pt">
                    <v:textbox>
                      <w:txbxContent>
                        <w:p w14:paraId="4CA441ED" w14:textId="3989F950" w:rsidR="00401C87" w:rsidRPr="00775EB5" w:rsidRDefault="00637E68">
                          <w:pPr>
                            <w:rPr>
                              <w:rFonts w:ascii="Calibri" w:hAnsi="Calibri" w:cs="Calibri"/>
                              <w:color w:val="0F4761" w:themeColor="accent1" w:themeShade="BF"/>
                            </w:rPr>
                          </w:pPr>
                          <w:r w:rsidRPr="00775EB5">
                            <w:rPr>
                              <w:rFonts w:ascii="Calibri" w:hAnsi="Calibri" w:cs="Calibri"/>
                              <w:color w:val="0F4761" w:themeColor="accent1" w:themeShade="BF"/>
                            </w:rPr>
                            <w:t>Versión:</w:t>
                          </w:r>
                          <w:r w:rsidR="008E323B" w:rsidRPr="00775EB5">
                            <w:rPr>
                              <w:rFonts w:ascii="Calibri" w:hAnsi="Calibri" w:cs="Calibri"/>
                              <w:color w:val="0F4761" w:themeColor="accent1" w:themeShade="BF"/>
                            </w:rPr>
                            <w:t xml:space="preserve"> </w:t>
                          </w:r>
                          <w:r w:rsidR="00775EB5" w:rsidRPr="00775EB5">
                            <w:rPr>
                              <w:rFonts w:ascii="Calibri" w:hAnsi="Calibri" w:cs="Calibri"/>
                              <w:b/>
                              <w:bCs/>
                              <w:color w:val="0F4761" w:themeColor="accent1" w:themeShade="BF"/>
                              <w:sz w:val="36"/>
                              <w:szCs w:val="36"/>
                            </w:rPr>
                            <w:fldChar w:fldCharType="begin"/>
                          </w:r>
                          <w:r w:rsidR="00775EB5" w:rsidRPr="00775EB5">
                            <w:rPr>
                              <w:rFonts w:ascii="Calibri" w:hAnsi="Calibri" w:cs="Calibri"/>
                              <w:b/>
                              <w:bCs/>
                              <w:color w:val="0F4761" w:themeColor="accent1" w:themeShade="BF"/>
                              <w:sz w:val="36"/>
                              <w:szCs w:val="36"/>
                            </w:rPr>
                            <w:instrText xml:space="preserve"> REF version_number \h  \* MERGEFORMAT </w:instrText>
                          </w:r>
                          <w:r w:rsidR="00775EB5" w:rsidRPr="00775EB5">
                            <w:rPr>
                              <w:rFonts w:ascii="Calibri" w:hAnsi="Calibri" w:cs="Calibri"/>
                              <w:b/>
                              <w:bCs/>
                              <w:color w:val="0F4761" w:themeColor="accent1" w:themeShade="BF"/>
                              <w:sz w:val="36"/>
                              <w:szCs w:val="36"/>
                            </w:rPr>
                          </w:r>
                          <w:r w:rsidR="00775EB5" w:rsidRPr="00775EB5">
                            <w:rPr>
                              <w:rFonts w:ascii="Calibri" w:hAnsi="Calibri" w:cs="Calibri"/>
                              <w:b/>
                              <w:bCs/>
                              <w:color w:val="0F4761" w:themeColor="accent1" w:themeShade="BF"/>
                              <w:sz w:val="36"/>
                              <w:szCs w:val="36"/>
                            </w:rPr>
                            <w:fldChar w:fldCharType="separate"/>
                          </w:r>
                          <w:r w:rsidR="001B5647" w:rsidRPr="001B5647">
                            <w:rPr>
                              <w:rFonts w:ascii="Calibri" w:hAnsi="Calibri" w:cs="Calibri"/>
                              <w:b/>
                              <w:bCs/>
                              <w:color w:val="0F4761" w:themeColor="accent1" w:themeShade="BF"/>
                              <w:sz w:val="24"/>
                              <w:szCs w:val="24"/>
                            </w:rPr>
                            <w:t>2</w:t>
                          </w:r>
                          <w:r w:rsidR="00677B4C">
                            <w:rPr>
                              <w:rFonts w:ascii="Calibri" w:hAnsi="Calibri" w:cs="Calibri"/>
                              <w:b/>
                              <w:bCs/>
                              <w:color w:val="0F4761" w:themeColor="accent1" w:themeShade="BF"/>
                              <w:sz w:val="24"/>
                              <w:szCs w:val="24"/>
                            </w:rPr>
                            <w:t>.1</w:t>
                          </w:r>
                          <w:r w:rsidR="00775EB5" w:rsidRPr="00775EB5">
                            <w:rPr>
                              <w:rFonts w:ascii="Calibri" w:hAnsi="Calibri" w:cs="Calibri"/>
                              <w:b/>
                              <w:bCs/>
                              <w:color w:val="0F4761" w:themeColor="accent1" w:themeShade="BF"/>
                              <w:sz w:val="36"/>
                              <w:szCs w:val="36"/>
                            </w:rPr>
                            <w:fldChar w:fldCharType="end"/>
                          </w:r>
                        </w:p>
                        <w:p w14:paraId="18DB027E" w14:textId="77777777" w:rsidR="00401C87" w:rsidRPr="00775EB5" w:rsidRDefault="00401C87">
                          <w:pPr>
                            <w:rPr>
                              <w:rFonts w:ascii="Calibri" w:hAnsi="Calibri" w:cs="Calibri"/>
                              <w:color w:val="0F4761" w:themeColor="accent1" w:themeShade="BF"/>
                            </w:rPr>
                          </w:pPr>
                        </w:p>
                        <w:p w14:paraId="59FC2653" w14:textId="77777777" w:rsidR="00401C87" w:rsidRPr="00775EB5" w:rsidRDefault="00401C87">
                          <w:pPr>
                            <w:rPr>
                              <w:rFonts w:ascii="Calibri" w:hAnsi="Calibri" w:cs="Calibri"/>
                              <w:color w:val="0F4761" w:themeColor="accent1" w:themeShade="BF"/>
                            </w:rPr>
                          </w:pPr>
                        </w:p>
                        <w:p w14:paraId="5D8819B6" w14:textId="77777777" w:rsidR="00401C87" w:rsidRPr="00775EB5" w:rsidRDefault="00401C87">
                          <w:pPr>
                            <w:rPr>
                              <w:rFonts w:ascii="Calibri" w:hAnsi="Calibri" w:cs="Calibri"/>
                              <w:color w:val="0F4761" w:themeColor="accent1" w:themeShade="BF"/>
                            </w:rPr>
                          </w:pPr>
                        </w:p>
                        <w:p w14:paraId="64CF402A" w14:textId="77777777" w:rsidR="00401C87" w:rsidRPr="00775EB5" w:rsidRDefault="00401C87">
                          <w:pPr>
                            <w:rPr>
                              <w:rFonts w:ascii="Calibri" w:hAnsi="Calibri" w:cs="Calibri"/>
                              <w:color w:val="0F4761" w:themeColor="accent1" w:themeShade="BF"/>
                              <w:sz w:val="14"/>
                              <w:szCs w:val="14"/>
                            </w:rPr>
                          </w:pPr>
                        </w:p>
                      </w:txbxContent>
                    </v:textbox>
                    <w10:wrap anchorx="margin"/>
                  </v:shape>
                </w:pict>
              </mc:Fallback>
            </mc:AlternateContent>
          </w:r>
          <w:r w:rsidR="00274032" w:rsidRPr="001C7676">
            <w:rPr>
              <w:rFonts w:ascii="Calibri" w:hAnsi="Calibri" w:cs="Calibri"/>
            </w:rPr>
            <w:br w:type="page"/>
          </w:r>
        </w:p>
      </w:sdtContent>
    </w:sdt>
    <w:p w14:paraId="7BE9A38A" w14:textId="289F0633" w:rsidR="00E615EF" w:rsidRPr="00023268" w:rsidRDefault="00477EC9" w:rsidP="00A94269">
      <w:pPr>
        <w:pStyle w:val="Heading1"/>
        <w:spacing w:before="120" w:line="120" w:lineRule="auto"/>
        <w:jc w:val="both"/>
        <w:rPr>
          <w:rFonts w:ascii="Calibri" w:hAnsi="Calibri" w:cs="Calibri"/>
          <w:color w:val="FFFFFF" w:themeColor="background1"/>
          <w:sz w:val="18"/>
          <w:szCs w:val="18"/>
        </w:rPr>
      </w:pPr>
      <w:bookmarkStart w:id="0" w:name="_Toc219205123"/>
      <w:r>
        <w:rPr>
          <w:rFonts w:ascii="Calibri" w:hAnsi="Calibri" w:cs="Calibri"/>
          <w:color w:val="FFFFFF" w:themeColor="background1"/>
          <w:sz w:val="18"/>
          <w:szCs w:val="18"/>
        </w:rPr>
        <w:lastRenderedPageBreak/>
        <w:t>Índice</w:t>
      </w:r>
      <w:bookmarkEnd w:id="0"/>
    </w:p>
    <w:p w14:paraId="17FD7502" w14:textId="77777777" w:rsidR="008019C8" w:rsidRDefault="008019C8" w:rsidP="007D62E0">
      <w:pPr>
        <w:pStyle w:val="TOC1"/>
        <w:rPr>
          <w:rFonts w:eastAsiaTheme="minorHAnsi"/>
        </w:rPr>
        <w:sectPr w:rsidR="008019C8" w:rsidSect="002A723A">
          <w:headerReference w:type="default" r:id="rId8"/>
          <w:footerReference w:type="default" r:id="rId9"/>
          <w:type w:val="continuous"/>
          <w:pgSz w:w="12240" w:h="15840"/>
          <w:pgMar w:top="720" w:right="720" w:bottom="720" w:left="720" w:header="0" w:footer="0" w:gutter="0"/>
          <w:pgNumType w:start="0"/>
          <w:cols w:space="720"/>
          <w:titlePg/>
          <w:docGrid w:linePitch="360"/>
        </w:sectPr>
      </w:pPr>
    </w:p>
    <w:sdt>
      <w:sdtPr>
        <w:rPr>
          <w:rFonts w:ascii="Calibri" w:eastAsiaTheme="minorHAnsi" w:hAnsi="Calibri" w:cs="Calibri"/>
          <w:color w:val="000000" w:themeColor="text1"/>
          <w:sz w:val="16"/>
          <w:szCs w:val="16"/>
          <w:lang w:val="es-AR"/>
          <w14:ligatures w14:val="standardContextual"/>
        </w:rPr>
        <w:id w:val="2127884049"/>
        <w:docPartObj>
          <w:docPartGallery w:val="Table of Contents"/>
          <w:docPartUnique/>
        </w:docPartObj>
      </w:sdtPr>
      <w:sdtEndPr>
        <w:rPr>
          <w:rFonts w:asciiTheme="minorHAnsi" w:hAnsiTheme="minorHAnsi" w:cstheme="minorBidi"/>
          <w:noProof/>
          <w:color w:val="auto"/>
        </w:rPr>
      </w:sdtEndPr>
      <w:sdtContent>
        <w:p w14:paraId="4602CB8F" w14:textId="43C62191" w:rsidR="00E00F69" w:rsidRPr="007D658E" w:rsidRDefault="00166CF2">
          <w:pPr>
            <w:pStyle w:val="TOC1"/>
            <w:rPr>
              <w:rFonts w:cstheme="minorBidi"/>
              <w:noProof/>
              <w:kern w:val="2"/>
              <w:sz w:val="16"/>
              <w:szCs w:val="16"/>
              <w14:ligatures w14:val="standardContextual"/>
            </w:rPr>
          </w:pPr>
          <w:r w:rsidRPr="007D658E">
            <w:rPr>
              <w:rFonts w:ascii="Calibri" w:hAnsi="Calibri" w:cs="Calibri"/>
              <w:color w:val="000000" w:themeColor="text1"/>
              <w:sz w:val="16"/>
              <w:szCs w:val="16"/>
            </w:rPr>
            <w:fldChar w:fldCharType="begin"/>
          </w:r>
          <w:r w:rsidRPr="007D658E">
            <w:rPr>
              <w:rFonts w:ascii="Calibri" w:hAnsi="Calibri" w:cs="Calibri"/>
              <w:color w:val="000000" w:themeColor="text1"/>
              <w:sz w:val="16"/>
              <w:szCs w:val="16"/>
            </w:rPr>
            <w:instrText xml:space="preserve"> TOC \o "1-3" \h \z \u </w:instrText>
          </w:r>
          <w:r w:rsidRPr="007D658E">
            <w:rPr>
              <w:rFonts w:ascii="Calibri" w:hAnsi="Calibri" w:cs="Calibri"/>
              <w:color w:val="000000" w:themeColor="text1"/>
              <w:sz w:val="16"/>
              <w:szCs w:val="16"/>
            </w:rPr>
            <w:fldChar w:fldCharType="separate"/>
          </w:r>
          <w:hyperlink w:anchor="_Toc219205123" w:history="1">
            <w:r w:rsidR="00E00F69" w:rsidRPr="007D658E">
              <w:rPr>
                <w:rStyle w:val="Hyperlink"/>
                <w:rFonts w:ascii="Calibri" w:hAnsi="Calibri" w:cs="Calibri"/>
                <w:noProof/>
                <w:sz w:val="16"/>
                <w:szCs w:val="16"/>
              </w:rPr>
              <w:t>Índice</w:t>
            </w:r>
            <w:r w:rsidR="00E00F69" w:rsidRPr="007D658E">
              <w:rPr>
                <w:noProof/>
                <w:webHidden/>
                <w:sz w:val="16"/>
                <w:szCs w:val="16"/>
              </w:rPr>
              <w:tab/>
            </w:r>
            <w:r w:rsidR="00E00F69" w:rsidRPr="007D658E">
              <w:rPr>
                <w:noProof/>
                <w:webHidden/>
                <w:sz w:val="16"/>
                <w:szCs w:val="16"/>
              </w:rPr>
              <w:fldChar w:fldCharType="begin"/>
            </w:r>
            <w:r w:rsidR="00E00F69" w:rsidRPr="007D658E">
              <w:rPr>
                <w:noProof/>
                <w:webHidden/>
                <w:sz w:val="16"/>
                <w:szCs w:val="16"/>
              </w:rPr>
              <w:instrText xml:space="preserve"> PAGEREF _Toc219205123 \h </w:instrText>
            </w:r>
            <w:r w:rsidR="00E00F69" w:rsidRPr="007D658E">
              <w:rPr>
                <w:noProof/>
                <w:webHidden/>
                <w:sz w:val="16"/>
                <w:szCs w:val="16"/>
              </w:rPr>
            </w:r>
            <w:r w:rsidR="00E00F69" w:rsidRPr="007D658E">
              <w:rPr>
                <w:noProof/>
                <w:webHidden/>
                <w:sz w:val="16"/>
                <w:szCs w:val="16"/>
              </w:rPr>
              <w:fldChar w:fldCharType="separate"/>
            </w:r>
            <w:r w:rsidR="00E00F69" w:rsidRPr="007D658E">
              <w:rPr>
                <w:noProof/>
                <w:webHidden/>
                <w:sz w:val="16"/>
                <w:szCs w:val="16"/>
              </w:rPr>
              <w:t>1</w:t>
            </w:r>
            <w:r w:rsidR="00E00F69" w:rsidRPr="007D658E">
              <w:rPr>
                <w:noProof/>
                <w:webHidden/>
                <w:sz w:val="16"/>
                <w:szCs w:val="16"/>
              </w:rPr>
              <w:fldChar w:fldCharType="end"/>
            </w:r>
          </w:hyperlink>
        </w:p>
        <w:p w14:paraId="744818FE" w14:textId="32DD7A6A" w:rsidR="00E00F69" w:rsidRPr="007D658E" w:rsidRDefault="00E00F69">
          <w:pPr>
            <w:pStyle w:val="TOC1"/>
            <w:rPr>
              <w:rFonts w:cstheme="minorBidi"/>
              <w:noProof/>
              <w:kern w:val="2"/>
              <w:sz w:val="16"/>
              <w:szCs w:val="16"/>
              <w14:ligatures w14:val="standardContextual"/>
            </w:rPr>
          </w:pPr>
          <w:hyperlink w:anchor="_Toc219205124" w:history="1">
            <w:r w:rsidRPr="007D658E">
              <w:rPr>
                <w:rStyle w:val="Hyperlink"/>
                <w:rFonts w:ascii="Calibri" w:hAnsi="Calibri" w:cs="Calibri"/>
                <w:noProof/>
                <w:sz w:val="16"/>
                <w:szCs w:val="16"/>
              </w:rPr>
              <w:t>1.</w:t>
            </w:r>
            <w:r w:rsidRPr="007D658E">
              <w:rPr>
                <w:rFonts w:cstheme="minorBidi"/>
                <w:noProof/>
                <w:kern w:val="2"/>
                <w:sz w:val="16"/>
                <w:szCs w:val="16"/>
                <w14:ligatures w14:val="standardContextual"/>
              </w:rPr>
              <w:tab/>
            </w:r>
            <w:r w:rsidRPr="007D658E">
              <w:rPr>
                <w:rStyle w:val="Hyperlink"/>
                <w:rFonts w:ascii="Calibri" w:hAnsi="Calibri" w:cs="Calibri"/>
                <w:noProof/>
                <w:sz w:val="16"/>
                <w:szCs w:val="16"/>
              </w:rPr>
              <w:t>Introducción</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_Toc219205124 \h </w:instrText>
            </w:r>
            <w:r w:rsidRPr="007D658E">
              <w:rPr>
                <w:noProof/>
                <w:webHidden/>
                <w:sz w:val="16"/>
                <w:szCs w:val="16"/>
              </w:rPr>
            </w:r>
            <w:r w:rsidRPr="007D658E">
              <w:rPr>
                <w:noProof/>
                <w:webHidden/>
                <w:sz w:val="16"/>
                <w:szCs w:val="16"/>
              </w:rPr>
              <w:fldChar w:fldCharType="separate"/>
            </w:r>
            <w:r w:rsidRPr="007D658E">
              <w:rPr>
                <w:noProof/>
                <w:webHidden/>
                <w:sz w:val="16"/>
                <w:szCs w:val="16"/>
              </w:rPr>
              <w:t>1</w:t>
            </w:r>
            <w:r w:rsidRPr="007D658E">
              <w:rPr>
                <w:noProof/>
                <w:webHidden/>
                <w:sz w:val="16"/>
                <w:szCs w:val="16"/>
              </w:rPr>
              <w:fldChar w:fldCharType="end"/>
            </w:r>
          </w:hyperlink>
        </w:p>
        <w:p w14:paraId="0CF3C5A2" w14:textId="2E194428" w:rsidR="00E00F69" w:rsidRPr="007D658E" w:rsidRDefault="00E00F69">
          <w:pPr>
            <w:pStyle w:val="TOC1"/>
            <w:rPr>
              <w:rFonts w:cstheme="minorBidi"/>
              <w:noProof/>
              <w:kern w:val="2"/>
              <w:sz w:val="16"/>
              <w:szCs w:val="16"/>
              <w14:ligatures w14:val="standardContextual"/>
            </w:rPr>
          </w:pPr>
          <w:hyperlink w:anchor="_Toc219205125" w:history="1">
            <w:r w:rsidRPr="007D658E">
              <w:rPr>
                <w:rStyle w:val="Hyperlink"/>
                <w:rFonts w:ascii="Calibri" w:hAnsi="Calibri" w:cs="Calibri"/>
                <w:noProof/>
                <w:sz w:val="16"/>
                <w:szCs w:val="16"/>
              </w:rPr>
              <w:t>2.</w:t>
            </w:r>
            <w:r w:rsidRPr="007D658E">
              <w:rPr>
                <w:rFonts w:cstheme="minorBidi"/>
                <w:noProof/>
                <w:kern w:val="2"/>
                <w:sz w:val="16"/>
                <w:szCs w:val="16"/>
                <w14:ligatures w14:val="standardContextual"/>
              </w:rPr>
              <w:tab/>
            </w:r>
            <w:r w:rsidRPr="007D658E">
              <w:rPr>
                <w:rStyle w:val="Hyperlink"/>
                <w:rFonts w:ascii="Calibri" w:hAnsi="Calibri" w:cs="Calibri"/>
                <w:noProof/>
                <w:sz w:val="16"/>
                <w:szCs w:val="16"/>
              </w:rPr>
              <w:t>Objetivo</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_Toc219205125 \h </w:instrText>
            </w:r>
            <w:r w:rsidRPr="007D658E">
              <w:rPr>
                <w:noProof/>
                <w:webHidden/>
                <w:sz w:val="16"/>
                <w:szCs w:val="16"/>
              </w:rPr>
            </w:r>
            <w:r w:rsidRPr="007D658E">
              <w:rPr>
                <w:noProof/>
                <w:webHidden/>
                <w:sz w:val="16"/>
                <w:szCs w:val="16"/>
              </w:rPr>
              <w:fldChar w:fldCharType="separate"/>
            </w:r>
            <w:r w:rsidRPr="007D658E">
              <w:rPr>
                <w:noProof/>
                <w:webHidden/>
                <w:sz w:val="16"/>
                <w:szCs w:val="16"/>
              </w:rPr>
              <w:t>1</w:t>
            </w:r>
            <w:r w:rsidRPr="007D658E">
              <w:rPr>
                <w:noProof/>
                <w:webHidden/>
                <w:sz w:val="16"/>
                <w:szCs w:val="16"/>
              </w:rPr>
              <w:fldChar w:fldCharType="end"/>
            </w:r>
          </w:hyperlink>
        </w:p>
        <w:p w14:paraId="7EF186FA" w14:textId="50367F64" w:rsidR="00E00F69" w:rsidRPr="007D658E" w:rsidRDefault="00E00F69">
          <w:pPr>
            <w:pStyle w:val="TOC1"/>
            <w:rPr>
              <w:rFonts w:cstheme="minorBidi"/>
              <w:noProof/>
              <w:kern w:val="2"/>
              <w:sz w:val="16"/>
              <w:szCs w:val="16"/>
              <w14:ligatures w14:val="standardContextual"/>
            </w:rPr>
          </w:pPr>
          <w:hyperlink w:anchor="_Toc219205126" w:history="1">
            <w:r w:rsidRPr="007D658E">
              <w:rPr>
                <w:rStyle w:val="Hyperlink"/>
                <w:rFonts w:ascii="Calibri" w:hAnsi="Calibri" w:cs="Calibri"/>
                <w:noProof/>
                <w:sz w:val="16"/>
                <w:szCs w:val="16"/>
              </w:rPr>
              <w:t>3.</w:t>
            </w:r>
            <w:r w:rsidRPr="007D658E">
              <w:rPr>
                <w:rFonts w:cstheme="minorBidi"/>
                <w:noProof/>
                <w:kern w:val="2"/>
                <w:sz w:val="16"/>
                <w:szCs w:val="16"/>
                <w14:ligatures w14:val="standardContextual"/>
              </w:rPr>
              <w:tab/>
            </w:r>
            <w:r w:rsidRPr="007D658E">
              <w:rPr>
                <w:rStyle w:val="Hyperlink"/>
                <w:rFonts w:ascii="Calibri" w:hAnsi="Calibri" w:cs="Calibri"/>
                <w:noProof/>
                <w:sz w:val="16"/>
                <w:szCs w:val="16"/>
              </w:rPr>
              <w:t>Perfiles y funcionalidades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_Toc219205126 \h </w:instrText>
            </w:r>
            <w:r w:rsidRPr="007D658E">
              <w:rPr>
                <w:noProof/>
                <w:webHidden/>
                <w:sz w:val="16"/>
                <w:szCs w:val="16"/>
              </w:rPr>
            </w:r>
            <w:r w:rsidRPr="007D658E">
              <w:rPr>
                <w:noProof/>
                <w:webHidden/>
                <w:sz w:val="16"/>
                <w:szCs w:val="16"/>
              </w:rPr>
              <w:fldChar w:fldCharType="separate"/>
            </w:r>
            <w:r w:rsidRPr="007D658E">
              <w:rPr>
                <w:noProof/>
                <w:webHidden/>
                <w:sz w:val="16"/>
                <w:szCs w:val="16"/>
              </w:rPr>
              <w:t>2</w:t>
            </w:r>
            <w:r w:rsidRPr="007D658E">
              <w:rPr>
                <w:noProof/>
                <w:webHidden/>
                <w:sz w:val="16"/>
                <w:szCs w:val="16"/>
              </w:rPr>
              <w:fldChar w:fldCharType="end"/>
            </w:r>
          </w:hyperlink>
        </w:p>
        <w:p w14:paraId="12D42EB1" w14:textId="10FBD035" w:rsidR="00E00F69" w:rsidRPr="007D658E" w:rsidRDefault="00E00F69">
          <w:pPr>
            <w:pStyle w:val="TOC1"/>
            <w:rPr>
              <w:rFonts w:cstheme="minorBidi"/>
              <w:noProof/>
              <w:kern w:val="2"/>
              <w:sz w:val="16"/>
              <w:szCs w:val="16"/>
              <w14:ligatures w14:val="standardContextual"/>
            </w:rPr>
          </w:pPr>
          <w:hyperlink w:anchor="_Toc219205127" w:history="1">
            <w:r w:rsidRPr="007D658E">
              <w:rPr>
                <w:rStyle w:val="Hyperlink"/>
                <w:rFonts w:ascii="Calibri" w:hAnsi="Calibri" w:cs="Calibri"/>
                <w:noProof/>
                <w:sz w:val="16"/>
                <w:szCs w:val="16"/>
              </w:rPr>
              <w:t>4.</w:t>
            </w:r>
            <w:r w:rsidRPr="007D658E">
              <w:rPr>
                <w:rFonts w:cstheme="minorBidi"/>
                <w:noProof/>
                <w:kern w:val="2"/>
                <w:sz w:val="16"/>
                <w:szCs w:val="16"/>
                <w14:ligatures w14:val="standardContextual"/>
              </w:rPr>
              <w:tab/>
            </w:r>
            <w:r w:rsidRPr="007D658E">
              <w:rPr>
                <w:rStyle w:val="Hyperlink"/>
                <w:rFonts w:ascii="Calibri" w:hAnsi="Calibri" w:cs="Calibri"/>
                <w:noProof/>
                <w:sz w:val="16"/>
                <w:szCs w:val="16"/>
              </w:rPr>
              <w:t>Todos los perfiles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_Toc219205127 \h </w:instrText>
            </w:r>
            <w:r w:rsidRPr="007D658E">
              <w:rPr>
                <w:noProof/>
                <w:webHidden/>
                <w:sz w:val="16"/>
                <w:szCs w:val="16"/>
              </w:rPr>
            </w:r>
            <w:r w:rsidRPr="007D658E">
              <w:rPr>
                <w:noProof/>
                <w:webHidden/>
                <w:sz w:val="16"/>
                <w:szCs w:val="16"/>
              </w:rPr>
              <w:fldChar w:fldCharType="separate"/>
            </w:r>
            <w:r w:rsidRPr="007D658E">
              <w:rPr>
                <w:noProof/>
                <w:webHidden/>
                <w:sz w:val="16"/>
                <w:szCs w:val="16"/>
              </w:rPr>
              <w:t>3</w:t>
            </w:r>
            <w:r w:rsidRPr="007D658E">
              <w:rPr>
                <w:noProof/>
                <w:webHidden/>
                <w:sz w:val="16"/>
                <w:szCs w:val="16"/>
              </w:rPr>
              <w:fldChar w:fldCharType="end"/>
            </w:r>
          </w:hyperlink>
        </w:p>
        <w:p w14:paraId="710FF82A" w14:textId="6E7AD04C" w:rsidR="00E00F69" w:rsidRPr="007D658E" w:rsidRDefault="00E00F69">
          <w:pPr>
            <w:pStyle w:val="TOC2"/>
            <w:tabs>
              <w:tab w:val="left" w:pos="1200"/>
            </w:tabs>
            <w:rPr>
              <w:rFonts w:eastAsiaTheme="minorEastAsia"/>
              <w:noProof/>
              <w:kern w:val="2"/>
              <w:sz w:val="16"/>
              <w:szCs w:val="16"/>
              <w:lang w:val="en-US"/>
            </w:rPr>
          </w:pPr>
          <w:hyperlink w:anchor="_Toc219205128" w:history="1">
            <w:r w:rsidRPr="007D658E">
              <w:rPr>
                <w:rStyle w:val="Hyperlink"/>
                <w:noProof/>
                <w:sz w:val="16"/>
                <w:szCs w:val="16"/>
              </w:rPr>
              <w:t>4.1.</w:t>
            </w:r>
            <w:r w:rsidRPr="007D658E">
              <w:rPr>
                <w:rFonts w:eastAsiaTheme="minorEastAsia"/>
                <w:noProof/>
                <w:kern w:val="2"/>
                <w:sz w:val="16"/>
                <w:szCs w:val="16"/>
                <w:lang w:val="en-US"/>
              </w:rPr>
              <w:tab/>
            </w:r>
            <w:r w:rsidRPr="007D658E">
              <w:rPr>
                <w:rStyle w:val="Hyperlink"/>
                <w:noProof/>
                <w:sz w:val="16"/>
                <w:szCs w:val="16"/>
              </w:rPr>
              <w:t>Ingreso al sistema</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_Toc219205128 \h </w:instrText>
            </w:r>
            <w:r w:rsidRPr="007D658E">
              <w:rPr>
                <w:noProof/>
                <w:webHidden/>
                <w:sz w:val="16"/>
                <w:szCs w:val="16"/>
              </w:rPr>
            </w:r>
            <w:r w:rsidRPr="007D658E">
              <w:rPr>
                <w:noProof/>
                <w:webHidden/>
                <w:sz w:val="16"/>
                <w:szCs w:val="16"/>
              </w:rPr>
              <w:fldChar w:fldCharType="separate"/>
            </w:r>
            <w:r w:rsidRPr="007D658E">
              <w:rPr>
                <w:noProof/>
                <w:webHidden/>
                <w:sz w:val="16"/>
                <w:szCs w:val="16"/>
              </w:rPr>
              <w:t>3</w:t>
            </w:r>
            <w:r w:rsidRPr="007D658E">
              <w:rPr>
                <w:noProof/>
                <w:webHidden/>
                <w:sz w:val="16"/>
                <w:szCs w:val="16"/>
              </w:rPr>
              <w:fldChar w:fldCharType="end"/>
            </w:r>
          </w:hyperlink>
        </w:p>
        <w:p w14:paraId="0CB0687C" w14:textId="26FA3AE3" w:rsidR="00E00F69" w:rsidRPr="007D658E" w:rsidRDefault="00E00F69">
          <w:pPr>
            <w:pStyle w:val="TOC2"/>
            <w:tabs>
              <w:tab w:val="left" w:pos="1200"/>
            </w:tabs>
            <w:rPr>
              <w:rFonts w:eastAsiaTheme="minorEastAsia"/>
              <w:noProof/>
              <w:kern w:val="2"/>
              <w:sz w:val="16"/>
              <w:szCs w:val="16"/>
              <w:lang w:val="en-US"/>
            </w:rPr>
          </w:pPr>
          <w:hyperlink w:anchor="_Toc219205129" w:history="1">
            <w:r w:rsidRPr="007D658E">
              <w:rPr>
                <w:rStyle w:val="Hyperlink"/>
                <w:noProof/>
                <w:sz w:val="16"/>
                <w:szCs w:val="16"/>
              </w:rPr>
              <w:t>4.2.</w:t>
            </w:r>
            <w:r w:rsidRPr="007D658E">
              <w:rPr>
                <w:rFonts w:eastAsiaTheme="minorEastAsia"/>
                <w:noProof/>
                <w:kern w:val="2"/>
                <w:sz w:val="16"/>
                <w:szCs w:val="16"/>
                <w:lang w:val="en-US"/>
              </w:rPr>
              <w:tab/>
            </w:r>
            <w:r w:rsidRPr="007D658E">
              <w:rPr>
                <w:rStyle w:val="Hyperlink"/>
                <w:noProof/>
                <w:sz w:val="16"/>
                <w:szCs w:val="16"/>
              </w:rPr>
              <w:t>Autogestión de perfil personal</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_Toc219205129 \h </w:instrText>
            </w:r>
            <w:r w:rsidRPr="007D658E">
              <w:rPr>
                <w:noProof/>
                <w:webHidden/>
                <w:sz w:val="16"/>
                <w:szCs w:val="16"/>
              </w:rPr>
            </w:r>
            <w:r w:rsidRPr="007D658E">
              <w:rPr>
                <w:noProof/>
                <w:webHidden/>
                <w:sz w:val="16"/>
                <w:szCs w:val="16"/>
              </w:rPr>
              <w:fldChar w:fldCharType="separate"/>
            </w:r>
            <w:r w:rsidRPr="007D658E">
              <w:rPr>
                <w:noProof/>
                <w:webHidden/>
                <w:sz w:val="16"/>
                <w:szCs w:val="16"/>
              </w:rPr>
              <w:t>4</w:t>
            </w:r>
            <w:r w:rsidRPr="007D658E">
              <w:rPr>
                <w:noProof/>
                <w:webHidden/>
                <w:sz w:val="16"/>
                <w:szCs w:val="16"/>
              </w:rPr>
              <w:fldChar w:fldCharType="end"/>
            </w:r>
          </w:hyperlink>
        </w:p>
        <w:p w14:paraId="66A50F06" w14:textId="0A8292DC" w:rsidR="00E00F69" w:rsidRPr="007D658E" w:rsidRDefault="00E00F69">
          <w:pPr>
            <w:pStyle w:val="TOC2"/>
            <w:tabs>
              <w:tab w:val="left" w:pos="1200"/>
            </w:tabs>
            <w:rPr>
              <w:rFonts w:eastAsiaTheme="minorEastAsia"/>
              <w:noProof/>
              <w:kern w:val="2"/>
              <w:sz w:val="16"/>
              <w:szCs w:val="16"/>
              <w:lang w:val="en-US"/>
            </w:rPr>
          </w:pPr>
          <w:hyperlink w:anchor="_Toc219205130" w:history="1">
            <w:r w:rsidRPr="007D658E">
              <w:rPr>
                <w:rStyle w:val="Hyperlink"/>
                <w:noProof/>
                <w:sz w:val="16"/>
                <w:szCs w:val="16"/>
              </w:rPr>
              <w:t>4.3.</w:t>
            </w:r>
            <w:r w:rsidRPr="007D658E">
              <w:rPr>
                <w:rFonts w:eastAsiaTheme="minorEastAsia"/>
                <w:noProof/>
                <w:kern w:val="2"/>
                <w:sz w:val="16"/>
                <w:szCs w:val="16"/>
                <w:lang w:val="en-US"/>
              </w:rPr>
              <w:tab/>
            </w:r>
            <w:r w:rsidRPr="007D658E">
              <w:rPr>
                <w:rStyle w:val="Hyperlink"/>
                <w:noProof/>
                <w:sz w:val="16"/>
                <w:szCs w:val="16"/>
              </w:rPr>
              <w:t>Salir del sistema</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_Toc219205130 \h </w:instrText>
            </w:r>
            <w:r w:rsidRPr="007D658E">
              <w:rPr>
                <w:noProof/>
                <w:webHidden/>
                <w:sz w:val="16"/>
                <w:szCs w:val="16"/>
              </w:rPr>
            </w:r>
            <w:r w:rsidRPr="007D658E">
              <w:rPr>
                <w:noProof/>
                <w:webHidden/>
                <w:sz w:val="16"/>
                <w:szCs w:val="16"/>
              </w:rPr>
              <w:fldChar w:fldCharType="separate"/>
            </w:r>
            <w:r w:rsidRPr="007D658E">
              <w:rPr>
                <w:noProof/>
                <w:webHidden/>
                <w:sz w:val="16"/>
                <w:szCs w:val="16"/>
              </w:rPr>
              <w:t>4</w:t>
            </w:r>
            <w:r w:rsidRPr="007D658E">
              <w:rPr>
                <w:noProof/>
                <w:webHidden/>
                <w:sz w:val="16"/>
                <w:szCs w:val="16"/>
              </w:rPr>
              <w:fldChar w:fldCharType="end"/>
            </w:r>
          </w:hyperlink>
        </w:p>
        <w:p w14:paraId="653E38F0" w14:textId="57F6499F" w:rsidR="00E00F69" w:rsidRPr="007D658E" w:rsidRDefault="00E00F69">
          <w:pPr>
            <w:pStyle w:val="TOC2"/>
            <w:tabs>
              <w:tab w:val="left" w:pos="1200"/>
            </w:tabs>
            <w:rPr>
              <w:rFonts w:eastAsiaTheme="minorEastAsia"/>
              <w:noProof/>
              <w:kern w:val="2"/>
              <w:sz w:val="16"/>
              <w:szCs w:val="16"/>
              <w:lang w:val="en-US"/>
            </w:rPr>
          </w:pPr>
          <w:hyperlink w:anchor="_Toc219205131" w:history="1">
            <w:r w:rsidRPr="007D658E">
              <w:rPr>
                <w:rStyle w:val="Hyperlink"/>
                <w:noProof/>
                <w:sz w:val="16"/>
                <w:szCs w:val="16"/>
              </w:rPr>
              <w:t>4.4.</w:t>
            </w:r>
            <w:r w:rsidRPr="007D658E">
              <w:rPr>
                <w:rFonts w:eastAsiaTheme="minorEastAsia"/>
                <w:noProof/>
                <w:kern w:val="2"/>
                <w:sz w:val="16"/>
                <w:szCs w:val="16"/>
                <w:lang w:val="en-US"/>
              </w:rPr>
              <w:tab/>
            </w:r>
            <w:r w:rsidRPr="007D658E">
              <w:rPr>
                <w:rStyle w:val="Hyperlink"/>
                <w:noProof/>
                <w:sz w:val="16"/>
                <w:szCs w:val="16"/>
              </w:rPr>
              <w:t>Vista del panel principal</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_Toc219205131 \h </w:instrText>
            </w:r>
            <w:r w:rsidRPr="007D658E">
              <w:rPr>
                <w:noProof/>
                <w:webHidden/>
                <w:sz w:val="16"/>
                <w:szCs w:val="16"/>
              </w:rPr>
            </w:r>
            <w:r w:rsidRPr="007D658E">
              <w:rPr>
                <w:noProof/>
                <w:webHidden/>
                <w:sz w:val="16"/>
                <w:szCs w:val="16"/>
              </w:rPr>
              <w:fldChar w:fldCharType="separate"/>
            </w:r>
            <w:r w:rsidRPr="007D658E">
              <w:rPr>
                <w:noProof/>
                <w:webHidden/>
                <w:sz w:val="16"/>
                <w:szCs w:val="16"/>
              </w:rPr>
              <w:t>5</w:t>
            </w:r>
            <w:r w:rsidRPr="007D658E">
              <w:rPr>
                <w:noProof/>
                <w:webHidden/>
                <w:sz w:val="16"/>
                <w:szCs w:val="16"/>
              </w:rPr>
              <w:fldChar w:fldCharType="end"/>
            </w:r>
          </w:hyperlink>
        </w:p>
        <w:p w14:paraId="1F1B2E46" w14:textId="441E52FB" w:rsidR="00E00F69" w:rsidRPr="007D658E" w:rsidRDefault="00E00F69">
          <w:pPr>
            <w:pStyle w:val="TOC1"/>
            <w:rPr>
              <w:rFonts w:cstheme="minorBidi"/>
              <w:noProof/>
              <w:kern w:val="2"/>
              <w:sz w:val="16"/>
              <w:szCs w:val="16"/>
              <w14:ligatures w14:val="standardContextual"/>
            </w:rPr>
          </w:pPr>
          <w:hyperlink w:anchor="_Toc219205132" w:history="1">
            <w:r w:rsidRPr="007D658E">
              <w:rPr>
                <w:rStyle w:val="Hyperlink"/>
                <w:rFonts w:ascii="Calibri" w:hAnsi="Calibri" w:cs="Calibri"/>
                <w:noProof/>
                <w:sz w:val="16"/>
                <w:szCs w:val="16"/>
              </w:rPr>
              <w:t>5.</w:t>
            </w:r>
            <w:r w:rsidRPr="007D658E">
              <w:rPr>
                <w:rFonts w:cstheme="minorBidi"/>
                <w:noProof/>
                <w:kern w:val="2"/>
                <w:sz w:val="16"/>
                <w:szCs w:val="16"/>
                <w14:ligatures w14:val="standardContextual"/>
              </w:rPr>
              <w:tab/>
            </w:r>
            <w:r w:rsidRPr="007D658E">
              <w:rPr>
                <w:rStyle w:val="Hyperlink"/>
                <w:rFonts w:ascii="Calibri" w:hAnsi="Calibri" w:cs="Calibri"/>
                <w:noProof/>
                <w:sz w:val="16"/>
                <w:szCs w:val="16"/>
              </w:rPr>
              <w:t>Perfil: Superadmin</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_Toc219205132 \h </w:instrText>
            </w:r>
            <w:r w:rsidRPr="007D658E">
              <w:rPr>
                <w:noProof/>
                <w:webHidden/>
                <w:sz w:val="16"/>
                <w:szCs w:val="16"/>
              </w:rPr>
            </w:r>
            <w:r w:rsidRPr="007D658E">
              <w:rPr>
                <w:noProof/>
                <w:webHidden/>
                <w:sz w:val="16"/>
                <w:szCs w:val="16"/>
              </w:rPr>
              <w:fldChar w:fldCharType="separate"/>
            </w:r>
            <w:r w:rsidRPr="007D658E">
              <w:rPr>
                <w:noProof/>
                <w:webHidden/>
                <w:sz w:val="16"/>
                <w:szCs w:val="16"/>
              </w:rPr>
              <w:t>6</w:t>
            </w:r>
            <w:r w:rsidRPr="007D658E">
              <w:rPr>
                <w:noProof/>
                <w:webHidden/>
                <w:sz w:val="16"/>
                <w:szCs w:val="16"/>
              </w:rPr>
              <w:fldChar w:fldCharType="end"/>
            </w:r>
          </w:hyperlink>
        </w:p>
        <w:p w14:paraId="70CAFA29" w14:textId="05236357" w:rsidR="00E00F69" w:rsidRPr="007D658E" w:rsidRDefault="00E00F69">
          <w:pPr>
            <w:pStyle w:val="TOC2"/>
            <w:tabs>
              <w:tab w:val="left" w:pos="1200"/>
            </w:tabs>
            <w:rPr>
              <w:rFonts w:eastAsiaTheme="minorEastAsia"/>
              <w:noProof/>
              <w:kern w:val="2"/>
              <w:sz w:val="16"/>
              <w:szCs w:val="16"/>
              <w:lang w:val="en-US"/>
            </w:rPr>
          </w:pPr>
          <w:hyperlink w:anchor="_Toc219205133" w:history="1">
            <w:r w:rsidRPr="007D658E">
              <w:rPr>
                <w:rStyle w:val="Hyperlink"/>
                <w:noProof/>
                <w:sz w:val="16"/>
                <w:szCs w:val="16"/>
              </w:rPr>
              <w:t>5.1.</w:t>
            </w:r>
            <w:r w:rsidRPr="007D658E">
              <w:rPr>
                <w:rFonts w:eastAsiaTheme="minorEastAsia"/>
                <w:noProof/>
                <w:kern w:val="2"/>
                <w:sz w:val="16"/>
                <w:szCs w:val="16"/>
                <w:lang w:val="en-US"/>
              </w:rPr>
              <w:tab/>
            </w:r>
            <w:r w:rsidRPr="007D658E">
              <w:rPr>
                <w:rStyle w:val="Hyperlink"/>
                <w:noProof/>
                <w:sz w:val="16"/>
                <w:szCs w:val="16"/>
              </w:rPr>
              <w:t>Gestión de empresas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_Toc219205133 \h </w:instrText>
            </w:r>
            <w:r w:rsidRPr="007D658E">
              <w:rPr>
                <w:noProof/>
                <w:webHidden/>
                <w:sz w:val="16"/>
                <w:szCs w:val="16"/>
              </w:rPr>
            </w:r>
            <w:r w:rsidRPr="007D658E">
              <w:rPr>
                <w:noProof/>
                <w:webHidden/>
                <w:sz w:val="16"/>
                <w:szCs w:val="16"/>
              </w:rPr>
              <w:fldChar w:fldCharType="separate"/>
            </w:r>
            <w:r w:rsidRPr="007D658E">
              <w:rPr>
                <w:noProof/>
                <w:webHidden/>
                <w:sz w:val="16"/>
                <w:szCs w:val="16"/>
              </w:rPr>
              <w:t>6</w:t>
            </w:r>
            <w:r w:rsidRPr="007D658E">
              <w:rPr>
                <w:noProof/>
                <w:webHidden/>
                <w:sz w:val="16"/>
                <w:szCs w:val="16"/>
              </w:rPr>
              <w:fldChar w:fldCharType="end"/>
            </w:r>
          </w:hyperlink>
        </w:p>
        <w:p w14:paraId="35EBE2B8" w14:textId="4B741A02" w:rsidR="00E00F69" w:rsidRPr="007D658E" w:rsidRDefault="00E00F69">
          <w:pPr>
            <w:pStyle w:val="TOC2"/>
            <w:tabs>
              <w:tab w:val="left" w:pos="1200"/>
            </w:tabs>
            <w:rPr>
              <w:rFonts w:eastAsiaTheme="minorEastAsia"/>
              <w:noProof/>
              <w:kern w:val="2"/>
              <w:sz w:val="16"/>
              <w:szCs w:val="16"/>
              <w:lang w:val="en-US"/>
            </w:rPr>
          </w:pPr>
          <w:hyperlink w:anchor="_Toc219205134" w:history="1">
            <w:r w:rsidRPr="007D658E">
              <w:rPr>
                <w:rStyle w:val="Hyperlink"/>
                <w:noProof/>
                <w:sz w:val="16"/>
                <w:szCs w:val="16"/>
              </w:rPr>
              <w:t>5.2.</w:t>
            </w:r>
            <w:r w:rsidRPr="007D658E">
              <w:rPr>
                <w:rFonts w:eastAsiaTheme="minorEastAsia"/>
                <w:noProof/>
                <w:kern w:val="2"/>
                <w:sz w:val="16"/>
                <w:szCs w:val="16"/>
                <w:lang w:val="en-US"/>
              </w:rPr>
              <w:tab/>
            </w:r>
            <w:r w:rsidRPr="007D658E">
              <w:rPr>
                <w:rStyle w:val="Hyperlink"/>
                <w:noProof/>
                <w:sz w:val="16"/>
                <w:szCs w:val="16"/>
              </w:rPr>
              <w:t>Gestión de usuarios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_Toc219205134 \h </w:instrText>
            </w:r>
            <w:r w:rsidRPr="007D658E">
              <w:rPr>
                <w:noProof/>
                <w:webHidden/>
                <w:sz w:val="16"/>
                <w:szCs w:val="16"/>
              </w:rPr>
            </w:r>
            <w:r w:rsidRPr="007D658E">
              <w:rPr>
                <w:noProof/>
                <w:webHidden/>
                <w:sz w:val="16"/>
                <w:szCs w:val="16"/>
              </w:rPr>
              <w:fldChar w:fldCharType="separate"/>
            </w:r>
            <w:r w:rsidRPr="007D658E">
              <w:rPr>
                <w:noProof/>
                <w:webHidden/>
                <w:sz w:val="16"/>
                <w:szCs w:val="16"/>
              </w:rPr>
              <w:t>7</w:t>
            </w:r>
            <w:r w:rsidRPr="007D658E">
              <w:rPr>
                <w:noProof/>
                <w:webHidden/>
                <w:sz w:val="16"/>
                <w:szCs w:val="16"/>
              </w:rPr>
              <w:fldChar w:fldCharType="end"/>
            </w:r>
          </w:hyperlink>
        </w:p>
        <w:p w14:paraId="35656F02" w14:textId="3D694A0A" w:rsidR="00E00F69" w:rsidRPr="007D658E" w:rsidRDefault="00E00F69">
          <w:pPr>
            <w:pStyle w:val="TOC2"/>
            <w:tabs>
              <w:tab w:val="left" w:pos="1200"/>
            </w:tabs>
            <w:rPr>
              <w:rFonts w:eastAsiaTheme="minorEastAsia"/>
              <w:noProof/>
              <w:kern w:val="2"/>
              <w:sz w:val="16"/>
              <w:szCs w:val="16"/>
              <w:lang w:val="en-US"/>
            </w:rPr>
          </w:pPr>
          <w:hyperlink w:anchor="_Toc219205135" w:history="1">
            <w:r w:rsidRPr="007D658E">
              <w:rPr>
                <w:rStyle w:val="Hyperlink"/>
                <w:noProof/>
                <w:sz w:val="16"/>
                <w:szCs w:val="16"/>
              </w:rPr>
              <w:t>5.3.</w:t>
            </w:r>
            <w:r w:rsidRPr="007D658E">
              <w:rPr>
                <w:rFonts w:eastAsiaTheme="minorEastAsia"/>
                <w:noProof/>
                <w:kern w:val="2"/>
                <w:sz w:val="16"/>
                <w:szCs w:val="16"/>
                <w:lang w:val="en-US"/>
              </w:rPr>
              <w:tab/>
            </w:r>
            <w:r w:rsidRPr="007D658E">
              <w:rPr>
                <w:rStyle w:val="Hyperlink"/>
                <w:noProof/>
                <w:sz w:val="16"/>
                <w:szCs w:val="16"/>
              </w:rPr>
              <w:t>Gestión de especialidades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_Toc219205135 \h </w:instrText>
            </w:r>
            <w:r w:rsidRPr="007D658E">
              <w:rPr>
                <w:noProof/>
                <w:webHidden/>
                <w:sz w:val="16"/>
                <w:szCs w:val="16"/>
              </w:rPr>
            </w:r>
            <w:r w:rsidRPr="007D658E">
              <w:rPr>
                <w:noProof/>
                <w:webHidden/>
                <w:sz w:val="16"/>
                <w:szCs w:val="16"/>
              </w:rPr>
              <w:fldChar w:fldCharType="separate"/>
            </w:r>
            <w:r w:rsidRPr="007D658E">
              <w:rPr>
                <w:noProof/>
                <w:webHidden/>
                <w:sz w:val="16"/>
                <w:szCs w:val="16"/>
              </w:rPr>
              <w:t>8</w:t>
            </w:r>
            <w:r w:rsidRPr="007D658E">
              <w:rPr>
                <w:noProof/>
                <w:webHidden/>
                <w:sz w:val="16"/>
                <w:szCs w:val="16"/>
              </w:rPr>
              <w:fldChar w:fldCharType="end"/>
            </w:r>
          </w:hyperlink>
        </w:p>
        <w:p w14:paraId="0F60621E" w14:textId="3834B583" w:rsidR="00E00F69" w:rsidRPr="007D658E" w:rsidRDefault="00E00F69">
          <w:pPr>
            <w:pStyle w:val="TOC2"/>
            <w:tabs>
              <w:tab w:val="left" w:pos="1200"/>
            </w:tabs>
            <w:rPr>
              <w:rFonts w:eastAsiaTheme="minorEastAsia"/>
              <w:noProof/>
              <w:kern w:val="2"/>
              <w:sz w:val="16"/>
              <w:szCs w:val="16"/>
              <w:lang w:val="en-US"/>
            </w:rPr>
          </w:pPr>
          <w:hyperlink w:anchor="_Toc219205136" w:history="1">
            <w:r w:rsidRPr="007D658E">
              <w:rPr>
                <w:rStyle w:val="Hyperlink"/>
                <w:noProof/>
                <w:sz w:val="16"/>
                <w:szCs w:val="16"/>
              </w:rPr>
              <w:t>5.4.</w:t>
            </w:r>
            <w:r w:rsidRPr="007D658E">
              <w:rPr>
                <w:rFonts w:eastAsiaTheme="minorEastAsia"/>
                <w:noProof/>
                <w:kern w:val="2"/>
                <w:sz w:val="16"/>
                <w:szCs w:val="16"/>
                <w:lang w:val="en-US"/>
              </w:rPr>
              <w:tab/>
            </w:r>
            <w:r w:rsidRPr="007D658E">
              <w:rPr>
                <w:rStyle w:val="Hyperlink"/>
                <w:noProof/>
                <w:sz w:val="16"/>
                <w:szCs w:val="16"/>
              </w:rPr>
              <w:t>Visualización de clientes recurrentes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_Toc219205136 \h </w:instrText>
            </w:r>
            <w:r w:rsidRPr="007D658E">
              <w:rPr>
                <w:noProof/>
                <w:webHidden/>
                <w:sz w:val="16"/>
                <w:szCs w:val="16"/>
              </w:rPr>
            </w:r>
            <w:r w:rsidRPr="007D658E">
              <w:rPr>
                <w:noProof/>
                <w:webHidden/>
                <w:sz w:val="16"/>
                <w:szCs w:val="16"/>
              </w:rPr>
              <w:fldChar w:fldCharType="separate"/>
            </w:r>
            <w:r w:rsidRPr="007D658E">
              <w:rPr>
                <w:noProof/>
                <w:webHidden/>
                <w:sz w:val="16"/>
                <w:szCs w:val="16"/>
              </w:rPr>
              <w:t>8</w:t>
            </w:r>
            <w:r w:rsidRPr="007D658E">
              <w:rPr>
                <w:noProof/>
                <w:webHidden/>
                <w:sz w:val="16"/>
                <w:szCs w:val="16"/>
              </w:rPr>
              <w:fldChar w:fldCharType="end"/>
            </w:r>
          </w:hyperlink>
        </w:p>
        <w:p w14:paraId="7FA0C9D3" w14:textId="5C4C2F5C" w:rsidR="00E00F69" w:rsidRPr="007D658E" w:rsidRDefault="00E00F69">
          <w:pPr>
            <w:pStyle w:val="TOC2"/>
            <w:tabs>
              <w:tab w:val="left" w:pos="1200"/>
            </w:tabs>
            <w:rPr>
              <w:rFonts w:eastAsiaTheme="minorEastAsia"/>
              <w:noProof/>
              <w:kern w:val="2"/>
              <w:sz w:val="16"/>
              <w:szCs w:val="16"/>
              <w:lang w:val="en-US"/>
            </w:rPr>
          </w:pPr>
          <w:hyperlink w:anchor="_Toc219205137" w:history="1">
            <w:r w:rsidRPr="007D658E">
              <w:rPr>
                <w:rStyle w:val="Hyperlink"/>
                <w:noProof/>
                <w:sz w:val="16"/>
                <w:szCs w:val="16"/>
              </w:rPr>
              <w:t>5.5.</w:t>
            </w:r>
            <w:r w:rsidRPr="007D658E">
              <w:rPr>
                <w:rFonts w:eastAsiaTheme="minorEastAsia"/>
                <w:noProof/>
                <w:kern w:val="2"/>
                <w:sz w:val="16"/>
                <w:szCs w:val="16"/>
                <w:lang w:val="en-US"/>
              </w:rPr>
              <w:tab/>
            </w:r>
            <w:r w:rsidRPr="007D658E">
              <w:rPr>
                <w:rStyle w:val="Hyperlink"/>
                <w:noProof/>
                <w:sz w:val="16"/>
                <w:szCs w:val="16"/>
              </w:rPr>
              <w:t>Revisión de feedbacks recibidos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_Toc219205137 \h </w:instrText>
            </w:r>
            <w:r w:rsidRPr="007D658E">
              <w:rPr>
                <w:noProof/>
                <w:webHidden/>
                <w:sz w:val="16"/>
                <w:szCs w:val="16"/>
              </w:rPr>
            </w:r>
            <w:r w:rsidRPr="007D658E">
              <w:rPr>
                <w:noProof/>
                <w:webHidden/>
                <w:sz w:val="16"/>
                <w:szCs w:val="16"/>
              </w:rPr>
              <w:fldChar w:fldCharType="separate"/>
            </w:r>
            <w:r w:rsidRPr="007D658E">
              <w:rPr>
                <w:noProof/>
                <w:webHidden/>
                <w:sz w:val="16"/>
                <w:szCs w:val="16"/>
              </w:rPr>
              <w:t>9</w:t>
            </w:r>
            <w:r w:rsidRPr="007D658E">
              <w:rPr>
                <w:noProof/>
                <w:webHidden/>
                <w:sz w:val="16"/>
                <w:szCs w:val="16"/>
              </w:rPr>
              <w:fldChar w:fldCharType="end"/>
            </w:r>
          </w:hyperlink>
        </w:p>
        <w:p w14:paraId="566B94F1" w14:textId="2FADB7AF" w:rsidR="00E00F69" w:rsidRPr="007D658E" w:rsidRDefault="00E00F69">
          <w:pPr>
            <w:pStyle w:val="TOC1"/>
            <w:rPr>
              <w:rFonts w:cstheme="minorBidi"/>
              <w:noProof/>
              <w:kern w:val="2"/>
              <w:sz w:val="16"/>
              <w:szCs w:val="16"/>
              <w14:ligatures w14:val="standardContextual"/>
            </w:rPr>
          </w:pPr>
          <w:hyperlink w:anchor="_Toc219205138" w:history="1">
            <w:r w:rsidRPr="007D658E">
              <w:rPr>
                <w:rStyle w:val="Hyperlink"/>
                <w:rFonts w:ascii="Calibri" w:hAnsi="Calibri" w:cs="Calibri"/>
                <w:noProof/>
                <w:sz w:val="16"/>
                <w:szCs w:val="16"/>
              </w:rPr>
              <w:t>6.</w:t>
            </w:r>
            <w:r w:rsidRPr="007D658E">
              <w:rPr>
                <w:rFonts w:cstheme="minorBidi"/>
                <w:noProof/>
                <w:kern w:val="2"/>
                <w:sz w:val="16"/>
                <w:szCs w:val="16"/>
                <w14:ligatures w14:val="standardContextual"/>
              </w:rPr>
              <w:tab/>
            </w:r>
            <w:r w:rsidRPr="007D658E">
              <w:rPr>
                <w:rStyle w:val="Hyperlink"/>
                <w:rFonts w:ascii="Calibri" w:hAnsi="Calibri" w:cs="Calibri"/>
                <w:noProof/>
                <w:sz w:val="16"/>
                <w:szCs w:val="16"/>
              </w:rPr>
              <w:t>Perfil: Owner</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_Toc219205138 \h </w:instrText>
            </w:r>
            <w:r w:rsidRPr="007D658E">
              <w:rPr>
                <w:noProof/>
                <w:webHidden/>
                <w:sz w:val="16"/>
                <w:szCs w:val="16"/>
              </w:rPr>
            </w:r>
            <w:r w:rsidRPr="007D658E">
              <w:rPr>
                <w:noProof/>
                <w:webHidden/>
                <w:sz w:val="16"/>
                <w:szCs w:val="16"/>
              </w:rPr>
              <w:fldChar w:fldCharType="separate"/>
            </w:r>
            <w:r w:rsidRPr="007D658E">
              <w:rPr>
                <w:noProof/>
                <w:webHidden/>
                <w:sz w:val="16"/>
                <w:szCs w:val="16"/>
              </w:rPr>
              <w:t>10</w:t>
            </w:r>
            <w:r w:rsidRPr="007D658E">
              <w:rPr>
                <w:noProof/>
                <w:webHidden/>
                <w:sz w:val="16"/>
                <w:szCs w:val="16"/>
              </w:rPr>
              <w:fldChar w:fldCharType="end"/>
            </w:r>
          </w:hyperlink>
        </w:p>
        <w:p w14:paraId="783DD3F7" w14:textId="7DF0C68E" w:rsidR="00E00F69" w:rsidRPr="007D658E" w:rsidRDefault="00E00F69">
          <w:pPr>
            <w:pStyle w:val="TOC2"/>
            <w:tabs>
              <w:tab w:val="left" w:pos="1200"/>
            </w:tabs>
            <w:rPr>
              <w:rFonts w:eastAsiaTheme="minorEastAsia"/>
              <w:noProof/>
              <w:kern w:val="2"/>
              <w:sz w:val="16"/>
              <w:szCs w:val="16"/>
              <w:lang w:val="en-US"/>
            </w:rPr>
          </w:pPr>
          <w:hyperlink w:anchor="_Toc219205139" w:history="1">
            <w:r w:rsidRPr="007D658E">
              <w:rPr>
                <w:rStyle w:val="Hyperlink"/>
                <w:noProof/>
                <w:sz w:val="16"/>
                <w:szCs w:val="16"/>
              </w:rPr>
              <w:t>6.1.</w:t>
            </w:r>
            <w:r w:rsidRPr="007D658E">
              <w:rPr>
                <w:rFonts w:eastAsiaTheme="minorEastAsia"/>
                <w:noProof/>
                <w:kern w:val="2"/>
                <w:sz w:val="16"/>
                <w:szCs w:val="16"/>
                <w:lang w:val="en-US"/>
              </w:rPr>
              <w:tab/>
            </w:r>
            <w:r w:rsidRPr="007D658E">
              <w:rPr>
                <w:rStyle w:val="Hyperlink"/>
                <w:noProof/>
                <w:sz w:val="16"/>
                <w:szCs w:val="16"/>
              </w:rPr>
              <w:t>Gestión de empresa</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_Toc219205139 \h </w:instrText>
            </w:r>
            <w:r w:rsidRPr="007D658E">
              <w:rPr>
                <w:noProof/>
                <w:webHidden/>
                <w:sz w:val="16"/>
                <w:szCs w:val="16"/>
              </w:rPr>
            </w:r>
            <w:r w:rsidRPr="007D658E">
              <w:rPr>
                <w:noProof/>
                <w:webHidden/>
                <w:sz w:val="16"/>
                <w:szCs w:val="16"/>
              </w:rPr>
              <w:fldChar w:fldCharType="separate"/>
            </w:r>
            <w:r w:rsidRPr="007D658E">
              <w:rPr>
                <w:noProof/>
                <w:webHidden/>
                <w:sz w:val="16"/>
                <w:szCs w:val="16"/>
              </w:rPr>
              <w:t>10</w:t>
            </w:r>
            <w:r w:rsidRPr="007D658E">
              <w:rPr>
                <w:noProof/>
                <w:webHidden/>
                <w:sz w:val="16"/>
                <w:szCs w:val="16"/>
              </w:rPr>
              <w:fldChar w:fldCharType="end"/>
            </w:r>
          </w:hyperlink>
        </w:p>
        <w:p w14:paraId="76F99294" w14:textId="6B45996C" w:rsidR="00E00F69" w:rsidRPr="007D658E" w:rsidRDefault="00E00F69">
          <w:pPr>
            <w:pStyle w:val="TOC2"/>
            <w:tabs>
              <w:tab w:val="left" w:pos="1200"/>
            </w:tabs>
            <w:rPr>
              <w:rFonts w:eastAsiaTheme="minorEastAsia"/>
              <w:noProof/>
              <w:kern w:val="2"/>
              <w:sz w:val="16"/>
              <w:szCs w:val="16"/>
              <w:lang w:val="en-US"/>
            </w:rPr>
          </w:pPr>
          <w:hyperlink w:anchor="_Toc219205140" w:history="1">
            <w:r w:rsidRPr="007D658E">
              <w:rPr>
                <w:rStyle w:val="Hyperlink"/>
                <w:noProof/>
                <w:sz w:val="16"/>
                <w:szCs w:val="16"/>
              </w:rPr>
              <w:t>6.2.</w:t>
            </w:r>
            <w:r w:rsidRPr="007D658E">
              <w:rPr>
                <w:rFonts w:eastAsiaTheme="minorEastAsia"/>
                <w:noProof/>
                <w:kern w:val="2"/>
                <w:sz w:val="16"/>
                <w:szCs w:val="16"/>
                <w:lang w:val="en-US"/>
              </w:rPr>
              <w:tab/>
            </w:r>
            <w:r w:rsidRPr="007D658E">
              <w:rPr>
                <w:rStyle w:val="Hyperlink"/>
                <w:noProof/>
                <w:sz w:val="16"/>
                <w:szCs w:val="16"/>
              </w:rPr>
              <w:t>Gestión de usuarios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_Toc219205140 \h </w:instrText>
            </w:r>
            <w:r w:rsidRPr="007D658E">
              <w:rPr>
                <w:noProof/>
                <w:webHidden/>
                <w:sz w:val="16"/>
                <w:szCs w:val="16"/>
              </w:rPr>
            </w:r>
            <w:r w:rsidRPr="007D658E">
              <w:rPr>
                <w:noProof/>
                <w:webHidden/>
                <w:sz w:val="16"/>
                <w:szCs w:val="16"/>
              </w:rPr>
              <w:fldChar w:fldCharType="separate"/>
            </w:r>
            <w:r w:rsidRPr="007D658E">
              <w:rPr>
                <w:noProof/>
                <w:webHidden/>
                <w:sz w:val="16"/>
                <w:szCs w:val="16"/>
              </w:rPr>
              <w:t>11</w:t>
            </w:r>
            <w:r w:rsidRPr="007D658E">
              <w:rPr>
                <w:noProof/>
                <w:webHidden/>
                <w:sz w:val="16"/>
                <w:szCs w:val="16"/>
              </w:rPr>
              <w:fldChar w:fldCharType="end"/>
            </w:r>
          </w:hyperlink>
        </w:p>
        <w:p w14:paraId="5F792EAD" w14:textId="07F3606A" w:rsidR="00E00F69" w:rsidRPr="007D658E" w:rsidRDefault="00E00F69">
          <w:pPr>
            <w:pStyle w:val="TOC2"/>
            <w:tabs>
              <w:tab w:val="left" w:pos="1200"/>
            </w:tabs>
            <w:rPr>
              <w:rFonts w:eastAsiaTheme="minorEastAsia"/>
              <w:noProof/>
              <w:kern w:val="2"/>
              <w:sz w:val="16"/>
              <w:szCs w:val="16"/>
              <w:lang w:val="en-US"/>
            </w:rPr>
          </w:pPr>
          <w:hyperlink w:anchor="_Toc219205141" w:history="1">
            <w:r w:rsidRPr="007D658E">
              <w:rPr>
                <w:rStyle w:val="Hyperlink"/>
                <w:noProof/>
                <w:sz w:val="16"/>
                <w:szCs w:val="16"/>
              </w:rPr>
              <w:t>6.3.</w:t>
            </w:r>
            <w:r w:rsidRPr="007D658E">
              <w:rPr>
                <w:rFonts w:eastAsiaTheme="minorEastAsia"/>
                <w:noProof/>
                <w:kern w:val="2"/>
                <w:sz w:val="16"/>
                <w:szCs w:val="16"/>
                <w:lang w:val="en-US"/>
              </w:rPr>
              <w:tab/>
            </w:r>
            <w:r w:rsidRPr="007D658E">
              <w:rPr>
                <w:rStyle w:val="Hyperlink"/>
                <w:noProof/>
                <w:sz w:val="16"/>
                <w:szCs w:val="16"/>
              </w:rPr>
              <w:t>Gestión de especialidades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_Toc219205141 \h </w:instrText>
            </w:r>
            <w:r w:rsidRPr="007D658E">
              <w:rPr>
                <w:noProof/>
                <w:webHidden/>
                <w:sz w:val="16"/>
                <w:szCs w:val="16"/>
              </w:rPr>
            </w:r>
            <w:r w:rsidRPr="007D658E">
              <w:rPr>
                <w:noProof/>
                <w:webHidden/>
                <w:sz w:val="16"/>
                <w:szCs w:val="16"/>
              </w:rPr>
              <w:fldChar w:fldCharType="separate"/>
            </w:r>
            <w:r w:rsidRPr="007D658E">
              <w:rPr>
                <w:noProof/>
                <w:webHidden/>
                <w:sz w:val="16"/>
                <w:szCs w:val="16"/>
              </w:rPr>
              <w:t>12</w:t>
            </w:r>
            <w:r w:rsidRPr="007D658E">
              <w:rPr>
                <w:noProof/>
                <w:webHidden/>
                <w:sz w:val="16"/>
                <w:szCs w:val="16"/>
              </w:rPr>
              <w:fldChar w:fldCharType="end"/>
            </w:r>
          </w:hyperlink>
        </w:p>
        <w:p w14:paraId="470086E0" w14:textId="3C225351" w:rsidR="00E00F69" w:rsidRPr="007D658E" w:rsidRDefault="00E00F69">
          <w:pPr>
            <w:pStyle w:val="TOC2"/>
            <w:tabs>
              <w:tab w:val="left" w:pos="1200"/>
            </w:tabs>
            <w:rPr>
              <w:rFonts w:eastAsiaTheme="minorEastAsia"/>
              <w:noProof/>
              <w:kern w:val="2"/>
              <w:sz w:val="16"/>
              <w:szCs w:val="16"/>
              <w:lang w:val="en-US"/>
            </w:rPr>
          </w:pPr>
          <w:hyperlink w:anchor="_Toc219205142" w:history="1">
            <w:r w:rsidRPr="007D658E">
              <w:rPr>
                <w:rStyle w:val="Hyperlink"/>
                <w:noProof/>
                <w:sz w:val="16"/>
                <w:szCs w:val="16"/>
              </w:rPr>
              <w:t>6.4.</w:t>
            </w:r>
            <w:r w:rsidRPr="007D658E">
              <w:rPr>
                <w:rFonts w:eastAsiaTheme="minorEastAsia"/>
                <w:noProof/>
                <w:kern w:val="2"/>
                <w:sz w:val="16"/>
                <w:szCs w:val="16"/>
                <w:lang w:val="en-US"/>
              </w:rPr>
              <w:tab/>
            </w:r>
            <w:r w:rsidRPr="007D658E">
              <w:rPr>
                <w:rStyle w:val="Hyperlink"/>
                <w:noProof/>
                <w:sz w:val="16"/>
                <w:szCs w:val="16"/>
              </w:rPr>
              <w:t>Asignación de especialidades a profesional</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_Toc219205142 \h </w:instrText>
            </w:r>
            <w:r w:rsidRPr="007D658E">
              <w:rPr>
                <w:noProof/>
                <w:webHidden/>
                <w:sz w:val="16"/>
                <w:szCs w:val="16"/>
              </w:rPr>
            </w:r>
            <w:r w:rsidRPr="007D658E">
              <w:rPr>
                <w:noProof/>
                <w:webHidden/>
                <w:sz w:val="16"/>
                <w:szCs w:val="16"/>
              </w:rPr>
              <w:fldChar w:fldCharType="separate"/>
            </w:r>
            <w:r w:rsidRPr="007D658E">
              <w:rPr>
                <w:noProof/>
                <w:webHidden/>
                <w:sz w:val="16"/>
                <w:szCs w:val="16"/>
              </w:rPr>
              <w:t>12</w:t>
            </w:r>
            <w:r w:rsidRPr="007D658E">
              <w:rPr>
                <w:noProof/>
                <w:webHidden/>
                <w:sz w:val="16"/>
                <w:szCs w:val="16"/>
              </w:rPr>
              <w:fldChar w:fldCharType="end"/>
            </w:r>
          </w:hyperlink>
        </w:p>
        <w:p w14:paraId="7A432C05" w14:textId="24DBEBE7" w:rsidR="00E00F69" w:rsidRPr="007D658E" w:rsidRDefault="00E00F69">
          <w:pPr>
            <w:pStyle w:val="TOC2"/>
            <w:tabs>
              <w:tab w:val="left" w:pos="1200"/>
            </w:tabs>
            <w:rPr>
              <w:rFonts w:eastAsiaTheme="minorEastAsia"/>
              <w:noProof/>
              <w:kern w:val="2"/>
              <w:sz w:val="16"/>
              <w:szCs w:val="16"/>
              <w:lang w:val="en-US"/>
            </w:rPr>
          </w:pPr>
          <w:hyperlink w:anchor="_Toc219205143" w:history="1">
            <w:r w:rsidRPr="007D658E">
              <w:rPr>
                <w:rStyle w:val="Hyperlink"/>
                <w:noProof/>
                <w:sz w:val="16"/>
                <w:szCs w:val="16"/>
              </w:rPr>
              <w:t>6.5.</w:t>
            </w:r>
            <w:r w:rsidRPr="007D658E">
              <w:rPr>
                <w:rFonts w:eastAsiaTheme="minorEastAsia"/>
                <w:noProof/>
                <w:kern w:val="2"/>
                <w:sz w:val="16"/>
                <w:szCs w:val="16"/>
                <w:lang w:val="en-US"/>
              </w:rPr>
              <w:tab/>
            </w:r>
            <w:r w:rsidRPr="007D658E">
              <w:rPr>
                <w:rStyle w:val="Hyperlink"/>
                <w:noProof/>
                <w:sz w:val="16"/>
                <w:szCs w:val="16"/>
              </w:rPr>
              <w:t>Gestión de clientes recurrentes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_Toc219205143 \h </w:instrText>
            </w:r>
            <w:r w:rsidRPr="007D658E">
              <w:rPr>
                <w:noProof/>
                <w:webHidden/>
                <w:sz w:val="16"/>
                <w:szCs w:val="16"/>
              </w:rPr>
            </w:r>
            <w:r w:rsidRPr="007D658E">
              <w:rPr>
                <w:noProof/>
                <w:webHidden/>
                <w:sz w:val="16"/>
                <w:szCs w:val="16"/>
              </w:rPr>
              <w:fldChar w:fldCharType="separate"/>
            </w:r>
            <w:r w:rsidRPr="007D658E">
              <w:rPr>
                <w:noProof/>
                <w:webHidden/>
                <w:sz w:val="16"/>
                <w:szCs w:val="16"/>
              </w:rPr>
              <w:t>13</w:t>
            </w:r>
            <w:r w:rsidRPr="007D658E">
              <w:rPr>
                <w:noProof/>
                <w:webHidden/>
                <w:sz w:val="16"/>
                <w:szCs w:val="16"/>
              </w:rPr>
              <w:fldChar w:fldCharType="end"/>
            </w:r>
          </w:hyperlink>
        </w:p>
        <w:p w14:paraId="7DFCA430" w14:textId="2523715B" w:rsidR="00E00F69" w:rsidRPr="007D658E" w:rsidRDefault="00E00F69">
          <w:pPr>
            <w:pStyle w:val="TOC2"/>
            <w:tabs>
              <w:tab w:val="left" w:pos="1200"/>
            </w:tabs>
            <w:rPr>
              <w:rFonts w:eastAsiaTheme="minorEastAsia"/>
              <w:noProof/>
              <w:kern w:val="2"/>
              <w:sz w:val="16"/>
              <w:szCs w:val="16"/>
              <w:lang w:val="en-US"/>
            </w:rPr>
          </w:pPr>
          <w:hyperlink w:anchor="_Toc219205144" w:history="1">
            <w:r w:rsidRPr="007D658E">
              <w:rPr>
                <w:rStyle w:val="Hyperlink"/>
                <w:noProof/>
                <w:sz w:val="16"/>
                <w:szCs w:val="16"/>
              </w:rPr>
              <w:t>6.6.</w:t>
            </w:r>
            <w:r w:rsidRPr="007D658E">
              <w:rPr>
                <w:rFonts w:eastAsiaTheme="minorEastAsia"/>
                <w:noProof/>
                <w:kern w:val="2"/>
                <w:sz w:val="16"/>
                <w:szCs w:val="16"/>
                <w:lang w:val="en-US"/>
              </w:rPr>
              <w:tab/>
            </w:r>
            <w:r w:rsidRPr="007D658E">
              <w:rPr>
                <w:rStyle w:val="Hyperlink"/>
                <w:noProof/>
                <w:sz w:val="16"/>
                <w:szCs w:val="16"/>
              </w:rPr>
              <w:t>Gestión de Reclamos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_Toc219205144 \h </w:instrText>
            </w:r>
            <w:r w:rsidRPr="007D658E">
              <w:rPr>
                <w:noProof/>
                <w:webHidden/>
                <w:sz w:val="16"/>
                <w:szCs w:val="16"/>
              </w:rPr>
            </w:r>
            <w:r w:rsidRPr="007D658E">
              <w:rPr>
                <w:noProof/>
                <w:webHidden/>
                <w:sz w:val="16"/>
                <w:szCs w:val="16"/>
              </w:rPr>
              <w:fldChar w:fldCharType="separate"/>
            </w:r>
            <w:r w:rsidRPr="007D658E">
              <w:rPr>
                <w:noProof/>
                <w:webHidden/>
                <w:sz w:val="16"/>
                <w:szCs w:val="16"/>
              </w:rPr>
              <w:t>14</w:t>
            </w:r>
            <w:r w:rsidRPr="007D658E">
              <w:rPr>
                <w:noProof/>
                <w:webHidden/>
                <w:sz w:val="16"/>
                <w:szCs w:val="16"/>
              </w:rPr>
              <w:fldChar w:fldCharType="end"/>
            </w:r>
          </w:hyperlink>
        </w:p>
        <w:p w14:paraId="6033C6B0" w14:textId="7FD9A360" w:rsidR="00E00F69" w:rsidRPr="007D658E" w:rsidRDefault="00E00F69">
          <w:pPr>
            <w:pStyle w:val="TOC3"/>
            <w:tabs>
              <w:tab w:val="left" w:pos="1680"/>
            </w:tabs>
            <w:rPr>
              <w:rFonts w:eastAsiaTheme="minorEastAsia"/>
              <w:noProof/>
              <w:kern w:val="2"/>
              <w:sz w:val="16"/>
              <w:szCs w:val="16"/>
              <w:lang w:val="en-US"/>
            </w:rPr>
          </w:pPr>
          <w:hyperlink w:anchor="_Toc219205145" w:history="1">
            <w:r w:rsidRPr="007D658E">
              <w:rPr>
                <w:rStyle w:val="Hyperlink"/>
                <w:noProof/>
                <w:sz w:val="16"/>
                <w:szCs w:val="16"/>
              </w:rPr>
              <w:t>6.6.1.</w:t>
            </w:r>
            <w:r w:rsidRPr="007D658E">
              <w:rPr>
                <w:rFonts w:eastAsiaTheme="minorEastAsia"/>
                <w:noProof/>
                <w:kern w:val="2"/>
                <w:sz w:val="16"/>
                <w:szCs w:val="16"/>
                <w:lang w:val="en-US"/>
              </w:rPr>
              <w:tab/>
            </w:r>
            <w:r w:rsidRPr="007D658E">
              <w:rPr>
                <w:rStyle w:val="Hyperlink"/>
                <w:noProof/>
                <w:sz w:val="16"/>
                <w:szCs w:val="16"/>
              </w:rPr>
              <w:t>Crear nuevo reclamo</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_Toc219205145 \h </w:instrText>
            </w:r>
            <w:r w:rsidRPr="007D658E">
              <w:rPr>
                <w:noProof/>
                <w:webHidden/>
                <w:sz w:val="16"/>
                <w:szCs w:val="16"/>
              </w:rPr>
            </w:r>
            <w:r w:rsidRPr="007D658E">
              <w:rPr>
                <w:noProof/>
                <w:webHidden/>
                <w:sz w:val="16"/>
                <w:szCs w:val="16"/>
              </w:rPr>
              <w:fldChar w:fldCharType="separate"/>
            </w:r>
            <w:r w:rsidRPr="007D658E">
              <w:rPr>
                <w:noProof/>
                <w:webHidden/>
                <w:sz w:val="16"/>
                <w:szCs w:val="16"/>
              </w:rPr>
              <w:t>15</w:t>
            </w:r>
            <w:r w:rsidRPr="007D658E">
              <w:rPr>
                <w:noProof/>
                <w:webHidden/>
                <w:sz w:val="16"/>
                <w:szCs w:val="16"/>
              </w:rPr>
              <w:fldChar w:fldCharType="end"/>
            </w:r>
          </w:hyperlink>
        </w:p>
        <w:p w14:paraId="3D5A3484" w14:textId="31B8D9E8" w:rsidR="00E00F69" w:rsidRPr="007D658E" w:rsidRDefault="00E00F69">
          <w:pPr>
            <w:pStyle w:val="TOC3"/>
            <w:tabs>
              <w:tab w:val="left" w:pos="1680"/>
            </w:tabs>
            <w:rPr>
              <w:rFonts w:eastAsiaTheme="minorEastAsia"/>
              <w:noProof/>
              <w:kern w:val="2"/>
              <w:sz w:val="16"/>
              <w:szCs w:val="16"/>
              <w:lang w:val="en-US"/>
            </w:rPr>
          </w:pPr>
          <w:hyperlink w:anchor="_Toc219205146" w:history="1">
            <w:r w:rsidRPr="007D658E">
              <w:rPr>
                <w:rStyle w:val="Hyperlink"/>
                <w:noProof/>
                <w:sz w:val="16"/>
                <w:szCs w:val="16"/>
              </w:rPr>
              <w:t>6.6.2.</w:t>
            </w:r>
            <w:r w:rsidRPr="007D658E">
              <w:rPr>
                <w:rFonts w:eastAsiaTheme="minorEastAsia"/>
                <w:noProof/>
                <w:kern w:val="2"/>
                <w:sz w:val="16"/>
                <w:szCs w:val="16"/>
                <w:lang w:val="en-US"/>
              </w:rPr>
              <w:tab/>
            </w:r>
            <w:r w:rsidRPr="007D658E">
              <w:rPr>
                <w:rStyle w:val="Hyperlink"/>
                <w:noProof/>
                <w:sz w:val="16"/>
                <w:szCs w:val="16"/>
              </w:rPr>
              <w:t>Visualizar reclamos históricos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_Toc219205146 \h </w:instrText>
            </w:r>
            <w:r w:rsidRPr="007D658E">
              <w:rPr>
                <w:noProof/>
                <w:webHidden/>
                <w:sz w:val="16"/>
                <w:szCs w:val="16"/>
              </w:rPr>
            </w:r>
            <w:r w:rsidRPr="007D658E">
              <w:rPr>
                <w:noProof/>
                <w:webHidden/>
                <w:sz w:val="16"/>
                <w:szCs w:val="16"/>
              </w:rPr>
              <w:fldChar w:fldCharType="separate"/>
            </w:r>
            <w:r w:rsidRPr="007D658E">
              <w:rPr>
                <w:noProof/>
                <w:webHidden/>
                <w:sz w:val="16"/>
                <w:szCs w:val="16"/>
              </w:rPr>
              <w:t>16</w:t>
            </w:r>
            <w:r w:rsidRPr="007D658E">
              <w:rPr>
                <w:noProof/>
                <w:webHidden/>
                <w:sz w:val="16"/>
                <w:szCs w:val="16"/>
              </w:rPr>
              <w:fldChar w:fldCharType="end"/>
            </w:r>
          </w:hyperlink>
        </w:p>
        <w:p w14:paraId="489D78FB" w14:textId="7493F02A" w:rsidR="00E00F69" w:rsidRPr="007D658E" w:rsidRDefault="00E00F69">
          <w:pPr>
            <w:pStyle w:val="TOC3"/>
            <w:tabs>
              <w:tab w:val="left" w:pos="1680"/>
            </w:tabs>
            <w:rPr>
              <w:rFonts w:eastAsiaTheme="minorEastAsia"/>
              <w:noProof/>
              <w:kern w:val="2"/>
              <w:sz w:val="16"/>
              <w:szCs w:val="16"/>
              <w:lang w:val="en-US"/>
            </w:rPr>
          </w:pPr>
          <w:hyperlink w:anchor="_Toc219205147" w:history="1">
            <w:r w:rsidRPr="007D658E">
              <w:rPr>
                <w:rStyle w:val="Hyperlink"/>
                <w:noProof/>
                <w:sz w:val="16"/>
                <w:szCs w:val="16"/>
              </w:rPr>
              <w:t>6.6.3.</w:t>
            </w:r>
            <w:r w:rsidRPr="007D658E">
              <w:rPr>
                <w:rFonts w:eastAsiaTheme="minorEastAsia"/>
                <w:noProof/>
                <w:kern w:val="2"/>
                <w:sz w:val="16"/>
                <w:szCs w:val="16"/>
                <w:lang w:val="en-US"/>
              </w:rPr>
              <w:tab/>
            </w:r>
            <w:r w:rsidRPr="007D658E">
              <w:rPr>
                <w:rStyle w:val="Hyperlink"/>
                <w:noProof/>
                <w:sz w:val="16"/>
                <w:szCs w:val="16"/>
              </w:rPr>
              <w:t>Visualizar reclamos en curso</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_Toc219205147 \h </w:instrText>
            </w:r>
            <w:r w:rsidRPr="007D658E">
              <w:rPr>
                <w:noProof/>
                <w:webHidden/>
                <w:sz w:val="16"/>
                <w:szCs w:val="16"/>
              </w:rPr>
            </w:r>
            <w:r w:rsidRPr="007D658E">
              <w:rPr>
                <w:noProof/>
                <w:webHidden/>
                <w:sz w:val="16"/>
                <w:szCs w:val="16"/>
              </w:rPr>
              <w:fldChar w:fldCharType="separate"/>
            </w:r>
            <w:r w:rsidRPr="007D658E">
              <w:rPr>
                <w:noProof/>
                <w:webHidden/>
                <w:sz w:val="16"/>
                <w:szCs w:val="16"/>
              </w:rPr>
              <w:t>17</w:t>
            </w:r>
            <w:r w:rsidRPr="007D658E">
              <w:rPr>
                <w:noProof/>
                <w:webHidden/>
                <w:sz w:val="16"/>
                <w:szCs w:val="16"/>
              </w:rPr>
              <w:fldChar w:fldCharType="end"/>
            </w:r>
          </w:hyperlink>
        </w:p>
        <w:p w14:paraId="5C370488" w14:textId="1F60869E" w:rsidR="00E00F69" w:rsidRPr="007D658E" w:rsidRDefault="00E00F69">
          <w:pPr>
            <w:pStyle w:val="TOC3"/>
            <w:tabs>
              <w:tab w:val="left" w:pos="1680"/>
            </w:tabs>
            <w:rPr>
              <w:rFonts w:eastAsiaTheme="minorEastAsia"/>
              <w:noProof/>
              <w:kern w:val="2"/>
              <w:sz w:val="16"/>
              <w:szCs w:val="16"/>
              <w:lang w:val="en-US"/>
            </w:rPr>
          </w:pPr>
          <w:hyperlink w:anchor="_Toc219205148" w:history="1">
            <w:r w:rsidRPr="007D658E">
              <w:rPr>
                <w:rStyle w:val="Hyperlink"/>
                <w:noProof/>
                <w:sz w:val="16"/>
                <w:szCs w:val="16"/>
              </w:rPr>
              <w:t>6.6.4.</w:t>
            </w:r>
            <w:r w:rsidRPr="007D658E">
              <w:rPr>
                <w:rFonts w:eastAsiaTheme="minorEastAsia"/>
                <w:noProof/>
                <w:kern w:val="2"/>
                <w:sz w:val="16"/>
                <w:szCs w:val="16"/>
                <w:lang w:val="en-US"/>
              </w:rPr>
              <w:tab/>
            </w:r>
            <w:r w:rsidRPr="007D658E">
              <w:rPr>
                <w:rStyle w:val="Hyperlink"/>
                <w:noProof/>
                <w:sz w:val="16"/>
                <w:szCs w:val="16"/>
              </w:rPr>
              <w:t>Envío de recordatorio manual</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_Toc219205148 \h </w:instrText>
            </w:r>
            <w:r w:rsidRPr="007D658E">
              <w:rPr>
                <w:noProof/>
                <w:webHidden/>
                <w:sz w:val="16"/>
                <w:szCs w:val="16"/>
              </w:rPr>
            </w:r>
            <w:r w:rsidRPr="007D658E">
              <w:rPr>
                <w:noProof/>
                <w:webHidden/>
                <w:sz w:val="16"/>
                <w:szCs w:val="16"/>
              </w:rPr>
              <w:fldChar w:fldCharType="separate"/>
            </w:r>
            <w:r w:rsidRPr="007D658E">
              <w:rPr>
                <w:noProof/>
                <w:webHidden/>
                <w:sz w:val="16"/>
                <w:szCs w:val="16"/>
              </w:rPr>
              <w:t>18</w:t>
            </w:r>
            <w:r w:rsidRPr="007D658E">
              <w:rPr>
                <w:noProof/>
                <w:webHidden/>
                <w:sz w:val="16"/>
                <w:szCs w:val="16"/>
              </w:rPr>
              <w:fldChar w:fldCharType="end"/>
            </w:r>
          </w:hyperlink>
        </w:p>
        <w:p w14:paraId="45B5BCF5" w14:textId="40AC72E5" w:rsidR="00E00F69" w:rsidRPr="007D658E" w:rsidRDefault="00E00F69">
          <w:pPr>
            <w:pStyle w:val="TOC3"/>
            <w:tabs>
              <w:tab w:val="left" w:pos="1680"/>
            </w:tabs>
            <w:rPr>
              <w:rFonts w:eastAsiaTheme="minorEastAsia"/>
              <w:noProof/>
              <w:kern w:val="2"/>
              <w:sz w:val="16"/>
              <w:szCs w:val="16"/>
              <w:lang w:val="en-US"/>
            </w:rPr>
          </w:pPr>
          <w:hyperlink w:anchor="_Toc219205149" w:history="1">
            <w:r w:rsidRPr="007D658E">
              <w:rPr>
                <w:rStyle w:val="Hyperlink"/>
                <w:noProof/>
                <w:sz w:val="16"/>
                <w:szCs w:val="16"/>
              </w:rPr>
              <w:t>6.6.5.</w:t>
            </w:r>
            <w:r w:rsidRPr="007D658E">
              <w:rPr>
                <w:rFonts w:eastAsiaTheme="minorEastAsia"/>
                <w:noProof/>
                <w:kern w:val="2"/>
                <w:sz w:val="16"/>
                <w:szCs w:val="16"/>
                <w:lang w:val="en-US"/>
              </w:rPr>
              <w:tab/>
            </w:r>
            <w:r w:rsidRPr="007D658E">
              <w:rPr>
                <w:rStyle w:val="Hyperlink"/>
                <w:noProof/>
                <w:sz w:val="16"/>
                <w:szCs w:val="16"/>
              </w:rPr>
              <w:t>Exportar reclamos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_Toc219205149 \h </w:instrText>
            </w:r>
            <w:r w:rsidRPr="007D658E">
              <w:rPr>
                <w:noProof/>
                <w:webHidden/>
                <w:sz w:val="16"/>
                <w:szCs w:val="16"/>
              </w:rPr>
            </w:r>
            <w:r w:rsidRPr="007D658E">
              <w:rPr>
                <w:noProof/>
                <w:webHidden/>
                <w:sz w:val="16"/>
                <w:szCs w:val="16"/>
              </w:rPr>
              <w:fldChar w:fldCharType="separate"/>
            </w:r>
            <w:r w:rsidRPr="007D658E">
              <w:rPr>
                <w:noProof/>
                <w:webHidden/>
                <w:sz w:val="16"/>
                <w:szCs w:val="16"/>
              </w:rPr>
              <w:t>18</w:t>
            </w:r>
            <w:r w:rsidRPr="007D658E">
              <w:rPr>
                <w:noProof/>
                <w:webHidden/>
                <w:sz w:val="16"/>
                <w:szCs w:val="16"/>
              </w:rPr>
              <w:fldChar w:fldCharType="end"/>
            </w:r>
          </w:hyperlink>
        </w:p>
        <w:p w14:paraId="681EDDE4" w14:textId="22D9F1CB" w:rsidR="00E00F69" w:rsidRPr="007D658E" w:rsidRDefault="00E00F69">
          <w:pPr>
            <w:pStyle w:val="TOC2"/>
            <w:tabs>
              <w:tab w:val="left" w:pos="1200"/>
            </w:tabs>
            <w:rPr>
              <w:rFonts w:eastAsiaTheme="minorEastAsia"/>
              <w:noProof/>
              <w:kern w:val="2"/>
              <w:sz w:val="16"/>
              <w:szCs w:val="16"/>
              <w:lang w:val="en-US"/>
            </w:rPr>
          </w:pPr>
          <w:hyperlink w:anchor="_Toc219205150" w:history="1">
            <w:r w:rsidRPr="007D658E">
              <w:rPr>
                <w:rStyle w:val="Hyperlink"/>
                <w:noProof/>
                <w:sz w:val="16"/>
                <w:szCs w:val="16"/>
              </w:rPr>
              <w:t>6.7.</w:t>
            </w:r>
            <w:r w:rsidRPr="007D658E">
              <w:rPr>
                <w:rFonts w:eastAsiaTheme="minorEastAsia"/>
                <w:noProof/>
                <w:kern w:val="2"/>
                <w:sz w:val="16"/>
                <w:szCs w:val="16"/>
                <w:lang w:val="en-US"/>
              </w:rPr>
              <w:tab/>
            </w:r>
            <w:r w:rsidRPr="007D658E">
              <w:rPr>
                <w:rStyle w:val="Hyperlink"/>
                <w:noProof/>
                <w:sz w:val="16"/>
                <w:szCs w:val="16"/>
              </w:rPr>
              <w:t>Envío de feedback</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_Toc219205150 \h </w:instrText>
            </w:r>
            <w:r w:rsidRPr="007D658E">
              <w:rPr>
                <w:noProof/>
                <w:webHidden/>
                <w:sz w:val="16"/>
                <w:szCs w:val="16"/>
              </w:rPr>
            </w:r>
            <w:r w:rsidRPr="007D658E">
              <w:rPr>
                <w:noProof/>
                <w:webHidden/>
                <w:sz w:val="16"/>
                <w:szCs w:val="16"/>
              </w:rPr>
              <w:fldChar w:fldCharType="separate"/>
            </w:r>
            <w:r w:rsidRPr="007D658E">
              <w:rPr>
                <w:noProof/>
                <w:webHidden/>
                <w:sz w:val="16"/>
                <w:szCs w:val="16"/>
              </w:rPr>
              <w:t>18</w:t>
            </w:r>
            <w:r w:rsidRPr="007D658E">
              <w:rPr>
                <w:noProof/>
                <w:webHidden/>
                <w:sz w:val="16"/>
                <w:szCs w:val="16"/>
              </w:rPr>
              <w:fldChar w:fldCharType="end"/>
            </w:r>
          </w:hyperlink>
        </w:p>
        <w:p w14:paraId="03335A56" w14:textId="769253C7" w:rsidR="00E00F69" w:rsidRPr="007D658E" w:rsidRDefault="00E00F69">
          <w:pPr>
            <w:pStyle w:val="TOC1"/>
            <w:rPr>
              <w:rFonts w:cstheme="minorBidi"/>
              <w:noProof/>
              <w:kern w:val="2"/>
              <w:sz w:val="16"/>
              <w:szCs w:val="16"/>
              <w14:ligatures w14:val="standardContextual"/>
            </w:rPr>
          </w:pPr>
          <w:hyperlink w:anchor="_Toc219205151" w:history="1">
            <w:r w:rsidRPr="007D658E">
              <w:rPr>
                <w:rStyle w:val="Hyperlink"/>
                <w:rFonts w:ascii="Calibri" w:hAnsi="Calibri" w:cs="Calibri"/>
                <w:noProof/>
                <w:sz w:val="16"/>
                <w:szCs w:val="16"/>
              </w:rPr>
              <w:t>7.</w:t>
            </w:r>
            <w:r w:rsidRPr="007D658E">
              <w:rPr>
                <w:rFonts w:cstheme="minorBidi"/>
                <w:noProof/>
                <w:kern w:val="2"/>
                <w:sz w:val="16"/>
                <w:szCs w:val="16"/>
                <w14:ligatures w14:val="standardContextual"/>
              </w:rPr>
              <w:tab/>
            </w:r>
            <w:r w:rsidRPr="007D658E">
              <w:rPr>
                <w:rStyle w:val="Hyperlink"/>
                <w:rFonts w:ascii="Calibri" w:hAnsi="Calibri" w:cs="Calibri"/>
                <w:noProof/>
                <w:sz w:val="16"/>
                <w:szCs w:val="16"/>
              </w:rPr>
              <w:t>Perfil: Operador</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_Toc219205151 \h </w:instrText>
            </w:r>
            <w:r w:rsidRPr="007D658E">
              <w:rPr>
                <w:noProof/>
                <w:webHidden/>
                <w:sz w:val="16"/>
                <w:szCs w:val="16"/>
              </w:rPr>
            </w:r>
            <w:r w:rsidRPr="007D658E">
              <w:rPr>
                <w:noProof/>
                <w:webHidden/>
                <w:sz w:val="16"/>
                <w:szCs w:val="16"/>
              </w:rPr>
              <w:fldChar w:fldCharType="separate"/>
            </w:r>
            <w:r w:rsidRPr="007D658E">
              <w:rPr>
                <w:noProof/>
                <w:webHidden/>
                <w:sz w:val="16"/>
                <w:szCs w:val="16"/>
              </w:rPr>
              <w:t>19</w:t>
            </w:r>
            <w:r w:rsidRPr="007D658E">
              <w:rPr>
                <w:noProof/>
                <w:webHidden/>
                <w:sz w:val="16"/>
                <w:szCs w:val="16"/>
              </w:rPr>
              <w:fldChar w:fldCharType="end"/>
            </w:r>
          </w:hyperlink>
        </w:p>
        <w:p w14:paraId="641D34EF" w14:textId="5FA5CA18" w:rsidR="00E00F69" w:rsidRPr="007D658E" w:rsidRDefault="00E00F69">
          <w:pPr>
            <w:pStyle w:val="TOC2"/>
            <w:tabs>
              <w:tab w:val="left" w:pos="1200"/>
            </w:tabs>
            <w:rPr>
              <w:rFonts w:eastAsiaTheme="minorEastAsia"/>
              <w:noProof/>
              <w:kern w:val="2"/>
              <w:sz w:val="16"/>
              <w:szCs w:val="16"/>
              <w:lang w:val="en-US"/>
            </w:rPr>
          </w:pPr>
          <w:hyperlink w:anchor="_Toc219205152" w:history="1">
            <w:r w:rsidRPr="007D658E">
              <w:rPr>
                <w:rStyle w:val="Hyperlink"/>
                <w:noProof/>
                <w:sz w:val="16"/>
                <w:szCs w:val="16"/>
              </w:rPr>
              <w:t>7.1.</w:t>
            </w:r>
            <w:r w:rsidRPr="007D658E">
              <w:rPr>
                <w:rFonts w:eastAsiaTheme="minorEastAsia"/>
                <w:noProof/>
                <w:kern w:val="2"/>
                <w:sz w:val="16"/>
                <w:szCs w:val="16"/>
                <w:lang w:val="en-US"/>
              </w:rPr>
              <w:tab/>
            </w:r>
            <w:r w:rsidRPr="007D658E">
              <w:rPr>
                <w:rStyle w:val="Hyperlink"/>
                <w:noProof/>
                <w:sz w:val="16"/>
                <w:szCs w:val="16"/>
              </w:rPr>
              <w:t>Gestión de usuarios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_Toc219205152 \h </w:instrText>
            </w:r>
            <w:r w:rsidRPr="007D658E">
              <w:rPr>
                <w:noProof/>
                <w:webHidden/>
                <w:sz w:val="16"/>
                <w:szCs w:val="16"/>
              </w:rPr>
            </w:r>
            <w:r w:rsidRPr="007D658E">
              <w:rPr>
                <w:noProof/>
                <w:webHidden/>
                <w:sz w:val="16"/>
                <w:szCs w:val="16"/>
              </w:rPr>
              <w:fldChar w:fldCharType="separate"/>
            </w:r>
            <w:r w:rsidRPr="007D658E">
              <w:rPr>
                <w:noProof/>
                <w:webHidden/>
                <w:sz w:val="16"/>
                <w:szCs w:val="16"/>
              </w:rPr>
              <w:t>19</w:t>
            </w:r>
            <w:r w:rsidRPr="007D658E">
              <w:rPr>
                <w:noProof/>
                <w:webHidden/>
                <w:sz w:val="16"/>
                <w:szCs w:val="16"/>
              </w:rPr>
              <w:fldChar w:fldCharType="end"/>
            </w:r>
          </w:hyperlink>
        </w:p>
        <w:p w14:paraId="4F84AEA9" w14:textId="1A18384D" w:rsidR="00E00F69" w:rsidRPr="007D658E" w:rsidRDefault="00E00F69">
          <w:pPr>
            <w:pStyle w:val="TOC2"/>
            <w:tabs>
              <w:tab w:val="left" w:pos="1200"/>
            </w:tabs>
            <w:rPr>
              <w:rFonts w:eastAsiaTheme="minorEastAsia"/>
              <w:noProof/>
              <w:kern w:val="2"/>
              <w:sz w:val="16"/>
              <w:szCs w:val="16"/>
              <w:lang w:val="en-US"/>
            </w:rPr>
          </w:pPr>
          <w:hyperlink w:anchor="_Toc219205153" w:history="1">
            <w:r w:rsidRPr="007D658E">
              <w:rPr>
                <w:rStyle w:val="Hyperlink"/>
                <w:noProof/>
                <w:sz w:val="16"/>
                <w:szCs w:val="16"/>
              </w:rPr>
              <w:t>7.2.</w:t>
            </w:r>
            <w:r w:rsidRPr="007D658E">
              <w:rPr>
                <w:rFonts w:eastAsiaTheme="minorEastAsia"/>
                <w:noProof/>
                <w:kern w:val="2"/>
                <w:sz w:val="16"/>
                <w:szCs w:val="16"/>
                <w:lang w:val="en-US"/>
              </w:rPr>
              <w:tab/>
            </w:r>
            <w:r w:rsidRPr="007D658E">
              <w:rPr>
                <w:rStyle w:val="Hyperlink"/>
                <w:noProof/>
                <w:sz w:val="16"/>
                <w:szCs w:val="16"/>
              </w:rPr>
              <w:t>Visualización de especialidades asignadas a profesional</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_Toc219205153 \h </w:instrText>
            </w:r>
            <w:r w:rsidRPr="007D658E">
              <w:rPr>
                <w:noProof/>
                <w:webHidden/>
                <w:sz w:val="16"/>
                <w:szCs w:val="16"/>
              </w:rPr>
            </w:r>
            <w:r w:rsidRPr="007D658E">
              <w:rPr>
                <w:noProof/>
                <w:webHidden/>
                <w:sz w:val="16"/>
                <w:szCs w:val="16"/>
              </w:rPr>
              <w:fldChar w:fldCharType="separate"/>
            </w:r>
            <w:r w:rsidRPr="007D658E">
              <w:rPr>
                <w:noProof/>
                <w:webHidden/>
                <w:sz w:val="16"/>
                <w:szCs w:val="16"/>
              </w:rPr>
              <w:t>20</w:t>
            </w:r>
            <w:r w:rsidRPr="007D658E">
              <w:rPr>
                <w:noProof/>
                <w:webHidden/>
                <w:sz w:val="16"/>
                <w:szCs w:val="16"/>
              </w:rPr>
              <w:fldChar w:fldCharType="end"/>
            </w:r>
          </w:hyperlink>
        </w:p>
        <w:p w14:paraId="302D6136" w14:textId="325BEE31" w:rsidR="00E00F69" w:rsidRPr="007D658E" w:rsidRDefault="00E00F69">
          <w:pPr>
            <w:pStyle w:val="TOC2"/>
            <w:tabs>
              <w:tab w:val="left" w:pos="1200"/>
            </w:tabs>
            <w:rPr>
              <w:rFonts w:eastAsiaTheme="minorEastAsia"/>
              <w:noProof/>
              <w:kern w:val="2"/>
              <w:sz w:val="16"/>
              <w:szCs w:val="16"/>
              <w:lang w:val="en-US"/>
            </w:rPr>
          </w:pPr>
          <w:hyperlink w:anchor="_Toc219205154" w:history="1">
            <w:r w:rsidRPr="007D658E">
              <w:rPr>
                <w:rStyle w:val="Hyperlink"/>
                <w:noProof/>
                <w:sz w:val="16"/>
                <w:szCs w:val="16"/>
              </w:rPr>
              <w:t>7.3.</w:t>
            </w:r>
            <w:r w:rsidRPr="007D658E">
              <w:rPr>
                <w:rFonts w:eastAsiaTheme="minorEastAsia"/>
                <w:noProof/>
                <w:kern w:val="2"/>
                <w:sz w:val="16"/>
                <w:szCs w:val="16"/>
                <w:lang w:val="en-US"/>
              </w:rPr>
              <w:tab/>
            </w:r>
            <w:r w:rsidRPr="007D658E">
              <w:rPr>
                <w:rStyle w:val="Hyperlink"/>
                <w:noProof/>
                <w:sz w:val="16"/>
                <w:szCs w:val="16"/>
              </w:rPr>
              <w:t>Asignación de especialidades a profesional</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_Toc219205154 \h </w:instrText>
            </w:r>
            <w:r w:rsidRPr="007D658E">
              <w:rPr>
                <w:noProof/>
                <w:webHidden/>
                <w:sz w:val="16"/>
                <w:szCs w:val="16"/>
              </w:rPr>
            </w:r>
            <w:r w:rsidRPr="007D658E">
              <w:rPr>
                <w:noProof/>
                <w:webHidden/>
                <w:sz w:val="16"/>
                <w:szCs w:val="16"/>
              </w:rPr>
              <w:fldChar w:fldCharType="separate"/>
            </w:r>
            <w:r w:rsidRPr="007D658E">
              <w:rPr>
                <w:noProof/>
                <w:webHidden/>
                <w:sz w:val="16"/>
                <w:szCs w:val="16"/>
              </w:rPr>
              <w:t>20</w:t>
            </w:r>
            <w:r w:rsidRPr="007D658E">
              <w:rPr>
                <w:noProof/>
                <w:webHidden/>
                <w:sz w:val="16"/>
                <w:szCs w:val="16"/>
              </w:rPr>
              <w:fldChar w:fldCharType="end"/>
            </w:r>
          </w:hyperlink>
        </w:p>
        <w:p w14:paraId="57F729F6" w14:textId="6A579F40" w:rsidR="00E00F69" w:rsidRPr="007D658E" w:rsidRDefault="00E00F69">
          <w:pPr>
            <w:pStyle w:val="TOC2"/>
            <w:tabs>
              <w:tab w:val="left" w:pos="1200"/>
            </w:tabs>
            <w:rPr>
              <w:rFonts w:eastAsiaTheme="minorEastAsia"/>
              <w:noProof/>
              <w:kern w:val="2"/>
              <w:sz w:val="16"/>
              <w:szCs w:val="16"/>
              <w:lang w:val="en-US"/>
            </w:rPr>
          </w:pPr>
          <w:hyperlink w:anchor="_Toc219205155" w:history="1">
            <w:r w:rsidRPr="007D658E">
              <w:rPr>
                <w:rStyle w:val="Hyperlink"/>
                <w:noProof/>
                <w:sz w:val="16"/>
                <w:szCs w:val="16"/>
              </w:rPr>
              <w:t>7.4.</w:t>
            </w:r>
            <w:r w:rsidRPr="007D658E">
              <w:rPr>
                <w:rFonts w:eastAsiaTheme="minorEastAsia"/>
                <w:noProof/>
                <w:kern w:val="2"/>
                <w:sz w:val="16"/>
                <w:szCs w:val="16"/>
                <w:lang w:val="en-US"/>
              </w:rPr>
              <w:tab/>
            </w:r>
            <w:r w:rsidRPr="007D658E">
              <w:rPr>
                <w:rStyle w:val="Hyperlink"/>
                <w:noProof/>
                <w:sz w:val="16"/>
                <w:szCs w:val="16"/>
              </w:rPr>
              <w:t>Gestión de clientes recurrentes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_Toc219205155 \h </w:instrText>
            </w:r>
            <w:r w:rsidRPr="007D658E">
              <w:rPr>
                <w:noProof/>
                <w:webHidden/>
                <w:sz w:val="16"/>
                <w:szCs w:val="16"/>
              </w:rPr>
            </w:r>
            <w:r w:rsidRPr="007D658E">
              <w:rPr>
                <w:noProof/>
                <w:webHidden/>
                <w:sz w:val="16"/>
                <w:szCs w:val="16"/>
              </w:rPr>
              <w:fldChar w:fldCharType="separate"/>
            </w:r>
            <w:r w:rsidRPr="007D658E">
              <w:rPr>
                <w:noProof/>
                <w:webHidden/>
                <w:sz w:val="16"/>
                <w:szCs w:val="16"/>
              </w:rPr>
              <w:t>21</w:t>
            </w:r>
            <w:r w:rsidRPr="007D658E">
              <w:rPr>
                <w:noProof/>
                <w:webHidden/>
                <w:sz w:val="16"/>
                <w:szCs w:val="16"/>
              </w:rPr>
              <w:fldChar w:fldCharType="end"/>
            </w:r>
          </w:hyperlink>
        </w:p>
        <w:p w14:paraId="401197F0" w14:textId="19C14A49" w:rsidR="00E00F69" w:rsidRPr="007D658E" w:rsidRDefault="00E00F69">
          <w:pPr>
            <w:pStyle w:val="TOC2"/>
            <w:tabs>
              <w:tab w:val="left" w:pos="1200"/>
            </w:tabs>
            <w:rPr>
              <w:rFonts w:eastAsiaTheme="minorEastAsia"/>
              <w:noProof/>
              <w:kern w:val="2"/>
              <w:sz w:val="16"/>
              <w:szCs w:val="16"/>
              <w:lang w:val="en-US"/>
            </w:rPr>
          </w:pPr>
          <w:hyperlink w:anchor="_Toc219205156" w:history="1">
            <w:r w:rsidRPr="007D658E">
              <w:rPr>
                <w:rStyle w:val="Hyperlink"/>
                <w:noProof/>
                <w:sz w:val="16"/>
                <w:szCs w:val="16"/>
              </w:rPr>
              <w:t>7.5.</w:t>
            </w:r>
            <w:r w:rsidRPr="007D658E">
              <w:rPr>
                <w:rFonts w:eastAsiaTheme="minorEastAsia"/>
                <w:noProof/>
                <w:kern w:val="2"/>
                <w:sz w:val="16"/>
                <w:szCs w:val="16"/>
                <w:lang w:val="en-US"/>
              </w:rPr>
              <w:tab/>
            </w:r>
            <w:r w:rsidRPr="007D658E">
              <w:rPr>
                <w:rStyle w:val="Hyperlink"/>
                <w:noProof/>
                <w:sz w:val="16"/>
                <w:szCs w:val="16"/>
              </w:rPr>
              <w:t>Gestión de Reclamos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_Toc219205156 \h </w:instrText>
            </w:r>
            <w:r w:rsidRPr="007D658E">
              <w:rPr>
                <w:noProof/>
                <w:webHidden/>
                <w:sz w:val="16"/>
                <w:szCs w:val="16"/>
              </w:rPr>
            </w:r>
            <w:r w:rsidRPr="007D658E">
              <w:rPr>
                <w:noProof/>
                <w:webHidden/>
                <w:sz w:val="16"/>
                <w:szCs w:val="16"/>
              </w:rPr>
              <w:fldChar w:fldCharType="separate"/>
            </w:r>
            <w:r w:rsidRPr="007D658E">
              <w:rPr>
                <w:noProof/>
                <w:webHidden/>
                <w:sz w:val="16"/>
                <w:szCs w:val="16"/>
              </w:rPr>
              <w:t>22</w:t>
            </w:r>
            <w:r w:rsidRPr="007D658E">
              <w:rPr>
                <w:noProof/>
                <w:webHidden/>
                <w:sz w:val="16"/>
                <w:szCs w:val="16"/>
              </w:rPr>
              <w:fldChar w:fldCharType="end"/>
            </w:r>
          </w:hyperlink>
        </w:p>
        <w:p w14:paraId="7DFE964B" w14:textId="18FE46B0" w:rsidR="00E00F69" w:rsidRPr="007D658E" w:rsidRDefault="00E00F69">
          <w:pPr>
            <w:pStyle w:val="TOC3"/>
            <w:tabs>
              <w:tab w:val="left" w:pos="1680"/>
            </w:tabs>
            <w:rPr>
              <w:rFonts w:eastAsiaTheme="minorEastAsia"/>
              <w:noProof/>
              <w:kern w:val="2"/>
              <w:sz w:val="16"/>
              <w:szCs w:val="16"/>
              <w:lang w:val="en-US"/>
            </w:rPr>
          </w:pPr>
          <w:hyperlink w:anchor="_Toc219205157" w:history="1">
            <w:r w:rsidRPr="007D658E">
              <w:rPr>
                <w:rStyle w:val="Hyperlink"/>
                <w:noProof/>
                <w:sz w:val="16"/>
                <w:szCs w:val="16"/>
              </w:rPr>
              <w:t>7.5.1.</w:t>
            </w:r>
            <w:r w:rsidRPr="007D658E">
              <w:rPr>
                <w:rFonts w:eastAsiaTheme="minorEastAsia"/>
                <w:noProof/>
                <w:kern w:val="2"/>
                <w:sz w:val="16"/>
                <w:szCs w:val="16"/>
                <w:lang w:val="en-US"/>
              </w:rPr>
              <w:tab/>
            </w:r>
            <w:r w:rsidRPr="007D658E">
              <w:rPr>
                <w:rStyle w:val="Hyperlink"/>
                <w:noProof/>
                <w:sz w:val="16"/>
                <w:szCs w:val="16"/>
              </w:rPr>
              <w:t>Crear nuevo reclamo</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_Toc219205157 \h </w:instrText>
            </w:r>
            <w:r w:rsidRPr="007D658E">
              <w:rPr>
                <w:noProof/>
                <w:webHidden/>
                <w:sz w:val="16"/>
                <w:szCs w:val="16"/>
              </w:rPr>
            </w:r>
            <w:r w:rsidRPr="007D658E">
              <w:rPr>
                <w:noProof/>
                <w:webHidden/>
                <w:sz w:val="16"/>
                <w:szCs w:val="16"/>
              </w:rPr>
              <w:fldChar w:fldCharType="separate"/>
            </w:r>
            <w:r w:rsidRPr="007D658E">
              <w:rPr>
                <w:noProof/>
                <w:webHidden/>
                <w:sz w:val="16"/>
                <w:szCs w:val="16"/>
              </w:rPr>
              <w:t>23</w:t>
            </w:r>
            <w:r w:rsidRPr="007D658E">
              <w:rPr>
                <w:noProof/>
                <w:webHidden/>
                <w:sz w:val="16"/>
                <w:szCs w:val="16"/>
              </w:rPr>
              <w:fldChar w:fldCharType="end"/>
            </w:r>
          </w:hyperlink>
        </w:p>
        <w:p w14:paraId="2AD8BFB9" w14:textId="5B702EC7" w:rsidR="00E00F69" w:rsidRPr="007D658E" w:rsidRDefault="00E00F69">
          <w:pPr>
            <w:pStyle w:val="TOC3"/>
            <w:tabs>
              <w:tab w:val="left" w:pos="1680"/>
            </w:tabs>
            <w:rPr>
              <w:rFonts w:eastAsiaTheme="minorEastAsia"/>
              <w:noProof/>
              <w:kern w:val="2"/>
              <w:sz w:val="16"/>
              <w:szCs w:val="16"/>
              <w:lang w:val="en-US"/>
            </w:rPr>
          </w:pPr>
          <w:hyperlink w:anchor="_Toc219205158" w:history="1">
            <w:r w:rsidRPr="007D658E">
              <w:rPr>
                <w:rStyle w:val="Hyperlink"/>
                <w:noProof/>
                <w:sz w:val="16"/>
                <w:szCs w:val="16"/>
              </w:rPr>
              <w:t>7.5.2.</w:t>
            </w:r>
            <w:r w:rsidRPr="007D658E">
              <w:rPr>
                <w:rFonts w:eastAsiaTheme="minorEastAsia"/>
                <w:noProof/>
                <w:kern w:val="2"/>
                <w:sz w:val="16"/>
                <w:szCs w:val="16"/>
                <w:lang w:val="en-US"/>
              </w:rPr>
              <w:tab/>
            </w:r>
            <w:r w:rsidRPr="007D658E">
              <w:rPr>
                <w:rStyle w:val="Hyperlink"/>
                <w:noProof/>
                <w:sz w:val="16"/>
                <w:szCs w:val="16"/>
              </w:rPr>
              <w:t>Visualizar reclamos históricos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_Toc219205158 \h </w:instrText>
            </w:r>
            <w:r w:rsidRPr="007D658E">
              <w:rPr>
                <w:noProof/>
                <w:webHidden/>
                <w:sz w:val="16"/>
                <w:szCs w:val="16"/>
              </w:rPr>
            </w:r>
            <w:r w:rsidRPr="007D658E">
              <w:rPr>
                <w:noProof/>
                <w:webHidden/>
                <w:sz w:val="16"/>
                <w:szCs w:val="16"/>
              </w:rPr>
              <w:fldChar w:fldCharType="separate"/>
            </w:r>
            <w:r w:rsidRPr="007D658E">
              <w:rPr>
                <w:noProof/>
                <w:webHidden/>
                <w:sz w:val="16"/>
                <w:szCs w:val="16"/>
              </w:rPr>
              <w:t>24</w:t>
            </w:r>
            <w:r w:rsidRPr="007D658E">
              <w:rPr>
                <w:noProof/>
                <w:webHidden/>
                <w:sz w:val="16"/>
                <w:szCs w:val="16"/>
              </w:rPr>
              <w:fldChar w:fldCharType="end"/>
            </w:r>
          </w:hyperlink>
        </w:p>
        <w:p w14:paraId="583FD514" w14:textId="4085E89B" w:rsidR="00E00F69" w:rsidRPr="007D658E" w:rsidRDefault="00E00F69">
          <w:pPr>
            <w:pStyle w:val="TOC3"/>
            <w:tabs>
              <w:tab w:val="left" w:pos="1680"/>
            </w:tabs>
            <w:rPr>
              <w:rFonts w:eastAsiaTheme="minorEastAsia"/>
              <w:noProof/>
              <w:kern w:val="2"/>
              <w:sz w:val="16"/>
              <w:szCs w:val="16"/>
              <w:lang w:val="en-US"/>
            </w:rPr>
          </w:pPr>
          <w:hyperlink w:anchor="_Toc219205159" w:history="1">
            <w:r w:rsidRPr="007D658E">
              <w:rPr>
                <w:rStyle w:val="Hyperlink"/>
                <w:noProof/>
                <w:sz w:val="16"/>
                <w:szCs w:val="16"/>
              </w:rPr>
              <w:t>7.5.3.</w:t>
            </w:r>
            <w:r w:rsidRPr="007D658E">
              <w:rPr>
                <w:rFonts w:eastAsiaTheme="minorEastAsia"/>
                <w:noProof/>
                <w:kern w:val="2"/>
                <w:sz w:val="16"/>
                <w:szCs w:val="16"/>
                <w:lang w:val="en-US"/>
              </w:rPr>
              <w:tab/>
            </w:r>
            <w:r w:rsidRPr="007D658E">
              <w:rPr>
                <w:rStyle w:val="Hyperlink"/>
                <w:noProof/>
                <w:sz w:val="16"/>
                <w:szCs w:val="16"/>
              </w:rPr>
              <w:t>Visualizar reclamos en curso</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_Toc219205159 \h </w:instrText>
            </w:r>
            <w:r w:rsidRPr="007D658E">
              <w:rPr>
                <w:noProof/>
                <w:webHidden/>
                <w:sz w:val="16"/>
                <w:szCs w:val="16"/>
              </w:rPr>
            </w:r>
            <w:r w:rsidRPr="007D658E">
              <w:rPr>
                <w:noProof/>
                <w:webHidden/>
                <w:sz w:val="16"/>
                <w:szCs w:val="16"/>
              </w:rPr>
              <w:fldChar w:fldCharType="separate"/>
            </w:r>
            <w:r w:rsidRPr="007D658E">
              <w:rPr>
                <w:noProof/>
                <w:webHidden/>
                <w:sz w:val="16"/>
                <w:szCs w:val="16"/>
              </w:rPr>
              <w:t>25</w:t>
            </w:r>
            <w:r w:rsidRPr="007D658E">
              <w:rPr>
                <w:noProof/>
                <w:webHidden/>
                <w:sz w:val="16"/>
                <w:szCs w:val="16"/>
              </w:rPr>
              <w:fldChar w:fldCharType="end"/>
            </w:r>
          </w:hyperlink>
        </w:p>
        <w:p w14:paraId="23DE34F0" w14:textId="70D2E0FD" w:rsidR="00E00F69" w:rsidRPr="007D658E" w:rsidRDefault="00E00F69">
          <w:pPr>
            <w:pStyle w:val="TOC3"/>
            <w:tabs>
              <w:tab w:val="left" w:pos="1680"/>
            </w:tabs>
            <w:rPr>
              <w:rFonts w:eastAsiaTheme="minorEastAsia"/>
              <w:noProof/>
              <w:kern w:val="2"/>
              <w:sz w:val="16"/>
              <w:szCs w:val="16"/>
              <w:lang w:val="en-US"/>
            </w:rPr>
          </w:pPr>
          <w:hyperlink w:anchor="_Toc219205160" w:history="1">
            <w:r w:rsidRPr="007D658E">
              <w:rPr>
                <w:rStyle w:val="Hyperlink"/>
                <w:noProof/>
                <w:sz w:val="16"/>
                <w:szCs w:val="16"/>
              </w:rPr>
              <w:t>7.5.4.</w:t>
            </w:r>
            <w:r w:rsidRPr="007D658E">
              <w:rPr>
                <w:rFonts w:eastAsiaTheme="minorEastAsia"/>
                <w:noProof/>
                <w:kern w:val="2"/>
                <w:sz w:val="16"/>
                <w:szCs w:val="16"/>
                <w:lang w:val="en-US"/>
              </w:rPr>
              <w:tab/>
            </w:r>
            <w:r w:rsidRPr="007D658E">
              <w:rPr>
                <w:rStyle w:val="Hyperlink"/>
                <w:noProof/>
                <w:sz w:val="16"/>
                <w:szCs w:val="16"/>
              </w:rPr>
              <w:t>Envío de recordatorio manual</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_Toc219205160 \h </w:instrText>
            </w:r>
            <w:r w:rsidRPr="007D658E">
              <w:rPr>
                <w:noProof/>
                <w:webHidden/>
                <w:sz w:val="16"/>
                <w:szCs w:val="16"/>
              </w:rPr>
            </w:r>
            <w:r w:rsidRPr="007D658E">
              <w:rPr>
                <w:noProof/>
                <w:webHidden/>
                <w:sz w:val="16"/>
                <w:szCs w:val="16"/>
              </w:rPr>
              <w:fldChar w:fldCharType="separate"/>
            </w:r>
            <w:r w:rsidRPr="007D658E">
              <w:rPr>
                <w:noProof/>
                <w:webHidden/>
                <w:sz w:val="16"/>
                <w:szCs w:val="16"/>
              </w:rPr>
              <w:t>26</w:t>
            </w:r>
            <w:r w:rsidRPr="007D658E">
              <w:rPr>
                <w:noProof/>
                <w:webHidden/>
                <w:sz w:val="16"/>
                <w:szCs w:val="16"/>
              </w:rPr>
              <w:fldChar w:fldCharType="end"/>
            </w:r>
          </w:hyperlink>
        </w:p>
        <w:p w14:paraId="1EA19868" w14:textId="70048EDE" w:rsidR="00E00F69" w:rsidRPr="007D658E" w:rsidRDefault="00E00F69">
          <w:pPr>
            <w:pStyle w:val="TOC3"/>
            <w:tabs>
              <w:tab w:val="left" w:pos="1680"/>
            </w:tabs>
            <w:rPr>
              <w:rFonts w:eastAsiaTheme="minorEastAsia"/>
              <w:noProof/>
              <w:kern w:val="2"/>
              <w:sz w:val="16"/>
              <w:szCs w:val="16"/>
              <w:lang w:val="en-US"/>
            </w:rPr>
          </w:pPr>
          <w:hyperlink w:anchor="_Toc219205161" w:history="1">
            <w:r w:rsidRPr="007D658E">
              <w:rPr>
                <w:rStyle w:val="Hyperlink"/>
                <w:noProof/>
                <w:sz w:val="16"/>
                <w:szCs w:val="16"/>
              </w:rPr>
              <w:t>7.5.5.</w:t>
            </w:r>
            <w:r w:rsidRPr="007D658E">
              <w:rPr>
                <w:rFonts w:eastAsiaTheme="minorEastAsia"/>
                <w:noProof/>
                <w:kern w:val="2"/>
                <w:sz w:val="16"/>
                <w:szCs w:val="16"/>
                <w:lang w:val="en-US"/>
              </w:rPr>
              <w:tab/>
            </w:r>
            <w:r w:rsidRPr="007D658E">
              <w:rPr>
                <w:rStyle w:val="Hyperlink"/>
                <w:noProof/>
                <w:sz w:val="16"/>
                <w:szCs w:val="16"/>
              </w:rPr>
              <w:t>Exportar reclamos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_Toc219205161 \h </w:instrText>
            </w:r>
            <w:r w:rsidRPr="007D658E">
              <w:rPr>
                <w:noProof/>
                <w:webHidden/>
                <w:sz w:val="16"/>
                <w:szCs w:val="16"/>
              </w:rPr>
            </w:r>
            <w:r w:rsidRPr="007D658E">
              <w:rPr>
                <w:noProof/>
                <w:webHidden/>
                <w:sz w:val="16"/>
                <w:szCs w:val="16"/>
              </w:rPr>
              <w:fldChar w:fldCharType="separate"/>
            </w:r>
            <w:r w:rsidRPr="007D658E">
              <w:rPr>
                <w:noProof/>
                <w:webHidden/>
                <w:sz w:val="16"/>
                <w:szCs w:val="16"/>
              </w:rPr>
              <w:t>26</w:t>
            </w:r>
            <w:r w:rsidRPr="007D658E">
              <w:rPr>
                <w:noProof/>
                <w:webHidden/>
                <w:sz w:val="16"/>
                <w:szCs w:val="16"/>
              </w:rPr>
              <w:fldChar w:fldCharType="end"/>
            </w:r>
          </w:hyperlink>
        </w:p>
        <w:p w14:paraId="3860909E" w14:textId="17927C28" w:rsidR="00E00F69" w:rsidRPr="007D658E" w:rsidRDefault="00E00F69">
          <w:pPr>
            <w:pStyle w:val="TOC2"/>
            <w:tabs>
              <w:tab w:val="left" w:pos="1200"/>
            </w:tabs>
            <w:rPr>
              <w:rFonts w:eastAsiaTheme="minorEastAsia"/>
              <w:noProof/>
              <w:kern w:val="2"/>
              <w:sz w:val="16"/>
              <w:szCs w:val="16"/>
              <w:lang w:val="en-US"/>
            </w:rPr>
          </w:pPr>
          <w:hyperlink w:anchor="_Toc219205162" w:history="1">
            <w:r w:rsidRPr="007D658E">
              <w:rPr>
                <w:rStyle w:val="Hyperlink"/>
                <w:noProof/>
                <w:sz w:val="16"/>
                <w:szCs w:val="16"/>
              </w:rPr>
              <w:t>7.6.</w:t>
            </w:r>
            <w:r w:rsidRPr="007D658E">
              <w:rPr>
                <w:rFonts w:eastAsiaTheme="minorEastAsia"/>
                <w:noProof/>
                <w:kern w:val="2"/>
                <w:sz w:val="16"/>
                <w:szCs w:val="16"/>
                <w:lang w:val="en-US"/>
              </w:rPr>
              <w:tab/>
            </w:r>
            <w:r w:rsidRPr="007D658E">
              <w:rPr>
                <w:rStyle w:val="Hyperlink"/>
                <w:noProof/>
                <w:sz w:val="16"/>
                <w:szCs w:val="16"/>
              </w:rPr>
              <w:t>Envío de feedback</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_Toc219205162 \h </w:instrText>
            </w:r>
            <w:r w:rsidRPr="007D658E">
              <w:rPr>
                <w:noProof/>
                <w:webHidden/>
                <w:sz w:val="16"/>
                <w:szCs w:val="16"/>
              </w:rPr>
            </w:r>
            <w:r w:rsidRPr="007D658E">
              <w:rPr>
                <w:noProof/>
                <w:webHidden/>
                <w:sz w:val="16"/>
                <w:szCs w:val="16"/>
              </w:rPr>
              <w:fldChar w:fldCharType="separate"/>
            </w:r>
            <w:r w:rsidRPr="007D658E">
              <w:rPr>
                <w:noProof/>
                <w:webHidden/>
                <w:sz w:val="16"/>
                <w:szCs w:val="16"/>
              </w:rPr>
              <w:t>27</w:t>
            </w:r>
            <w:r w:rsidRPr="007D658E">
              <w:rPr>
                <w:noProof/>
                <w:webHidden/>
                <w:sz w:val="16"/>
                <w:szCs w:val="16"/>
              </w:rPr>
              <w:fldChar w:fldCharType="end"/>
            </w:r>
          </w:hyperlink>
        </w:p>
        <w:p w14:paraId="6B98D822" w14:textId="61ED2EBE" w:rsidR="00E00F69" w:rsidRPr="007D658E" w:rsidRDefault="00E00F69">
          <w:pPr>
            <w:pStyle w:val="TOC1"/>
            <w:rPr>
              <w:rFonts w:cstheme="minorBidi"/>
              <w:noProof/>
              <w:kern w:val="2"/>
              <w:sz w:val="16"/>
              <w:szCs w:val="16"/>
              <w14:ligatures w14:val="standardContextual"/>
            </w:rPr>
          </w:pPr>
          <w:hyperlink w:anchor="_Toc219205163" w:history="1">
            <w:r w:rsidRPr="007D658E">
              <w:rPr>
                <w:rStyle w:val="Hyperlink"/>
                <w:rFonts w:ascii="Calibri" w:hAnsi="Calibri" w:cs="Calibri"/>
                <w:noProof/>
                <w:sz w:val="16"/>
                <w:szCs w:val="16"/>
              </w:rPr>
              <w:t>8.</w:t>
            </w:r>
            <w:r w:rsidRPr="007D658E">
              <w:rPr>
                <w:rFonts w:cstheme="minorBidi"/>
                <w:noProof/>
                <w:kern w:val="2"/>
                <w:sz w:val="16"/>
                <w:szCs w:val="16"/>
                <w14:ligatures w14:val="standardContextual"/>
              </w:rPr>
              <w:tab/>
            </w:r>
            <w:r w:rsidRPr="007D658E">
              <w:rPr>
                <w:rStyle w:val="Hyperlink"/>
                <w:rFonts w:ascii="Calibri" w:hAnsi="Calibri" w:cs="Calibri"/>
                <w:noProof/>
                <w:sz w:val="16"/>
                <w:szCs w:val="16"/>
              </w:rPr>
              <w:t>Perfil: Profesional</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_Toc219205163 \h </w:instrText>
            </w:r>
            <w:r w:rsidRPr="007D658E">
              <w:rPr>
                <w:noProof/>
                <w:webHidden/>
                <w:sz w:val="16"/>
                <w:szCs w:val="16"/>
              </w:rPr>
            </w:r>
            <w:r w:rsidRPr="007D658E">
              <w:rPr>
                <w:noProof/>
                <w:webHidden/>
                <w:sz w:val="16"/>
                <w:szCs w:val="16"/>
              </w:rPr>
              <w:fldChar w:fldCharType="separate"/>
            </w:r>
            <w:r w:rsidRPr="007D658E">
              <w:rPr>
                <w:noProof/>
                <w:webHidden/>
                <w:sz w:val="16"/>
                <w:szCs w:val="16"/>
              </w:rPr>
              <w:t>28</w:t>
            </w:r>
            <w:r w:rsidRPr="007D658E">
              <w:rPr>
                <w:noProof/>
                <w:webHidden/>
                <w:sz w:val="16"/>
                <w:szCs w:val="16"/>
              </w:rPr>
              <w:fldChar w:fldCharType="end"/>
            </w:r>
          </w:hyperlink>
        </w:p>
        <w:p w14:paraId="61A88F47" w14:textId="6EE4716A" w:rsidR="00E00F69" w:rsidRPr="007D658E" w:rsidRDefault="00E00F69">
          <w:pPr>
            <w:pStyle w:val="TOC2"/>
            <w:tabs>
              <w:tab w:val="left" w:pos="1200"/>
            </w:tabs>
            <w:rPr>
              <w:rFonts w:eastAsiaTheme="minorEastAsia"/>
              <w:noProof/>
              <w:kern w:val="2"/>
              <w:sz w:val="16"/>
              <w:szCs w:val="16"/>
              <w:lang w:val="en-US"/>
            </w:rPr>
          </w:pPr>
          <w:hyperlink w:anchor="_Toc219205164" w:history="1">
            <w:r w:rsidRPr="007D658E">
              <w:rPr>
                <w:rStyle w:val="Hyperlink"/>
                <w:noProof/>
                <w:sz w:val="16"/>
                <w:szCs w:val="16"/>
              </w:rPr>
              <w:t>8.1.</w:t>
            </w:r>
            <w:r w:rsidRPr="007D658E">
              <w:rPr>
                <w:rFonts w:eastAsiaTheme="minorEastAsia"/>
                <w:noProof/>
                <w:kern w:val="2"/>
                <w:sz w:val="16"/>
                <w:szCs w:val="16"/>
                <w:lang w:val="en-US"/>
              </w:rPr>
              <w:tab/>
            </w:r>
            <w:r w:rsidRPr="007D658E">
              <w:rPr>
                <w:rStyle w:val="Hyperlink"/>
                <w:noProof/>
                <w:sz w:val="16"/>
                <w:szCs w:val="16"/>
              </w:rPr>
              <w:t>Gestión de fila de trabajo</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_Toc219205164 \h </w:instrText>
            </w:r>
            <w:r w:rsidRPr="007D658E">
              <w:rPr>
                <w:noProof/>
                <w:webHidden/>
                <w:sz w:val="16"/>
                <w:szCs w:val="16"/>
              </w:rPr>
            </w:r>
            <w:r w:rsidRPr="007D658E">
              <w:rPr>
                <w:noProof/>
                <w:webHidden/>
                <w:sz w:val="16"/>
                <w:szCs w:val="16"/>
              </w:rPr>
              <w:fldChar w:fldCharType="separate"/>
            </w:r>
            <w:r w:rsidRPr="007D658E">
              <w:rPr>
                <w:noProof/>
                <w:webHidden/>
                <w:sz w:val="16"/>
                <w:szCs w:val="16"/>
              </w:rPr>
              <w:t>28</w:t>
            </w:r>
            <w:r w:rsidRPr="007D658E">
              <w:rPr>
                <w:noProof/>
                <w:webHidden/>
                <w:sz w:val="16"/>
                <w:szCs w:val="16"/>
              </w:rPr>
              <w:fldChar w:fldCharType="end"/>
            </w:r>
          </w:hyperlink>
        </w:p>
        <w:p w14:paraId="1A8D8B9C" w14:textId="45D96C6A" w:rsidR="00E00F69" w:rsidRPr="007D658E" w:rsidRDefault="00E00F69">
          <w:pPr>
            <w:pStyle w:val="TOC2"/>
            <w:tabs>
              <w:tab w:val="left" w:pos="1200"/>
            </w:tabs>
            <w:rPr>
              <w:rFonts w:eastAsiaTheme="minorEastAsia"/>
              <w:noProof/>
              <w:kern w:val="2"/>
              <w:sz w:val="16"/>
              <w:szCs w:val="16"/>
              <w:lang w:val="en-US"/>
            </w:rPr>
          </w:pPr>
          <w:hyperlink w:anchor="_Toc219205165" w:history="1">
            <w:r w:rsidRPr="007D658E">
              <w:rPr>
                <w:rStyle w:val="Hyperlink"/>
                <w:noProof/>
                <w:sz w:val="16"/>
                <w:szCs w:val="16"/>
              </w:rPr>
              <w:t>8.2.</w:t>
            </w:r>
            <w:r w:rsidRPr="007D658E">
              <w:rPr>
                <w:rFonts w:eastAsiaTheme="minorEastAsia"/>
                <w:noProof/>
                <w:kern w:val="2"/>
                <w:sz w:val="16"/>
                <w:szCs w:val="16"/>
                <w:lang w:val="en-US"/>
              </w:rPr>
              <w:tab/>
            </w:r>
            <w:r w:rsidRPr="007D658E">
              <w:rPr>
                <w:rStyle w:val="Hyperlink"/>
                <w:noProof/>
                <w:sz w:val="16"/>
                <w:szCs w:val="16"/>
              </w:rPr>
              <w:t>Contactos rápidos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_Toc219205165 \h </w:instrText>
            </w:r>
            <w:r w:rsidRPr="007D658E">
              <w:rPr>
                <w:noProof/>
                <w:webHidden/>
                <w:sz w:val="16"/>
                <w:szCs w:val="16"/>
              </w:rPr>
            </w:r>
            <w:r w:rsidRPr="007D658E">
              <w:rPr>
                <w:noProof/>
                <w:webHidden/>
                <w:sz w:val="16"/>
                <w:szCs w:val="16"/>
              </w:rPr>
              <w:fldChar w:fldCharType="separate"/>
            </w:r>
            <w:r w:rsidRPr="007D658E">
              <w:rPr>
                <w:noProof/>
                <w:webHidden/>
                <w:sz w:val="16"/>
                <w:szCs w:val="16"/>
              </w:rPr>
              <w:t>28</w:t>
            </w:r>
            <w:r w:rsidRPr="007D658E">
              <w:rPr>
                <w:noProof/>
                <w:webHidden/>
                <w:sz w:val="16"/>
                <w:szCs w:val="16"/>
              </w:rPr>
              <w:fldChar w:fldCharType="end"/>
            </w:r>
          </w:hyperlink>
        </w:p>
        <w:p w14:paraId="433199F7" w14:textId="2B87C19D" w:rsidR="00E00F69" w:rsidRPr="007D658E" w:rsidRDefault="00E00F69">
          <w:pPr>
            <w:pStyle w:val="TOC2"/>
            <w:tabs>
              <w:tab w:val="left" w:pos="1200"/>
            </w:tabs>
            <w:rPr>
              <w:rFonts w:eastAsiaTheme="minorEastAsia"/>
              <w:noProof/>
              <w:kern w:val="2"/>
              <w:sz w:val="16"/>
              <w:szCs w:val="16"/>
              <w:lang w:val="en-US"/>
            </w:rPr>
          </w:pPr>
          <w:hyperlink w:anchor="_Toc219205166" w:history="1">
            <w:r w:rsidRPr="007D658E">
              <w:rPr>
                <w:rStyle w:val="Hyperlink"/>
                <w:noProof/>
                <w:sz w:val="16"/>
                <w:szCs w:val="16"/>
              </w:rPr>
              <w:t>8.3.</w:t>
            </w:r>
            <w:r w:rsidRPr="007D658E">
              <w:rPr>
                <w:rFonts w:eastAsiaTheme="minorEastAsia"/>
                <w:noProof/>
                <w:kern w:val="2"/>
                <w:sz w:val="16"/>
                <w:szCs w:val="16"/>
                <w:lang w:val="en-US"/>
              </w:rPr>
              <w:tab/>
            </w:r>
            <w:r w:rsidRPr="007D658E">
              <w:rPr>
                <w:rStyle w:val="Hyperlink"/>
                <w:noProof/>
                <w:sz w:val="16"/>
                <w:szCs w:val="16"/>
              </w:rPr>
              <w:t>Gestión de reclamos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_Toc219205166 \h </w:instrText>
            </w:r>
            <w:r w:rsidRPr="007D658E">
              <w:rPr>
                <w:noProof/>
                <w:webHidden/>
                <w:sz w:val="16"/>
                <w:szCs w:val="16"/>
              </w:rPr>
            </w:r>
            <w:r w:rsidRPr="007D658E">
              <w:rPr>
                <w:noProof/>
                <w:webHidden/>
                <w:sz w:val="16"/>
                <w:szCs w:val="16"/>
              </w:rPr>
              <w:fldChar w:fldCharType="separate"/>
            </w:r>
            <w:r w:rsidRPr="007D658E">
              <w:rPr>
                <w:noProof/>
                <w:webHidden/>
                <w:sz w:val="16"/>
                <w:szCs w:val="16"/>
              </w:rPr>
              <w:t>29</w:t>
            </w:r>
            <w:r w:rsidRPr="007D658E">
              <w:rPr>
                <w:noProof/>
                <w:webHidden/>
                <w:sz w:val="16"/>
                <w:szCs w:val="16"/>
              </w:rPr>
              <w:fldChar w:fldCharType="end"/>
            </w:r>
          </w:hyperlink>
        </w:p>
        <w:p w14:paraId="60EC7EB5" w14:textId="42403CFD" w:rsidR="00E00F69" w:rsidRPr="007D658E" w:rsidRDefault="00E00F69">
          <w:pPr>
            <w:pStyle w:val="TOC3"/>
            <w:tabs>
              <w:tab w:val="left" w:pos="1680"/>
            </w:tabs>
            <w:rPr>
              <w:rFonts w:eastAsiaTheme="minorEastAsia"/>
              <w:noProof/>
              <w:kern w:val="2"/>
              <w:sz w:val="16"/>
              <w:szCs w:val="16"/>
              <w:lang w:val="en-US"/>
            </w:rPr>
          </w:pPr>
          <w:hyperlink w:anchor="_Toc219205167" w:history="1">
            <w:r w:rsidRPr="007D658E">
              <w:rPr>
                <w:rStyle w:val="Hyperlink"/>
                <w:noProof/>
                <w:sz w:val="16"/>
                <w:szCs w:val="16"/>
              </w:rPr>
              <w:t>8.3.1.</w:t>
            </w:r>
            <w:r w:rsidRPr="007D658E">
              <w:rPr>
                <w:rFonts w:eastAsiaTheme="minorEastAsia"/>
                <w:noProof/>
                <w:kern w:val="2"/>
                <w:sz w:val="16"/>
                <w:szCs w:val="16"/>
                <w:lang w:val="en-US"/>
              </w:rPr>
              <w:tab/>
            </w:r>
            <w:r w:rsidRPr="007D658E">
              <w:rPr>
                <w:rStyle w:val="Hyperlink"/>
                <w:noProof/>
                <w:sz w:val="16"/>
                <w:szCs w:val="16"/>
              </w:rPr>
              <w:t>Reclamos en curso</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_Toc219205167 \h </w:instrText>
            </w:r>
            <w:r w:rsidRPr="007D658E">
              <w:rPr>
                <w:noProof/>
                <w:webHidden/>
                <w:sz w:val="16"/>
                <w:szCs w:val="16"/>
              </w:rPr>
            </w:r>
            <w:r w:rsidRPr="007D658E">
              <w:rPr>
                <w:noProof/>
                <w:webHidden/>
                <w:sz w:val="16"/>
                <w:szCs w:val="16"/>
              </w:rPr>
              <w:fldChar w:fldCharType="separate"/>
            </w:r>
            <w:r w:rsidRPr="007D658E">
              <w:rPr>
                <w:noProof/>
                <w:webHidden/>
                <w:sz w:val="16"/>
                <w:szCs w:val="16"/>
              </w:rPr>
              <w:t>29</w:t>
            </w:r>
            <w:r w:rsidRPr="007D658E">
              <w:rPr>
                <w:noProof/>
                <w:webHidden/>
                <w:sz w:val="16"/>
                <w:szCs w:val="16"/>
              </w:rPr>
              <w:fldChar w:fldCharType="end"/>
            </w:r>
          </w:hyperlink>
        </w:p>
        <w:p w14:paraId="6BC5C7C2" w14:textId="3AA0A66A" w:rsidR="00E00F69" w:rsidRPr="007D658E" w:rsidRDefault="00E00F69">
          <w:pPr>
            <w:pStyle w:val="TOC3"/>
            <w:tabs>
              <w:tab w:val="left" w:pos="1680"/>
            </w:tabs>
            <w:rPr>
              <w:rFonts w:eastAsiaTheme="minorEastAsia"/>
              <w:noProof/>
              <w:kern w:val="2"/>
              <w:sz w:val="16"/>
              <w:szCs w:val="16"/>
              <w:lang w:val="en-US"/>
            </w:rPr>
          </w:pPr>
          <w:hyperlink w:anchor="_Toc219205168" w:history="1">
            <w:r w:rsidRPr="007D658E">
              <w:rPr>
                <w:rStyle w:val="Hyperlink"/>
                <w:noProof/>
                <w:sz w:val="16"/>
                <w:szCs w:val="16"/>
              </w:rPr>
              <w:t>8.3.2.</w:t>
            </w:r>
            <w:r w:rsidRPr="007D658E">
              <w:rPr>
                <w:rFonts w:eastAsiaTheme="minorEastAsia"/>
                <w:noProof/>
                <w:kern w:val="2"/>
                <w:sz w:val="16"/>
                <w:szCs w:val="16"/>
                <w:lang w:val="en-US"/>
              </w:rPr>
              <w:tab/>
            </w:r>
            <w:r w:rsidRPr="007D658E">
              <w:rPr>
                <w:rStyle w:val="Hyperlink"/>
                <w:noProof/>
                <w:sz w:val="16"/>
                <w:szCs w:val="16"/>
              </w:rPr>
              <w:t>Gestión de reclamo en curso</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_Toc219205168 \h </w:instrText>
            </w:r>
            <w:r w:rsidRPr="007D658E">
              <w:rPr>
                <w:noProof/>
                <w:webHidden/>
                <w:sz w:val="16"/>
                <w:szCs w:val="16"/>
              </w:rPr>
            </w:r>
            <w:r w:rsidRPr="007D658E">
              <w:rPr>
                <w:noProof/>
                <w:webHidden/>
                <w:sz w:val="16"/>
                <w:szCs w:val="16"/>
              </w:rPr>
              <w:fldChar w:fldCharType="separate"/>
            </w:r>
            <w:r w:rsidRPr="007D658E">
              <w:rPr>
                <w:noProof/>
                <w:webHidden/>
                <w:sz w:val="16"/>
                <w:szCs w:val="16"/>
              </w:rPr>
              <w:t>29</w:t>
            </w:r>
            <w:r w:rsidRPr="007D658E">
              <w:rPr>
                <w:noProof/>
                <w:webHidden/>
                <w:sz w:val="16"/>
                <w:szCs w:val="16"/>
              </w:rPr>
              <w:fldChar w:fldCharType="end"/>
            </w:r>
          </w:hyperlink>
        </w:p>
        <w:p w14:paraId="1D8D4DCC" w14:textId="332BC0A3" w:rsidR="00E00F69" w:rsidRPr="007D658E" w:rsidRDefault="00E00F69">
          <w:pPr>
            <w:pStyle w:val="TOC3"/>
            <w:tabs>
              <w:tab w:val="left" w:pos="1680"/>
            </w:tabs>
            <w:rPr>
              <w:rFonts w:eastAsiaTheme="minorEastAsia"/>
              <w:noProof/>
              <w:kern w:val="2"/>
              <w:sz w:val="16"/>
              <w:szCs w:val="16"/>
              <w:lang w:val="en-US"/>
            </w:rPr>
          </w:pPr>
          <w:hyperlink w:anchor="_Toc219205169" w:history="1">
            <w:r w:rsidRPr="007D658E">
              <w:rPr>
                <w:rStyle w:val="Hyperlink"/>
                <w:noProof/>
                <w:sz w:val="16"/>
                <w:szCs w:val="16"/>
              </w:rPr>
              <w:t>8.3.3.</w:t>
            </w:r>
            <w:r w:rsidRPr="007D658E">
              <w:rPr>
                <w:rFonts w:eastAsiaTheme="minorEastAsia"/>
                <w:noProof/>
                <w:kern w:val="2"/>
                <w:sz w:val="16"/>
                <w:szCs w:val="16"/>
                <w:lang w:val="en-US"/>
              </w:rPr>
              <w:tab/>
            </w:r>
            <w:r w:rsidRPr="007D658E">
              <w:rPr>
                <w:rStyle w:val="Hyperlink"/>
                <w:noProof/>
                <w:sz w:val="16"/>
                <w:szCs w:val="16"/>
              </w:rPr>
              <w:t>Reclamos Cerrados</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_Toc219205169 \h </w:instrText>
            </w:r>
            <w:r w:rsidRPr="007D658E">
              <w:rPr>
                <w:noProof/>
                <w:webHidden/>
                <w:sz w:val="16"/>
                <w:szCs w:val="16"/>
              </w:rPr>
            </w:r>
            <w:r w:rsidRPr="007D658E">
              <w:rPr>
                <w:noProof/>
                <w:webHidden/>
                <w:sz w:val="16"/>
                <w:szCs w:val="16"/>
              </w:rPr>
              <w:fldChar w:fldCharType="separate"/>
            </w:r>
            <w:r w:rsidRPr="007D658E">
              <w:rPr>
                <w:noProof/>
                <w:webHidden/>
                <w:sz w:val="16"/>
                <w:szCs w:val="16"/>
              </w:rPr>
              <w:t>30</w:t>
            </w:r>
            <w:r w:rsidRPr="007D658E">
              <w:rPr>
                <w:noProof/>
                <w:webHidden/>
                <w:sz w:val="16"/>
                <w:szCs w:val="16"/>
              </w:rPr>
              <w:fldChar w:fldCharType="end"/>
            </w:r>
          </w:hyperlink>
        </w:p>
        <w:p w14:paraId="50EE4960" w14:textId="390423DB" w:rsidR="00E00F69" w:rsidRPr="007D658E" w:rsidRDefault="00E00F69">
          <w:pPr>
            <w:pStyle w:val="TOC2"/>
            <w:tabs>
              <w:tab w:val="left" w:pos="1200"/>
            </w:tabs>
            <w:rPr>
              <w:rFonts w:eastAsiaTheme="minorEastAsia"/>
              <w:noProof/>
              <w:kern w:val="2"/>
              <w:sz w:val="16"/>
              <w:szCs w:val="16"/>
              <w:lang w:val="en-US"/>
            </w:rPr>
          </w:pPr>
          <w:hyperlink w:anchor="_Toc219205170" w:history="1">
            <w:r w:rsidRPr="007D658E">
              <w:rPr>
                <w:rStyle w:val="Hyperlink"/>
                <w:noProof/>
                <w:sz w:val="16"/>
                <w:szCs w:val="16"/>
              </w:rPr>
              <w:t>1.1.</w:t>
            </w:r>
            <w:r w:rsidRPr="007D658E">
              <w:rPr>
                <w:rFonts w:eastAsiaTheme="minorEastAsia"/>
                <w:noProof/>
                <w:kern w:val="2"/>
                <w:sz w:val="16"/>
                <w:szCs w:val="16"/>
                <w:lang w:val="en-US"/>
              </w:rPr>
              <w:tab/>
            </w:r>
            <w:r w:rsidRPr="007D658E">
              <w:rPr>
                <w:rStyle w:val="Hyperlink"/>
                <w:noProof/>
                <w:sz w:val="16"/>
                <w:szCs w:val="16"/>
              </w:rPr>
              <w:t>Envío de feedback</w:t>
            </w:r>
            <w:r w:rsidRPr="007D658E">
              <w:rPr>
                <w:noProof/>
                <w:webHidden/>
                <w:sz w:val="16"/>
                <w:szCs w:val="16"/>
              </w:rPr>
              <w:tab/>
            </w:r>
            <w:r w:rsidRPr="007D658E">
              <w:rPr>
                <w:noProof/>
                <w:webHidden/>
                <w:sz w:val="16"/>
                <w:szCs w:val="16"/>
              </w:rPr>
              <w:fldChar w:fldCharType="begin"/>
            </w:r>
            <w:r w:rsidRPr="007D658E">
              <w:rPr>
                <w:noProof/>
                <w:webHidden/>
                <w:sz w:val="16"/>
                <w:szCs w:val="16"/>
              </w:rPr>
              <w:instrText xml:space="preserve"> PAGEREF _Toc219205170 \h </w:instrText>
            </w:r>
            <w:r w:rsidRPr="007D658E">
              <w:rPr>
                <w:noProof/>
                <w:webHidden/>
                <w:sz w:val="16"/>
                <w:szCs w:val="16"/>
              </w:rPr>
            </w:r>
            <w:r w:rsidRPr="007D658E">
              <w:rPr>
                <w:noProof/>
                <w:webHidden/>
                <w:sz w:val="16"/>
                <w:szCs w:val="16"/>
              </w:rPr>
              <w:fldChar w:fldCharType="separate"/>
            </w:r>
            <w:r w:rsidRPr="007D658E">
              <w:rPr>
                <w:noProof/>
                <w:webHidden/>
                <w:sz w:val="16"/>
                <w:szCs w:val="16"/>
              </w:rPr>
              <w:t>30</w:t>
            </w:r>
            <w:r w:rsidRPr="007D658E">
              <w:rPr>
                <w:noProof/>
                <w:webHidden/>
                <w:sz w:val="16"/>
                <w:szCs w:val="16"/>
              </w:rPr>
              <w:fldChar w:fldCharType="end"/>
            </w:r>
          </w:hyperlink>
        </w:p>
        <w:p w14:paraId="2512DDE0" w14:textId="77777777" w:rsidR="00E00F69" w:rsidRPr="007D658E" w:rsidRDefault="00166CF2" w:rsidP="007D62E0">
          <w:pPr>
            <w:pStyle w:val="TOC1"/>
            <w:rPr>
              <w:color w:val="000000" w:themeColor="text1"/>
              <w:sz w:val="16"/>
              <w:szCs w:val="16"/>
            </w:rPr>
          </w:pPr>
          <w:r w:rsidRPr="007D658E">
            <w:rPr>
              <w:color w:val="000000" w:themeColor="text1"/>
              <w:sz w:val="16"/>
              <w:szCs w:val="16"/>
            </w:rPr>
            <w:fldChar w:fldCharType="end"/>
          </w:r>
        </w:p>
        <w:p w14:paraId="47AD579B" w14:textId="77777777" w:rsidR="00E00F69" w:rsidRPr="007D658E" w:rsidRDefault="00E00F69" w:rsidP="00E00F69">
          <w:pPr>
            <w:rPr>
              <w:lang w:val="en-US"/>
            </w:rPr>
          </w:pPr>
        </w:p>
        <w:p w14:paraId="7A9FA04D" w14:textId="77777777" w:rsidR="00E00F69" w:rsidRPr="007D658E" w:rsidRDefault="00E00F69" w:rsidP="00E00F69">
          <w:pPr>
            <w:rPr>
              <w:lang w:val="en-US"/>
            </w:rPr>
          </w:pPr>
        </w:p>
        <w:p w14:paraId="18CE8802" w14:textId="77777777" w:rsidR="00E00F69" w:rsidRPr="007D658E" w:rsidRDefault="00E00F69" w:rsidP="00E00F69">
          <w:pPr>
            <w:rPr>
              <w:lang w:val="en-US"/>
            </w:rPr>
          </w:pPr>
        </w:p>
        <w:p w14:paraId="4DEA902F" w14:textId="77777777" w:rsidR="00E00F69" w:rsidRPr="007D658E" w:rsidRDefault="00E00F69" w:rsidP="00E00F69">
          <w:pPr>
            <w:rPr>
              <w:lang w:val="en-US"/>
            </w:rPr>
          </w:pPr>
        </w:p>
        <w:p w14:paraId="3182C6BD" w14:textId="77777777" w:rsidR="00E00F69" w:rsidRPr="007D658E" w:rsidRDefault="00E00F69" w:rsidP="00E00F69">
          <w:pPr>
            <w:rPr>
              <w:lang w:val="en-US"/>
            </w:rPr>
          </w:pPr>
        </w:p>
        <w:p w14:paraId="717E7C2E" w14:textId="3AAA476C" w:rsidR="008019C8" w:rsidRPr="00E00F69" w:rsidRDefault="00000000" w:rsidP="00E00F69">
          <w:pPr>
            <w:rPr>
              <w:lang w:val="en-US"/>
            </w:rPr>
            <w:sectPr w:rsidR="008019C8" w:rsidRPr="00E00F69" w:rsidSect="00F1486B">
              <w:type w:val="continuous"/>
              <w:pgSz w:w="12240" w:h="15840"/>
              <w:pgMar w:top="720" w:right="720" w:bottom="720" w:left="720" w:header="0" w:footer="0" w:gutter="0"/>
              <w:pgNumType w:start="0"/>
              <w:cols w:num="2" w:space="540"/>
              <w:titlePg/>
              <w:docGrid w:linePitch="360"/>
            </w:sectPr>
          </w:pPr>
        </w:p>
      </w:sdtContent>
    </w:sdt>
    <w:p w14:paraId="7F9EC1D7" w14:textId="518C61A7" w:rsidR="00E615EF" w:rsidRPr="008C3853" w:rsidRDefault="00E615EF" w:rsidP="007D62E0">
      <w:pPr>
        <w:pStyle w:val="TOC1"/>
        <w:rPr>
          <w:noProof/>
        </w:rPr>
      </w:pPr>
    </w:p>
    <w:p w14:paraId="087F505E" w14:textId="77777777" w:rsidR="00E615EF" w:rsidRPr="001C7676" w:rsidRDefault="00E615EF" w:rsidP="0069505B">
      <w:pPr>
        <w:jc w:val="both"/>
        <w:rPr>
          <w:rFonts w:ascii="Calibri" w:hAnsi="Calibri" w:cs="Calibri"/>
          <w:color w:val="000000" w:themeColor="text1"/>
        </w:rPr>
      </w:pPr>
    </w:p>
    <w:p w14:paraId="19D7A1ED" w14:textId="77777777" w:rsidR="00522C68" w:rsidRPr="001C7676" w:rsidRDefault="00E615EF" w:rsidP="0069505B">
      <w:pPr>
        <w:pStyle w:val="Heading1"/>
        <w:numPr>
          <w:ilvl w:val="0"/>
          <w:numId w:val="48"/>
        </w:numPr>
        <w:pBdr>
          <w:bottom w:val="single" w:sz="4" w:space="1" w:color="auto"/>
        </w:pBdr>
        <w:jc w:val="both"/>
        <w:rPr>
          <w:rFonts w:ascii="Calibri" w:hAnsi="Calibri" w:cs="Calibri"/>
          <w:color w:val="000000" w:themeColor="text1"/>
          <w:sz w:val="20"/>
          <w:szCs w:val="20"/>
        </w:rPr>
      </w:pPr>
      <w:r w:rsidRPr="001C7676">
        <w:rPr>
          <w:rFonts w:ascii="Calibri" w:hAnsi="Calibri" w:cs="Calibri"/>
          <w:color w:val="000000" w:themeColor="text1"/>
          <w:sz w:val="20"/>
          <w:szCs w:val="20"/>
        </w:rPr>
        <w:br w:type="page"/>
      </w:r>
    </w:p>
    <w:p w14:paraId="7DF2CB98" w14:textId="3402F290" w:rsidR="00904742" w:rsidRPr="001C7676" w:rsidRDefault="00437306" w:rsidP="00DF720D">
      <w:pPr>
        <w:pStyle w:val="Heading1"/>
        <w:numPr>
          <w:ilvl w:val="0"/>
          <w:numId w:val="80"/>
        </w:numPr>
        <w:pBdr>
          <w:bottom w:val="single" w:sz="4" w:space="1" w:color="auto"/>
        </w:pBdr>
        <w:jc w:val="both"/>
        <w:rPr>
          <w:rFonts w:ascii="Calibri" w:hAnsi="Calibri" w:cs="Calibri"/>
          <w:color w:val="000000" w:themeColor="text1"/>
          <w:sz w:val="20"/>
          <w:szCs w:val="20"/>
        </w:rPr>
      </w:pPr>
      <w:bookmarkStart w:id="2" w:name="_Toc219205124"/>
      <w:r>
        <w:rPr>
          <w:rFonts w:ascii="Calibri" w:hAnsi="Calibri" w:cs="Calibri"/>
        </w:rPr>
        <w:lastRenderedPageBreak/>
        <w:t>Introducción</w:t>
      </w:r>
      <w:bookmarkEnd w:id="2"/>
    </w:p>
    <w:p w14:paraId="6AE970FE" w14:textId="41E7B76A" w:rsidR="00C27C1E" w:rsidRDefault="00C27C1E" w:rsidP="00C27C1E">
      <w:pPr>
        <w:ind w:firstLine="708"/>
        <w:jc w:val="both"/>
        <w:rPr>
          <w:rFonts w:ascii="Calibri" w:hAnsi="Calibri" w:cs="Calibri"/>
          <w:color w:val="000000" w:themeColor="text1"/>
          <w:sz w:val="20"/>
          <w:szCs w:val="20"/>
        </w:rPr>
      </w:pPr>
      <w:r>
        <w:rPr>
          <w:rFonts w:ascii="Calibri" w:hAnsi="Calibri" w:cs="Calibri"/>
          <w:color w:val="000000" w:themeColor="text1"/>
          <w:sz w:val="20"/>
          <w:szCs w:val="20"/>
        </w:rPr>
        <w:t>Bienvenido/a Fast Track.</w:t>
      </w:r>
    </w:p>
    <w:p w14:paraId="24B7E57B" w14:textId="11E48AEC" w:rsidR="00C27C1E" w:rsidRDefault="00C27C1E" w:rsidP="00C27C1E">
      <w:pPr>
        <w:ind w:firstLine="708"/>
        <w:jc w:val="both"/>
        <w:rPr>
          <w:rFonts w:ascii="Calibri" w:hAnsi="Calibri" w:cs="Calibri"/>
          <w:color w:val="000000" w:themeColor="text1"/>
          <w:sz w:val="20"/>
          <w:szCs w:val="20"/>
        </w:rPr>
      </w:pPr>
      <w:r w:rsidRPr="00C27C1E">
        <w:rPr>
          <w:rFonts w:ascii="Calibri" w:hAnsi="Calibri" w:cs="Calibri"/>
          <w:color w:val="000000" w:themeColor="text1"/>
          <w:sz w:val="20"/>
          <w:szCs w:val="20"/>
        </w:rPr>
        <w:t>Fast Track es un sis</w:t>
      </w:r>
      <w:r>
        <w:rPr>
          <w:rFonts w:ascii="Calibri" w:hAnsi="Calibri" w:cs="Calibri"/>
          <w:color w:val="000000" w:themeColor="text1"/>
          <w:sz w:val="20"/>
          <w:szCs w:val="20"/>
        </w:rPr>
        <w:t>tema de gestión que permite la organización de tareas y seguimiento de gestiones de servicio, a través de una moderna e intuitiva plataforma web y móvil.</w:t>
      </w:r>
    </w:p>
    <w:p w14:paraId="5C3ADB14" w14:textId="07157D22" w:rsidR="00C27C1E" w:rsidRPr="00C27C1E" w:rsidRDefault="00C4223C" w:rsidP="00C27C1E">
      <w:pPr>
        <w:ind w:firstLine="708"/>
        <w:jc w:val="both"/>
        <w:rPr>
          <w:rFonts w:ascii="Calibri" w:hAnsi="Calibri" w:cs="Calibri"/>
          <w:color w:val="000000" w:themeColor="text1"/>
          <w:sz w:val="20"/>
          <w:szCs w:val="20"/>
        </w:rPr>
      </w:pPr>
      <w:r>
        <w:rPr>
          <w:rFonts w:ascii="Calibri" w:hAnsi="Calibri" w:cs="Calibri"/>
          <w:color w:val="000000" w:themeColor="text1"/>
          <w:sz w:val="20"/>
          <w:szCs w:val="20"/>
        </w:rPr>
        <w:t>Con Fast Track</w:t>
      </w:r>
      <w:r w:rsidR="00C27C1E">
        <w:rPr>
          <w:rFonts w:ascii="Calibri" w:hAnsi="Calibri" w:cs="Calibri"/>
          <w:color w:val="000000" w:themeColor="text1"/>
          <w:sz w:val="20"/>
          <w:szCs w:val="20"/>
        </w:rPr>
        <w:t xml:space="preserve"> vas a poder gestionar tu empresa, empleados, profesionales, especialidades de tu rubro, agendas, horarios y las gestiones de tus clientes habituales los cuales requieren servicios o visitas.</w:t>
      </w:r>
    </w:p>
    <w:p w14:paraId="2C05B5A3" w14:textId="15B99080" w:rsidR="00437306" w:rsidRPr="001C7676" w:rsidRDefault="00437306" w:rsidP="00DF720D">
      <w:pPr>
        <w:pStyle w:val="Heading1"/>
        <w:numPr>
          <w:ilvl w:val="0"/>
          <w:numId w:val="80"/>
        </w:numPr>
        <w:pBdr>
          <w:bottom w:val="single" w:sz="4" w:space="1" w:color="auto"/>
        </w:pBdr>
        <w:jc w:val="both"/>
        <w:rPr>
          <w:rFonts w:ascii="Calibri" w:hAnsi="Calibri" w:cs="Calibri"/>
          <w:color w:val="000000" w:themeColor="text1"/>
          <w:sz w:val="20"/>
          <w:szCs w:val="20"/>
        </w:rPr>
      </w:pPr>
      <w:bookmarkStart w:id="3" w:name="_Toc219205125"/>
      <w:r>
        <w:rPr>
          <w:rFonts w:ascii="Calibri" w:hAnsi="Calibri" w:cs="Calibri"/>
        </w:rPr>
        <w:t>Objetivo</w:t>
      </w:r>
      <w:bookmarkEnd w:id="3"/>
    </w:p>
    <w:p w14:paraId="240EF4AA" w14:textId="69441DEE" w:rsidR="00437306" w:rsidRDefault="00C4223C" w:rsidP="00C4223C">
      <w:pPr>
        <w:ind w:firstLine="708"/>
        <w:jc w:val="both"/>
        <w:rPr>
          <w:rFonts w:ascii="Calibri" w:hAnsi="Calibri" w:cs="Calibri"/>
          <w:color w:val="000000" w:themeColor="text1"/>
          <w:sz w:val="20"/>
          <w:szCs w:val="20"/>
        </w:rPr>
      </w:pPr>
      <w:r>
        <w:rPr>
          <w:rFonts w:ascii="Calibri" w:hAnsi="Calibri" w:cs="Calibri"/>
          <w:color w:val="000000" w:themeColor="text1"/>
          <w:sz w:val="20"/>
          <w:szCs w:val="20"/>
        </w:rPr>
        <w:t xml:space="preserve">Si bien esta plataforma fue </w:t>
      </w:r>
      <w:r w:rsidR="00E00216">
        <w:rPr>
          <w:rFonts w:ascii="Calibri" w:hAnsi="Calibri" w:cs="Calibri"/>
          <w:color w:val="000000" w:themeColor="text1"/>
          <w:sz w:val="20"/>
          <w:szCs w:val="20"/>
        </w:rPr>
        <w:t>desarrollada</w:t>
      </w:r>
      <w:r>
        <w:rPr>
          <w:rFonts w:ascii="Calibri" w:hAnsi="Calibri" w:cs="Calibri"/>
          <w:color w:val="000000" w:themeColor="text1"/>
          <w:sz w:val="20"/>
          <w:szCs w:val="20"/>
        </w:rPr>
        <w:t xml:space="preserve"> bajo </w:t>
      </w:r>
      <w:r w:rsidR="00FD5DEC">
        <w:rPr>
          <w:rFonts w:ascii="Calibri" w:hAnsi="Calibri" w:cs="Calibri"/>
          <w:color w:val="000000" w:themeColor="text1"/>
          <w:sz w:val="20"/>
          <w:szCs w:val="20"/>
        </w:rPr>
        <w:t xml:space="preserve">un </w:t>
      </w:r>
      <w:r>
        <w:rPr>
          <w:rFonts w:ascii="Calibri" w:hAnsi="Calibri" w:cs="Calibri"/>
          <w:color w:val="000000" w:themeColor="text1"/>
          <w:sz w:val="20"/>
          <w:szCs w:val="20"/>
        </w:rPr>
        <w:t>riguroso</w:t>
      </w:r>
      <w:r w:rsidR="00FD5DEC">
        <w:rPr>
          <w:rFonts w:ascii="Calibri" w:hAnsi="Calibri" w:cs="Calibri"/>
          <w:color w:val="000000" w:themeColor="text1"/>
          <w:sz w:val="20"/>
          <w:szCs w:val="20"/>
        </w:rPr>
        <w:t xml:space="preserve"> lineamiento</w:t>
      </w:r>
      <w:r>
        <w:rPr>
          <w:rFonts w:ascii="Calibri" w:hAnsi="Calibri" w:cs="Calibri"/>
          <w:color w:val="000000" w:themeColor="text1"/>
          <w:sz w:val="20"/>
          <w:szCs w:val="20"/>
        </w:rPr>
        <w:t xml:space="preserve"> </w:t>
      </w:r>
      <w:r w:rsidR="00FD5DEC">
        <w:rPr>
          <w:rFonts w:ascii="Calibri" w:hAnsi="Calibri" w:cs="Calibri"/>
          <w:color w:val="000000" w:themeColor="text1"/>
          <w:sz w:val="20"/>
          <w:szCs w:val="20"/>
        </w:rPr>
        <w:t xml:space="preserve">de </w:t>
      </w:r>
      <w:r>
        <w:rPr>
          <w:rFonts w:ascii="Calibri" w:hAnsi="Calibri" w:cs="Calibri"/>
          <w:color w:val="000000" w:themeColor="text1"/>
          <w:sz w:val="20"/>
          <w:szCs w:val="20"/>
        </w:rPr>
        <w:t xml:space="preserve">estándares de navegabilidad y experiencia de usuario, haciendo de la misma una herramienta intuitiva y auto didacta, a través de este manual, vas a poder interiorizarte </w:t>
      </w:r>
      <w:r w:rsidR="00E00216">
        <w:rPr>
          <w:rFonts w:ascii="Calibri" w:hAnsi="Calibri" w:cs="Calibri"/>
          <w:color w:val="000000" w:themeColor="text1"/>
          <w:sz w:val="20"/>
          <w:szCs w:val="20"/>
        </w:rPr>
        <w:t>aún</w:t>
      </w:r>
      <w:r>
        <w:rPr>
          <w:rFonts w:ascii="Calibri" w:hAnsi="Calibri" w:cs="Calibri"/>
          <w:color w:val="000000" w:themeColor="text1"/>
          <w:sz w:val="20"/>
          <w:szCs w:val="20"/>
        </w:rPr>
        <w:t xml:space="preserve"> </w:t>
      </w:r>
      <w:r w:rsidR="00E00216">
        <w:rPr>
          <w:rFonts w:ascii="Calibri" w:hAnsi="Calibri" w:cs="Calibri"/>
          <w:color w:val="000000" w:themeColor="text1"/>
          <w:sz w:val="20"/>
          <w:szCs w:val="20"/>
        </w:rPr>
        <w:t>más</w:t>
      </w:r>
      <w:r>
        <w:rPr>
          <w:rFonts w:ascii="Calibri" w:hAnsi="Calibri" w:cs="Calibri"/>
          <w:color w:val="000000" w:themeColor="text1"/>
          <w:sz w:val="20"/>
          <w:szCs w:val="20"/>
        </w:rPr>
        <w:t xml:space="preserve"> sobre las funcionalidades del sistema, como utilizarlas, familiarizarte con los flujos.</w:t>
      </w:r>
    </w:p>
    <w:p w14:paraId="7E337C91" w14:textId="134E81E7" w:rsidR="00FD5DEC" w:rsidRDefault="00FD5DEC" w:rsidP="00C4223C">
      <w:pPr>
        <w:ind w:firstLine="708"/>
        <w:jc w:val="both"/>
        <w:rPr>
          <w:rFonts w:ascii="Calibri" w:hAnsi="Calibri" w:cs="Calibri"/>
          <w:color w:val="000000" w:themeColor="text1"/>
          <w:sz w:val="20"/>
          <w:szCs w:val="20"/>
        </w:rPr>
      </w:pPr>
      <w:r>
        <w:rPr>
          <w:rFonts w:ascii="Calibri" w:hAnsi="Calibri" w:cs="Calibri"/>
          <w:color w:val="000000" w:themeColor="text1"/>
          <w:sz w:val="20"/>
          <w:szCs w:val="20"/>
        </w:rPr>
        <w:t>Este documento per se, se encuentra en desarrollo constante ya que el mismo depende exclusivamente de la expansión y la implementación de nuevas funcionalidades pensadas y desarrolladas en base a tus necesidades.</w:t>
      </w:r>
    </w:p>
    <w:p w14:paraId="5ED682FD" w14:textId="32D6FE19" w:rsidR="00FD5DEC" w:rsidRDefault="00FD5DEC" w:rsidP="00C4223C">
      <w:pPr>
        <w:ind w:firstLine="708"/>
        <w:jc w:val="both"/>
        <w:rPr>
          <w:rFonts w:ascii="Calibri" w:hAnsi="Calibri" w:cs="Calibri"/>
          <w:color w:val="000000" w:themeColor="text1"/>
          <w:sz w:val="20"/>
          <w:szCs w:val="20"/>
        </w:rPr>
      </w:pPr>
      <w:r>
        <w:rPr>
          <w:rFonts w:ascii="Calibri" w:hAnsi="Calibri" w:cs="Calibri"/>
          <w:color w:val="000000" w:themeColor="text1"/>
          <w:sz w:val="20"/>
          <w:szCs w:val="20"/>
        </w:rPr>
        <w:t>Nuevas actualizaciones o adhesiones a dicho documento serán comunicadas debidamente a través de nuestro boletín de novedades.</w:t>
      </w:r>
    </w:p>
    <w:p w14:paraId="2FC45406" w14:textId="555FFA83" w:rsidR="00FD5DEC" w:rsidRDefault="00FD5DEC" w:rsidP="00C4223C">
      <w:pPr>
        <w:ind w:firstLine="708"/>
        <w:jc w:val="both"/>
        <w:rPr>
          <w:rFonts w:ascii="Calibri" w:hAnsi="Calibri" w:cs="Calibri"/>
          <w:color w:val="000000" w:themeColor="text1"/>
          <w:sz w:val="20"/>
          <w:szCs w:val="20"/>
        </w:rPr>
      </w:pPr>
      <w:r>
        <w:rPr>
          <w:rFonts w:ascii="Calibri" w:hAnsi="Calibri" w:cs="Calibri"/>
          <w:color w:val="000000" w:themeColor="text1"/>
          <w:sz w:val="20"/>
          <w:szCs w:val="20"/>
        </w:rPr>
        <w:t>Esperamos sea de utilidad y estamos a disposición para cualquier consulta o sugerencia.</w:t>
      </w:r>
    </w:p>
    <w:p w14:paraId="66B26358" w14:textId="649A163C" w:rsidR="00E00E3F" w:rsidRDefault="00E00E3F">
      <w:pPr>
        <w:rPr>
          <w:rFonts w:ascii="Calibri" w:hAnsi="Calibri" w:cs="Calibri"/>
          <w:color w:val="000000" w:themeColor="text1"/>
          <w:sz w:val="20"/>
          <w:szCs w:val="20"/>
        </w:rPr>
      </w:pPr>
      <w:r>
        <w:rPr>
          <w:rFonts w:ascii="Calibri" w:hAnsi="Calibri" w:cs="Calibri"/>
          <w:color w:val="000000" w:themeColor="text1"/>
          <w:sz w:val="20"/>
          <w:szCs w:val="20"/>
        </w:rPr>
        <w:br w:type="page"/>
      </w:r>
    </w:p>
    <w:p w14:paraId="5B470009" w14:textId="1456F479" w:rsidR="00EC4DDD" w:rsidRPr="001C7676" w:rsidRDefault="00E00E3F" w:rsidP="00DF720D">
      <w:pPr>
        <w:pStyle w:val="Heading1"/>
        <w:numPr>
          <w:ilvl w:val="0"/>
          <w:numId w:val="80"/>
        </w:numPr>
        <w:pBdr>
          <w:bottom w:val="single" w:sz="4" w:space="1" w:color="auto"/>
        </w:pBdr>
        <w:jc w:val="both"/>
        <w:rPr>
          <w:rFonts w:ascii="Calibri" w:hAnsi="Calibri" w:cs="Calibri"/>
          <w:color w:val="000000" w:themeColor="text1"/>
          <w:sz w:val="20"/>
          <w:szCs w:val="20"/>
        </w:rPr>
      </w:pPr>
      <w:bookmarkStart w:id="4" w:name="_Toc219205126"/>
      <w:r>
        <w:rPr>
          <w:rFonts w:ascii="Calibri" w:hAnsi="Calibri" w:cs="Calibri"/>
        </w:rPr>
        <w:lastRenderedPageBreak/>
        <w:t>Perfiles y funcionalidades</w:t>
      </w:r>
      <w:bookmarkEnd w:id="4"/>
    </w:p>
    <w:p w14:paraId="307AD00D" w14:textId="297A4C03" w:rsidR="0020022C" w:rsidRDefault="0020022C" w:rsidP="008E0887">
      <w:pPr>
        <w:ind w:firstLine="360"/>
        <w:jc w:val="both"/>
        <w:rPr>
          <w:rFonts w:ascii="Calibri" w:hAnsi="Calibri" w:cs="Calibri"/>
          <w:color w:val="000000" w:themeColor="text1"/>
          <w:sz w:val="20"/>
          <w:szCs w:val="20"/>
        </w:rPr>
      </w:pPr>
      <w:r w:rsidRPr="001C7676">
        <w:rPr>
          <w:rFonts w:ascii="Calibri" w:hAnsi="Calibri" w:cs="Calibri"/>
          <w:b/>
          <w:bCs/>
          <w:color w:val="000000" w:themeColor="text1"/>
          <w:sz w:val="20"/>
          <w:szCs w:val="20"/>
        </w:rPr>
        <w:t>Fast Track</w:t>
      </w:r>
      <w:r w:rsidRPr="001C7676">
        <w:rPr>
          <w:rFonts w:ascii="Calibri" w:hAnsi="Calibri" w:cs="Calibri"/>
          <w:color w:val="000000" w:themeColor="text1"/>
          <w:sz w:val="20"/>
          <w:szCs w:val="20"/>
        </w:rPr>
        <w:t xml:space="preserve"> </w:t>
      </w:r>
      <w:r w:rsidR="00E1204D">
        <w:rPr>
          <w:rFonts w:ascii="Calibri" w:hAnsi="Calibri" w:cs="Calibri"/>
          <w:color w:val="000000" w:themeColor="text1"/>
          <w:sz w:val="20"/>
          <w:szCs w:val="20"/>
        </w:rPr>
        <w:t>cuenta 4 perfiles dedicados que permiten el funcionamiento e interacción del sistema.</w:t>
      </w:r>
    </w:p>
    <w:p w14:paraId="76A58D2F" w14:textId="3BF9DE5A" w:rsidR="00E1204D" w:rsidRDefault="00E1204D" w:rsidP="008E0887">
      <w:pPr>
        <w:ind w:firstLine="360"/>
        <w:jc w:val="both"/>
        <w:rPr>
          <w:rFonts w:ascii="Calibri" w:hAnsi="Calibri" w:cs="Calibri"/>
          <w:color w:val="000000" w:themeColor="text1"/>
          <w:sz w:val="20"/>
          <w:szCs w:val="20"/>
        </w:rPr>
      </w:pPr>
      <w:r>
        <w:rPr>
          <w:rFonts w:ascii="Calibri" w:hAnsi="Calibri" w:cs="Calibri"/>
          <w:color w:val="000000" w:themeColor="text1"/>
          <w:sz w:val="20"/>
          <w:szCs w:val="20"/>
        </w:rPr>
        <w:t>Estos perfiles cuentan con distintos tipos de acceso y funcionalidades, y son detallados en la siguiente tabla.</w:t>
      </w:r>
    </w:p>
    <w:tbl>
      <w:tblPr>
        <w:tblStyle w:val="TableGrid"/>
        <w:tblW w:w="0" w:type="auto"/>
        <w:tblLook w:val="04A0" w:firstRow="1" w:lastRow="0" w:firstColumn="1" w:lastColumn="0" w:noHBand="0" w:noVBand="1"/>
      </w:tblPr>
      <w:tblGrid>
        <w:gridCol w:w="5395"/>
        <w:gridCol w:w="1440"/>
        <w:gridCol w:w="1260"/>
        <w:gridCol w:w="1170"/>
        <w:gridCol w:w="1525"/>
      </w:tblGrid>
      <w:tr w:rsidR="00E1204D" w14:paraId="688BDFBB" w14:textId="77777777" w:rsidTr="009F2292">
        <w:tc>
          <w:tcPr>
            <w:tcW w:w="5395" w:type="dxa"/>
            <w:shd w:val="clear" w:color="auto" w:fill="0E2841" w:themeFill="text2"/>
            <w:vAlign w:val="center"/>
          </w:tcPr>
          <w:p w14:paraId="17E49437" w14:textId="50D25E7F" w:rsidR="00E1204D" w:rsidRPr="00860E76" w:rsidRDefault="00860E76" w:rsidP="00860E76">
            <w:pPr>
              <w:rPr>
                <w:rFonts w:ascii="Calibri" w:hAnsi="Calibri" w:cs="Calibri"/>
                <w:b/>
                <w:bCs/>
                <w:color w:val="FFFFFF" w:themeColor="background1"/>
                <w:sz w:val="20"/>
                <w:szCs w:val="20"/>
              </w:rPr>
            </w:pPr>
            <w:r>
              <w:rPr>
                <w:rFonts w:ascii="Calibri" w:hAnsi="Calibri" w:cs="Calibri"/>
                <w:b/>
                <w:bCs/>
                <w:color w:val="FFFFFF" w:themeColor="background1"/>
                <w:sz w:val="20"/>
                <w:szCs w:val="20"/>
              </w:rPr>
              <w:t>FUNCION</w:t>
            </w:r>
          </w:p>
        </w:tc>
        <w:tc>
          <w:tcPr>
            <w:tcW w:w="1440" w:type="dxa"/>
            <w:shd w:val="clear" w:color="auto" w:fill="0E2841" w:themeFill="text2"/>
            <w:vAlign w:val="center"/>
          </w:tcPr>
          <w:p w14:paraId="3716B083" w14:textId="22E045E6" w:rsidR="00E1204D" w:rsidRPr="00860E76" w:rsidRDefault="00E1204D" w:rsidP="004E244A">
            <w:pPr>
              <w:jc w:val="center"/>
              <w:rPr>
                <w:rFonts w:ascii="Calibri" w:hAnsi="Calibri" w:cs="Calibri"/>
                <w:b/>
                <w:bCs/>
                <w:color w:val="FFFFFF" w:themeColor="background1"/>
                <w:sz w:val="20"/>
                <w:szCs w:val="20"/>
              </w:rPr>
            </w:pPr>
            <w:r w:rsidRPr="00860E76">
              <w:rPr>
                <w:rFonts w:ascii="Calibri" w:hAnsi="Calibri" w:cs="Calibri"/>
                <w:b/>
                <w:bCs/>
                <w:color w:val="FFFFFF" w:themeColor="background1"/>
                <w:sz w:val="20"/>
                <w:szCs w:val="20"/>
              </w:rPr>
              <w:t>PROFESIONAL</w:t>
            </w:r>
          </w:p>
        </w:tc>
        <w:tc>
          <w:tcPr>
            <w:tcW w:w="1260" w:type="dxa"/>
            <w:shd w:val="clear" w:color="auto" w:fill="0E2841" w:themeFill="text2"/>
            <w:vAlign w:val="center"/>
          </w:tcPr>
          <w:p w14:paraId="7C7E63B5" w14:textId="6392735E" w:rsidR="00E1204D" w:rsidRPr="00860E76" w:rsidRDefault="00E1204D" w:rsidP="004E244A">
            <w:pPr>
              <w:jc w:val="center"/>
              <w:rPr>
                <w:rFonts w:ascii="Calibri" w:hAnsi="Calibri" w:cs="Calibri"/>
                <w:b/>
                <w:bCs/>
                <w:color w:val="FFFFFF" w:themeColor="background1"/>
                <w:sz w:val="20"/>
                <w:szCs w:val="20"/>
              </w:rPr>
            </w:pPr>
            <w:r w:rsidRPr="00860E76">
              <w:rPr>
                <w:rFonts w:ascii="Calibri" w:hAnsi="Calibri" w:cs="Calibri"/>
                <w:b/>
                <w:bCs/>
                <w:color w:val="FFFFFF" w:themeColor="background1"/>
                <w:sz w:val="20"/>
                <w:szCs w:val="20"/>
              </w:rPr>
              <w:t>OPERADOR</w:t>
            </w:r>
          </w:p>
        </w:tc>
        <w:tc>
          <w:tcPr>
            <w:tcW w:w="1170" w:type="dxa"/>
            <w:shd w:val="clear" w:color="auto" w:fill="0E2841" w:themeFill="text2"/>
            <w:vAlign w:val="center"/>
          </w:tcPr>
          <w:p w14:paraId="17C419F5" w14:textId="60846557" w:rsidR="00E1204D" w:rsidRPr="00860E76" w:rsidRDefault="00E1204D" w:rsidP="004E244A">
            <w:pPr>
              <w:jc w:val="center"/>
              <w:rPr>
                <w:rFonts w:ascii="Calibri" w:hAnsi="Calibri" w:cs="Calibri"/>
                <w:b/>
                <w:bCs/>
                <w:color w:val="FFFFFF" w:themeColor="background1"/>
                <w:sz w:val="20"/>
                <w:szCs w:val="20"/>
              </w:rPr>
            </w:pPr>
            <w:r w:rsidRPr="00860E76">
              <w:rPr>
                <w:rFonts w:ascii="Calibri" w:hAnsi="Calibri" w:cs="Calibri"/>
                <w:b/>
                <w:bCs/>
                <w:color w:val="FFFFFF" w:themeColor="background1"/>
                <w:sz w:val="20"/>
                <w:szCs w:val="20"/>
              </w:rPr>
              <w:t>OWNER</w:t>
            </w:r>
          </w:p>
        </w:tc>
        <w:tc>
          <w:tcPr>
            <w:tcW w:w="1525" w:type="dxa"/>
            <w:shd w:val="clear" w:color="auto" w:fill="0E2841" w:themeFill="text2"/>
            <w:vAlign w:val="center"/>
          </w:tcPr>
          <w:p w14:paraId="59248194" w14:textId="27B064F2" w:rsidR="00E1204D" w:rsidRPr="00860E76" w:rsidRDefault="00E1204D" w:rsidP="004E244A">
            <w:pPr>
              <w:jc w:val="center"/>
              <w:rPr>
                <w:rFonts w:ascii="Calibri" w:hAnsi="Calibri" w:cs="Calibri"/>
                <w:b/>
                <w:bCs/>
                <w:color w:val="FFFFFF" w:themeColor="background1"/>
                <w:sz w:val="20"/>
                <w:szCs w:val="20"/>
              </w:rPr>
            </w:pPr>
            <w:r w:rsidRPr="00860E76">
              <w:rPr>
                <w:rFonts w:ascii="Calibri" w:hAnsi="Calibri" w:cs="Calibri"/>
                <w:b/>
                <w:bCs/>
                <w:color w:val="FFFFFF" w:themeColor="background1"/>
                <w:sz w:val="20"/>
                <w:szCs w:val="20"/>
              </w:rPr>
              <w:t>SUPERADMIN</w:t>
            </w:r>
          </w:p>
        </w:tc>
      </w:tr>
      <w:tr w:rsidR="00E1204D" w14:paraId="137C816C" w14:textId="77777777" w:rsidTr="009F2292">
        <w:tc>
          <w:tcPr>
            <w:tcW w:w="5395" w:type="dxa"/>
            <w:vAlign w:val="center"/>
          </w:tcPr>
          <w:p w14:paraId="59130863" w14:textId="5F094DE0" w:rsidR="00E1204D" w:rsidRDefault="00E1204D" w:rsidP="00860E76">
            <w:pPr>
              <w:rPr>
                <w:rFonts w:ascii="Calibri" w:hAnsi="Calibri" w:cs="Calibri"/>
                <w:color w:val="000000" w:themeColor="text1"/>
                <w:sz w:val="20"/>
                <w:szCs w:val="20"/>
              </w:rPr>
            </w:pPr>
            <w:r>
              <w:rPr>
                <w:rFonts w:ascii="Calibri" w:hAnsi="Calibri" w:cs="Calibri"/>
                <w:color w:val="000000" w:themeColor="text1"/>
                <w:sz w:val="20"/>
                <w:szCs w:val="20"/>
              </w:rPr>
              <w:t>Acceso Web</w:t>
            </w:r>
            <w:r w:rsidR="00FB23B8">
              <w:rPr>
                <w:rFonts w:ascii="Calibri" w:hAnsi="Calibri" w:cs="Calibri"/>
                <w:color w:val="000000" w:themeColor="text1"/>
                <w:sz w:val="20"/>
                <w:szCs w:val="20"/>
              </w:rPr>
              <w:t>.</w:t>
            </w:r>
          </w:p>
        </w:tc>
        <w:tc>
          <w:tcPr>
            <w:tcW w:w="1440" w:type="dxa"/>
            <w:vAlign w:val="center"/>
          </w:tcPr>
          <w:p w14:paraId="4A3596AE" w14:textId="6609DD2F" w:rsidR="00E1204D" w:rsidRPr="00E1204D" w:rsidRDefault="00E1204D" w:rsidP="004E244A">
            <w:pPr>
              <w:jc w:val="center"/>
              <w:rPr>
                <w:rFonts w:ascii="Calibri" w:hAnsi="Calibri" w:cs="Calibri"/>
                <w:b/>
                <w:bCs/>
                <w:color w:val="000000" w:themeColor="text1"/>
                <w:sz w:val="20"/>
                <w:szCs w:val="20"/>
              </w:rPr>
            </w:pPr>
            <w:r w:rsidRPr="00E1204D">
              <w:rPr>
                <w:rFonts w:ascii="Segoe UI Symbol" w:hAnsi="Segoe UI Symbol" w:cs="Segoe UI Symbol"/>
                <w:b/>
                <w:bCs/>
                <w:color w:val="EE0000"/>
                <w:sz w:val="24"/>
                <w:szCs w:val="24"/>
              </w:rPr>
              <w:t>✖</w:t>
            </w:r>
          </w:p>
        </w:tc>
        <w:tc>
          <w:tcPr>
            <w:tcW w:w="1260" w:type="dxa"/>
            <w:vAlign w:val="center"/>
          </w:tcPr>
          <w:p w14:paraId="04E26D74" w14:textId="38765B14"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00B050"/>
                <w:sz w:val="24"/>
                <w:szCs w:val="24"/>
              </w:rPr>
              <w:t>✓</w:t>
            </w:r>
          </w:p>
        </w:tc>
        <w:tc>
          <w:tcPr>
            <w:tcW w:w="1170" w:type="dxa"/>
            <w:vAlign w:val="center"/>
          </w:tcPr>
          <w:p w14:paraId="7D8D9F41" w14:textId="367D2414"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00B050"/>
                <w:sz w:val="24"/>
                <w:szCs w:val="24"/>
              </w:rPr>
              <w:t>✓</w:t>
            </w:r>
          </w:p>
        </w:tc>
        <w:tc>
          <w:tcPr>
            <w:tcW w:w="1525" w:type="dxa"/>
            <w:vAlign w:val="center"/>
          </w:tcPr>
          <w:p w14:paraId="3D236F95" w14:textId="66BD531D"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00B050"/>
                <w:sz w:val="24"/>
                <w:szCs w:val="24"/>
              </w:rPr>
              <w:t>✓</w:t>
            </w:r>
          </w:p>
        </w:tc>
      </w:tr>
      <w:tr w:rsidR="00FB23B8" w14:paraId="0154E49D" w14:textId="77777777" w:rsidTr="009F2292">
        <w:tc>
          <w:tcPr>
            <w:tcW w:w="5395" w:type="dxa"/>
            <w:vAlign w:val="center"/>
          </w:tcPr>
          <w:p w14:paraId="56C78811" w14:textId="5DE95573" w:rsidR="00FB23B8" w:rsidRDefault="00FB23B8" w:rsidP="00860E76">
            <w:pPr>
              <w:rPr>
                <w:rFonts w:ascii="Calibri" w:hAnsi="Calibri" w:cs="Calibri"/>
                <w:color w:val="000000" w:themeColor="text1"/>
                <w:sz w:val="20"/>
                <w:szCs w:val="20"/>
              </w:rPr>
            </w:pPr>
            <w:r>
              <w:rPr>
                <w:rFonts w:ascii="Calibri" w:hAnsi="Calibri" w:cs="Calibri"/>
                <w:color w:val="000000" w:themeColor="text1"/>
                <w:sz w:val="20"/>
                <w:szCs w:val="20"/>
              </w:rPr>
              <w:t xml:space="preserve">Acceso Web </w:t>
            </w:r>
            <w:r w:rsidR="00860E76">
              <w:rPr>
                <w:rFonts w:ascii="Calibri" w:hAnsi="Calibri" w:cs="Calibri"/>
                <w:color w:val="000000" w:themeColor="text1"/>
                <w:sz w:val="20"/>
                <w:szCs w:val="20"/>
              </w:rPr>
              <w:t>Mobile</w:t>
            </w:r>
            <w:r>
              <w:rPr>
                <w:rFonts w:ascii="Calibri" w:hAnsi="Calibri" w:cs="Calibri"/>
                <w:color w:val="000000" w:themeColor="text1"/>
                <w:sz w:val="20"/>
                <w:szCs w:val="20"/>
              </w:rPr>
              <w:t>.</w:t>
            </w:r>
          </w:p>
        </w:tc>
        <w:tc>
          <w:tcPr>
            <w:tcW w:w="1440" w:type="dxa"/>
            <w:vAlign w:val="center"/>
          </w:tcPr>
          <w:p w14:paraId="3FBBEB63" w14:textId="45BA9563" w:rsidR="00FB23B8" w:rsidRPr="00E1204D" w:rsidRDefault="00FB23B8"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27420E6E" w14:textId="015F8335" w:rsidR="00FB23B8" w:rsidRPr="00E1204D" w:rsidRDefault="00FB23B8"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170" w:type="dxa"/>
            <w:vAlign w:val="center"/>
          </w:tcPr>
          <w:p w14:paraId="2C306728" w14:textId="48394B51" w:rsidR="00FB23B8" w:rsidRPr="00E1204D" w:rsidRDefault="00FB23B8"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57F23129" w14:textId="590B2BB5" w:rsidR="00FB23B8" w:rsidRPr="00E1204D" w:rsidRDefault="00FB23B8"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r>
      <w:tr w:rsidR="00E1204D" w14:paraId="3F1C8143" w14:textId="77777777" w:rsidTr="009F2292">
        <w:tc>
          <w:tcPr>
            <w:tcW w:w="5395" w:type="dxa"/>
            <w:vAlign w:val="center"/>
          </w:tcPr>
          <w:p w14:paraId="2A7DBAFE" w14:textId="6853AA9C" w:rsidR="00E1204D" w:rsidRDefault="00E1204D" w:rsidP="00860E76">
            <w:pPr>
              <w:rPr>
                <w:rFonts w:ascii="Calibri" w:hAnsi="Calibri" w:cs="Calibri"/>
                <w:color w:val="000000" w:themeColor="text1"/>
                <w:sz w:val="20"/>
                <w:szCs w:val="20"/>
              </w:rPr>
            </w:pPr>
            <w:r>
              <w:rPr>
                <w:rFonts w:ascii="Calibri" w:hAnsi="Calibri" w:cs="Calibri"/>
                <w:color w:val="000000" w:themeColor="text1"/>
                <w:sz w:val="20"/>
                <w:szCs w:val="20"/>
              </w:rPr>
              <w:t xml:space="preserve">Acceso </w:t>
            </w:r>
            <w:r w:rsidR="00FB23B8">
              <w:rPr>
                <w:rFonts w:ascii="Calibri" w:hAnsi="Calibri" w:cs="Calibri"/>
                <w:color w:val="000000" w:themeColor="text1"/>
                <w:sz w:val="20"/>
                <w:szCs w:val="20"/>
              </w:rPr>
              <w:t xml:space="preserve">App </w:t>
            </w:r>
            <w:r>
              <w:rPr>
                <w:rFonts w:ascii="Calibri" w:hAnsi="Calibri" w:cs="Calibri"/>
                <w:color w:val="000000" w:themeColor="text1"/>
                <w:sz w:val="20"/>
                <w:szCs w:val="20"/>
              </w:rPr>
              <w:t>Mobile</w:t>
            </w:r>
            <w:r w:rsidR="00FB23B8">
              <w:rPr>
                <w:rFonts w:ascii="Calibri" w:hAnsi="Calibri" w:cs="Calibri"/>
                <w:color w:val="000000" w:themeColor="text1"/>
                <w:sz w:val="20"/>
                <w:szCs w:val="20"/>
              </w:rPr>
              <w:t>.</w:t>
            </w:r>
          </w:p>
        </w:tc>
        <w:tc>
          <w:tcPr>
            <w:tcW w:w="1440" w:type="dxa"/>
            <w:vAlign w:val="center"/>
          </w:tcPr>
          <w:p w14:paraId="347B62F0" w14:textId="2B8021D5" w:rsidR="00E1204D" w:rsidRPr="00E1204D" w:rsidRDefault="00E1204D" w:rsidP="004E244A">
            <w:pPr>
              <w:jc w:val="center"/>
              <w:rPr>
                <w:rFonts w:ascii="Calibri" w:hAnsi="Calibri" w:cs="Calibri"/>
                <w:b/>
                <w:bCs/>
                <w:color w:val="000000" w:themeColor="text1"/>
                <w:sz w:val="20"/>
                <w:szCs w:val="20"/>
              </w:rPr>
            </w:pPr>
            <w:r w:rsidRPr="00E1204D">
              <w:rPr>
                <w:rFonts w:ascii="Segoe UI Symbol" w:hAnsi="Segoe UI Symbol" w:cs="Segoe UI Symbol"/>
                <w:b/>
                <w:bCs/>
                <w:color w:val="00B050"/>
                <w:sz w:val="24"/>
                <w:szCs w:val="24"/>
              </w:rPr>
              <w:t>✓</w:t>
            </w:r>
          </w:p>
        </w:tc>
        <w:tc>
          <w:tcPr>
            <w:tcW w:w="1260" w:type="dxa"/>
            <w:vAlign w:val="center"/>
          </w:tcPr>
          <w:p w14:paraId="7C8F61A8" w14:textId="3DD0CC76"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170" w:type="dxa"/>
            <w:vAlign w:val="center"/>
          </w:tcPr>
          <w:p w14:paraId="23A26D62" w14:textId="0E40AAB4"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525" w:type="dxa"/>
            <w:vAlign w:val="center"/>
          </w:tcPr>
          <w:p w14:paraId="294B0C1D" w14:textId="61E17B14"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r>
      <w:tr w:rsidR="00E1204D" w14:paraId="5DFB9497" w14:textId="77777777" w:rsidTr="009F2292">
        <w:tc>
          <w:tcPr>
            <w:tcW w:w="5395" w:type="dxa"/>
            <w:vAlign w:val="center"/>
          </w:tcPr>
          <w:p w14:paraId="4397C12E" w14:textId="16DAD932" w:rsidR="00E1204D" w:rsidRDefault="00E1204D" w:rsidP="00860E76">
            <w:pPr>
              <w:rPr>
                <w:rFonts w:ascii="Calibri" w:hAnsi="Calibri" w:cs="Calibri"/>
                <w:color w:val="000000" w:themeColor="text1"/>
                <w:sz w:val="20"/>
                <w:szCs w:val="20"/>
              </w:rPr>
            </w:pPr>
            <w:r>
              <w:rPr>
                <w:rFonts w:ascii="Calibri" w:hAnsi="Calibri" w:cs="Calibri"/>
                <w:color w:val="000000" w:themeColor="text1"/>
                <w:sz w:val="20"/>
                <w:szCs w:val="20"/>
              </w:rPr>
              <w:t>Creación empresa</w:t>
            </w:r>
            <w:r w:rsidR="00FB23B8">
              <w:rPr>
                <w:rFonts w:ascii="Calibri" w:hAnsi="Calibri" w:cs="Calibri"/>
                <w:color w:val="000000" w:themeColor="text1"/>
                <w:sz w:val="20"/>
                <w:szCs w:val="20"/>
              </w:rPr>
              <w:t>.</w:t>
            </w:r>
          </w:p>
        </w:tc>
        <w:tc>
          <w:tcPr>
            <w:tcW w:w="1440" w:type="dxa"/>
            <w:vAlign w:val="center"/>
          </w:tcPr>
          <w:p w14:paraId="2FDAD362" w14:textId="0A2241CC"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260" w:type="dxa"/>
            <w:vAlign w:val="center"/>
          </w:tcPr>
          <w:p w14:paraId="78EC2FFD" w14:textId="5F42F671"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170" w:type="dxa"/>
            <w:vAlign w:val="center"/>
          </w:tcPr>
          <w:p w14:paraId="17F9F180" w14:textId="26F523E5"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525" w:type="dxa"/>
            <w:vAlign w:val="center"/>
          </w:tcPr>
          <w:p w14:paraId="6AB28740" w14:textId="79DDF1D2"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00B050"/>
                <w:sz w:val="24"/>
                <w:szCs w:val="24"/>
              </w:rPr>
              <w:t>✓</w:t>
            </w:r>
          </w:p>
        </w:tc>
      </w:tr>
      <w:tr w:rsidR="00E1204D" w14:paraId="31A94900" w14:textId="77777777" w:rsidTr="009F2292">
        <w:tc>
          <w:tcPr>
            <w:tcW w:w="5395" w:type="dxa"/>
            <w:vAlign w:val="center"/>
          </w:tcPr>
          <w:p w14:paraId="178045BE" w14:textId="07EECF03" w:rsidR="00E1204D" w:rsidRDefault="00860E76" w:rsidP="00860E76">
            <w:pPr>
              <w:rPr>
                <w:rFonts w:ascii="Calibri" w:hAnsi="Calibri" w:cs="Calibri"/>
                <w:color w:val="000000" w:themeColor="text1"/>
                <w:sz w:val="20"/>
                <w:szCs w:val="20"/>
              </w:rPr>
            </w:pPr>
            <w:r>
              <w:rPr>
                <w:rFonts w:ascii="Calibri" w:hAnsi="Calibri" w:cs="Calibri"/>
                <w:color w:val="000000" w:themeColor="text1"/>
                <w:sz w:val="20"/>
                <w:szCs w:val="20"/>
              </w:rPr>
              <w:t>Creación</w:t>
            </w:r>
            <w:r w:rsidR="00755DED">
              <w:rPr>
                <w:rFonts w:ascii="Calibri" w:hAnsi="Calibri" w:cs="Calibri"/>
                <w:color w:val="000000" w:themeColor="text1"/>
                <w:sz w:val="20"/>
                <w:szCs w:val="20"/>
              </w:rPr>
              <w:t xml:space="preserve"> </w:t>
            </w:r>
            <w:r w:rsidR="00E1204D">
              <w:rPr>
                <w:rFonts w:ascii="Calibri" w:hAnsi="Calibri" w:cs="Calibri"/>
                <w:color w:val="000000" w:themeColor="text1"/>
                <w:sz w:val="20"/>
                <w:szCs w:val="20"/>
              </w:rPr>
              <w:t xml:space="preserve">Perfiles superadmin y </w:t>
            </w:r>
            <w:proofErr w:type="spellStart"/>
            <w:r w:rsidR="00E1204D">
              <w:rPr>
                <w:rFonts w:ascii="Calibri" w:hAnsi="Calibri" w:cs="Calibri"/>
                <w:color w:val="000000" w:themeColor="text1"/>
                <w:sz w:val="20"/>
                <w:szCs w:val="20"/>
              </w:rPr>
              <w:t>owner</w:t>
            </w:r>
            <w:proofErr w:type="spellEnd"/>
            <w:r w:rsidR="00FB23B8">
              <w:rPr>
                <w:rFonts w:ascii="Calibri" w:hAnsi="Calibri" w:cs="Calibri"/>
                <w:color w:val="000000" w:themeColor="text1"/>
                <w:sz w:val="20"/>
                <w:szCs w:val="20"/>
              </w:rPr>
              <w:t>.</w:t>
            </w:r>
          </w:p>
        </w:tc>
        <w:tc>
          <w:tcPr>
            <w:tcW w:w="1440" w:type="dxa"/>
            <w:vAlign w:val="center"/>
          </w:tcPr>
          <w:p w14:paraId="2F00382E" w14:textId="65569B35"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260" w:type="dxa"/>
            <w:vAlign w:val="center"/>
          </w:tcPr>
          <w:p w14:paraId="3678125B" w14:textId="468D28C7"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170" w:type="dxa"/>
            <w:vAlign w:val="center"/>
          </w:tcPr>
          <w:p w14:paraId="3764F823" w14:textId="3062430B"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525" w:type="dxa"/>
            <w:vAlign w:val="center"/>
          </w:tcPr>
          <w:p w14:paraId="379030B4" w14:textId="212B289E"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00B050"/>
                <w:sz w:val="24"/>
                <w:szCs w:val="24"/>
              </w:rPr>
              <w:t>✓</w:t>
            </w:r>
          </w:p>
        </w:tc>
      </w:tr>
      <w:tr w:rsidR="00E1204D" w14:paraId="02DF54E8" w14:textId="77777777" w:rsidTr="009F2292">
        <w:tc>
          <w:tcPr>
            <w:tcW w:w="5395" w:type="dxa"/>
            <w:vAlign w:val="center"/>
          </w:tcPr>
          <w:p w14:paraId="46625626" w14:textId="36AD53BC" w:rsidR="00E1204D" w:rsidRDefault="00E1204D" w:rsidP="00860E76">
            <w:pPr>
              <w:rPr>
                <w:rFonts w:ascii="Calibri" w:hAnsi="Calibri" w:cs="Calibri"/>
                <w:color w:val="000000" w:themeColor="text1"/>
                <w:sz w:val="20"/>
                <w:szCs w:val="20"/>
              </w:rPr>
            </w:pPr>
            <w:r>
              <w:rPr>
                <w:rFonts w:ascii="Calibri" w:hAnsi="Calibri" w:cs="Calibri"/>
                <w:color w:val="000000" w:themeColor="text1"/>
                <w:sz w:val="20"/>
                <w:szCs w:val="20"/>
              </w:rPr>
              <w:t xml:space="preserve">Lectura de </w:t>
            </w:r>
            <w:r w:rsidR="00860E76">
              <w:rPr>
                <w:rFonts w:ascii="Calibri" w:hAnsi="Calibri" w:cs="Calibri"/>
                <w:color w:val="000000" w:themeColor="text1"/>
                <w:sz w:val="20"/>
                <w:szCs w:val="20"/>
              </w:rPr>
              <w:t>F</w:t>
            </w:r>
            <w:r>
              <w:rPr>
                <w:rFonts w:ascii="Calibri" w:hAnsi="Calibri" w:cs="Calibri"/>
                <w:color w:val="000000" w:themeColor="text1"/>
                <w:sz w:val="20"/>
                <w:szCs w:val="20"/>
              </w:rPr>
              <w:t>eedbacks</w:t>
            </w:r>
            <w:r w:rsidR="00FB23B8">
              <w:rPr>
                <w:rFonts w:ascii="Calibri" w:hAnsi="Calibri" w:cs="Calibri"/>
                <w:color w:val="000000" w:themeColor="text1"/>
                <w:sz w:val="20"/>
                <w:szCs w:val="20"/>
              </w:rPr>
              <w:t>.</w:t>
            </w:r>
          </w:p>
        </w:tc>
        <w:tc>
          <w:tcPr>
            <w:tcW w:w="1440" w:type="dxa"/>
            <w:vAlign w:val="center"/>
          </w:tcPr>
          <w:p w14:paraId="458FBEC7" w14:textId="11C9F628"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260" w:type="dxa"/>
            <w:vAlign w:val="center"/>
          </w:tcPr>
          <w:p w14:paraId="3696C35E" w14:textId="0BF50BAA"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170" w:type="dxa"/>
            <w:vAlign w:val="center"/>
          </w:tcPr>
          <w:p w14:paraId="50D1B647" w14:textId="52CD35E6"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EE0000"/>
                <w:sz w:val="24"/>
                <w:szCs w:val="24"/>
              </w:rPr>
              <w:t>✖</w:t>
            </w:r>
          </w:p>
        </w:tc>
        <w:tc>
          <w:tcPr>
            <w:tcW w:w="1525" w:type="dxa"/>
            <w:vAlign w:val="center"/>
          </w:tcPr>
          <w:p w14:paraId="184AA66D" w14:textId="2DA662EE" w:rsidR="00E1204D" w:rsidRDefault="00E1204D" w:rsidP="004E244A">
            <w:pPr>
              <w:jc w:val="center"/>
              <w:rPr>
                <w:rFonts w:ascii="Calibri" w:hAnsi="Calibri" w:cs="Calibri"/>
                <w:color w:val="000000" w:themeColor="text1"/>
                <w:sz w:val="20"/>
                <w:szCs w:val="20"/>
              </w:rPr>
            </w:pPr>
            <w:r w:rsidRPr="00E1204D">
              <w:rPr>
                <w:rFonts w:ascii="Segoe UI Symbol" w:hAnsi="Segoe UI Symbol" w:cs="Segoe UI Symbol"/>
                <w:b/>
                <w:bCs/>
                <w:color w:val="00B050"/>
                <w:sz w:val="24"/>
                <w:szCs w:val="24"/>
              </w:rPr>
              <w:t>✓</w:t>
            </w:r>
          </w:p>
        </w:tc>
      </w:tr>
      <w:tr w:rsidR="00755DED" w14:paraId="422F3874" w14:textId="77777777" w:rsidTr="009F2292">
        <w:tc>
          <w:tcPr>
            <w:tcW w:w="5395" w:type="dxa"/>
            <w:vAlign w:val="center"/>
          </w:tcPr>
          <w:p w14:paraId="519E54ED" w14:textId="55C14C15" w:rsidR="00755DED" w:rsidRDefault="00860E76" w:rsidP="00860E76">
            <w:pPr>
              <w:rPr>
                <w:rFonts w:ascii="Calibri" w:hAnsi="Calibri" w:cs="Calibri"/>
                <w:color w:val="000000" w:themeColor="text1"/>
                <w:sz w:val="20"/>
                <w:szCs w:val="20"/>
              </w:rPr>
            </w:pPr>
            <w:r>
              <w:rPr>
                <w:rFonts w:ascii="Calibri" w:hAnsi="Calibri" w:cs="Calibri"/>
                <w:color w:val="000000" w:themeColor="text1"/>
                <w:sz w:val="20"/>
                <w:szCs w:val="20"/>
              </w:rPr>
              <w:t>Envío de Feedback.</w:t>
            </w:r>
          </w:p>
        </w:tc>
        <w:tc>
          <w:tcPr>
            <w:tcW w:w="1440" w:type="dxa"/>
            <w:vAlign w:val="center"/>
          </w:tcPr>
          <w:p w14:paraId="422CFA10" w14:textId="2644F2C2" w:rsidR="00755DED"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260" w:type="dxa"/>
            <w:vAlign w:val="center"/>
          </w:tcPr>
          <w:p w14:paraId="52821C37" w14:textId="3E21CC47" w:rsidR="00755DED"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170" w:type="dxa"/>
            <w:vAlign w:val="center"/>
          </w:tcPr>
          <w:p w14:paraId="6481531A" w14:textId="31A6846E" w:rsidR="00755DED"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525" w:type="dxa"/>
            <w:vAlign w:val="center"/>
          </w:tcPr>
          <w:p w14:paraId="505E0694" w14:textId="3C9B3ACA" w:rsidR="00755DED"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r>
      <w:tr w:rsidR="00860E76" w14:paraId="561048FA" w14:textId="77777777" w:rsidTr="009F2292">
        <w:tc>
          <w:tcPr>
            <w:tcW w:w="5395" w:type="dxa"/>
            <w:vAlign w:val="center"/>
          </w:tcPr>
          <w:p w14:paraId="3B253D5B" w14:textId="2E93C2A6" w:rsidR="00860E76" w:rsidRDefault="00761FF1" w:rsidP="00860E76">
            <w:pPr>
              <w:rPr>
                <w:rFonts w:ascii="Calibri" w:hAnsi="Calibri" w:cs="Calibri"/>
                <w:color w:val="000000" w:themeColor="text1"/>
                <w:sz w:val="20"/>
                <w:szCs w:val="20"/>
              </w:rPr>
            </w:pPr>
            <w:r>
              <w:rPr>
                <w:rFonts w:ascii="Calibri" w:hAnsi="Calibri" w:cs="Calibri"/>
                <w:color w:val="000000" w:themeColor="text1"/>
                <w:sz w:val="20"/>
                <w:szCs w:val="20"/>
              </w:rPr>
              <w:t>Gestión</w:t>
            </w:r>
            <w:r w:rsidR="00860E76">
              <w:rPr>
                <w:rFonts w:ascii="Calibri" w:hAnsi="Calibri" w:cs="Calibri"/>
                <w:color w:val="000000" w:themeColor="text1"/>
                <w:sz w:val="20"/>
                <w:szCs w:val="20"/>
              </w:rPr>
              <w:t xml:space="preserve"> de especialidad</w:t>
            </w:r>
            <w:r w:rsidR="00842A6C">
              <w:rPr>
                <w:rFonts w:ascii="Calibri" w:hAnsi="Calibri" w:cs="Calibri"/>
                <w:color w:val="000000" w:themeColor="text1"/>
                <w:sz w:val="20"/>
                <w:szCs w:val="20"/>
              </w:rPr>
              <w:t>es</w:t>
            </w:r>
            <w:r w:rsidR="00860E76">
              <w:rPr>
                <w:rFonts w:ascii="Calibri" w:hAnsi="Calibri" w:cs="Calibri"/>
                <w:color w:val="000000" w:themeColor="text1"/>
                <w:sz w:val="20"/>
                <w:szCs w:val="20"/>
              </w:rPr>
              <w:t>.</w:t>
            </w:r>
          </w:p>
        </w:tc>
        <w:tc>
          <w:tcPr>
            <w:tcW w:w="1440" w:type="dxa"/>
            <w:vAlign w:val="center"/>
          </w:tcPr>
          <w:p w14:paraId="1EAF9C76" w14:textId="120DDAEC"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260" w:type="dxa"/>
            <w:vAlign w:val="center"/>
          </w:tcPr>
          <w:p w14:paraId="52120A85" w14:textId="073EDF6C"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170" w:type="dxa"/>
            <w:vAlign w:val="center"/>
          </w:tcPr>
          <w:p w14:paraId="192A7E3D" w14:textId="356CAF38"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0E39AF8C" w14:textId="258AD947"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r>
      <w:tr w:rsidR="00860E76" w14:paraId="45186AF8" w14:textId="77777777" w:rsidTr="009F2292">
        <w:tc>
          <w:tcPr>
            <w:tcW w:w="5395" w:type="dxa"/>
            <w:vAlign w:val="center"/>
          </w:tcPr>
          <w:p w14:paraId="5DB440C7" w14:textId="716F7A31" w:rsidR="00860E76" w:rsidRDefault="00860E76" w:rsidP="00860E76">
            <w:pPr>
              <w:rPr>
                <w:rFonts w:ascii="Calibri" w:hAnsi="Calibri" w:cs="Calibri"/>
                <w:color w:val="000000" w:themeColor="text1"/>
                <w:sz w:val="20"/>
                <w:szCs w:val="20"/>
              </w:rPr>
            </w:pPr>
            <w:r>
              <w:rPr>
                <w:rFonts w:ascii="Calibri" w:hAnsi="Calibri" w:cs="Calibri"/>
                <w:color w:val="000000" w:themeColor="text1"/>
                <w:sz w:val="20"/>
                <w:szCs w:val="20"/>
              </w:rPr>
              <w:t>Asignación especialidad a profesional.</w:t>
            </w:r>
          </w:p>
        </w:tc>
        <w:tc>
          <w:tcPr>
            <w:tcW w:w="1440" w:type="dxa"/>
            <w:vAlign w:val="center"/>
          </w:tcPr>
          <w:p w14:paraId="6725EA68" w14:textId="2527E3DD"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349E8900" w14:textId="03CA8B54"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170" w:type="dxa"/>
            <w:vAlign w:val="center"/>
          </w:tcPr>
          <w:p w14:paraId="40FA8A16" w14:textId="22A735E0"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66903399" w14:textId="5B960418"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r>
      <w:tr w:rsidR="00860E76" w14:paraId="2612B9C8" w14:textId="77777777" w:rsidTr="009F2292">
        <w:tc>
          <w:tcPr>
            <w:tcW w:w="5395" w:type="dxa"/>
            <w:vAlign w:val="center"/>
          </w:tcPr>
          <w:p w14:paraId="4FA15F82" w14:textId="7B0B9C2E" w:rsidR="00860E76" w:rsidRDefault="00860E76" w:rsidP="00860E76">
            <w:pPr>
              <w:rPr>
                <w:rFonts w:ascii="Calibri" w:hAnsi="Calibri" w:cs="Calibri"/>
                <w:color w:val="000000" w:themeColor="text1"/>
                <w:sz w:val="20"/>
                <w:szCs w:val="20"/>
              </w:rPr>
            </w:pPr>
            <w:r>
              <w:rPr>
                <w:rFonts w:ascii="Calibri" w:hAnsi="Calibri" w:cs="Calibri"/>
                <w:color w:val="000000" w:themeColor="text1"/>
                <w:sz w:val="20"/>
                <w:szCs w:val="20"/>
              </w:rPr>
              <w:t>Ver reclamos por empresa.</w:t>
            </w:r>
          </w:p>
        </w:tc>
        <w:tc>
          <w:tcPr>
            <w:tcW w:w="1440" w:type="dxa"/>
            <w:vAlign w:val="center"/>
          </w:tcPr>
          <w:p w14:paraId="7CD9ED6B" w14:textId="1067D964"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4F7610FD" w14:textId="72B15586"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170" w:type="dxa"/>
            <w:vAlign w:val="center"/>
          </w:tcPr>
          <w:p w14:paraId="7F76A222" w14:textId="182AF401"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0536E598" w14:textId="42DF7825"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r>
      <w:tr w:rsidR="00860E76" w14:paraId="60E26C9C" w14:textId="77777777" w:rsidTr="009F2292">
        <w:tc>
          <w:tcPr>
            <w:tcW w:w="5395" w:type="dxa"/>
            <w:vAlign w:val="center"/>
          </w:tcPr>
          <w:p w14:paraId="1DF9133A" w14:textId="774270D1" w:rsidR="00860E76" w:rsidRDefault="00860E76" w:rsidP="00860E76">
            <w:pPr>
              <w:rPr>
                <w:rFonts w:ascii="Calibri" w:hAnsi="Calibri" w:cs="Calibri"/>
                <w:color w:val="000000" w:themeColor="text1"/>
                <w:sz w:val="20"/>
                <w:szCs w:val="20"/>
              </w:rPr>
            </w:pPr>
            <w:r>
              <w:rPr>
                <w:rFonts w:ascii="Calibri" w:hAnsi="Calibri" w:cs="Calibri"/>
                <w:color w:val="000000" w:themeColor="text1"/>
                <w:sz w:val="20"/>
                <w:szCs w:val="20"/>
              </w:rPr>
              <w:t>Ver todos los reclamos de todas las empresas.</w:t>
            </w:r>
          </w:p>
        </w:tc>
        <w:tc>
          <w:tcPr>
            <w:tcW w:w="1440" w:type="dxa"/>
            <w:vAlign w:val="center"/>
          </w:tcPr>
          <w:p w14:paraId="77634A45" w14:textId="412152C5"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37252DBB" w14:textId="36713984"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170" w:type="dxa"/>
            <w:vAlign w:val="center"/>
          </w:tcPr>
          <w:p w14:paraId="285831BB" w14:textId="30B850A6"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525" w:type="dxa"/>
            <w:vAlign w:val="center"/>
          </w:tcPr>
          <w:p w14:paraId="5A78A1C2" w14:textId="1AFC3DD7"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r>
      <w:tr w:rsidR="00860E76" w14:paraId="16A926E5" w14:textId="77777777" w:rsidTr="009F2292">
        <w:tc>
          <w:tcPr>
            <w:tcW w:w="5395" w:type="dxa"/>
            <w:vAlign w:val="center"/>
          </w:tcPr>
          <w:p w14:paraId="1FB1F01E" w14:textId="6E48D021" w:rsidR="00860E76" w:rsidRDefault="00860E76" w:rsidP="00860E76">
            <w:pPr>
              <w:rPr>
                <w:rFonts w:ascii="Calibri" w:hAnsi="Calibri" w:cs="Calibri"/>
                <w:color w:val="000000" w:themeColor="text1"/>
                <w:sz w:val="20"/>
                <w:szCs w:val="20"/>
              </w:rPr>
            </w:pPr>
            <w:r>
              <w:rPr>
                <w:rFonts w:ascii="Calibri" w:hAnsi="Calibri" w:cs="Calibri"/>
                <w:color w:val="000000" w:themeColor="text1"/>
                <w:sz w:val="20"/>
                <w:szCs w:val="20"/>
              </w:rPr>
              <w:t>Auto gestión de organización</w:t>
            </w:r>
            <w:r w:rsidR="00BB400E">
              <w:rPr>
                <w:rFonts w:ascii="Calibri" w:hAnsi="Calibri" w:cs="Calibri"/>
                <w:color w:val="000000" w:themeColor="text1"/>
                <w:sz w:val="20"/>
                <w:szCs w:val="20"/>
              </w:rPr>
              <w:t>.</w:t>
            </w:r>
          </w:p>
        </w:tc>
        <w:tc>
          <w:tcPr>
            <w:tcW w:w="1440" w:type="dxa"/>
            <w:vAlign w:val="center"/>
          </w:tcPr>
          <w:p w14:paraId="08556633" w14:textId="2612A2F6"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4F3E67F3" w14:textId="7CAD7947"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170" w:type="dxa"/>
            <w:vAlign w:val="center"/>
          </w:tcPr>
          <w:p w14:paraId="2826C2AD" w14:textId="3FEA5AF2"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525" w:type="dxa"/>
            <w:vAlign w:val="center"/>
          </w:tcPr>
          <w:p w14:paraId="720721D0" w14:textId="1B53E60E"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r>
      <w:tr w:rsidR="00860E76" w14:paraId="72606C66" w14:textId="77777777" w:rsidTr="009F2292">
        <w:tc>
          <w:tcPr>
            <w:tcW w:w="5395" w:type="dxa"/>
            <w:vAlign w:val="center"/>
          </w:tcPr>
          <w:p w14:paraId="2235FDB1" w14:textId="095A750B" w:rsidR="00860E76" w:rsidRDefault="00860E76" w:rsidP="00860E76">
            <w:pPr>
              <w:rPr>
                <w:rFonts w:ascii="Calibri" w:hAnsi="Calibri" w:cs="Calibri"/>
                <w:color w:val="000000" w:themeColor="text1"/>
                <w:sz w:val="20"/>
                <w:szCs w:val="20"/>
              </w:rPr>
            </w:pPr>
            <w:r>
              <w:rPr>
                <w:rFonts w:ascii="Calibri" w:hAnsi="Calibri" w:cs="Calibri"/>
                <w:color w:val="000000" w:themeColor="text1"/>
                <w:sz w:val="20"/>
                <w:szCs w:val="20"/>
              </w:rPr>
              <w:t>Auto gestión de usuario</w:t>
            </w:r>
            <w:r w:rsidR="00BB400E">
              <w:rPr>
                <w:rFonts w:ascii="Calibri" w:hAnsi="Calibri" w:cs="Calibri"/>
                <w:color w:val="000000" w:themeColor="text1"/>
                <w:sz w:val="20"/>
                <w:szCs w:val="20"/>
              </w:rPr>
              <w:t>.</w:t>
            </w:r>
          </w:p>
        </w:tc>
        <w:tc>
          <w:tcPr>
            <w:tcW w:w="1440" w:type="dxa"/>
            <w:vAlign w:val="center"/>
          </w:tcPr>
          <w:p w14:paraId="0C52421A" w14:textId="33545559"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260" w:type="dxa"/>
            <w:vAlign w:val="center"/>
          </w:tcPr>
          <w:p w14:paraId="4ABE87E8" w14:textId="6FDE0435"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170" w:type="dxa"/>
            <w:vAlign w:val="center"/>
          </w:tcPr>
          <w:p w14:paraId="0A70AC6C" w14:textId="49E387F0"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1F93563F" w14:textId="38E2CCF7"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r>
      <w:tr w:rsidR="00860E76" w14:paraId="1322D10D" w14:textId="77777777" w:rsidTr="009F2292">
        <w:tc>
          <w:tcPr>
            <w:tcW w:w="5395" w:type="dxa"/>
            <w:vAlign w:val="center"/>
          </w:tcPr>
          <w:p w14:paraId="54DB9F76" w14:textId="577F6AFD" w:rsidR="00860E76" w:rsidRDefault="00410CB3" w:rsidP="00860E76">
            <w:pPr>
              <w:rPr>
                <w:rFonts w:ascii="Calibri" w:hAnsi="Calibri" w:cs="Calibri"/>
                <w:color w:val="000000" w:themeColor="text1"/>
                <w:sz w:val="20"/>
                <w:szCs w:val="20"/>
              </w:rPr>
            </w:pPr>
            <w:r>
              <w:rPr>
                <w:rFonts w:ascii="Calibri" w:hAnsi="Calibri" w:cs="Calibri"/>
                <w:color w:val="000000" w:themeColor="text1"/>
                <w:sz w:val="20"/>
                <w:szCs w:val="20"/>
              </w:rPr>
              <w:t>Gestión</w:t>
            </w:r>
            <w:r w:rsidR="00860E76">
              <w:rPr>
                <w:rFonts w:ascii="Calibri" w:hAnsi="Calibri" w:cs="Calibri"/>
                <w:color w:val="000000" w:themeColor="text1"/>
                <w:sz w:val="20"/>
                <w:szCs w:val="20"/>
              </w:rPr>
              <w:t xml:space="preserve"> de usuarios</w:t>
            </w:r>
            <w:r w:rsidR="00BB400E">
              <w:rPr>
                <w:rFonts w:ascii="Calibri" w:hAnsi="Calibri" w:cs="Calibri"/>
                <w:color w:val="000000" w:themeColor="text1"/>
                <w:sz w:val="20"/>
                <w:szCs w:val="20"/>
              </w:rPr>
              <w:t>.</w:t>
            </w:r>
          </w:p>
        </w:tc>
        <w:tc>
          <w:tcPr>
            <w:tcW w:w="1440" w:type="dxa"/>
            <w:vAlign w:val="center"/>
          </w:tcPr>
          <w:p w14:paraId="0881608A" w14:textId="14A7BAC4"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260" w:type="dxa"/>
            <w:vAlign w:val="center"/>
          </w:tcPr>
          <w:p w14:paraId="66614C79" w14:textId="44DC6A00"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170" w:type="dxa"/>
            <w:vAlign w:val="center"/>
          </w:tcPr>
          <w:p w14:paraId="3DBF9C98" w14:textId="56DB6AF9"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7AE73680" w14:textId="3AA3BEA7"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r>
      <w:tr w:rsidR="00860E76" w14:paraId="432B9AEA" w14:textId="77777777" w:rsidTr="009F2292">
        <w:tc>
          <w:tcPr>
            <w:tcW w:w="5395" w:type="dxa"/>
            <w:vAlign w:val="center"/>
          </w:tcPr>
          <w:p w14:paraId="20B4714E" w14:textId="77777777" w:rsidR="00860E76" w:rsidRDefault="00860E76" w:rsidP="00860E76">
            <w:pPr>
              <w:rPr>
                <w:rFonts w:ascii="Calibri" w:hAnsi="Calibri" w:cs="Calibri"/>
                <w:color w:val="000000" w:themeColor="text1"/>
                <w:sz w:val="20"/>
                <w:szCs w:val="20"/>
              </w:rPr>
            </w:pPr>
            <w:r>
              <w:rPr>
                <w:rFonts w:ascii="Calibri" w:hAnsi="Calibri" w:cs="Calibri"/>
                <w:color w:val="000000" w:themeColor="text1"/>
                <w:sz w:val="20"/>
                <w:szCs w:val="20"/>
              </w:rPr>
              <w:t>Gestión de roles</w:t>
            </w:r>
          </w:p>
          <w:p w14:paraId="66558507" w14:textId="2531D8B4" w:rsidR="00860E76" w:rsidRDefault="00860E76" w:rsidP="00860E76">
            <w:pPr>
              <w:rPr>
                <w:rFonts w:ascii="Calibri" w:hAnsi="Calibri" w:cs="Calibri"/>
                <w:color w:val="000000" w:themeColor="text1"/>
                <w:sz w:val="20"/>
                <w:szCs w:val="20"/>
              </w:rPr>
            </w:pPr>
            <w:r>
              <w:rPr>
                <w:rFonts w:ascii="Calibri" w:hAnsi="Calibri" w:cs="Calibri"/>
                <w:color w:val="000000" w:themeColor="text1"/>
                <w:sz w:val="20"/>
                <w:szCs w:val="20"/>
              </w:rPr>
              <w:t>(con restricción por jerarquía)</w:t>
            </w:r>
            <w:r w:rsidR="00BB400E">
              <w:rPr>
                <w:rFonts w:ascii="Calibri" w:hAnsi="Calibri" w:cs="Calibri"/>
                <w:color w:val="000000" w:themeColor="text1"/>
                <w:sz w:val="20"/>
                <w:szCs w:val="20"/>
              </w:rPr>
              <w:t>.</w:t>
            </w:r>
          </w:p>
        </w:tc>
        <w:tc>
          <w:tcPr>
            <w:tcW w:w="1440" w:type="dxa"/>
            <w:vAlign w:val="center"/>
          </w:tcPr>
          <w:p w14:paraId="79DD3E59" w14:textId="3556AE65" w:rsidR="00860E76" w:rsidRPr="00E1204D" w:rsidRDefault="00860E76"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37ADD03F" w14:textId="58183FDC"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170" w:type="dxa"/>
            <w:vAlign w:val="center"/>
          </w:tcPr>
          <w:p w14:paraId="221ADABA" w14:textId="0EA085F0"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7B45E33D" w14:textId="3F3F1105" w:rsidR="00860E76" w:rsidRPr="00E1204D" w:rsidRDefault="00860E76"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r>
      <w:tr w:rsidR="004E244A" w14:paraId="2698A348" w14:textId="77777777" w:rsidTr="009F2292">
        <w:tc>
          <w:tcPr>
            <w:tcW w:w="5395" w:type="dxa"/>
            <w:vAlign w:val="center"/>
          </w:tcPr>
          <w:p w14:paraId="577C2CB5" w14:textId="09232AE9" w:rsidR="004E244A" w:rsidRDefault="004E244A" w:rsidP="00860E76">
            <w:pPr>
              <w:rPr>
                <w:rFonts w:ascii="Calibri" w:hAnsi="Calibri" w:cs="Calibri"/>
                <w:color w:val="000000" w:themeColor="text1"/>
                <w:sz w:val="20"/>
                <w:szCs w:val="20"/>
              </w:rPr>
            </w:pPr>
            <w:r>
              <w:rPr>
                <w:rFonts w:ascii="Calibri" w:hAnsi="Calibri" w:cs="Calibri"/>
                <w:color w:val="000000" w:themeColor="text1"/>
                <w:sz w:val="20"/>
                <w:szCs w:val="20"/>
              </w:rPr>
              <w:t>Gestión de fila de trabajo</w:t>
            </w:r>
            <w:r w:rsidR="00BB400E">
              <w:rPr>
                <w:rFonts w:ascii="Calibri" w:hAnsi="Calibri" w:cs="Calibri"/>
                <w:color w:val="000000" w:themeColor="text1"/>
                <w:sz w:val="20"/>
                <w:szCs w:val="20"/>
              </w:rPr>
              <w:t>.</w:t>
            </w:r>
          </w:p>
        </w:tc>
        <w:tc>
          <w:tcPr>
            <w:tcW w:w="1440" w:type="dxa"/>
            <w:vAlign w:val="center"/>
          </w:tcPr>
          <w:p w14:paraId="51CC0554" w14:textId="09B948A5" w:rsidR="004E244A" w:rsidRPr="00E1204D" w:rsidRDefault="004E244A"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260" w:type="dxa"/>
            <w:vAlign w:val="center"/>
          </w:tcPr>
          <w:p w14:paraId="1AF53EBC" w14:textId="2B0D78CC" w:rsidR="004E244A" w:rsidRPr="00E1204D" w:rsidRDefault="004E244A"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170" w:type="dxa"/>
            <w:vAlign w:val="center"/>
          </w:tcPr>
          <w:p w14:paraId="4D747642" w14:textId="3EDFEDB2" w:rsidR="004E244A" w:rsidRPr="00E1204D" w:rsidRDefault="004E244A"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525" w:type="dxa"/>
            <w:vAlign w:val="center"/>
          </w:tcPr>
          <w:p w14:paraId="07E99227" w14:textId="2FAE995C" w:rsidR="004E244A" w:rsidRPr="00E1204D" w:rsidRDefault="004E244A"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r>
      <w:tr w:rsidR="004E244A" w14:paraId="04E87864" w14:textId="77777777" w:rsidTr="009F2292">
        <w:tc>
          <w:tcPr>
            <w:tcW w:w="5395" w:type="dxa"/>
            <w:vAlign w:val="center"/>
          </w:tcPr>
          <w:p w14:paraId="72D8DF2D" w14:textId="41EBAB9B" w:rsidR="004E244A" w:rsidRDefault="004E244A" w:rsidP="00860E76">
            <w:pPr>
              <w:rPr>
                <w:rFonts w:ascii="Calibri" w:hAnsi="Calibri" w:cs="Calibri"/>
                <w:color w:val="000000" w:themeColor="text1"/>
                <w:sz w:val="20"/>
                <w:szCs w:val="20"/>
              </w:rPr>
            </w:pPr>
            <w:r>
              <w:rPr>
                <w:rFonts w:ascii="Calibri" w:hAnsi="Calibri" w:cs="Calibri"/>
                <w:color w:val="000000" w:themeColor="text1"/>
                <w:sz w:val="20"/>
                <w:szCs w:val="20"/>
              </w:rPr>
              <w:t>Gestión de reclamo abierto</w:t>
            </w:r>
            <w:r w:rsidR="00BB400E">
              <w:rPr>
                <w:rFonts w:ascii="Calibri" w:hAnsi="Calibri" w:cs="Calibri"/>
                <w:color w:val="000000" w:themeColor="text1"/>
                <w:sz w:val="20"/>
                <w:szCs w:val="20"/>
              </w:rPr>
              <w:t>.</w:t>
            </w:r>
          </w:p>
        </w:tc>
        <w:tc>
          <w:tcPr>
            <w:tcW w:w="1440" w:type="dxa"/>
            <w:vAlign w:val="center"/>
          </w:tcPr>
          <w:p w14:paraId="04F6AE4C" w14:textId="32E64348" w:rsidR="004E244A" w:rsidRPr="00E1204D" w:rsidRDefault="004E244A"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260" w:type="dxa"/>
            <w:vAlign w:val="center"/>
          </w:tcPr>
          <w:p w14:paraId="06895149" w14:textId="46AFE065" w:rsidR="004E244A" w:rsidRPr="00E1204D" w:rsidRDefault="004E244A"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170" w:type="dxa"/>
            <w:vAlign w:val="center"/>
          </w:tcPr>
          <w:p w14:paraId="5D000F6C" w14:textId="64406838" w:rsidR="004E244A" w:rsidRPr="00E1204D" w:rsidRDefault="004E244A"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525" w:type="dxa"/>
            <w:vAlign w:val="center"/>
          </w:tcPr>
          <w:p w14:paraId="665C7B06" w14:textId="3A5229E3" w:rsidR="004E244A" w:rsidRPr="00E1204D" w:rsidRDefault="004E244A"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r>
      <w:tr w:rsidR="004E244A" w14:paraId="2634F96A" w14:textId="77777777" w:rsidTr="009F2292">
        <w:tc>
          <w:tcPr>
            <w:tcW w:w="5395" w:type="dxa"/>
            <w:vAlign w:val="center"/>
          </w:tcPr>
          <w:p w14:paraId="27AB8233" w14:textId="546F03A5" w:rsidR="004E244A" w:rsidRDefault="004E244A" w:rsidP="004E244A">
            <w:pPr>
              <w:rPr>
                <w:rFonts w:ascii="Calibri" w:hAnsi="Calibri" w:cs="Calibri"/>
                <w:color w:val="000000" w:themeColor="text1"/>
                <w:sz w:val="20"/>
                <w:szCs w:val="20"/>
              </w:rPr>
            </w:pPr>
            <w:r>
              <w:rPr>
                <w:rFonts w:ascii="Calibri" w:hAnsi="Calibri" w:cs="Calibri"/>
                <w:color w:val="000000" w:themeColor="text1"/>
                <w:sz w:val="20"/>
                <w:szCs w:val="20"/>
              </w:rPr>
              <w:t>Gestión de reclamo cerrado</w:t>
            </w:r>
            <w:r w:rsidR="00BB400E">
              <w:rPr>
                <w:rFonts w:ascii="Calibri" w:hAnsi="Calibri" w:cs="Calibri"/>
                <w:color w:val="000000" w:themeColor="text1"/>
                <w:sz w:val="20"/>
                <w:szCs w:val="20"/>
              </w:rPr>
              <w:t>.</w:t>
            </w:r>
          </w:p>
        </w:tc>
        <w:tc>
          <w:tcPr>
            <w:tcW w:w="1440" w:type="dxa"/>
            <w:vAlign w:val="center"/>
          </w:tcPr>
          <w:p w14:paraId="79AE99B8" w14:textId="457248A0" w:rsidR="004E244A" w:rsidRPr="00E1204D" w:rsidRDefault="004E244A"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260" w:type="dxa"/>
            <w:vAlign w:val="center"/>
          </w:tcPr>
          <w:p w14:paraId="3A4C14B7" w14:textId="49EFBE51" w:rsidR="004E244A" w:rsidRPr="00E1204D" w:rsidRDefault="004E244A"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170" w:type="dxa"/>
            <w:vAlign w:val="center"/>
          </w:tcPr>
          <w:p w14:paraId="13C3877A" w14:textId="0D651913" w:rsidR="004E244A" w:rsidRPr="00E1204D" w:rsidRDefault="004E244A"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4F310260" w14:textId="247E96EF" w:rsidR="004E244A" w:rsidRPr="00E1204D" w:rsidRDefault="004E244A"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r>
      <w:tr w:rsidR="004E244A" w14:paraId="68299B1F" w14:textId="77777777" w:rsidTr="009F2292">
        <w:tc>
          <w:tcPr>
            <w:tcW w:w="5395" w:type="dxa"/>
            <w:vAlign w:val="center"/>
          </w:tcPr>
          <w:p w14:paraId="3026BB60" w14:textId="2CBFC82C" w:rsidR="004E244A" w:rsidRDefault="004E244A" w:rsidP="004E244A">
            <w:pPr>
              <w:rPr>
                <w:rFonts w:ascii="Calibri" w:hAnsi="Calibri" w:cs="Calibri"/>
                <w:color w:val="000000" w:themeColor="text1"/>
                <w:sz w:val="20"/>
                <w:szCs w:val="20"/>
              </w:rPr>
            </w:pPr>
            <w:r>
              <w:rPr>
                <w:rFonts w:ascii="Calibri" w:hAnsi="Calibri" w:cs="Calibri"/>
                <w:color w:val="000000" w:themeColor="text1"/>
                <w:sz w:val="20"/>
                <w:szCs w:val="20"/>
              </w:rPr>
              <w:t>Creación de clientes</w:t>
            </w:r>
            <w:r w:rsidR="00BB400E">
              <w:rPr>
                <w:rFonts w:ascii="Calibri" w:hAnsi="Calibri" w:cs="Calibri"/>
                <w:color w:val="000000" w:themeColor="text1"/>
                <w:sz w:val="20"/>
                <w:szCs w:val="20"/>
              </w:rPr>
              <w:t>.</w:t>
            </w:r>
          </w:p>
        </w:tc>
        <w:tc>
          <w:tcPr>
            <w:tcW w:w="1440" w:type="dxa"/>
            <w:vAlign w:val="center"/>
          </w:tcPr>
          <w:p w14:paraId="58EF1A41" w14:textId="633CDEBF" w:rsidR="004E244A" w:rsidRPr="00E1204D" w:rsidRDefault="004E244A"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67CF1B48" w14:textId="185CB72B" w:rsidR="004E244A" w:rsidRPr="00E1204D" w:rsidRDefault="00842034"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170" w:type="dxa"/>
            <w:vAlign w:val="center"/>
          </w:tcPr>
          <w:p w14:paraId="0F569A09" w14:textId="0B08E557" w:rsidR="004E244A" w:rsidRPr="00E1204D" w:rsidRDefault="004E244A" w:rsidP="004E244A">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08600EEF" w14:textId="313A2A2B" w:rsidR="004E244A" w:rsidRPr="00E1204D" w:rsidRDefault="004E244A" w:rsidP="004E244A">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r>
      <w:tr w:rsidR="00842034" w14:paraId="3B402FCF" w14:textId="77777777" w:rsidTr="009F2292">
        <w:tc>
          <w:tcPr>
            <w:tcW w:w="5395" w:type="dxa"/>
            <w:vAlign w:val="center"/>
          </w:tcPr>
          <w:p w14:paraId="236D5618" w14:textId="2EB0B6A5" w:rsidR="00842034" w:rsidRDefault="00842034" w:rsidP="00842034">
            <w:pPr>
              <w:rPr>
                <w:rFonts w:ascii="Calibri" w:hAnsi="Calibri" w:cs="Calibri"/>
                <w:color w:val="000000" w:themeColor="text1"/>
                <w:sz w:val="20"/>
                <w:szCs w:val="20"/>
              </w:rPr>
            </w:pPr>
            <w:r>
              <w:rPr>
                <w:rFonts w:ascii="Calibri" w:hAnsi="Calibri" w:cs="Calibri"/>
                <w:color w:val="000000" w:themeColor="text1"/>
                <w:sz w:val="20"/>
                <w:szCs w:val="20"/>
              </w:rPr>
              <w:t>Creación de reclamo.</w:t>
            </w:r>
          </w:p>
        </w:tc>
        <w:tc>
          <w:tcPr>
            <w:tcW w:w="1440" w:type="dxa"/>
            <w:vAlign w:val="center"/>
          </w:tcPr>
          <w:p w14:paraId="348C949C" w14:textId="0470F0C9"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102DFFDD" w14:textId="65D12C19"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170" w:type="dxa"/>
            <w:vAlign w:val="center"/>
          </w:tcPr>
          <w:p w14:paraId="4FBD76EF" w14:textId="37EBA2CC"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32888AC3" w14:textId="6B5A5B64"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r>
      <w:tr w:rsidR="00842034" w14:paraId="1C281FEA" w14:textId="77777777" w:rsidTr="009F2292">
        <w:tc>
          <w:tcPr>
            <w:tcW w:w="5395" w:type="dxa"/>
            <w:vAlign w:val="center"/>
          </w:tcPr>
          <w:p w14:paraId="6426AB9A" w14:textId="704A970F" w:rsidR="00842034" w:rsidRDefault="00842034" w:rsidP="00842034">
            <w:pPr>
              <w:rPr>
                <w:rFonts w:ascii="Calibri" w:hAnsi="Calibri" w:cs="Calibri"/>
                <w:color w:val="000000" w:themeColor="text1"/>
                <w:sz w:val="20"/>
                <w:szCs w:val="20"/>
              </w:rPr>
            </w:pPr>
            <w:r>
              <w:rPr>
                <w:rFonts w:ascii="Calibri" w:hAnsi="Calibri" w:cs="Calibri"/>
                <w:color w:val="000000" w:themeColor="text1"/>
                <w:sz w:val="20"/>
                <w:szCs w:val="20"/>
              </w:rPr>
              <w:t>Descarga de reportes de reclamos.</w:t>
            </w:r>
          </w:p>
        </w:tc>
        <w:tc>
          <w:tcPr>
            <w:tcW w:w="1440" w:type="dxa"/>
            <w:vAlign w:val="center"/>
          </w:tcPr>
          <w:p w14:paraId="3A920E6F" w14:textId="37459A3F"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104089D9" w14:textId="6B42D044"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170" w:type="dxa"/>
            <w:vAlign w:val="center"/>
          </w:tcPr>
          <w:p w14:paraId="16F5154A" w14:textId="0AC96560"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533E67FC" w14:textId="043B28CC"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r>
      <w:tr w:rsidR="00842034" w14:paraId="69A934D2" w14:textId="77777777" w:rsidTr="009F2292">
        <w:tc>
          <w:tcPr>
            <w:tcW w:w="5395" w:type="dxa"/>
            <w:vAlign w:val="center"/>
          </w:tcPr>
          <w:p w14:paraId="1B77B022" w14:textId="78920A50" w:rsidR="00842034" w:rsidRDefault="00842034" w:rsidP="00842034">
            <w:pPr>
              <w:rPr>
                <w:rFonts w:ascii="Calibri" w:hAnsi="Calibri" w:cs="Calibri"/>
                <w:color w:val="000000" w:themeColor="text1"/>
                <w:sz w:val="20"/>
                <w:szCs w:val="20"/>
              </w:rPr>
            </w:pPr>
            <w:r>
              <w:rPr>
                <w:rFonts w:ascii="Calibri" w:hAnsi="Calibri" w:cs="Calibri"/>
                <w:color w:val="000000" w:themeColor="text1"/>
                <w:sz w:val="20"/>
                <w:szCs w:val="20"/>
              </w:rPr>
              <w:t>Historial y métricas personales.</w:t>
            </w:r>
          </w:p>
        </w:tc>
        <w:tc>
          <w:tcPr>
            <w:tcW w:w="1440" w:type="dxa"/>
            <w:vAlign w:val="center"/>
          </w:tcPr>
          <w:p w14:paraId="59ACCF88" w14:textId="51866C0A"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c>
          <w:tcPr>
            <w:tcW w:w="1260" w:type="dxa"/>
            <w:vAlign w:val="center"/>
          </w:tcPr>
          <w:p w14:paraId="55A283AC" w14:textId="4FF848CF"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170" w:type="dxa"/>
            <w:vAlign w:val="center"/>
          </w:tcPr>
          <w:p w14:paraId="56A25392" w14:textId="030E18FD"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525" w:type="dxa"/>
            <w:vAlign w:val="center"/>
          </w:tcPr>
          <w:p w14:paraId="2C6CEC12" w14:textId="4EE14D5E"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r>
      <w:tr w:rsidR="00842034" w14:paraId="71F2CCB0" w14:textId="77777777" w:rsidTr="009F2292">
        <w:tc>
          <w:tcPr>
            <w:tcW w:w="5395" w:type="dxa"/>
            <w:vAlign w:val="center"/>
          </w:tcPr>
          <w:p w14:paraId="74908108" w14:textId="15A2A69C" w:rsidR="00842034" w:rsidRDefault="00842034" w:rsidP="00842034">
            <w:pPr>
              <w:rPr>
                <w:rFonts w:ascii="Calibri" w:hAnsi="Calibri" w:cs="Calibri"/>
                <w:color w:val="000000" w:themeColor="text1"/>
                <w:sz w:val="20"/>
                <w:szCs w:val="20"/>
              </w:rPr>
            </w:pPr>
            <w:r>
              <w:rPr>
                <w:rFonts w:ascii="Calibri" w:hAnsi="Calibri" w:cs="Calibri"/>
                <w:color w:val="000000" w:themeColor="text1"/>
                <w:sz w:val="20"/>
                <w:szCs w:val="20"/>
              </w:rPr>
              <w:t>Historial y métricas de empresa.</w:t>
            </w:r>
          </w:p>
        </w:tc>
        <w:tc>
          <w:tcPr>
            <w:tcW w:w="1440" w:type="dxa"/>
            <w:vAlign w:val="center"/>
          </w:tcPr>
          <w:p w14:paraId="66B30DDC" w14:textId="3461F67A"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7E2797CC" w14:textId="2CEBA343"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170" w:type="dxa"/>
            <w:vAlign w:val="center"/>
          </w:tcPr>
          <w:p w14:paraId="4FF75602" w14:textId="66E2FCD5"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00B050"/>
                <w:sz w:val="24"/>
                <w:szCs w:val="24"/>
              </w:rPr>
              <w:t>✓</w:t>
            </w:r>
          </w:p>
        </w:tc>
        <w:tc>
          <w:tcPr>
            <w:tcW w:w="1525" w:type="dxa"/>
            <w:vAlign w:val="center"/>
          </w:tcPr>
          <w:p w14:paraId="5EAB6FF4" w14:textId="5B5AB108"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r>
      <w:tr w:rsidR="00842034" w14:paraId="60559A25" w14:textId="77777777" w:rsidTr="009F2292">
        <w:tc>
          <w:tcPr>
            <w:tcW w:w="5395" w:type="dxa"/>
            <w:vAlign w:val="center"/>
          </w:tcPr>
          <w:p w14:paraId="4558D7AE" w14:textId="1BDE78C7" w:rsidR="00842034" w:rsidRDefault="00842034" w:rsidP="00842034">
            <w:pPr>
              <w:rPr>
                <w:rFonts w:ascii="Calibri" w:hAnsi="Calibri" w:cs="Calibri"/>
                <w:color w:val="000000" w:themeColor="text1"/>
                <w:sz w:val="20"/>
                <w:szCs w:val="20"/>
              </w:rPr>
            </w:pPr>
            <w:r>
              <w:rPr>
                <w:rFonts w:ascii="Calibri" w:hAnsi="Calibri" w:cs="Calibri"/>
                <w:color w:val="000000" w:themeColor="text1"/>
                <w:sz w:val="20"/>
                <w:szCs w:val="20"/>
              </w:rPr>
              <w:t>Historial y métricas totales.</w:t>
            </w:r>
          </w:p>
        </w:tc>
        <w:tc>
          <w:tcPr>
            <w:tcW w:w="1440" w:type="dxa"/>
            <w:vAlign w:val="center"/>
          </w:tcPr>
          <w:p w14:paraId="7C5700EE" w14:textId="2D39834F"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EE0000"/>
                <w:sz w:val="24"/>
                <w:szCs w:val="24"/>
              </w:rPr>
              <w:t>✖</w:t>
            </w:r>
          </w:p>
        </w:tc>
        <w:tc>
          <w:tcPr>
            <w:tcW w:w="1260" w:type="dxa"/>
            <w:vAlign w:val="center"/>
          </w:tcPr>
          <w:p w14:paraId="30CB98AF" w14:textId="126F3123"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170" w:type="dxa"/>
            <w:vAlign w:val="center"/>
          </w:tcPr>
          <w:p w14:paraId="0DAD2C8C" w14:textId="4EBCD179" w:rsidR="00842034" w:rsidRPr="00E1204D" w:rsidRDefault="00842034" w:rsidP="00842034">
            <w:pPr>
              <w:jc w:val="center"/>
              <w:rPr>
                <w:rFonts w:ascii="Segoe UI Symbol" w:hAnsi="Segoe UI Symbol" w:cs="Segoe UI Symbol"/>
                <w:b/>
                <w:bCs/>
                <w:color w:val="00B050"/>
                <w:sz w:val="24"/>
                <w:szCs w:val="24"/>
              </w:rPr>
            </w:pPr>
            <w:r w:rsidRPr="00E1204D">
              <w:rPr>
                <w:rFonts w:ascii="Segoe UI Symbol" w:hAnsi="Segoe UI Symbol" w:cs="Segoe UI Symbol"/>
                <w:b/>
                <w:bCs/>
                <w:color w:val="EE0000"/>
                <w:sz w:val="24"/>
                <w:szCs w:val="24"/>
              </w:rPr>
              <w:t>✖</w:t>
            </w:r>
          </w:p>
        </w:tc>
        <w:tc>
          <w:tcPr>
            <w:tcW w:w="1525" w:type="dxa"/>
            <w:vAlign w:val="center"/>
          </w:tcPr>
          <w:p w14:paraId="4792A876" w14:textId="2D0A59C3" w:rsidR="00842034" w:rsidRPr="00E1204D" w:rsidRDefault="00842034" w:rsidP="00842034">
            <w:pPr>
              <w:jc w:val="center"/>
              <w:rPr>
                <w:rFonts w:ascii="Segoe UI Symbol" w:hAnsi="Segoe UI Symbol" w:cs="Segoe UI Symbol"/>
                <w:b/>
                <w:bCs/>
                <w:color w:val="EE0000"/>
                <w:sz w:val="24"/>
                <w:szCs w:val="24"/>
              </w:rPr>
            </w:pPr>
            <w:r w:rsidRPr="00E1204D">
              <w:rPr>
                <w:rFonts w:ascii="Segoe UI Symbol" w:hAnsi="Segoe UI Symbol" w:cs="Segoe UI Symbol"/>
                <w:b/>
                <w:bCs/>
                <w:color w:val="00B050"/>
                <w:sz w:val="24"/>
                <w:szCs w:val="24"/>
              </w:rPr>
              <w:t>✓</w:t>
            </w:r>
          </w:p>
        </w:tc>
      </w:tr>
    </w:tbl>
    <w:p w14:paraId="0DD6CD98" w14:textId="77777777" w:rsidR="00E1204D" w:rsidRPr="001C7676" w:rsidRDefault="00E1204D" w:rsidP="00E1204D">
      <w:pPr>
        <w:ind w:firstLine="708"/>
        <w:jc w:val="both"/>
        <w:rPr>
          <w:rFonts w:ascii="Calibri" w:hAnsi="Calibri" w:cs="Calibri"/>
          <w:color w:val="000000" w:themeColor="text1"/>
          <w:sz w:val="20"/>
          <w:szCs w:val="20"/>
        </w:rPr>
      </w:pPr>
    </w:p>
    <w:p w14:paraId="36E7CAE6" w14:textId="77777777" w:rsidR="007C275F" w:rsidRDefault="007C275F" w:rsidP="007C275F">
      <w:pPr>
        <w:rPr>
          <w:rFonts w:ascii="Calibri" w:hAnsi="Calibri" w:cs="Calibri"/>
        </w:rPr>
      </w:pPr>
      <w:r>
        <w:rPr>
          <w:rFonts w:ascii="Calibri" w:hAnsi="Calibri" w:cs="Calibri"/>
        </w:rPr>
        <w:br w:type="page"/>
      </w:r>
    </w:p>
    <w:p w14:paraId="755F9EEF" w14:textId="01E70891" w:rsidR="007C275F" w:rsidRPr="001C7676" w:rsidRDefault="007C275F" w:rsidP="007C275F">
      <w:pPr>
        <w:pStyle w:val="Heading1"/>
        <w:numPr>
          <w:ilvl w:val="0"/>
          <w:numId w:val="80"/>
        </w:numPr>
        <w:pBdr>
          <w:bottom w:val="single" w:sz="4" w:space="1" w:color="auto"/>
        </w:pBdr>
        <w:jc w:val="both"/>
        <w:rPr>
          <w:rFonts w:ascii="Calibri" w:hAnsi="Calibri" w:cs="Calibri"/>
          <w:color w:val="000000" w:themeColor="text1"/>
          <w:sz w:val="20"/>
          <w:szCs w:val="20"/>
        </w:rPr>
      </w:pPr>
      <w:bookmarkStart w:id="5" w:name="_Toc219205127"/>
      <w:r>
        <w:rPr>
          <w:rFonts w:ascii="Calibri" w:hAnsi="Calibri" w:cs="Calibri"/>
        </w:rPr>
        <w:lastRenderedPageBreak/>
        <w:t>Todos los perfiles</w:t>
      </w:r>
      <w:bookmarkEnd w:id="5"/>
    </w:p>
    <w:p w14:paraId="22FA4FC6" w14:textId="77777777" w:rsidR="006B77EC" w:rsidRDefault="007C275F" w:rsidP="006B77EC">
      <w:pPr>
        <w:ind w:firstLine="360"/>
        <w:rPr>
          <w:rFonts w:ascii="Calibri" w:hAnsi="Calibri" w:cs="Calibri"/>
          <w:sz w:val="20"/>
          <w:szCs w:val="20"/>
        </w:rPr>
      </w:pPr>
      <w:r>
        <w:rPr>
          <w:rFonts w:ascii="Calibri" w:hAnsi="Calibri" w:cs="Calibri"/>
          <w:sz w:val="20"/>
          <w:szCs w:val="20"/>
        </w:rPr>
        <w:t xml:space="preserve">En esta sección se van a detallar acciones que pueden realizar la mayoría de los perfiles a nivel acceso y auto </w:t>
      </w:r>
      <w:r w:rsidR="00644732">
        <w:rPr>
          <w:rFonts w:ascii="Calibri" w:hAnsi="Calibri" w:cs="Calibri"/>
          <w:sz w:val="20"/>
          <w:szCs w:val="20"/>
        </w:rPr>
        <w:t>gestión</w:t>
      </w:r>
      <w:r>
        <w:rPr>
          <w:rFonts w:ascii="Calibri" w:hAnsi="Calibri" w:cs="Calibri"/>
          <w:sz w:val="20"/>
          <w:szCs w:val="20"/>
        </w:rPr>
        <w:t xml:space="preserve"> de información.</w:t>
      </w:r>
    </w:p>
    <w:p w14:paraId="3CDF1F13" w14:textId="3485A8E6" w:rsidR="00B93D37" w:rsidRPr="006B77EC" w:rsidRDefault="00B93D37" w:rsidP="006B77EC">
      <w:pPr>
        <w:pStyle w:val="Heading2"/>
        <w:numPr>
          <w:ilvl w:val="1"/>
          <w:numId w:val="80"/>
        </w:numPr>
      </w:pPr>
      <w:bookmarkStart w:id="6" w:name="_Toc219205128"/>
      <w:r>
        <w:t>Ingreso al sistema</w:t>
      </w:r>
      <w:bookmarkEnd w:id="6"/>
    </w:p>
    <w:p w14:paraId="60CDF8FD" w14:textId="4705CF84" w:rsidR="00DE7838" w:rsidRPr="000F6220" w:rsidRDefault="00DE7838" w:rsidP="00B93D37">
      <w:pPr>
        <w:ind w:firstLine="360"/>
        <w:rPr>
          <w:rFonts w:ascii="Calibri" w:hAnsi="Calibri" w:cs="Calibri"/>
          <w:sz w:val="20"/>
          <w:szCs w:val="20"/>
        </w:rPr>
      </w:pPr>
      <w:r w:rsidRPr="000F6220">
        <w:rPr>
          <w:rFonts w:ascii="Calibri" w:hAnsi="Calibri" w:cs="Calibri"/>
          <w:sz w:val="20"/>
          <w:szCs w:val="20"/>
        </w:rPr>
        <w:t>El ingreso al portal puede ser realizados de dos formas.</w:t>
      </w:r>
    </w:p>
    <w:p w14:paraId="4A7F763D" w14:textId="0E0AB250" w:rsidR="00DE7838" w:rsidRPr="000F6220" w:rsidRDefault="00DE7838" w:rsidP="00DE7838">
      <w:pPr>
        <w:pStyle w:val="ListParagraph"/>
        <w:numPr>
          <w:ilvl w:val="0"/>
          <w:numId w:val="85"/>
        </w:numPr>
        <w:rPr>
          <w:rFonts w:ascii="Calibri" w:hAnsi="Calibri" w:cs="Calibri"/>
          <w:sz w:val="20"/>
          <w:szCs w:val="20"/>
        </w:rPr>
      </w:pPr>
      <w:r w:rsidRPr="000F6220">
        <w:rPr>
          <w:rFonts w:ascii="Calibri" w:hAnsi="Calibri" w:cs="Calibri"/>
          <w:sz w:val="20"/>
          <w:szCs w:val="20"/>
        </w:rPr>
        <w:t xml:space="preserve">A través del enlace directo &gt; </w:t>
      </w:r>
      <w:hyperlink r:id="rId10" w:history="1">
        <w:r w:rsidRPr="000F6220">
          <w:rPr>
            <w:rStyle w:val="Hyperlink"/>
            <w:rFonts w:ascii="Calibri" w:hAnsi="Calibri" w:cs="Calibri"/>
            <w:b/>
            <w:bCs/>
            <w:sz w:val="20"/>
            <w:szCs w:val="20"/>
          </w:rPr>
          <w:t>https://fastrack-portal.vercel.app</w:t>
        </w:r>
      </w:hyperlink>
    </w:p>
    <w:p w14:paraId="46389225" w14:textId="4B676075" w:rsidR="00DE7838" w:rsidRPr="000F6220" w:rsidRDefault="00DE7838" w:rsidP="00DE7838">
      <w:pPr>
        <w:pStyle w:val="ListParagraph"/>
        <w:numPr>
          <w:ilvl w:val="0"/>
          <w:numId w:val="85"/>
        </w:numPr>
        <w:rPr>
          <w:rFonts w:ascii="Calibri" w:hAnsi="Calibri" w:cs="Calibri"/>
          <w:sz w:val="20"/>
          <w:szCs w:val="20"/>
        </w:rPr>
      </w:pPr>
      <w:r w:rsidRPr="000F6220">
        <w:rPr>
          <w:rFonts w:ascii="Calibri" w:hAnsi="Calibri" w:cs="Calibri"/>
          <w:sz w:val="20"/>
          <w:szCs w:val="20"/>
        </w:rPr>
        <w:t>A través del botón de acción en el sitio institucional &gt;</w:t>
      </w:r>
      <w:r w:rsidRPr="000F6220">
        <w:rPr>
          <w:rFonts w:ascii="Calibri" w:hAnsi="Calibri" w:cs="Calibri"/>
          <w:b/>
          <w:bCs/>
          <w:sz w:val="20"/>
          <w:szCs w:val="20"/>
        </w:rPr>
        <w:t xml:space="preserve"> </w:t>
      </w:r>
      <w:hyperlink r:id="rId11" w:history="1">
        <w:r w:rsidRPr="000F6220">
          <w:rPr>
            <w:rStyle w:val="Hyperlink"/>
            <w:rFonts w:ascii="Calibri" w:hAnsi="Calibri" w:cs="Calibri"/>
            <w:b/>
            <w:bCs/>
            <w:sz w:val="20"/>
            <w:szCs w:val="20"/>
          </w:rPr>
          <w:t>https://fastrack-cfv.vercel.app</w:t>
        </w:r>
      </w:hyperlink>
      <w:r w:rsidRPr="000F6220">
        <w:rPr>
          <w:rFonts w:ascii="Calibri" w:hAnsi="Calibri" w:cs="Calibri"/>
          <w:b/>
          <w:bCs/>
          <w:sz w:val="20"/>
          <w:szCs w:val="20"/>
        </w:rPr>
        <w:t xml:space="preserve"> </w:t>
      </w:r>
      <w:r w:rsidRPr="000F6220">
        <w:rPr>
          <w:rFonts w:ascii="Calibri" w:hAnsi="Calibri" w:cs="Calibri"/>
          <w:sz w:val="20"/>
          <w:szCs w:val="20"/>
        </w:rPr>
        <w:br/>
        <w:t>- Seleccionar el botón de acción “Ingreso Clientes” en la barra de navegación superior.</w:t>
      </w:r>
    </w:p>
    <w:p w14:paraId="35205655" w14:textId="2E9C5AE1" w:rsidR="00B93D37" w:rsidRPr="000F6220" w:rsidRDefault="00B93D37" w:rsidP="00B93D37">
      <w:pPr>
        <w:ind w:firstLine="360"/>
        <w:rPr>
          <w:rFonts w:ascii="Calibri" w:hAnsi="Calibri" w:cs="Calibri"/>
          <w:sz w:val="20"/>
          <w:szCs w:val="20"/>
        </w:rPr>
      </w:pPr>
      <w:r w:rsidRPr="000F6220">
        <w:rPr>
          <w:rFonts w:ascii="Calibri" w:hAnsi="Calibri" w:cs="Calibri"/>
          <w:sz w:val="20"/>
          <w:szCs w:val="20"/>
        </w:rPr>
        <w:t xml:space="preserve">Para </w:t>
      </w:r>
      <w:r w:rsidR="00B0567D" w:rsidRPr="000F6220">
        <w:rPr>
          <w:rFonts w:ascii="Calibri" w:hAnsi="Calibri" w:cs="Calibri"/>
          <w:sz w:val="20"/>
          <w:szCs w:val="20"/>
        </w:rPr>
        <w:t xml:space="preserve">acceder </w:t>
      </w:r>
      <w:r w:rsidRPr="000F6220">
        <w:rPr>
          <w:rFonts w:ascii="Calibri" w:hAnsi="Calibri" w:cs="Calibri"/>
          <w:sz w:val="20"/>
          <w:szCs w:val="20"/>
        </w:rPr>
        <w:t xml:space="preserve">al </w:t>
      </w:r>
      <w:r w:rsidR="00B0567D" w:rsidRPr="000F6220">
        <w:rPr>
          <w:rFonts w:ascii="Calibri" w:hAnsi="Calibri" w:cs="Calibri"/>
          <w:sz w:val="20"/>
          <w:szCs w:val="20"/>
        </w:rPr>
        <w:t>portal</w:t>
      </w:r>
      <w:r w:rsidRPr="000F6220">
        <w:rPr>
          <w:rFonts w:ascii="Calibri" w:hAnsi="Calibri" w:cs="Calibri"/>
          <w:sz w:val="20"/>
          <w:szCs w:val="20"/>
        </w:rPr>
        <w:t>, el usuario debe contar con las credenciales de acceso, previamente brindadas por su administrador</w:t>
      </w:r>
      <w:r w:rsidR="004E7304" w:rsidRPr="000F6220">
        <w:rPr>
          <w:rFonts w:ascii="Calibri" w:hAnsi="Calibri" w:cs="Calibri"/>
          <w:sz w:val="20"/>
          <w:szCs w:val="20"/>
        </w:rPr>
        <w:t>, esto significa que la plataforma se encuentra cerrada, y no es de acceso mediante autogestión por parte del usuario.</w:t>
      </w:r>
    </w:p>
    <w:p w14:paraId="7DABA4D3" w14:textId="43636E07" w:rsidR="00B93D37" w:rsidRPr="000F6220" w:rsidRDefault="00B93D37" w:rsidP="00B93D37">
      <w:pPr>
        <w:pStyle w:val="ListParagraph"/>
        <w:numPr>
          <w:ilvl w:val="0"/>
          <w:numId w:val="84"/>
        </w:numPr>
        <w:rPr>
          <w:sz w:val="20"/>
          <w:szCs w:val="20"/>
        </w:rPr>
      </w:pPr>
      <w:r w:rsidRPr="000F6220">
        <w:rPr>
          <w:rFonts w:ascii="Calibri" w:hAnsi="Calibri" w:cs="Calibri"/>
          <w:sz w:val="20"/>
          <w:szCs w:val="20"/>
        </w:rPr>
        <w:t>En el caso de un Owner o propietario, será el superadmin quien brinde este acceso.</w:t>
      </w:r>
    </w:p>
    <w:p w14:paraId="3EB9C23D" w14:textId="5C3DCFB5" w:rsidR="00B93D37" w:rsidRPr="000F6220" w:rsidRDefault="00B93D37" w:rsidP="00B93D37">
      <w:pPr>
        <w:pStyle w:val="ListParagraph"/>
        <w:numPr>
          <w:ilvl w:val="0"/>
          <w:numId w:val="84"/>
        </w:numPr>
        <w:rPr>
          <w:sz w:val="20"/>
          <w:szCs w:val="20"/>
        </w:rPr>
      </w:pPr>
      <w:r w:rsidRPr="000F6220">
        <w:rPr>
          <w:rFonts w:ascii="Calibri" w:hAnsi="Calibri" w:cs="Calibri"/>
          <w:sz w:val="20"/>
          <w:szCs w:val="20"/>
        </w:rPr>
        <w:t>En el caso de un Operador, será un Owner o propietario quien brinde este acceso.</w:t>
      </w:r>
    </w:p>
    <w:p w14:paraId="22D85674" w14:textId="267B4079" w:rsidR="00B93D37" w:rsidRPr="000F6220" w:rsidRDefault="00B93D37" w:rsidP="00B93D37">
      <w:pPr>
        <w:pStyle w:val="ListParagraph"/>
        <w:numPr>
          <w:ilvl w:val="0"/>
          <w:numId w:val="84"/>
        </w:numPr>
        <w:rPr>
          <w:sz w:val="20"/>
          <w:szCs w:val="20"/>
        </w:rPr>
      </w:pPr>
      <w:r w:rsidRPr="000F6220">
        <w:rPr>
          <w:rFonts w:ascii="Calibri" w:hAnsi="Calibri" w:cs="Calibri"/>
          <w:sz w:val="20"/>
          <w:szCs w:val="20"/>
        </w:rPr>
        <w:t>En el caso de un Profesional, será un Owner/propietario u operador, quienes brinden este acceso.</w:t>
      </w:r>
    </w:p>
    <w:p w14:paraId="63D6FD08" w14:textId="77777777" w:rsidR="0050228D" w:rsidRPr="000F6220" w:rsidRDefault="0050228D" w:rsidP="0050228D">
      <w:pPr>
        <w:ind w:firstLine="360"/>
        <w:rPr>
          <w:rFonts w:ascii="Calibri" w:hAnsi="Calibri" w:cs="Calibri"/>
          <w:sz w:val="20"/>
          <w:szCs w:val="20"/>
        </w:rPr>
      </w:pPr>
      <w:r w:rsidRPr="000F6220">
        <w:rPr>
          <w:rFonts w:ascii="Calibri" w:hAnsi="Calibri" w:cs="Calibri"/>
          <w:sz w:val="20"/>
          <w:szCs w:val="20"/>
        </w:rPr>
        <w:t>Para poder ingresar a la plataforma, la misma solicitara:</w:t>
      </w:r>
    </w:p>
    <w:p w14:paraId="49B600FC" w14:textId="77777777" w:rsidR="0050228D" w:rsidRPr="000F6220" w:rsidRDefault="0050228D" w:rsidP="0050228D">
      <w:pPr>
        <w:pStyle w:val="ListParagraph"/>
        <w:numPr>
          <w:ilvl w:val="0"/>
          <w:numId w:val="84"/>
        </w:numPr>
        <w:rPr>
          <w:rFonts w:ascii="Calibri" w:hAnsi="Calibri" w:cs="Calibri"/>
          <w:sz w:val="20"/>
          <w:szCs w:val="20"/>
        </w:rPr>
      </w:pPr>
      <w:r w:rsidRPr="000F6220">
        <w:rPr>
          <w:rFonts w:ascii="Calibri" w:hAnsi="Calibri" w:cs="Calibri"/>
          <w:sz w:val="20"/>
          <w:szCs w:val="20"/>
        </w:rPr>
        <w:t>Correo electrónico</w:t>
      </w:r>
    </w:p>
    <w:p w14:paraId="6B2ACBBD" w14:textId="19902471" w:rsidR="0050228D" w:rsidRPr="000F6220" w:rsidRDefault="0050228D" w:rsidP="0050228D">
      <w:pPr>
        <w:pStyle w:val="ListParagraph"/>
        <w:numPr>
          <w:ilvl w:val="0"/>
          <w:numId w:val="84"/>
        </w:numPr>
        <w:rPr>
          <w:rFonts w:ascii="Calibri" w:hAnsi="Calibri" w:cs="Calibri"/>
          <w:sz w:val="20"/>
          <w:szCs w:val="20"/>
        </w:rPr>
      </w:pPr>
      <w:r w:rsidRPr="000F6220">
        <w:rPr>
          <w:rFonts w:ascii="Calibri" w:hAnsi="Calibri" w:cs="Calibri"/>
          <w:sz w:val="20"/>
          <w:szCs w:val="20"/>
        </w:rPr>
        <w:t>Contraseña</w:t>
      </w:r>
    </w:p>
    <w:p w14:paraId="57DE3347" w14:textId="50D3DF4F" w:rsidR="00F93116" w:rsidRPr="000F6220" w:rsidRDefault="00F93116" w:rsidP="00F93116">
      <w:pPr>
        <w:ind w:firstLine="360"/>
        <w:rPr>
          <w:rFonts w:ascii="Calibri" w:hAnsi="Calibri" w:cs="Calibri"/>
          <w:sz w:val="20"/>
          <w:szCs w:val="20"/>
        </w:rPr>
      </w:pPr>
      <w:r w:rsidRPr="000F6220">
        <w:rPr>
          <w:rFonts w:ascii="Calibri" w:hAnsi="Calibri" w:cs="Calibri"/>
          <w:sz w:val="20"/>
          <w:szCs w:val="20"/>
        </w:rPr>
        <w:t>El sistema permitirá solo 3 intentos fallidos de ingreso. Acto seguido, la cuenta será bloqueada, y solo un perfil de rango superior podrá realizar el desbloqueo de la cuenta con su opcional cambio de contraseña.</w:t>
      </w:r>
    </w:p>
    <w:p w14:paraId="3BAE2543" w14:textId="21C0F58A" w:rsidR="00FD2EC5" w:rsidRDefault="0065232C" w:rsidP="0065232C">
      <w:pPr>
        <w:ind w:firstLine="360"/>
        <w:rPr>
          <w:rFonts w:ascii="Calibri" w:hAnsi="Calibri" w:cs="Calibri"/>
          <w:sz w:val="20"/>
          <w:szCs w:val="20"/>
        </w:rPr>
      </w:pPr>
      <w:r w:rsidRPr="000F6220">
        <w:rPr>
          <w:rFonts w:ascii="Calibri" w:hAnsi="Calibri" w:cs="Calibri"/>
          <w:sz w:val="20"/>
          <w:szCs w:val="20"/>
        </w:rPr>
        <w:t xml:space="preserve">En todo momento, la interfaz </w:t>
      </w:r>
      <w:r w:rsidR="0008200C" w:rsidRPr="000F6220">
        <w:rPr>
          <w:rFonts w:ascii="Calibri" w:hAnsi="Calibri" w:cs="Calibri"/>
          <w:sz w:val="20"/>
          <w:szCs w:val="20"/>
        </w:rPr>
        <w:t>gráfica</w:t>
      </w:r>
      <w:r w:rsidRPr="000F6220">
        <w:rPr>
          <w:rFonts w:ascii="Calibri" w:hAnsi="Calibri" w:cs="Calibri"/>
          <w:sz w:val="20"/>
          <w:szCs w:val="20"/>
        </w:rPr>
        <w:t xml:space="preserve"> informara el estado y resultado de la acción solicitada.</w:t>
      </w:r>
    </w:p>
    <w:p w14:paraId="41F124C0" w14:textId="18501463" w:rsidR="0054515F" w:rsidRDefault="0054515F" w:rsidP="0065232C">
      <w:pPr>
        <w:ind w:firstLine="360"/>
        <w:rPr>
          <w:rFonts w:ascii="Calibri" w:hAnsi="Calibri" w:cs="Calibri"/>
          <w:sz w:val="20"/>
          <w:szCs w:val="20"/>
        </w:rPr>
      </w:pPr>
      <w:r w:rsidRPr="0054515F">
        <w:rPr>
          <w:rFonts w:ascii="Calibri" w:hAnsi="Calibri" w:cs="Calibri"/>
          <w:b/>
          <w:bCs/>
          <w:sz w:val="20"/>
          <w:szCs w:val="20"/>
        </w:rPr>
        <w:t>IMPORTANTE</w:t>
      </w:r>
      <w:r>
        <w:rPr>
          <w:rFonts w:ascii="Calibri" w:hAnsi="Calibri" w:cs="Calibri"/>
          <w:sz w:val="20"/>
          <w:szCs w:val="20"/>
        </w:rPr>
        <w:t>:</w:t>
      </w:r>
    </w:p>
    <w:p w14:paraId="2C7CD533" w14:textId="50BFEED3" w:rsidR="0054515F" w:rsidRDefault="0054515F" w:rsidP="0054515F">
      <w:pPr>
        <w:pStyle w:val="ListParagraph"/>
        <w:numPr>
          <w:ilvl w:val="0"/>
          <w:numId w:val="84"/>
        </w:numPr>
        <w:rPr>
          <w:rFonts w:ascii="Calibri" w:hAnsi="Calibri" w:cs="Calibri"/>
          <w:sz w:val="20"/>
          <w:szCs w:val="20"/>
        </w:rPr>
      </w:pPr>
      <w:r w:rsidRPr="0054515F">
        <w:rPr>
          <w:rFonts w:ascii="Calibri" w:hAnsi="Calibri" w:cs="Calibri"/>
          <w:b/>
          <w:bCs/>
          <w:sz w:val="20"/>
          <w:szCs w:val="20"/>
        </w:rPr>
        <w:t>Acceso Web</w:t>
      </w:r>
      <w:r>
        <w:rPr>
          <w:rFonts w:ascii="Calibri" w:hAnsi="Calibri" w:cs="Calibri"/>
          <w:sz w:val="20"/>
          <w:szCs w:val="20"/>
        </w:rPr>
        <w:t xml:space="preserve">: En caso de que un perfil Profesional, intente ingresar al portal </w:t>
      </w:r>
      <w:r w:rsidR="001E0F82">
        <w:rPr>
          <w:rFonts w:ascii="Calibri" w:hAnsi="Calibri" w:cs="Calibri"/>
          <w:sz w:val="20"/>
          <w:szCs w:val="20"/>
        </w:rPr>
        <w:t>vía</w:t>
      </w:r>
      <w:r>
        <w:rPr>
          <w:rFonts w:ascii="Calibri" w:hAnsi="Calibri" w:cs="Calibri"/>
          <w:sz w:val="20"/>
          <w:szCs w:val="20"/>
        </w:rPr>
        <w:t xml:space="preserve"> web, luego de validar las credenciales, el usuario será redireccionado a una interfaz la cual le brindara el enlace y QR para realizar la descarga de la aplicación mobile.</w:t>
      </w:r>
    </w:p>
    <w:p w14:paraId="1A6CAF8B" w14:textId="7398433B" w:rsidR="0054515F" w:rsidRDefault="0054515F" w:rsidP="0054515F">
      <w:pPr>
        <w:pStyle w:val="ListParagraph"/>
        <w:rPr>
          <w:rFonts w:ascii="Calibri" w:hAnsi="Calibri" w:cs="Calibri"/>
          <w:sz w:val="20"/>
          <w:szCs w:val="20"/>
        </w:rPr>
      </w:pPr>
      <w:r>
        <w:rPr>
          <w:rFonts w:ascii="Calibri" w:hAnsi="Calibri" w:cs="Calibri"/>
          <w:sz w:val="20"/>
          <w:szCs w:val="20"/>
        </w:rPr>
        <w:t>(Este acceso es solo para perfiles Superadmin, Owner y Operador)</w:t>
      </w:r>
    </w:p>
    <w:p w14:paraId="2504AD60" w14:textId="6D8209A8" w:rsidR="0054515F" w:rsidRDefault="0054515F" w:rsidP="0054515F">
      <w:pPr>
        <w:pStyle w:val="ListParagraph"/>
        <w:numPr>
          <w:ilvl w:val="0"/>
          <w:numId w:val="84"/>
        </w:numPr>
        <w:rPr>
          <w:rFonts w:ascii="Calibri" w:hAnsi="Calibri" w:cs="Calibri"/>
          <w:sz w:val="20"/>
          <w:szCs w:val="20"/>
        </w:rPr>
      </w:pPr>
      <w:r w:rsidRPr="0054515F">
        <w:rPr>
          <w:rFonts w:ascii="Calibri" w:hAnsi="Calibri" w:cs="Calibri"/>
          <w:b/>
          <w:bCs/>
          <w:sz w:val="20"/>
          <w:szCs w:val="20"/>
        </w:rPr>
        <w:t xml:space="preserve">Acceso </w:t>
      </w:r>
      <w:r>
        <w:rPr>
          <w:rFonts w:ascii="Calibri" w:hAnsi="Calibri" w:cs="Calibri"/>
          <w:b/>
          <w:bCs/>
          <w:sz w:val="20"/>
          <w:szCs w:val="20"/>
        </w:rPr>
        <w:t>Mobile</w:t>
      </w:r>
      <w:r>
        <w:rPr>
          <w:rFonts w:ascii="Calibri" w:hAnsi="Calibri" w:cs="Calibri"/>
          <w:sz w:val="20"/>
          <w:szCs w:val="20"/>
        </w:rPr>
        <w:t xml:space="preserve">: En caso de que un perfil que no sea </w:t>
      </w:r>
      <w:r w:rsidR="002C7D41">
        <w:rPr>
          <w:rFonts w:ascii="Calibri" w:hAnsi="Calibri" w:cs="Calibri"/>
          <w:sz w:val="20"/>
          <w:szCs w:val="20"/>
        </w:rPr>
        <w:t>Profesional</w:t>
      </w:r>
      <w:r>
        <w:rPr>
          <w:rFonts w:ascii="Calibri" w:hAnsi="Calibri" w:cs="Calibri"/>
          <w:sz w:val="20"/>
          <w:szCs w:val="20"/>
        </w:rPr>
        <w:t xml:space="preserve"> intente ingresar al portal </w:t>
      </w:r>
      <w:r w:rsidR="001E0F82">
        <w:rPr>
          <w:rFonts w:ascii="Calibri" w:hAnsi="Calibri" w:cs="Calibri"/>
          <w:sz w:val="20"/>
          <w:szCs w:val="20"/>
        </w:rPr>
        <w:t>vía</w:t>
      </w:r>
      <w:r>
        <w:rPr>
          <w:rFonts w:ascii="Calibri" w:hAnsi="Calibri" w:cs="Calibri"/>
          <w:sz w:val="20"/>
          <w:szCs w:val="20"/>
        </w:rPr>
        <w:t xml:space="preserve"> mobile, luego de validar las credenciales, el usuario será al explorador nativo del dispositivo para volver a autenticarse a través del portal desarrollado Web</w:t>
      </w:r>
    </w:p>
    <w:p w14:paraId="3F7C1484" w14:textId="12B3A0C5" w:rsidR="0054515F" w:rsidRDefault="0054515F" w:rsidP="0054515F">
      <w:pPr>
        <w:pStyle w:val="ListParagraph"/>
        <w:rPr>
          <w:rFonts w:ascii="Calibri" w:hAnsi="Calibri" w:cs="Calibri"/>
          <w:sz w:val="20"/>
          <w:szCs w:val="20"/>
        </w:rPr>
      </w:pPr>
      <w:r>
        <w:rPr>
          <w:rFonts w:ascii="Calibri" w:hAnsi="Calibri" w:cs="Calibri"/>
          <w:sz w:val="20"/>
          <w:szCs w:val="20"/>
        </w:rPr>
        <w:t>(Este acceso es solo para perfil Profesional)</w:t>
      </w:r>
    </w:p>
    <w:p w14:paraId="142F343A" w14:textId="77777777" w:rsidR="001527A8" w:rsidRDefault="001B23FF" w:rsidP="000D7C14">
      <w:pPr>
        <w:pStyle w:val="ListParagraph"/>
        <w:rPr>
          <w:rFonts w:ascii="Calibri" w:hAnsi="Calibri" w:cs="Calibri"/>
          <w:sz w:val="20"/>
          <w:szCs w:val="20"/>
        </w:rPr>
      </w:pPr>
      <w:r>
        <w:rPr>
          <w:rFonts w:ascii="Calibri" w:hAnsi="Calibri" w:cs="Calibri"/>
          <w:sz w:val="20"/>
          <w:szCs w:val="20"/>
        </w:rPr>
        <w:t xml:space="preserve">Adicionalmente, es recomendable que el usuario acepte el </w:t>
      </w:r>
      <w:r w:rsidR="004E4DA9">
        <w:rPr>
          <w:rFonts w:ascii="Calibri" w:hAnsi="Calibri" w:cs="Calibri"/>
          <w:sz w:val="20"/>
          <w:szCs w:val="20"/>
        </w:rPr>
        <w:t>envío</w:t>
      </w:r>
      <w:r>
        <w:rPr>
          <w:rFonts w:ascii="Calibri" w:hAnsi="Calibri" w:cs="Calibri"/>
          <w:sz w:val="20"/>
          <w:szCs w:val="20"/>
        </w:rPr>
        <w:t xml:space="preserve"> de notificaciones push en su dispositivo. Esto le permitirá mantenerse informado de manera activa ante eventos sobre nuevas </w:t>
      </w:r>
      <w:r w:rsidR="004E4DA9">
        <w:rPr>
          <w:rFonts w:ascii="Calibri" w:hAnsi="Calibri" w:cs="Calibri"/>
          <w:sz w:val="20"/>
          <w:szCs w:val="20"/>
        </w:rPr>
        <w:t>asignaciones</w:t>
      </w:r>
      <w:r>
        <w:rPr>
          <w:rFonts w:ascii="Calibri" w:hAnsi="Calibri" w:cs="Calibri"/>
          <w:sz w:val="20"/>
          <w:szCs w:val="20"/>
        </w:rPr>
        <w:t xml:space="preserve"> o cambios de estado.</w:t>
      </w:r>
    </w:p>
    <w:p w14:paraId="1C91FBC7" w14:textId="77777777" w:rsidR="001527A8" w:rsidRDefault="001527A8">
      <w:pPr>
        <w:rPr>
          <w:rFonts w:ascii="Calibri" w:hAnsi="Calibri" w:cs="Calibri"/>
          <w:sz w:val="20"/>
          <w:szCs w:val="20"/>
        </w:rPr>
      </w:pPr>
      <w:r>
        <w:rPr>
          <w:rFonts w:ascii="Calibri" w:hAnsi="Calibri" w:cs="Calibri"/>
          <w:sz w:val="20"/>
          <w:szCs w:val="20"/>
        </w:rPr>
        <w:br w:type="page"/>
      </w:r>
    </w:p>
    <w:p w14:paraId="0BC21332" w14:textId="587C9AFC" w:rsidR="00514E81" w:rsidRPr="001C7676" w:rsidRDefault="007A10BF" w:rsidP="00D9726B">
      <w:pPr>
        <w:pStyle w:val="Heading2"/>
        <w:numPr>
          <w:ilvl w:val="1"/>
          <w:numId w:val="80"/>
        </w:numPr>
        <w:rPr>
          <w:color w:val="000000" w:themeColor="text1"/>
          <w:sz w:val="20"/>
          <w:szCs w:val="20"/>
        </w:rPr>
      </w:pPr>
      <w:bookmarkStart w:id="7" w:name="_Toc219205129"/>
      <w:r>
        <w:lastRenderedPageBreak/>
        <w:t>Autogestión</w:t>
      </w:r>
      <w:r w:rsidR="00514E81">
        <w:t xml:space="preserve"> de perfil personal</w:t>
      </w:r>
      <w:bookmarkEnd w:id="7"/>
    </w:p>
    <w:p w14:paraId="0FA3BFF4" w14:textId="5A306BE2" w:rsidR="00550357" w:rsidRDefault="00A157AA" w:rsidP="00550357">
      <w:pPr>
        <w:ind w:firstLine="360"/>
        <w:rPr>
          <w:rFonts w:ascii="Calibri" w:hAnsi="Calibri" w:cs="Calibri"/>
          <w:sz w:val="20"/>
          <w:szCs w:val="20"/>
        </w:rPr>
      </w:pPr>
      <w:r>
        <w:rPr>
          <w:rFonts w:ascii="Calibri" w:hAnsi="Calibri" w:cs="Calibri"/>
          <w:sz w:val="20"/>
          <w:szCs w:val="20"/>
        </w:rPr>
        <w:t xml:space="preserve">Cualquier usuario será capaz de gestionar sus datos básicos de perfil y </w:t>
      </w:r>
      <w:r w:rsidR="008A3A85">
        <w:rPr>
          <w:rFonts w:ascii="Calibri" w:hAnsi="Calibri" w:cs="Calibri"/>
          <w:sz w:val="20"/>
          <w:szCs w:val="20"/>
        </w:rPr>
        <w:t>gestión</w:t>
      </w:r>
      <w:r>
        <w:rPr>
          <w:rFonts w:ascii="Calibri" w:hAnsi="Calibri" w:cs="Calibri"/>
          <w:sz w:val="20"/>
          <w:szCs w:val="20"/>
        </w:rPr>
        <w:t xml:space="preserve"> de contraseña.</w:t>
      </w:r>
    </w:p>
    <w:p w14:paraId="6764A2B8" w14:textId="723DE71F" w:rsidR="00DF26F2" w:rsidRDefault="00DF26F2" w:rsidP="00DF26F2">
      <w:pPr>
        <w:rPr>
          <w:rFonts w:ascii="Calibri" w:hAnsi="Calibri" w:cs="Calibri"/>
          <w:sz w:val="20"/>
          <w:szCs w:val="20"/>
        </w:rPr>
      </w:pPr>
      <w:r w:rsidRPr="00DF26F2">
        <w:rPr>
          <w:rFonts w:ascii="Calibri" w:hAnsi="Calibri" w:cs="Calibri"/>
          <w:b/>
          <w:bCs/>
          <w:sz w:val="20"/>
          <w:szCs w:val="20"/>
        </w:rPr>
        <w:t xml:space="preserve">ACCESO </w:t>
      </w:r>
      <w:r>
        <w:rPr>
          <w:rFonts w:ascii="Calibri" w:hAnsi="Calibri" w:cs="Calibri"/>
          <w:b/>
          <w:bCs/>
          <w:sz w:val="20"/>
          <w:szCs w:val="20"/>
        </w:rPr>
        <w:t>WEB:</w:t>
      </w:r>
    </w:p>
    <w:p w14:paraId="3F1851FC" w14:textId="4D6EDCBE" w:rsidR="00550357" w:rsidRPr="00550357" w:rsidRDefault="00550357" w:rsidP="00550357">
      <w:pPr>
        <w:pStyle w:val="ListParagraph"/>
        <w:numPr>
          <w:ilvl w:val="0"/>
          <w:numId w:val="84"/>
        </w:numPr>
        <w:rPr>
          <w:rFonts w:ascii="Calibri" w:hAnsi="Calibri" w:cs="Calibri"/>
          <w:sz w:val="20"/>
          <w:szCs w:val="20"/>
        </w:rPr>
      </w:pPr>
      <w:r w:rsidRPr="00550357">
        <w:rPr>
          <w:sz w:val="20"/>
          <w:szCs w:val="20"/>
        </w:rPr>
        <w:t xml:space="preserve">En la barra de navegación principal (izquierda), </w:t>
      </w:r>
      <w:r>
        <w:rPr>
          <w:sz w:val="20"/>
          <w:szCs w:val="20"/>
        </w:rPr>
        <w:t xml:space="preserve">realizar un </w:t>
      </w:r>
      <w:r w:rsidR="008A3A85">
        <w:rPr>
          <w:sz w:val="20"/>
          <w:szCs w:val="20"/>
        </w:rPr>
        <w:t>clic</w:t>
      </w:r>
      <w:r>
        <w:rPr>
          <w:sz w:val="20"/>
          <w:szCs w:val="20"/>
        </w:rPr>
        <w:t xml:space="preserve"> sobre el nombre de usuario </w:t>
      </w:r>
      <w:r w:rsidR="008A3A85">
        <w:rPr>
          <w:sz w:val="20"/>
          <w:szCs w:val="20"/>
        </w:rPr>
        <w:t>autenticado</w:t>
      </w:r>
      <w:r>
        <w:rPr>
          <w:sz w:val="20"/>
          <w:szCs w:val="20"/>
        </w:rPr>
        <w:t>, esto desplegara un menú flotante</w:t>
      </w:r>
      <w:r w:rsidRPr="00550357">
        <w:rPr>
          <w:sz w:val="20"/>
          <w:szCs w:val="20"/>
        </w:rPr>
        <w:t>.</w:t>
      </w:r>
    </w:p>
    <w:p w14:paraId="68A6002C" w14:textId="6743EE3B" w:rsidR="00550357" w:rsidRPr="00550357" w:rsidRDefault="00550357" w:rsidP="00550357">
      <w:pPr>
        <w:pStyle w:val="ListParagraph"/>
        <w:numPr>
          <w:ilvl w:val="0"/>
          <w:numId w:val="84"/>
        </w:numPr>
        <w:rPr>
          <w:rFonts w:ascii="Calibri" w:hAnsi="Calibri" w:cs="Calibri"/>
          <w:sz w:val="20"/>
          <w:szCs w:val="20"/>
        </w:rPr>
      </w:pPr>
      <w:r>
        <w:rPr>
          <w:sz w:val="20"/>
          <w:szCs w:val="20"/>
        </w:rPr>
        <w:t>Elegir la opción “</w:t>
      </w:r>
      <w:r w:rsidRPr="00C503A5">
        <w:rPr>
          <w:b/>
          <w:bCs/>
          <w:sz w:val="20"/>
          <w:szCs w:val="20"/>
        </w:rPr>
        <w:t>Mi perfil</w:t>
      </w:r>
      <w:r>
        <w:rPr>
          <w:sz w:val="20"/>
          <w:szCs w:val="20"/>
        </w:rPr>
        <w:t>”</w:t>
      </w:r>
      <w:r w:rsidR="00AF38BA">
        <w:rPr>
          <w:sz w:val="20"/>
          <w:szCs w:val="20"/>
        </w:rPr>
        <w:t>.</w:t>
      </w:r>
    </w:p>
    <w:p w14:paraId="5025C268" w14:textId="025C88CF" w:rsidR="00550357" w:rsidRPr="00550357" w:rsidRDefault="00550357" w:rsidP="00550357">
      <w:pPr>
        <w:pStyle w:val="ListParagraph"/>
        <w:numPr>
          <w:ilvl w:val="0"/>
          <w:numId w:val="84"/>
        </w:numPr>
        <w:rPr>
          <w:rFonts w:ascii="Calibri" w:hAnsi="Calibri" w:cs="Calibri"/>
          <w:sz w:val="20"/>
          <w:szCs w:val="20"/>
        </w:rPr>
      </w:pPr>
      <w:r>
        <w:rPr>
          <w:sz w:val="20"/>
          <w:szCs w:val="20"/>
        </w:rPr>
        <w:t xml:space="preserve">Una vez elegida la opción, un menú lateral se </w:t>
      </w:r>
      <w:r w:rsidR="008A3A85">
        <w:rPr>
          <w:sz w:val="20"/>
          <w:szCs w:val="20"/>
        </w:rPr>
        <w:t>mostrará</w:t>
      </w:r>
      <w:r>
        <w:rPr>
          <w:sz w:val="20"/>
          <w:szCs w:val="20"/>
        </w:rPr>
        <w:t xml:space="preserve"> en la sección derecha de la pantalla.</w:t>
      </w:r>
    </w:p>
    <w:p w14:paraId="52D16B99" w14:textId="094B54E9" w:rsidR="00550357" w:rsidRDefault="00550357" w:rsidP="00550357">
      <w:pPr>
        <w:pStyle w:val="ListParagraph"/>
        <w:rPr>
          <w:sz w:val="20"/>
          <w:szCs w:val="20"/>
        </w:rPr>
      </w:pPr>
      <w:r>
        <w:rPr>
          <w:sz w:val="20"/>
          <w:szCs w:val="20"/>
        </w:rPr>
        <w:t>Esta sección contara con 2 partes</w:t>
      </w:r>
      <w:r w:rsidR="00771223">
        <w:rPr>
          <w:sz w:val="20"/>
          <w:szCs w:val="20"/>
        </w:rPr>
        <w:t>:</w:t>
      </w:r>
    </w:p>
    <w:p w14:paraId="12A3A2F9" w14:textId="77777777" w:rsidR="00550357" w:rsidRDefault="00550357" w:rsidP="00550357">
      <w:pPr>
        <w:pStyle w:val="ListParagraph"/>
        <w:rPr>
          <w:sz w:val="20"/>
          <w:szCs w:val="20"/>
        </w:rPr>
      </w:pPr>
    </w:p>
    <w:p w14:paraId="7CB4E99E" w14:textId="77777777" w:rsidR="00803952" w:rsidRPr="00803952" w:rsidRDefault="00550357" w:rsidP="00550357">
      <w:pPr>
        <w:pStyle w:val="ListParagraph"/>
        <w:numPr>
          <w:ilvl w:val="1"/>
          <w:numId w:val="84"/>
        </w:numPr>
        <w:rPr>
          <w:rFonts w:ascii="Calibri" w:hAnsi="Calibri" w:cs="Calibri"/>
          <w:sz w:val="20"/>
          <w:szCs w:val="20"/>
        </w:rPr>
      </w:pPr>
      <w:r w:rsidRPr="00231E7C">
        <w:rPr>
          <w:b/>
          <w:bCs/>
          <w:sz w:val="20"/>
          <w:szCs w:val="20"/>
        </w:rPr>
        <w:t>Editar Mi perfil</w:t>
      </w:r>
      <w:r>
        <w:rPr>
          <w:sz w:val="20"/>
          <w:szCs w:val="20"/>
        </w:rPr>
        <w:t>:</w:t>
      </w:r>
    </w:p>
    <w:p w14:paraId="3B4BC42E" w14:textId="48ED2643" w:rsidR="00550357" w:rsidRPr="00550357" w:rsidRDefault="00803952" w:rsidP="00803952">
      <w:pPr>
        <w:pStyle w:val="ListParagraph"/>
        <w:ind w:left="1440"/>
        <w:rPr>
          <w:rFonts w:ascii="Calibri" w:hAnsi="Calibri" w:cs="Calibri"/>
          <w:sz w:val="20"/>
          <w:szCs w:val="20"/>
        </w:rPr>
      </w:pPr>
      <w:r>
        <w:rPr>
          <w:sz w:val="20"/>
          <w:szCs w:val="20"/>
        </w:rPr>
        <w:t>En esta sección podrá actualizar datos básicos de contacto (nombre, teléfono, correo electrónico), ya sea todos, o solo algunos, y también podrá realizar el cambio de contraseña.</w:t>
      </w:r>
      <w:r>
        <w:rPr>
          <w:sz w:val="20"/>
          <w:szCs w:val="20"/>
        </w:rPr>
        <w:br/>
      </w:r>
      <w:r w:rsidRPr="00550357">
        <w:rPr>
          <w:b/>
          <w:bCs/>
          <w:sz w:val="20"/>
          <w:szCs w:val="20"/>
        </w:rPr>
        <w:t>ATENCION</w:t>
      </w:r>
      <w:r>
        <w:rPr>
          <w:sz w:val="20"/>
          <w:szCs w:val="20"/>
        </w:rPr>
        <w:t>: En caso de que el cambio o los cambios, incluyan el cambio de contraseña, el sistema mostrara un mensaje indicando que la sesión se cerrara y el usuario deberá volver a autenticarse en el portal. Hasta que el usuario no acepte este mensaje, el cambio de contraseña no será realizado.</w:t>
      </w:r>
      <w:r>
        <w:rPr>
          <w:sz w:val="20"/>
          <w:szCs w:val="20"/>
        </w:rPr>
        <w:br/>
      </w:r>
    </w:p>
    <w:p w14:paraId="754BA070" w14:textId="6AFDD980" w:rsidR="00550357" w:rsidRPr="00DF26F2" w:rsidRDefault="00550357" w:rsidP="00550357">
      <w:pPr>
        <w:pStyle w:val="ListParagraph"/>
        <w:numPr>
          <w:ilvl w:val="1"/>
          <w:numId w:val="84"/>
        </w:numPr>
        <w:rPr>
          <w:rFonts w:ascii="Calibri" w:hAnsi="Calibri" w:cs="Calibri"/>
          <w:sz w:val="20"/>
          <w:szCs w:val="20"/>
        </w:rPr>
      </w:pPr>
      <w:r w:rsidRPr="001837AF">
        <w:rPr>
          <w:b/>
          <w:bCs/>
          <w:sz w:val="20"/>
          <w:szCs w:val="20"/>
        </w:rPr>
        <w:t>Cambiar contraseña</w:t>
      </w:r>
      <w:r>
        <w:rPr>
          <w:sz w:val="20"/>
          <w:szCs w:val="20"/>
        </w:rPr>
        <w:t>:</w:t>
      </w:r>
      <w:r>
        <w:rPr>
          <w:sz w:val="20"/>
          <w:szCs w:val="20"/>
        </w:rPr>
        <w:br/>
        <w:t>Esta opción permite solo realizar el cambio de contraseña.</w:t>
      </w:r>
      <w:r>
        <w:rPr>
          <w:sz w:val="20"/>
          <w:szCs w:val="20"/>
        </w:rPr>
        <w:br/>
      </w:r>
      <w:r w:rsidRPr="00550357">
        <w:rPr>
          <w:b/>
          <w:bCs/>
          <w:sz w:val="20"/>
          <w:szCs w:val="20"/>
        </w:rPr>
        <w:t>ATENCION</w:t>
      </w:r>
      <w:r>
        <w:rPr>
          <w:sz w:val="20"/>
          <w:szCs w:val="20"/>
        </w:rPr>
        <w:t xml:space="preserve">: Al realizar este cambio, el sistema </w:t>
      </w:r>
      <w:r w:rsidR="009072E5">
        <w:rPr>
          <w:sz w:val="20"/>
          <w:szCs w:val="20"/>
        </w:rPr>
        <w:t>mostrará</w:t>
      </w:r>
      <w:r>
        <w:rPr>
          <w:sz w:val="20"/>
          <w:szCs w:val="20"/>
        </w:rPr>
        <w:t xml:space="preserve"> un mensaje indicando que la sesión se </w:t>
      </w:r>
      <w:r w:rsidR="008D2754">
        <w:rPr>
          <w:sz w:val="20"/>
          <w:szCs w:val="20"/>
        </w:rPr>
        <w:t>cerrará</w:t>
      </w:r>
      <w:r>
        <w:rPr>
          <w:sz w:val="20"/>
          <w:szCs w:val="20"/>
        </w:rPr>
        <w:t xml:space="preserve"> y el usuario deberá volver a autenticarse en el portal. Hasta que el usuario no acepte este mensaje, el cambio de contraseña no será realizado.</w:t>
      </w:r>
    </w:p>
    <w:p w14:paraId="4E095A3C" w14:textId="6D04EB07" w:rsidR="00DF26F2" w:rsidRDefault="00DF26F2" w:rsidP="00DF26F2">
      <w:pPr>
        <w:rPr>
          <w:rFonts w:ascii="Calibri" w:hAnsi="Calibri" w:cs="Calibri"/>
          <w:sz w:val="20"/>
          <w:szCs w:val="20"/>
        </w:rPr>
      </w:pPr>
      <w:r w:rsidRPr="00DF26F2">
        <w:rPr>
          <w:rFonts w:ascii="Calibri" w:hAnsi="Calibri" w:cs="Calibri"/>
          <w:b/>
          <w:bCs/>
          <w:sz w:val="20"/>
          <w:szCs w:val="20"/>
        </w:rPr>
        <w:t>ACCESO MOBILE</w:t>
      </w:r>
      <w:r>
        <w:rPr>
          <w:rFonts w:ascii="Calibri" w:hAnsi="Calibri" w:cs="Calibri"/>
          <w:sz w:val="20"/>
          <w:szCs w:val="20"/>
        </w:rPr>
        <w:t>:</w:t>
      </w:r>
    </w:p>
    <w:p w14:paraId="04664CE5" w14:textId="14B5614D" w:rsidR="00DF26F2" w:rsidRPr="00DF26F2" w:rsidRDefault="00DF26F2" w:rsidP="00DF26F2">
      <w:pPr>
        <w:pStyle w:val="ListParagraph"/>
        <w:numPr>
          <w:ilvl w:val="0"/>
          <w:numId w:val="84"/>
        </w:numPr>
        <w:rPr>
          <w:rFonts w:ascii="Calibri" w:hAnsi="Calibri" w:cs="Calibri"/>
          <w:sz w:val="20"/>
          <w:szCs w:val="20"/>
        </w:rPr>
      </w:pPr>
      <w:r>
        <w:rPr>
          <w:rFonts w:ascii="Calibri" w:hAnsi="Calibri" w:cs="Calibri"/>
          <w:sz w:val="20"/>
          <w:szCs w:val="20"/>
        </w:rPr>
        <w:t xml:space="preserve">El acceso mobile se </w:t>
      </w:r>
      <w:r w:rsidR="00FE36F8">
        <w:rPr>
          <w:rFonts w:ascii="Calibri" w:hAnsi="Calibri" w:cs="Calibri"/>
          <w:sz w:val="20"/>
          <w:szCs w:val="20"/>
        </w:rPr>
        <w:t>realizará</w:t>
      </w:r>
      <w:r>
        <w:rPr>
          <w:rFonts w:ascii="Calibri" w:hAnsi="Calibri" w:cs="Calibri"/>
          <w:sz w:val="20"/>
          <w:szCs w:val="20"/>
        </w:rPr>
        <w:t xml:space="preserve"> mediante el </w:t>
      </w:r>
      <w:r w:rsidR="0030542F">
        <w:rPr>
          <w:rFonts w:ascii="Calibri" w:hAnsi="Calibri" w:cs="Calibri"/>
          <w:sz w:val="20"/>
          <w:szCs w:val="20"/>
        </w:rPr>
        <w:t>botón</w:t>
      </w:r>
      <w:r>
        <w:rPr>
          <w:rFonts w:ascii="Calibri" w:hAnsi="Calibri" w:cs="Calibri"/>
          <w:sz w:val="20"/>
          <w:szCs w:val="20"/>
        </w:rPr>
        <w:t xml:space="preserve"> de acción menú hamburguesa, ingresando a la opción “</w:t>
      </w:r>
      <w:r w:rsidR="0030542F">
        <w:rPr>
          <w:rFonts w:ascii="Calibri" w:hAnsi="Calibri" w:cs="Calibri"/>
          <w:sz w:val="20"/>
          <w:szCs w:val="20"/>
        </w:rPr>
        <w:t>Gestión</w:t>
      </w:r>
      <w:r>
        <w:rPr>
          <w:rFonts w:ascii="Calibri" w:hAnsi="Calibri" w:cs="Calibri"/>
          <w:sz w:val="20"/>
          <w:szCs w:val="20"/>
        </w:rPr>
        <w:t xml:space="preserve"> de perfil”</w:t>
      </w:r>
      <w:r>
        <w:rPr>
          <w:rFonts w:ascii="Calibri" w:hAnsi="Calibri" w:cs="Calibri"/>
          <w:sz w:val="20"/>
          <w:szCs w:val="20"/>
        </w:rPr>
        <w:br/>
        <w:t xml:space="preserve">Esto </w:t>
      </w:r>
      <w:r w:rsidR="001E79C8">
        <w:rPr>
          <w:rFonts w:ascii="Calibri" w:hAnsi="Calibri" w:cs="Calibri"/>
          <w:sz w:val="20"/>
          <w:szCs w:val="20"/>
        </w:rPr>
        <w:t>llevará</w:t>
      </w:r>
      <w:r>
        <w:rPr>
          <w:rFonts w:ascii="Calibri" w:hAnsi="Calibri" w:cs="Calibri"/>
          <w:sz w:val="20"/>
          <w:szCs w:val="20"/>
        </w:rPr>
        <w:t xml:space="preserve"> al usuario a una nueva pantalla, con el mismo funcionamiento y requerimiento mencionado en el acceso Web.</w:t>
      </w:r>
    </w:p>
    <w:p w14:paraId="51CFC8C1" w14:textId="1865469F" w:rsidR="003305AA" w:rsidRPr="00D9726B" w:rsidRDefault="003305AA" w:rsidP="00D9726B">
      <w:pPr>
        <w:pStyle w:val="Heading2"/>
        <w:numPr>
          <w:ilvl w:val="1"/>
          <w:numId w:val="80"/>
        </w:numPr>
      </w:pPr>
      <w:bookmarkStart w:id="8" w:name="_Toc219205130"/>
      <w:r w:rsidRPr="00D9726B">
        <w:t>Salir del sistema</w:t>
      </w:r>
      <w:bookmarkEnd w:id="8"/>
    </w:p>
    <w:p w14:paraId="2B55803D" w14:textId="6D545B59" w:rsidR="003305AA" w:rsidRDefault="002160A4" w:rsidP="003305AA">
      <w:pPr>
        <w:ind w:firstLine="360"/>
        <w:rPr>
          <w:rFonts w:ascii="Calibri" w:hAnsi="Calibri" w:cs="Calibri"/>
          <w:sz w:val="20"/>
          <w:szCs w:val="20"/>
        </w:rPr>
      </w:pPr>
      <w:r>
        <w:rPr>
          <w:rFonts w:ascii="Calibri" w:hAnsi="Calibri" w:cs="Calibri"/>
          <w:sz w:val="20"/>
          <w:szCs w:val="20"/>
        </w:rPr>
        <w:t xml:space="preserve">El sistema fue desarrollado con el objetivo de mantener la sesión del usuario al menos 7 días corridos, para evitar </w:t>
      </w:r>
      <w:r w:rsidR="0028209B">
        <w:rPr>
          <w:rFonts w:ascii="Calibri" w:hAnsi="Calibri" w:cs="Calibri"/>
          <w:sz w:val="20"/>
          <w:szCs w:val="20"/>
        </w:rPr>
        <w:t xml:space="preserve">una </w:t>
      </w:r>
      <w:r>
        <w:rPr>
          <w:rFonts w:ascii="Calibri" w:hAnsi="Calibri" w:cs="Calibri"/>
          <w:sz w:val="20"/>
          <w:szCs w:val="20"/>
        </w:rPr>
        <w:t>autenticación constante, manejando protocolos de encriptación que brinden al usuario seguridad en sus gestiones.</w:t>
      </w:r>
    </w:p>
    <w:p w14:paraId="0A255BC3" w14:textId="5D3BD0E2" w:rsidR="003305AA" w:rsidRDefault="002160A4" w:rsidP="002160A4">
      <w:pPr>
        <w:ind w:firstLine="360"/>
        <w:rPr>
          <w:rFonts w:ascii="Calibri" w:hAnsi="Calibri" w:cs="Calibri"/>
          <w:sz w:val="20"/>
          <w:szCs w:val="20"/>
        </w:rPr>
      </w:pPr>
      <w:r>
        <w:rPr>
          <w:rFonts w:ascii="Calibri" w:hAnsi="Calibri" w:cs="Calibri"/>
          <w:sz w:val="20"/>
          <w:szCs w:val="20"/>
        </w:rPr>
        <w:t>No obstante, el usuario cuenta con la opción de cerrar manualmente su sesión en la plataforma.</w:t>
      </w:r>
    </w:p>
    <w:p w14:paraId="6E152CBF" w14:textId="07CA4621" w:rsidR="002160A4" w:rsidRDefault="002160A4" w:rsidP="002160A4">
      <w:pPr>
        <w:rPr>
          <w:rFonts w:ascii="Calibri" w:hAnsi="Calibri" w:cs="Calibri"/>
          <w:sz w:val="20"/>
          <w:szCs w:val="20"/>
        </w:rPr>
      </w:pPr>
      <w:r w:rsidRPr="00DF26F2">
        <w:rPr>
          <w:rFonts w:ascii="Calibri" w:hAnsi="Calibri" w:cs="Calibri"/>
          <w:b/>
          <w:bCs/>
          <w:sz w:val="20"/>
          <w:szCs w:val="20"/>
        </w:rPr>
        <w:t xml:space="preserve">ACCESO </w:t>
      </w:r>
      <w:r>
        <w:rPr>
          <w:rFonts w:ascii="Calibri" w:hAnsi="Calibri" w:cs="Calibri"/>
          <w:b/>
          <w:bCs/>
          <w:sz w:val="20"/>
          <w:szCs w:val="20"/>
        </w:rPr>
        <w:t>WEB</w:t>
      </w:r>
      <w:r>
        <w:rPr>
          <w:rFonts w:ascii="Calibri" w:hAnsi="Calibri" w:cs="Calibri"/>
          <w:sz w:val="20"/>
          <w:szCs w:val="20"/>
        </w:rPr>
        <w:t>:</w:t>
      </w:r>
    </w:p>
    <w:p w14:paraId="34C3D4F9" w14:textId="77777777" w:rsidR="002160A4" w:rsidRPr="00550357" w:rsidRDefault="002160A4" w:rsidP="002160A4">
      <w:pPr>
        <w:pStyle w:val="ListParagraph"/>
        <w:numPr>
          <w:ilvl w:val="0"/>
          <w:numId w:val="84"/>
        </w:numPr>
        <w:rPr>
          <w:rFonts w:ascii="Calibri" w:hAnsi="Calibri" w:cs="Calibri"/>
          <w:sz w:val="20"/>
          <w:szCs w:val="20"/>
        </w:rPr>
      </w:pPr>
      <w:r w:rsidRPr="00550357">
        <w:rPr>
          <w:sz w:val="20"/>
          <w:szCs w:val="20"/>
        </w:rPr>
        <w:t xml:space="preserve">En la barra de navegación principal (izquierda), </w:t>
      </w:r>
      <w:r>
        <w:rPr>
          <w:sz w:val="20"/>
          <w:szCs w:val="20"/>
        </w:rPr>
        <w:t>realizar un clic sobre el nombre de usuario autenticado, esto desplegara un menú flotante</w:t>
      </w:r>
      <w:r w:rsidRPr="00550357">
        <w:rPr>
          <w:sz w:val="20"/>
          <w:szCs w:val="20"/>
        </w:rPr>
        <w:t>.</w:t>
      </w:r>
    </w:p>
    <w:p w14:paraId="57CE2DC5" w14:textId="05A970A3" w:rsidR="002160A4" w:rsidRPr="00D70D08" w:rsidRDefault="002160A4" w:rsidP="002160A4">
      <w:pPr>
        <w:pStyle w:val="ListParagraph"/>
        <w:numPr>
          <w:ilvl w:val="0"/>
          <w:numId w:val="84"/>
        </w:numPr>
        <w:rPr>
          <w:rFonts w:ascii="Calibri" w:hAnsi="Calibri" w:cs="Calibri"/>
          <w:sz w:val="20"/>
          <w:szCs w:val="20"/>
        </w:rPr>
      </w:pPr>
      <w:r>
        <w:rPr>
          <w:sz w:val="20"/>
          <w:szCs w:val="20"/>
        </w:rPr>
        <w:t>Elegir la opción “</w:t>
      </w:r>
      <w:r w:rsidR="007E6C09" w:rsidRPr="00A57A2B">
        <w:rPr>
          <w:b/>
          <w:bCs/>
          <w:sz w:val="20"/>
          <w:szCs w:val="20"/>
        </w:rPr>
        <w:t xml:space="preserve">Cerrar </w:t>
      </w:r>
      <w:r w:rsidR="003E12E5" w:rsidRPr="00A57A2B">
        <w:rPr>
          <w:b/>
          <w:bCs/>
          <w:sz w:val="20"/>
          <w:szCs w:val="20"/>
        </w:rPr>
        <w:t>sesión</w:t>
      </w:r>
      <w:r>
        <w:rPr>
          <w:sz w:val="20"/>
          <w:szCs w:val="20"/>
        </w:rPr>
        <w:t>”.</w:t>
      </w:r>
    </w:p>
    <w:p w14:paraId="01831DFA" w14:textId="6B942C91" w:rsidR="00D70D08" w:rsidRPr="00550357" w:rsidRDefault="00D70D08" w:rsidP="00D70D08">
      <w:pPr>
        <w:pStyle w:val="ListParagraph"/>
        <w:rPr>
          <w:rFonts w:ascii="Calibri" w:hAnsi="Calibri" w:cs="Calibri"/>
          <w:sz w:val="20"/>
          <w:szCs w:val="20"/>
        </w:rPr>
      </w:pPr>
      <w:r>
        <w:rPr>
          <w:sz w:val="20"/>
          <w:szCs w:val="20"/>
        </w:rPr>
        <w:t>Ahora el sistema se encuentra cerrado y para poder ingresar nuevamente, el usuario debe autenticarse con sus credenciales de acceso.</w:t>
      </w:r>
    </w:p>
    <w:p w14:paraId="7D01009F" w14:textId="77777777" w:rsidR="002160A4" w:rsidRDefault="002160A4" w:rsidP="002160A4">
      <w:pPr>
        <w:rPr>
          <w:rFonts w:ascii="Calibri" w:hAnsi="Calibri" w:cs="Calibri"/>
          <w:sz w:val="20"/>
          <w:szCs w:val="20"/>
        </w:rPr>
      </w:pPr>
      <w:r w:rsidRPr="00543977">
        <w:rPr>
          <w:rFonts w:ascii="Calibri" w:hAnsi="Calibri" w:cs="Calibri"/>
          <w:b/>
          <w:bCs/>
          <w:sz w:val="20"/>
          <w:szCs w:val="20"/>
        </w:rPr>
        <w:t>ACCESO MOBILE</w:t>
      </w:r>
      <w:r w:rsidRPr="00543977">
        <w:rPr>
          <w:rFonts w:ascii="Calibri" w:hAnsi="Calibri" w:cs="Calibri"/>
          <w:sz w:val="20"/>
          <w:szCs w:val="20"/>
        </w:rPr>
        <w:t>:</w:t>
      </w:r>
    </w:p>
    <w:p w14:paraId="2A81CD26" w14:textId="00A6DC2B" w:rsidR="00F61866" w:rsidRDefault="002160A4" w:rsidP="002160A4">
      <w:pPr>
        <w:pStyle w:val="ListParagraph"/>
        <w:numPr>
          <w:ilvl w:val="0"/>
          <w:numId w:val="84"/>
        </w:numPr>
        <w:rPr>
          <w:rFonts w:ascii="Calibri" w:hAnsi="Calibri" w:cs="Calibri"/>
          <w:sz w:val="20"/>
          <w:szCs w:val="20"/>
        </w:rPr>
      </w:pPr>
      <w:r>
        <w:rPr>
          <w:rFonts w:ascii="Calibri" w:hAnsi="Calibri" w:cs="Calibri"/>
          <w:sz w:val="20"/>
          <w:szCs w:val="20"/>
        </w:rPr>
        <w:t>El acceso mobile se realizará mediante el botón de acción menú hamburguesa, ingresando a la opción “</w:t>
      </w:r>
      <w:r w:rsidR="00A866A9">
        <w:rPr>
          <w:rFonts w:ascii="Calibri" w:hAnsi="Calibri" w:cs="Calibri"/>
          <w:sz w:val="20"/>
          <w:szCs w:val="20"/>
        </w:rPr>
        <w:t xml:space="preserve">Cerrar </w:t>
      </w:r>
      <w:r w:rsidR="00A948D4">
        <w:rPr>
          <w:rFonts w:ascii="Calibri" w:hAnsi="Calibri" w:cs="Calibri"/>
          <w:sz w:val="20"/>
          <w:szCs w:val="20"/>
        </w:rPr>
        <w:t>sesión</w:t>
      </w:r>
      <w:r>
        <w:rPr>
          <w:rFonts w:ascii="Calibri" w:hAnsi="Calibri" w:cs="Calibri"/>
          <w:sz w:val="20"/>
          <w:szCs w:val="20"/>
        </w:rPr>
        <w:t>”</w:t>
      </w:r>
      <w:r>
        <w:rPr>
          <w:rFonts w:ascii="Calibri" w:hAnsi="Calibri" w:cs="Calibri"/>
          <w:sz w:val="20"/>
          <w:szCs w:val="20"/>
        </w:rPr>
        <w:br/>
      </w:r>
      <w:r w:rsidR="00357A00">
        <w:rPr>
          <w:rFonts w:ascii="Calibri" w:hAnsi="Calibri" w:cs="Calibri"/>
          <w:sz w:val="20"/>
          <w:szCs w:val="20"/>
        </w:rPr>
        <w:t xml:space="preserve">El sistema </w:t>
      </w:r>
      <w:r w:rsidR="00F61E2E">
        <w:rPr>
          <w:rFonts w:ascii="Calibri" w:hAnsi="Calibri" w:cs="Calibri"/>
          <w:sz w:val="20"/>
          <w:szCs w:val="20"/>
        </w:rPr>
        <w:t>cerrará</w:t>
      </w:r>
      <w:r w:rsidR="00357A00">
        <w:rPr>
          <w:rFonts w:ascii="Calibri" w:hAnsi="Calibri" w:cs="Calibri"/>
          <w:sz w:val="20"/>
          <w:szCs w:val="20"/>
        </w:rPr>
        <w:t xml:space="preserve"> la sesión del usuario y al mismo tiempo </w:t>
      </w:r>
      <w:r w:rsidR="001E79C8">
        <w:rPr>
          <w:rFonts w:ascii="Calibri" w:hAnsi="Calibri" w:cs="Calibri"/>
          <w:sz w:val="20"/>
          <w:szCs w:val="20"/>
        </w:rPr>
        <w:t>eliminará</w:t>
      </w:r>
      <w:r w:rsidR="00357A00">
        <w:rPr>
          <w:rFonts w:ascii="Calibri" w:hAnsi="Calibri" w:cs="Calibri"/>
          <w:sz w:val="20"/>
          <w:szCs w:val="20"/>
        </w:rPr>
        <w:t xml:space="preserve"> la suscripción a las notificaciones móviles generada al comienzo de la sesión.</w:t>
      </w:r>
    </w:p>
    <w:p w14:paraId="1C59038A" w14:textId="77777777" w:rsidR="00F61866" w:rsidRDefault="00F61866">
      <w:pPr>
        <w:rPr>
          <w:rFonts w:ascii="Calibri" w:hAnsi="Calibri" w:cs="Calibri"/>
          <w:sz w:val="20"/>
          <w:szCs w:val="20"/>
        </w:rPr>
      </w:pPr>
      <w:r>
        <w:rPr>
          <w:rFonts w:ascii="Calibri" w:hAnsi="Calibri" w:cs="Calibri"/>
          <w:sz w:val="20"/>
          <w:szCs w:val="20"/>
        </w:rPr>
        <w:br w:type="page"/>
      </w:r>
    </w:p>
    <w:p w14:paraId="52D36220" w14:textId="35D89DEC" w:rsidR="00F33ADB" w:rsidRPr="00D9726B" w:rsidRDefault="00F33ADB" w:rsidP="00F33ADB">
      <w:pPr>
        <w:pStyle w:val="Heading2"/>
        <w:numPr>
          <w:ilvl w:val="1"/>
          <w:numId w:val="80"/>
        </w:numPr>
      </w:pPr>
      <w:bookmarkStart w:id="9" w:name="_Toc219205131"/>
      <w:r>
        <w:lastRenderedPageBreak/>
        <w:t xml:space="preserve">Vista del </w:t>
      </w:r>
      <w:r w:rsidR="00997B2A">
        <w:t>panel</w:t>
      </w:r>
      <w:r>
        <w:t xml:space="preserve"> principal</w:t>
      </w:r>
      <w:bookmarkEnd w:id="9"/>
    </w:p>
    <w:p w14:paraId="461AD599" w14:textId="446C1C28" w:rsidR="00F33ADB" w:rsidRDefault="005C5870" w:rsidP="005C5870">
      <w:pPr>
        <w:ind w:firstLine="360"/>
        <w:rPr>
          <w:rFonts w:ascii="Calibri" w:hAnsi="Calibri" w:cs="Calibri"/>
          <w:sz w:val="20"/>
          <w:szCs w:val="20"/>
        </w:rPr>
      </w:pPr>
      <w:r>
        <w:rPr>
          <w:rFonts w:ascii="Calibri" w:hAnsi="Calibri" w:cs="Calibri"/>
          <w:sz w:val="20"/>
          <w:szCs w:val="20"/>
        </w:rPr>
        <w:t xml:space="preserve">Todos los usuarios, posterior a la validación de sus credenciales de acceso, ingresaran a un panel principal, el cual brindara algunas métricas y datos relevantes para su </w:t>
      </w:r>
      <w:r w:rsidR="005D456A">
        <w:rPr>
          <w:rFonts w:ascii="Calibri" w:hAnsi="Calibri" w:cs="Calibri"/>
          <w:sz w:val="20"/>
          <w:szCs w:val="20"/>
        </w:rPr>
        <w:t>gestión</w:t>
      </w:r>
      <w:r>
        <w:rPr>
          <w:rFonts w:ascii="Calibri" w:hAnsi="Calibri" w:cs="Calibri"/>
          <w:sz w:val="20"/>
          <w:szCs w:val="20"/>
        </w:rPr>
        <w:t>.</w:t>
      </w:r>
    </w:p>
    <w:p w14:paraId="2FFD1F62" w14:textId="7FB33968" w:rsidR="005C5870" w:rsidRDefault="005C5870" w:rsidP="005C5870">
      <w:pPr>
        <w:ind w:firstLine="360"/>
        <w:rPr>
          <w:rFonts w:ascii="Calibri" w:hAnsi="Calibri" w:cs="Calibri"/>
          <w:sz w:val="20"/>
          <w:szCs w:val="20"/>
        </w:rPr>
      </w:pPr>
      <w:r>
        <w:rPr>
          <w:rFonts w:ascii="Calibri" w:hAnsi="Calibri" w:cs="Calibri"/>
          <w:sz w:val="20"/>
          <w:szCs w:val="20"/>
        </w:rPr>
        <w:t>Esta información tendrá un acceso restringido y limitante según su organización y perfil.</w:t>
      </w:r>
    </w:p>
    <w:p w14:paraId="50513945" w14:textId="573043B0" w:rsidR="005C5870" w:rsidRDefault="005C5870" w:rsidP="005C5870">
      <w:pPr>
        <w:ind w:firstLine="360"/>
        <w:rPr>
          <w:rFonts w:ascii="Calibri" w:hAnsi="Calibri" w:cs="Calibri"/>
          <w:sz w:val="20"/>
          <w:szCs w:val="20"/>
        </w:rPr>
      </w:pPr>
      <w:r>
        <w:rPr>
          <w:rFonts w:ascii="Calibri" w:hAnsi="Calibri" w:cs="Calibri"/>
          <w:sz w:val="20"/>
          <w:szCs w:val="20"/>
        </w:rPr>
        <w:t>Algunos ejemplos:</w:t>
      </w:r>
    </w:p>
    <w:p w14:paraId="0E812D25" w14:textId="3A7F0303" w:rsidR="00F33ADB" w:rsidRDefault="004F4E6A" w:rsidP="00F33ADB">
      <w:pPr>
        <w:rPr>
          <w:rFonts w:ascii="Calibri" w:hAnsi="Calibri" w:cs="Calibri"/>
          <w:sz w:val="20"/>
          <w:szCs w:val="20"/>
        </w:rPr>
      </w:pPr>
      <w:r>
        <w:rPr>
          <w:rFonts w:ascii="Calibri" w:hAnsi="Calibri" w:cs="Calibri"/>
          <w:b/>
          <w:bCs/>
          <w:sz w:val="20"/>
          <w:szCs w:val="20"/>
        </w:rPr>
        <w:t>SUPERADMIN</w:t>
      </w:r>
      <w:r w:rsidR="00F33ADB">
        <w:rPr>
          <w:rFonts w:ascii="Calibri" w:hAnsi="Calibri" w:cs="Calibri"/>
          <w:sz w:val="20"/>
          <w:szCs w:val="20"/>
        </w:rPr>
        <w:t>:</w:t>
      </w:r>
    </w:p>
    <w:p w14:paraId="6501809B" w14:textId="16DDDA19" w:rsidR="001C30F1" w:rsidRDefault="001C30F1" w:rsidP="001C30F1">
      <w:pPr>
        <w:rPr>
          <w:sz w:val="20"/>
          <w:szCs w:val="20"/>
        </w:rPr>
      </w:pPr>
      <w:r w:rsidRPr="001C30F1">
        <w:rPr>
          <w:sz w:val="20"/>
          <w:szCs w:val="20"/>
        </w:rPr>
        <w:t xml:space="preserve">Posee un acceso general y global de toda la aplicación. </w:t>
      </w:r>
      <w:r w:rsidR="005D456A" w:rsidRPr="001C30F1">
        <w:rPr>
          <w:sz w:val="20"/>
          <w:szCs w:val="20"/>
        </w:rPr>
        <w:t>Podrá</w:t>
      </w:r>
      <w:r w:rsidRPr="001C30F1">
        <w:rPr>
          <w:sz w:val="20"/>
          <w:szCs w:val="20"/>
        </w:rPr>
        <w:t xml:space="preserve"> visualizar</w:t>
      </w:r>
      <w:r>
        <w:rPr>
          <w:sz w:val="20"/>
          <w:szCs w:val="20"/>
        </w:rPr>
        <w:t xml:space="preserve">: </w:t>
      </w:r>
    </w:p>
    <w:p w14:paraId="3713227C" w14:textId="733DAB2C" w:rsidR="00F33ADB" w:rsidRPr="00D9201E" w:rsidRDefault="00951943" w:rsidP="001C30F1">
      <w:pPr>
        <w:pStyle w:val="ListParagraph"/>
        <w:numPr>
          <w:ilvl w:val="0"/>
          <w:numId w:val="84"/>
        </w:numPr>
        <w:rPr>
          <w:rFonts w:ascii="Calibri" w:hAnsi="Calibri" w:cs="Calibri"/>
          <w:sz w:val="20"/>
          <w:szCs w:val="20"/>
        </w:rPr>
      </w:pPr>
      <w:r>
        <w:rPr>
          <w:sz w:val="20"/>
          <w:szCs w:val="20"/>
        </w:rPr>
        <w:t>Distribución</w:t>
      </w:r>
      <w:r w:rsidR="001C30F1">
        <w:rPr>
          <w:sz w:val="20"/>
          <w:szCs w:val="20"/>
        </w:rPr>
        <w:t xml:space="preserve"> de empresas en base a estado de las mismas.</w:t>
      </w:r>
    </w:p>
    <w:p w14:paraId="5B966D8A" w14:textId="370EC977" w:rsidR="00D9201E" w:rsidRPr="00D9201E" w:rsidRDefault="00D9201E" w:rsidP="001C30F1">
      <w:pPr>
        <w:pStyle w:val="ListParagraph"/>
        <w:numPr>
          <w:ilvl w:val="0"/>
          <w:numId w:val="84"/>
        </w:numPr>
        <w:rPr>
          <w:rFonts w:ascii="Calibri" w:hAnsi="Calibri" w:cs="Calibri"/>
          <w:sz w:val="20"/>
          <w:szCs w:val="20"/>
        </w:rPr>
      </w:pPr>
      <w:r>
        <w:rPr>
          <w:sz w:val="20"/>
          <w:szCs w:val="20"/>
        </w:rPr>
        <w:t>Usuarios por tipo de rol</w:t>
      </w:r>
      <w:r w:rsidR="008D7869">
        <w:rPr>
          <w:sz w:val="20"/>
          <w:szCs w:val="20"/>
        </w:rPr>
        <w:t>.</w:t>
      </w:r>
    </w:p>
    <w:p w14:paraId="39B80192" w14:textId="7F1C9DFF" w:rsidR="00D9201E" w:rsidRDefault="000379D3" w:rsidP="001C30F1">
      <w:pPr>
        <w:pStyle w:val="ListParagraph"/>
        <w:numPr>
          <w:ilvl w:val="0"/>
          <w:numId w:val="84"/>
        </w:numPr>
        <w:rPr>
          <w:rFonts w:ascii="Calibri" w:hAnsi="Calibri" w:cs="Calibri"/>
          <w:sz w:val="20"/>
          <w:szCs w:val="20"/>
        </w:rPr>
      </w:pPr>
      <w:r>
        <w:rPr>
          <w:rFonts w:ascii="Calibri" w:hAnsi="Calibri" w:cs="Calibri"/>
          <w:sz w:val="20"/>
          <w:szCs w:val="20"/>
        </w:rPr>
        <w:t>Clientes Recurrentes activos.</w:t>
      </w:r>
    </w:p>
    <w:p w14:paraId="61C05BA5" w14:textId="4A7E15BB" w:rsidR="000379D3" w:rsidRDefault="000D7DB9" w:rsidP="001C30F1">
      <w:pPr>
        <w:pStyle w:val="ListParagraph"/>
        <w:numPr>
          <w:ilvl w:val="0"/>
          <w:numId w:val="84"/>
        </w:numPr>
        <w:rPr>
          <w:rFonts w:ascii="Calibri" w:hAnsi="Calibri" w:cs="Calibri"/>
          <w:sz w:val="20"/>
          <w:szCs w:val="20"/>
        </w:rPr>
      </w:pPr>
      <w:r>
        <w:rPr>
          <w:rFonts w:ascii="Calibri" w:hAnsi="Calibri" w:cs="Calibri"/>
          <w:sz w:val="20"/>
          <w:szCs w:val="20"/>
        </w:rPr>
        <w:t>Especialidades por nombre</w:t>
      </w:r>
    </w:p>
    <w:p w14:paraId="0684BB3A" w14:textId="20D3F6C4" w:rsidR="008D47EC" w:rsidRDefault="008D47EC" w:rsidP="001C30F1">
      <w:pPr>
        <w:pStyle w:val="ListParagraph"/>
        <w:numPr>
          <w:ilvl w:val="0"/>
          <w:numId w:val="84"/>
        </w:numPr>
        <w:rPr>
          <w:rFonts w:ascii="Calibri" w:hAnsi="Calibri" w:cs="Calibri"/>
          <w:sz w:val="20"/>
          <w:szCs w:val="20"/>
        </w:rPr>
      </w:pPr>
      <w:r>
        <w:rPr>
          <w:rFonts w:ascii="Calibri" w:hAnsi="Calibri" w:cs="Calibri"/>
          <w:sz w:val="20"/>
          <w:szCs w:val="20"/>
        </w:rPr>
        <w:t>Estadísticas por empresa (usuarios por rol activos, clientes, especialidades, reclamos)</w:t>
      </w:r>
    </w:p>
    <w:p w14:paraId="066A6646" w14:textId="3480F5B6" w:rsidR="008D47EC" w:rsidRPr="001C30F1" w:rsidRDefault="008D47EC" w:rsidP="001C30F1">
      <w:pPr>
        <w:pStyle w:val="ListParagraph"/>
        <w:numPr>
          <w:ilvl w:val="0"/>
          <w:numId w:val="84"/>
        </w:numPr>
        <w:rPr>
          <w:rFonts w:ascii="Calibri" w:hAnsi="Calibri" w:cs="Calibri"/>
          <w:sz w:val="20"/>
          <w:szCs w:val="20"/>
        </w:rPr>
      </w:pPr>
      <w:r>
        <w:rPr>
          <w:rFonts w:ascii="Calibri" w:hAnsi="Calibri" w:cs="Calibri"/>
          <w:sz w:val="20"/>
          <w:szCs w:val="20"/>
        </w:rPr>
        <w:t>Tendencia de reclamos</w:t>
      </w:r>
    </w:p>
    <w:p w14:paraId="58511BA2" w14:textId="583F0433" w:rsidR="00951943" w:rsidRDefault="00951943" w:rsidP="00951943">
      <w:pPr>
        <w:rPr>
          <w:rFonts w:ascii="Calibri" w:hAnsi="Calibri" w:cs="Calibri"/>
          <w:sz w:val="20"/>
          <w:szCs w:val="20"/>
        </w:rPr>
      </w:pPr>
      <w:r>
        <w:rPr>
          <w:rFonts w:ascii="Calibri" w:hAnsi="Calibri" w:cs="Calibri"/>
          <w:b/>
          <w:bCs/>
          <w:sz w:val="20"/>
          <w:szCs w:val="20"/>
        </w:rPr>
        <w:t>OWNER Y OPERADOR</w:t>
      </w:r>
      <w:r>
        <w:rPr>
          <w:rFonts w:ascii="Calibri" w:hAnsi="Calibri" w:cs="Calibri"/>
          <w:sz w:val="20"/>
          <w:szCs w:val="20"/>
        </w:rPr>
        <w:t>:</w:t>
      </w:r>
    </w:p>
    <w:p w14:paraId="3A9E075E" w14:textId="749D9732" w:rsidR="00951943" w:rsidRDefault="00951943" w:rsidP="00951943">
      <w:pPr>
        <w:rPr>
          <w:sz w:val="20"/>
          <w:szCs w:val="20"/>
        </w:rPr>
      </w:pPr>
      <w:r w:rsidRPr="001C30F1">
        <w:rPr>
          <w:sz w:val="20"/>
          <w:szCs w:val="20"/>
        </w:rPr>
        <w:t xml:space="preserve">Posee un acceso </w:t>
      </w:r>
      <w:r>
        <w:rPr>
          <w:sz w:val="20"/>
          <w:szCs w:val="20"/>
        </w:rPr>
        <w:t xml:space="preserve">limitado únicamente a su organización. Estos roles comparten los siguientes datos: </w:t>
      </w:r>
    </w:p>
    <w:p w14:paraId="390338A3" w14:textId="1CDB7C15" w:rsidR="00F71409" w:rsidRPr="00F71409" w:rsidRDefault="00F71409" w:rsidP="00951943">
      <w:pPr>
        <w:pStyle w:val="ListParagraph"/>
        <w:numPr>
          <w:ilvl w:val="0"/>
          <w:numId w:val="84"/>
        </w:numPr>
        <w:rPr>
          <w:rFonts w:ascii="Calibri" w:hAnsi="Calibri" w:cs="Calibri"/>
          <w:sz w:val="20"/>
          <w:szCs w:val="20"/>
        </w:rPr>
      </w:pPr>
      <w:r>
        <w:rPr>
          <w:rFonts w:ascii="Calibri" w:hAnsi="Calibri" w:cs="Calibri"/>
          <w:sz w:val="20"/>
          <w:szCs w:val="20"/>
        </w:rPr>
        <w:t>Botones rápidos para la creación de reclamos, visualización de reclamos activos y cerrados.</w:t>
      </w:r>
    </w:p>
    <w:p w14:paraId="5EC5214B" w14:textId="488A3618" w:rsidR="00951943" w:rsidRPr="00F71409" w:rsidRDefault="00C1494A" w:rsidP="00951943">
      <w:pPr>
        <w:pStyle w:val="ListParagraph"/>
        <w:numPr>
          <w:ilvl w:val="0"/>
          <w:numId w:val="84"/>
        </w:numPr>
        <w:rPr>
          <w:rFonts w:ascii="Calibri" w:hAnsi="Calibri" w:cs="Calibri"/>
          <w:sz w:val="20"/>
          <w:szCs w:val="20"/>
        </w:rPr>
      </w:pPr>
      <w:r>
        <w:rPr>
          <w:sz w:val="20"/>
          <w:szCs w:val="20"/>
        </w:rPr>
        <w:t>Conteo de u</w:t>
      </w:r>
      <w:r w:rsidR="00951943">
        <w:rPr>
          <w:sz w:val="20"/>
          <w:szCs w:val="20"/>
        </w:rPr>
        <w:t>suarios por tipo de rol.</w:t>
      </w:r>
    </w:p>
    <w:p w14:paraId="2EC0FB1A" w14:textId="192A78D7" w:rsidR="00F71409" w:rsidRPr="00D9201E" w:rsidRDefault="00F71409" w:rsidP="00951943">
      <w:pPr>
        <w:pStyle w:val="ListParagraph"/>
        <w:numPr>
          <w:ilvl w:val="0"/>
          <w:numId w:val="84"/>
        </w:numPr>
        <w:rPr>
          <w:rFonts w:ascii="Calibri" w:hAnsi="Calibri" w:cs="Calibri"/>
          <w:sz w:val="20"/>
          <w:szCs w:val="20"/>
        </w:rPr>
      </w:pPr>
      <w:r>
        <w:rPr>
          <w:sz w:val="20"/>
          <w:szCs w:val="20"/>
        </w:rPr>
        <w:t>Conteo total de reclamos totales, activos y cerrados.</w:t>
      </w:r>
    </w:p>
    <w:p w14:paraId="3A025A38" w14:textId="643191BE" w:rsidR="00F71409" w:rsidRPr="00D9201E" w:rsidRDefault="00F71409" w:rsidP="00F71409">
      <w:pPr>
        <w:pStyle w:val="ListParagraph"/>
        <w:numPr>
          <w:ilvl w:val="0"/>
          <w:numId w:val="84"/>
        </w:numPr>
        <w:rPr>
          <w:rFonts w:ascii="Calibri" w:hAnsi="Calibri" w:cs="Calibri"/>
          <w:sz w:val="20"/>
          <w:szCs w:val="20"/>
        </w:rPr>
      </w:pPr>
      <w:r>
        <w:rPr>
          <w:sz w:val="20"/>
          <w:szCs w:val="20"/>
        </w:rPr>
        <w:t>Conteo de reclamos cerrados.</w:t>
      </w:r>
    </w:p>
    <w:p w14:paraId="618803B0" w14:textId="39D5B803" w:rsidR="00F71409" w:rsidRDefault="005D456A" w:rsidP="00951943">
      <w:pPr>
        <w:pStyle w:val="ListParagraph"/>
        <w:numPr>
          <w:ilvl w:val="0"/>
          <w:numId w:val="84"/>
        </w:numPr>
        <w:rPr>
          <w:rFonts w:ascii="Calibri" w:hAnsi="Calibri" w:cs="Calibri"/>
          <w:sz w:val="20"/>
          <w:szCs w:val="20"/>
        </w:rPr>
      </w:pPr>
      <w:r>
        <w:rPr>
          <w:rFonts w:ascii="Calibri" w:hAnsi="Calibri" w:cs="Calibri"/>
          <w:sz w:val="20"/>
          <w:szCs w:val="20"/>
        </w:rPr>
        <w:t>Distribución</w:t>
      </w:r>
      <w:r w:rsidR="00F71409">
        <w:rPr>
          <w:rFonts w:ascii="Calibri" w:hAnsi="Calibri" w:cs="Calibri"/>
          <w:sz w:val="20"/>
          <w:szCs w:val="20"/>
        </w:rPr>
        <w:t xml:space="preserve"> de usuarios en base a </w:t>
      </w:r>
      <w:r w:rsidR="009E3FDE">
        <w:rPr>
          <w:rFonts w:ascii="Calibri" w:hAnsi="Calibri" w:cs="Calibri"/>
          <w:sz w:val="20"/>
          <w:szCs w:val="20"/>
        </w:rPr>
        <w:t>estado</w:t>
      </w:r>
      <w:r w:rsidR="00F71409">
        <w:rPr>
          <w:rFonts w:ascii="Calibri" w:hAnsi="Calibri" w:cs="Calibri"/>
          <w:sz w:val="20"/>
          <w:szCs w:val="20"/>
        </w:rPr>
        <w:t>.</w:t>
      </w:r>
    </w:p>
    <w:p w14:paraId="534BA74C" w14:textId="3FD9670B" w:rsidR="00C1494A" w:rsidRDefault="005D456A" w:rsidP="00C1494A">
      <w:pPr>
        <w:pStyle w:val="ListParagraph"/>
        <w:numPr>
          <w:ilvl w:val="0"/>
          <w:numId w:val="84"/>
        </w:numPr>
        <w:rPr>
          <w:rFonts w:ascii="Calibri" w:hAnsi="Calibri" w:cs="Calibri"/>
          <w:sz w:val="20"/>
          <w:szCs w:val="20"/>
        </w:rPr>
      </w:pPr>
      <w:r>
        <w:rPr>
          <w:rFonts w:ascii="Calibri" w:hAnsi="Calibri" w:cs="Calibri"/>
          <w:sz w:val="20"/>
          <w:szCs w:val="20"/>
        </w:rPr>
        <w:t xml:space="preserve">Distribución </w:t>
      </w:r>
      <w:r w:rsidR="00C1494A">
        <w:rPr>
          <w:rFonts w:ascii="Calibri" w:hAnsi="Calibri" w:cs="Calibri"/>
          <w:sz w:val="20"/>
          <w:szCs w:val="20"/>
        </w:rPr>
        <w:t>de usuarios en base a rol.</w:t>
      </w:r>
    </w:p>
    <w:p w14:paraId="10007C9B" w14:textId="127DC01D" w:rsidR="00550357" w:rsidRDefault="005D456A" w:rsidP="00314871">
      <w:pPr>
        <w:pStyle w:val="ListParagraph"/>
        <w:numPr>
          <w:ilvl w:val="0"/>
          <w:numId w:val="84"/>
        </w:numPr>
        <w:rPr>
          <w:rFonts w:ascii="Calibri" w:hAnsi="Calibri" w:cs="Calibri"/>
          <w:sz w:val="20"/>
          <w:szCs w:val="20"/>
        </w:rPr>
      </w:pPr>
      <w:r>
        <w:rPr>
          <w:rFonts w:ascii="Calibri" w:hAnsi="Calibri" w:cs="Calibri"/>
          <w:sz w:val="20"/>
          <w:szCs w:val="20"/>
        </w:rPr>
        <w:t xml:space="preserve">Distribución </w:t>
      </w:r>
      <w:r w:rsidR="006603EC">
        <w:rPr>
          <w:rFonts w:ascii="Calibri" w:hAnsi="Calibri" w:cs="Calibri"/>
          <w:sz w:val="20"/>
          <w:szCs w:val="20"/>
        </w:rPr>
        <w:t>de profesiones por nombre.</w:t>
      </w:r>
    </w:p>
    <w:p w14:paraId="215B0DB1" w14:textId="3C9DC284" w:rsidR="00314871" w:rsidRDefault="00314871" w:rsidP="00314871">
      <w:pPr>
        <w:pStyle w:val="ListParagraph"/>
        <w:numPr>
          <w:ilvl w:val="0"/>
          <w:numId w:val="84"/>
        </w:numPr>
        <w:rPr>
          <w:rFonts w:ascii="Calibri" w:hAnsi="Calibri" w:cs="Calibri"/>
          <w:sz w:val="20"/>
          <w:szCs w:val="20"/>
        </w:rPr>
      </w:pPr>
      <w:r>
        <w:rPr>
          <w:rFonts w:ascii="Calibri" w:hAnsi="Calibri" w:cs="Calibri"/>
          <w:sz w:val="20"/>
          <w:szCs w:val="20"/>
        </w:rPr>
        <w:t>Desplegable con resumen de reclamos activos (próximos 5)</w:t>
      </w:r>
    </w:p>
    <w:p w14:paraId="7E9C5A24" w14:textId="461E30D6" w:rsidR="00314871" w:rsidRPr="00D83971" w:rsidRDefault="00314871" w:rsidP="00D83971">
      <w:pPr>
        <w:pStyle w:val="ListParagraph"/>
        <w:numPr>
          <w:ilvl w:val="0"/>
          <w:numId w:val="84"/>
        </w:numPr>
        <w:rPr>
          <w:rFonts w:ascii="Calibri" w:hAnsi="Calibri" w:cs="Calibri"/>
          <w:sz w:val="20"/>
          <w:szCs w:val="20"/>
        </w:rPr>
      </w:pPr>
      <w:r>
        <w:rPr>
          <w:rFonts w:ascii="Calibri" w:hAnsi="Calibri" w:cs="Calibri"/>
          <w:sz w:val="20"/>
          <w:szCs w:val="20"/>
        </w:rPr>
        <w:t>Desplegable con resumen de reclamos histórico (últimos 5)</w:t>
      </w:r>
    </w:p>
    <w:p w14:paraId="46F1726C" w14:textId="77777777" w:rsidR="000C5E71" w:rsidRDefault="000C5E71">
      <w:pPr>
        <w:rPr>
          <w:rFonts w:ascii="Calibri" w:hAnsi="Calibri" w:cs="Calibri"/>
          <w:sz w:val="20"/>
          <w:szCs w:val="20"/>
        </w:rPr>
      </w:pPr>
    </w:p>
    <w:p w14:paraId="37BF7D57" w14:textId="5FA8936D" w:rsidR="000C5E71" w:rsidRDefault="000C5E71" w:rsidP="000C5E71">
      <w:pPr>
        <w:rPr>
          <w:rFonts w:ascii="Calibri" w:hAnsi="Calibri" w:cs="Calibri"/>
          <w:sz w:val="20"/>
          <w:szCs w:val="20"/>
        </w:rPr>
      </w:pPr>
      <w:r>
        <w:rPr>
          <w:rFonts w:ascii="Calibri" w:hAnsi="Calibri" w:cs="Calibri"/>
          <w:b/>
          <w:bCs/>
          <w:sz w:val="20"/>
          <w:szCs w:val="20"/>
        </w:rPr>
        <w:t>PROFESIONAL (MOBILE APP</w:t>
      </w:r>
      <w:r w:rsidR="00A94C48">
        <w:rPr>
          <w:rFonts w:ascii="Calibri" w:hAnsi="Calibri" w:cs="Calibri"/>
          <w:b/>
          <w:bCs/>
          <w:sz w:val="20"/>
          <w:szCs w:val="20"/>
        </w:rPr>
        <w:t>)</w:t>
      </w:r>
      <w:r>
        <w:rPr>
          <w:rFonts w:ascii="Calibri" w:hAnsi="Calibri" w:cs="Calibri"/>
          <w:sz w:val="20"/>
          <w:szCs w:val="20"/>
        </w:rPr>
        <w:t>:</w:t>
      </w:r>
    </w:p>
    <w:p w14:paraId="48383FDB" w14:textId="6323C106" w:rsidR="000C5E71" w:rsidRDefault="000C5E71" w:rsidP="000C5E71">
      <w:pPr>
        <w:rPr>
          <w:sz w:val="20"/>
          <w:szCs w:val="20"/>
        </w:rPr>
      </w:pPr>
      <w:r w:rsidRPr="001C30F1">
        <w:rPr>
          <w:sz w:val="20"/>
          <w:szCs w:val="20"/>
        </w:rPr>
        <w:t xml:space="preserve">Posee un acceso </w:t>
      </w:r>
      <w:r>
        <w:rPr>
          <w:sz w:val="20"/>
          <w:szCs w:val="20"/>
        </w:rPr>
        <w:t xml:space="preserve">limitado únicamente a su organización y su usuario: </w:t>
      </w:r>
    </w:p>
    <w:p w14:paraId="2CDA8135" w14:textId="5E24770B" w:rsidR="00960DCD" w:rsidRPr="00F71409" w:rsidRDefault="00960DCD" w:rsidP="000C5E71">
      <w:pPr>
        <w:pStyle w:val="ListParagraph"/>
        <w:numPr>
          <w:ilvl w:val="0"/>
          <w:numId w:val="84"/>
        </w:numPr>
        <w:rPr>
          <w:rFonts w:ascii="Calibri" w:hAnsi="Calibri" w:cs="Calibri"/>
          <w:sz w:val="20"/>
          <w:szCs w:val="20"/>
        </w:rPr>
      </w:pPr>
      <w:r>
        <w:rPr>
          <w:rFonts w:ascii="Calibri" w:hAnsi="Calibri" w:cs="Calibri"/>
          <w:sz w:val="20"/>
          <w:szCs w:val="20"/>
        </w:rPr>
        <w:t>Estado de la empresa y datos principales.</w:t>
      </w:r>
    </w:p>
    <w:p w14:paraId="7F513EBF" w14:textId="15FC1227" w:rsidR="000C5E71" w:rsidRPr="00C24DBA" w:rsidRDefault="004E63B8" w:rsidP="000C5E71">
      <w:pPr>
        <w:pStyle w:val="ListParagraph"/>
        <w:numPr>
          <w:ilvl w:val="0"/>
          <w:numId w:val="84"/>
        </w:numPr>
        <w:rPr>
          <w:rFonts w:ascii="Calibri" w:hAnsi="Calibri" w:cs="Calibri"/>
          <w:sz w:val="20"/>
          <w:szCs w:val="20"/>
        </w:rPr>
      </w:pPr>
      <w:r>
        <w:rPr>
          <w:sz w:val="20"/>
          <w:szCs w:val="20"/>
        </w:rPr>
        <w:t>Habilitación</w:t>
      </w:r>
      <w:r w:rsidR="00C24DBA">
        <w:rPr>
          <w:sz w:val="20"/>
          <w:szCs w:val="20"/>
        </w:rPr>
        <w:t>/Bloqueo de fila de trabajo</w:t>
      </w:r>
      <w:r w:rsidR="000C5E71">
        <w:rPr>
          <w:sz w:val="20"/>
          <w:szCs w:val="20"/>
        </w:rPr>
        <w:t>.</w:t>
      </w:r>
    </w:p>
    <w:p w14:paraId="3B531488" w14:textId="11B5C162" w:rsidR="00C24DBA" w:rsidRDefault="00C24DBA" w:rsidP="00C24DBA">
      <w:pPr>
        <w:pStyle w:val="ListParagraph"/>
        <w:numPr>
          <w:ilvl w:val="0"/>
          <w:numId w:val="84"/>
        </w:numPr>
        <w:rPr>
          <w:rFonts w:ascii="Calibri" w:hAnsi="Calibri" w:cs="Calibri"/>
          <w:sz w:val="20"/>
          <w:szCs w:val="20"/>
        </w:rPr>
      </w:pPr>
      <w:r>
        <w:rPr>
          <w:rFonts w:ascii="Calibri" w:hAnsi="Calibri" w:cs="Calibri"/>
          <w:sz w:val="20"/>
          <w:szCs w:val="20"/>
        </w:rPr>
        <w:t>Botones rápidos para contacto directo con la empresa.</w:t>
      </w:r>
    </w:p>
    <w:p w14:paraId="41F04A07" w14:textId="336F9032" w:rsidR="000C5E71" w:rsidRDefault="000C5E71" w:rsidP="000C5E71">
      <w:pPr>
        <w:pStyle w:val="ListParagraph"/>
        <w:numPr>
          <w:ilvl w:val="0"/>
          <w:numId w:val="84"/>
        </w:numPr>
        <w:rPr>
          <w:rFonts w:ascii="Calibri" w:hAnsi="Calibri" w:cs="Calibri"/>
          <w:sz w:val="20"/>
          <w:szCs w:val="20"/>
        </w:rPr>
      </w:pPr>
      <w:r>
        <w:rPr>
          <w:rFonts w:ascii="Calibri" w:hAnsi="Calibri" w:cs="Calibri"/>
          <w:sz w:val="20"/>
          <w:szCs w:val="20"/>
        </w:rPr>
        <w:t>Desplegable con resumen de reclamos activos (próximos 5)</w:t>
      </w:r>
      <w:r w:rsidR="00C24DBA">
        <w:rPr>
          <w:rFonts w:ascii="Calibri" w:hAnsi="Calibri" w:cs="Calibri"/>
          <w:sz w:val="20"/>
          <w:szCs w:val="20"/>
        </w:rPr>
        <w:t xml:space="preserve"> + </w:t>
      </w:r>
      <w:r w:rsidR="004E63B8">
        <w:rPr>
          <w:rFonts w:ascii="Calibri" w:hAnsi="Calibri" w:cs="Calibri"/>
          <w:sz w:val="20"/>
          <w:szCs w:val="20"/>
        </w:rPr>
        <w:t>Botón</w:t>
      </w:r>
      <w:r w:rsidR="00C24DBA">
        <w:rPr>
          <w:rFonts w:ascii="Calibri" w:hAnsi="Calibri" w:cs="Calibri"/>
          <w:sz w:val="20"/>
          <w:szCs w:val="20"/>
        </w:rPr>
        <w:t xml:space="preserve"> para navegar a dicha pagina</w:t>
      </w:r>
    </w:p>
    <w:p w14:paraId="3A54D39F" w14:textId="0DEFAB55" w:rsidR="000C5E71" w:rsidRPr="00D83971" w:rsidRDefault="000C5E71" w:rsidP="000C5E71">
      <w:pPr>
        <w:pStyle w:val="ListParagraph"/>
        <w:numPr>
          <w:ilvl w:val="0"/>
          <w:numId w:val="84"/>
        </w:numPr>
        <w:rPr>
          <w:rFonts w:ascii="Calibri" w:hAnsi="Calibri" w:cs="Calibri"/>
          <w:sz w:val="20"/>
          <w:szCs w:val="20"/>
        </w:rPr>
      </w:pPr>
      <w:r>
        <w:rPr>
          <w:rFonts w:ascii="Calibri" w:hAnsi="Calibri" w:cs="Calibri"/>
          <w:sz w:val="20"/>
          <w:szCs w:val="20"/>
        </w:rPr>
        <w:t>Desplegable con resumen de reclamos histórico (últimos 5)</w:t>
      </w:r>
      <w:r w:rsidR="00C24DBA">
        <w:rPr>
          <w:rFonts w:ascii="Calibri" w:hAnsi="Calibri" w:cs="Calibri"/>
          <w:sz w:val="20"/>
          <w:szCs w:val="20"/>
        </w:rPr>
        <w:t xml:space="preserve"> + </w:t>
      </w:r>
      <w:r w:rsidR="004E63B8">
        <w:rPr>
          <w:rFonts w:ascii="Calibri" w:hAnsi="Calibri" w:cs="Calibri"/>
          <w:sz w:val="20"/>
          <w:szCs w:val="20"/>
        </w:rPr>
        <w:t>Botón</w:t>
      </w:r>
      <w:r w:rsidR="00C24DBA">
        <w:rPr>
          <w:rFonts w:ascii="Calibri" w:hAnsi="Calibri" w:cs="Calibri"/>
          <w:sz w:val="20"/>
          <w:szCs w:val="20"/>
        </w:rPr>
        <w:t xml:space="preserve"> para navegar a dicha pagina</w:t>
      </w:r>
    </w:p>
    <w:p w14:paraId="279036C2" w14:textId="0DC12D3F" w:rsidR="00B9110D" w:rsidRDefault="00B9110D">
      <w:pPr>
        <w:rPr>
          <w:rFonts w:ascii="Calibri" w:hAnsi="Calibri" w:cs="Calibri"/>
          <w:sz w:val="20"/>
          <w:szCs w:val="20"/>
        </w:rPr>
      </w:pPr>
      <w:r>
        <w:rPr>
          <w:rFonts w:ascii="Calibri" w:hAnsi="Calibri" w:cs="Calibri"/>
          <w:sz w:val="20"/>
          <w:szCs w:val="20"/>
        </w:rPr>
        <w:br w:type="page"/>
      </w:r>
    </w:p>
    <w:p w14:paraId="7085CC19" w14:textId="15E65473" w:rsidR="00B93D37" w:rsidRPr="001C7676" w:rsidRDefault="00194BF4" w:rsidP="00B93D37">
      <w:pPr>
        <w:pStyle w:val="Heading1"/>
        <w:numPr>
          <w:ilvl w:val="0"/>
          <w:numId w:val="80"/>
        </w:numPr>
        <w:pBdr>
          <w:bottom w:val="single" w:sz="4" w:space="1" w:color="auto"/>
        </w:pBdr>
        <w:jc w:val="both"/>
        <w:rPr>
          <w:rFonts w:ascii="Calibri" w:hAnsi="Calibri" w:cs="Calibri"/>
          <w:color w:val="000000" w:themeColor="text1"/>
          <w:sz w:val="20"/>
          <w:szCs w:val="20"/>
        </w:rPr>
      </w:pPr>
      <w:bookmarkStart w:id="10" w:name="_Toc219205132"/>
      <w:r>
        <w:rPr>
          <w:rFonts w:ascii="Calibri" w:hAnsi="Calibri" w:cs="Calibri"/>
        </w:rPr>
        <w:lastRenderedPageBreak/>
        <w:t xml:space="preserve">Perfil: </w:t>
      </w:r>
      <w:r w:rsidR="00B93D37">
        <w:rPr>
          <w:rFonts w:ascii="Calibri" w:hAnsi="Calibri" w:cs="Calibri"/>
        </w:rPr>
        <w:t>Superadmin</w:t>
      </w:r>
      <w:bookmarkEnd w:id="10"/>
    </w:p>
    <w:p w14:paraId="4400DF5D" w14:textId="00143C58" w:rsidR="0038576E" w:rsidRPr="000F6220" w:rsidRDefault="00B93D37" w:rsidP="00AA4697">
      <w:pPr>
        <w:ind w:left="360" w:firstLine="348"/>
        <w:jc w:val="both"/>
        <w:rPr>
          <w:rFonts w:ascii="Calibri" w:hAnsi="Calibri" w:cs="Calibri"/>
          <w:sz w:val="20"/>
          <w:szCs w:val="20"/>
        </w:rPr>
      </w:pPr>
      <w:r w:rsidRPr="000F6220">
        <w:rPr>
          <w:rFonts w:ascii="Calibri" w:hAnsi="Calibri" w:cs="Calibri"/>
          <w:sz w:val="20"/>
          <w:szCs w:val="20"/>
        </w:rPr>
        <w:t xml:space="preserve">El perfil </w:t>
      </w:r>
      <w:r w:rsidRPr="000F6220">
        <w:rPr>
          <w:rFonts w:ascii="Calibri" w:hAnsi="Calibri" w:cs="Calibri"/>
          <w:b/>
          <w:bCs/>
          <w:sz w:val="20"/>
          <w:szCs w:val="20"/>
        </w:rPr>
        <w:t>Superadmin</w:t>
      </w:r>
      <w:r w:rsidRPr="000F6220">
        <w:rPr>
          <w:rFonts w:ascii="Calibri" w:hAnsi="Calibri" w:cs="Calibri"/>
          <w:sz w:val="20"/>
          <w:szCs w:val="20"/>
        </w:rPr>
        <w:t>, es el administrador principal del sistema y se encarga principalmente de ser la puerta de enlace necesaria para que otros usuarios comiencen a operar con la plataforma.</w:t>
      </w:r>
    </w:p>
    <w:p w14:paraId="10B3EB17" w14:textId="06C6DA6E" w:rsidR="00B93D37" w:rsidRPr="000F6220" w:rsidRDefault="00B93D37" w:rsidP="00B93D37">
      <w:pPr>
        <w:ind w:left="360" w:firstLine="348"/>
        <w:jc w:val="both"/>
        <w:rPr>
          <w:rFonts w:ascii="Calibri" w:hAnsi="Calibri" w:cs="Calibri"/>
          <w:sz w:val="20"/>
          <w:szCs w:val="20"/>
        </w:rPr>
      </w:pPr>
      <w:r w:rsidRPr="000F6220">
        <w:rPr>
          <w:rFonts w:ascii="Calibri" w:hAnsi="Calibri" w:cs="Calibri"/>
          <w:sz w:val="20"/>
          <w:szCs w:val="20"/>
        </w:rPr>
        <w:t>A lo largo de este punto, se revisarán las diferentes funcionalidades y como interactuar con las mismas.</w:t>
      </w:r>
    </w:p>
    <w:p w14:paraId="5DC8921A" w14:textId="3A299048" w:rsidR="00EA7D7A" w:rsidRPr="00EA7D7A" w:rsidRDefault="008F3FAC" w:rsidP="00EA7D7A">
      <w:pPr>
        <w:pStyle w:val="Heading2"/>
        <w:numPr>
          <w:ilvl w:val="1"/>
          <w:numId w:val="80"/>
        </w:numPr>
        <w:ind w:firstLine="18"/>
      </w:pPr>
      <w:bookmarkStart w:id="11" w:name="_Toc219205133"/>
      <w:r>
        <w:t>Gestión</w:t>
      </w:r>
      <w:r w:rsidR="000F6220">
        <w:t xml:space="preserve"> </w:t>
      </w:r>
      <w:r w:rsidR="000903CC">
        <w:t>de empresa</w:t>
      </w:r>
      <w:r w:rsidR="000F6220">
        <w:t>s</w:t>
      </w:r>
      <w:bookmarkEnd w:id="11"/>
    </w:p>
    <w:p w14:paraId="167E058D" w14:textId="77777777" w:rsidR="00EA7D7A" w:rsidRDefault="00EA7D7A" w:rsidP="004210A6">
      <w:pPr>
        <w:ind w:firstLine="708"/>
        <w:rPr>
          <w:sz w:val="20"/>
          <w:szCs w:val="20"/>
        </w:rPr>
      </w:pPr>
      <w:r>
        <w:rPr>
          <w:sz w:val="20"/>
          <w:szCs w:val="20"/>
        </w:rPr>
        <w:t>La creación de una empresa es el punto de ingreso principal, para poder comenzar a realizar asignación de usuarios a diferentes organizaciones.</w:t>
      </w:r>
    </w:p>
    <w:p w14:paraId="0AF5639D" w14:textId="6784694D" w:rsidR="000F6220" w:rsidRDefault="000F6220" w:rsidP="00003B7C">
      <w:pPr>
        <w:ind w:firstLine="708"/>
        <w:rPr>
          <w:sz w:val="20"/>
          <w:szCs w:val="20"/>
        </w:rPr>
      </w:pPr>
      <w:r>
        <w:rPr>
          <w:sz w:val="20"/>
          <w:szCs w:val="20"/>
        </w:rPr>
        <w:t xml:space="preserve">En la barra de navegación principal (izquierda), ingresar a la opción </w:t>
      </w:r>
      <w:r w:rsidRPr="00813951">
        <w:rPr>
          <w:b/>
          <w:bCs/>
          <w:sz w:val="20"/>
          <w:szCs w:val="20"/>
        </w:rPr>
        <w:t>Empresas</w:t>
      </w:r>
      <w:r>
        <w:rPr>
          <w:sz w:val="20"/>
          <w:szCs w:val="20"/>
        </w:rPr>
        <w:t>.</w:t>
      </w:r>
    </w:p>
    <w:p w14:paraId="1DE1FF10" w14:textId="2558CC0F" w:rsidR="000F6220" w:rsidRDefault="000F6220" w:rsidP="004B1369">
      <w:pPr>
        <w:ind w:firstLine="708"/>
        <w:rPr>
          <w:sz w:val="20"/>
          <w:szCs w:val="20"/>
        </w:rPr>
      </w:pPr>
      <w:r>
        <w:rPr>
          <w:sz w:val="20"/>
          <w:szCs w:val="20"/>
        </w:rPr>
        <w:t>Este listado mostrara todas las organizaciones registradas (en caso de existir), sus datos principales, su estado, y las opciones de Gestionar y Bloquear/Desbloquear.</w:t>
      </w:r>
    </w:p>
    <w:p w14:paraId="63CBA7AE" w14:textId="4242CCE4" w:rsidR="000F6220" w:rsidRDefault="000F6220" w:rsidP="000F6220">
      <w:pPr>
        <w:pStyle w:val="ListParagraph"/>
        <w:numPr>
          <w:ilvl w:val="0"/>
          <w:numId w:val="84"/>
        </w:numPr>
        <w:rPr>
          <w:sz w:val="20"/>
          <w:szCs w:val="20"/>
        </w:rPr>
      </w:pPr>
      <w:r w:rsidRPr="008F3FAC">
        <w:rPr>
          <w:b/>
          <w:bCs/>
          <w:sz w:val="20"/>
          <w:szCs w:val="20"/>
        </w:rPr>
        <w:t>Crear Nueva Empresa</w:t>
      </w:r>
      <w:r w:rsidRPr="000F6220">
        <w:rPr>
          <w:sz w:val="20"/>
          <w:szCs w:val="20"/>
        </w:rPr>
        <w:t>:</w:t>
      </w:r>
    </w:p>
    <w:p w14:paraId="00823611" w14:textId="3484606D" w:rsidR="000F6220" w:rsidRDefault="000F6220" w:rsidP="000F6220">
      <w:pPr>
        <w:pStyle w:val="ListParagraph"/>
        <w:numPr>
          <w:ilvl w:val="1"/>
          <w:numId w:val="84"/>
        </w:numPr>
        <w:rPr>
          <w:sz w:val="20"/>
          <w:szCs w:val="20"/>
        </w:rPr>
      </w:pPr>
      <w:r>
        <w:rPr>
          <w:sz w:val="20"/>
          <w:szCs w:val="20"/>
        </w:rPr>
        <w:t>Oprimir el botón de acción “</w:t>
      </w:r>
      <w:r w:rsidRPr="00576931">
        <w:rPr>
          <w:b/>
          <w:bCs/>
          <w:sz w:val="20"/>
          <w:szCs w:val="20"/>
        </w:rPr>
        <w:t>Nueva Empresa</w:t>
      </w:r>
      <w:r>
        <w:rPr>
          <w:sz w:val="20"/>
          <w:szCs w:val="20"/>
        </w:rPr>
        <w:t xml:space="preserve">”. Esto </w:t>
      </w:r>
      <w:r w:rsidR="008F3FAC">
        <w:rPr>
          <w:sz w:val="20"/>
          <w:szCs w:val="20"/>
        </w:rPr>
        <w:t>desplegará</w:t>
      </w:r>
      <w:r>
        <w:rPr>
          <w:sz w:val="20"/>
          <w:szCs w:val="20"/>
        </w:rPr>
        <w:t xml:space="preserve"> un panel lateral la ubicación derecha de la pantalla la cual contendrá ciertos campos a completar (algunos campos previamente ya completados)</w:t>
      </w:r>
    </w:p>
    <w:p w14:paraId="04C4BFA6" w14:textId="61B1D6A7" w:rsidR="00082F29" w:rsidRDefault="00082F29" w:rsidP="00082F29">
      <w:pPr>
        <w:pStyle w:val="ListParagraph"/>
        <w:ind w:left="1440"/>
        <w:rPr>
          <w:sz w:val="20"/>
          <w:szCs w:val="20"/>
        </w:rPr>
      </w:pPr>
      <w:r w:rsidRPr="001B7F23">
        <w:rPr>
          <w:b/>
          <w:bCs/>
          <w:sz w:val="20"/>
          <w:szCs w:val="20"/>
        </w:rPr>
        <w:t>IMPORTANTE</w:t>
      </w:r>
      <w:r>
        <w:rPr>
          <w:sz w:val="20"/>
          <w:szCs w:val="20"/>
        </w:rPr>
        <w:t>: El sistema validara que el nombre de la empresa, CUIT/CUIL y correo electrónico, no existan previamente. En caso de existencia previa, el sistema mostrara una alerta</w:t>
      </w:r>
      <w:r w:rsidR="008F3FAC">
        <w:rPr>
          <w:sz w:val="20"/>
          <w:szCs w:val="20"/>
        </w:rPr>
        <w:t>.</w:t>
      </w:r>
      <w:r w:rsidR="008F3FAC">
        <w:rPr>
          <w:sz w:val="20"/>
          <w:szCs w:val="20"/>
        </w:rPr>
        <w:br/>
      </w:r>
    </w:p>
    <w:p w14:paraId="24C82586" w14:textId="4B0325D9" w:rsidR="00082F29" w:rsidRDefault="00082F29" w:rsidP="00082F29">
      <w:pPr>
        <w:pStyle w:val="ListParagraph"/>
        <w:numPr>
          <w:ilvl w:val="1"/>
          <w:numId w:val="84"/>
        </w:numPr>
        <w:rPr>
          <w:sz w:val="20"/>
          <w:szCs w:val="20"/>
        </w:rPr>
      </w:pPr>
      <w:r>
        <w:rPr>
          <w:sz w:val="20"/>
          <w:szCs w:val="20"/>
        </w:rPr>
        <w:t xml:space="preserve">En cuanto a la configuración de la empresa, el sistema permitirá elegir el </w:t>
      </w:r>
      <w:proofErr w:type="spellStart"/>
      <w:r>
        <w:rPr>
          <w:sz w:val="20"/>
          <w:szCs w:val="20"/>
        </w:rPr>
        <w:t>limite</w:t>
      </w:r>
      <w:proofErr w:type="spellEnd"/>
      <w:r>
        <w:rPr>
          <w:sz w:val="20"/>
          <w:szCs w:val="20"/>
        </w:rPr>
        <w:t xml:space="preserve"> de operadores, profesionales y especialidades, como también la habilidad de realizar envíos manuales de recordatorios. Estas opciones estarán sujetas al plan contratado por cada organización.</w:t>
      </w:r>
    </w:p>
    <w:p w14:paraId="29C961F9" w14:textId="77777777" w:rsidR="00B9110D" w:rsidRDefault="00B9110D" w:rsidP="00B9110D">
      <w:pPr>
        <w:pStyle w:val="ListParagraph"/>
        <w:rPr>
          <w:sz w:val="20"/>
          <w:szCs w:val="20"/>
        </w:rPr>
      </w:pPr>
    </w:p>
    <w:p w14:paraId="4E1B23F4" w14:textId="04CEF9D5" w:rsidR="00B9110D" w:rsidRPr="00B9110D" w:rsidRDefault="00B9110D" w:rsidP="00B9110D">
      <w:pPr>
        <w:pStyle w:val="ListParagraph"/>
        <w:numPr>
          <w:ilvl w:val="0"/>
          <w:numId w:val="84"/>
        </w:numPr>
        <w:rPr>
          <w:b/>
          <w:bCs/>
          <w:sz w:val="20"/>
          <w:szCs w:val="20"/>
        </w:rPr>
      </w:pPr>
      <w:r w:rsidRPr="00B9110D">
        <w:rPr>
          <w:b/>
          <w:bCs/>
          <w:sz w:val="20"/>
          <w:szCs w:val="20"/>
        </w:rPr>
        <w:t>Gestionar una empresa:</w:t>
      </w:r>
    </w:p>
    <w:p w14:paraId="50711AEC" w14:textId="1DEBEAF9" w:rsidR="00B9110D" w:rsidRDefault="00B9110D" w:rsidP="00B9110D">
      <w:pPr>
        <w:pStyle w:val="ListParagraph"/>
        <w:ind w:left="1440"/>
        <w:rPr>
          <w:sz w:val="20"/>
          <w:szCs w:val="20"/>
        </w:rPr>
      </w:pPr>
      <w:r>
        <w:rPr>
          <w:sz w:val="20"/>
          <w:szCs w:val="20"/>
        </w:rPr>
        <w:t xml:space="preserve">A través del listado de empresas, oprimir el botón de acción </w:t>
      </w:r>
      <w:r w:rsidRPr="0062220F">
        <w:rPr>
          <w:b/>
          <w:bCs/>
          <w:sz w:val="20"/>
          <w:szCs w:val="20"/>
        </w:rPr>
        <w:t>editar</w:t>
      </w:r>
      <w:r>
        <w:rPr>
          <w:sz w:val="20"/>
          <w:szCs w:val="20"/>
        </w:rPr>
        <w:t xml:space="preserve"> (lápiz), y el menú lateral se </w:t>
      </w:r>
      <w:proofErr w:type="gramStart"/>
      <w:r>
        <w:rPr>
          <w:sz w:val="20"/>
          <w:szCs w:val="20"/>
        </w:rPr>
        <w:t>desplegara</w:t>
      </w:r>
      <w:proofErr w:type="gramEnd"/>
      <w:r>
        <w:rPr>
          <w:sz w:val="20"/>
          <w:szCs w:val="20"/>
        </w:rPr>
        <w:t xml:space="preserve"> para realizar las ediciones necesarias.</w:t>
      </w:r>
      <w:r>
        <w:rPr>
          <w:sz w:val="20"/>
          <w:szCs w:val="20"/>
        </w:rPr>
        <w:br/>
      </w:r>
      <w:r w:rsidRPr="001B7F23">
        <w:rPr>
          <w:b/>
          <w:bCs/>
          <w:sz w:val="20"/>
          <w:szCs w:val="20"/>
        </w:rPr>
        <w:t>IMPORTANTE</w:t>
      </w:r>
      <w:r>
        <w:rPr>
          <w:sz w:val="20"/>
          <w:szCs w:val="20"/>
        </w:rPr>
        <w:t>: El sistema validara que el nombre de la empresa, CUIT/CUIL y correo electrónico, no existan previamente. En caso de existencia previa, el sistema mostrara una alerta.</w:t>
      </w:r>
      <w:r>
        <w:rPr>
          <w:sz w:val="20"/>
          <w:szCs w:val="20"/>
        </w:rPr>
        <w:br/>
      </w:r>
    </w:p>
    <w:p w14:paraId="1E22BABC" w14:textId="7507FF88" w:rsidR="00B9110D" w:rsidRDefault="00B9110D" w:rsidP="00B9110D">
      <w:pPr>
        <w:pStyle w:val="ListParagraph"/>
        <w:numPr>
          <w:ilvl w:val="1"/>
          <w:numId w:val="84"/>
        </w:numPr>
        <w:rPr>
          <w:sz w:val="20"/>
          <w:szCs w:val="20"/>
        </w:rPr>
      </w:pPr>
      <w:r>
        <w:rPr>
          <w:sz w:val="20"/>
          <w:szCs w:val="20"/>
        </w:rPr>
        <w:t>En cuanto a la configuración de la empresa, el sistema permitirá elegir el límite de operadores, profesionales y especialidades, como también la habilidad de realizar envíos manuales de recordatorios. Estas opciones estarán sujetas al plan contratado por cada organización.</w:t>
      </w:r>
      <w:r>
        <w:rPr>
          <w:sz w:val="20"/>
          <w:szCs w:val="20"/>
        </w:rPr>
        <w:br/>
      </w:r>
    </w:p>
    <w:p w14:paraId="7A0FF2B2" w14:textId="4767307C" w:rsidR="00B9110D" w:rsidRPr="00B9110D" w:rsidRDefault="00AB6DA0" w:rsidP="00B9110D">
      <w:pPr>
        <w:pStyle w:val="ListParagraph"/>
        <w:numPr>
          <w:ilvl w:val="0"/>
          <w:numId w:val="84"/>
        </w:numPr>
        <w:rPr>
          <w:b/>
          <w:bCs/>
          <w:sz w:val="20"/>
          <w:szCs w:val="20"/>
        </w:rPr>
      </w:pPr>
      <w:r>
        <w:rPr>
          <w:b/>
          <w:bCs/>
          <w:sz w:val="20"/>
          <w:szCs w:val="20"/>
        </w:rPr>
        <w:t>Bloquear/Desbloquear</w:t>
      </w:r>
      <w:r w:rsidR="00B9110D" w:rsidRPr="00B9110D">
        <w:rPr>
          <w:b/>
          <w:bCs/>
          <w:sz w:val="20"/>
          <w:szCs w:val="20"/>
        </w:rPr>
        <w:t xml:space="preserve"> una empresa:</w:t>
      </w:r>
    </w:p>
    <w:p w14:paraId="3FE95253" w14:textId="5DDE752C" w:rsidR="00B9110D" w:rsidRDefault="00B9110D" w:rsidP="00B9110D">
      <w:pPr>
        <w:pStyle w:val="ListParagraph"/>
        <w:ind w:firstLine="696"/>
        <w:rPr>
          <w:sz w:val="20"/>
          <w:szCs w:val="20"/>
        </w:rPr>
      </w:pPr>
      <w:r>
        <w:rPr>
          <w:sz w:val="20"/>
          <w:szCs w:val="20"/>
        </w:rPr>
        <w:t xml:space="preserve">A través del listado de empresas, luego del botón de acción </w:t>
      </w:r>
      <w:r w:rsidRPr="005E0423">
        <w:rPr>
          <w:b/>
          <w:bCs/>
          <w:sz w:val="20"/>
          <w:szCs w:val="20"/>
        </w:rPr>
        <w:t>editar</w:t>
      </w:r>
      <w:r>
        <w:rPr>
          <w:sz w:val="20"/>
          <w:szCs w:val="20"/>
        </w:rPr>
        <w:t xml:space="preserve"> (lápiz), se </w:t>
      </w:r>
      <w:r w:rsidR="001A1E5D">
        <w:rPr>
          <w:sz w:val="20"/>
          <w:szCs w:val="20"/>
        </w:rPr>
        <w:t>observará</w:t>
      </w:r>
      <w:r>
        <w:rPr>
          <w:sz w:val="20"/>
          <w:szCs w:val="20"/>
        </w:rPr>
        <w:t xml:space="preserve"> un nuevo </w:t>
      </w:r>
      <w:r w:rsidR="001A1E5D">
        <w:rPr>
          <w:sz w:val="20"/>
          <w:szCs w:val="20"/>
        </w:rPr>
        <w:t>botón</w:t>
      </w:r>
      <w:r>
        <w:rPr>
          <w:sz w:val="20"/>
          <w:szCs w:val="20"/>
        </w:rPr>
        <w:t xml:space="preserve"> de acción con diseño de candado. El sistema mostrara la interfaz del botón en base al estado de la empresa.</w:t>
      </w:r>
    </w:p>
    <w:p w14:paraId="50E1920C" w14:textId="33887C4A" w:rsidR="00B9110D" w:rsidRDefault="00B9110D" w:rsidP="00B9110D">
      <w:pPr>
        <w:pStyle w:val="ListParagraph"/>
        <w:ind w:firstLine="696"/>
        <w:rPr>
          <w:sz w:val="20"/>
          <w:szCs w:val="20"/>
        </w:rPr>
      </w:pPr>
      <w:r w:rsidRPr="00294304">
        <w:rPr>
          <w:b/>
          <w:bCs/>
          <w:sz w:val="20"/>
          <w:szCs w:val="20"/>
        </w:rPr>
        <w:t>EMPRESA ACTIVA</w:t>
      </w:r>
      <w:r>
        <w:rPr>
          <w:sz w:val="20"/>
          <w:szCs w:val="20"/>
        </w:rPr>
        <w:t xml:space="preserve">: El botón aparecerá en rojo con la opción de </w:t>
      </w:r>
      <w:r w:rsidRPr="009249A2">
        <w:rPr>
          <w:b/>
          <w:bCs/>
          <w:sz w:val="20"/>
          <w:szCs w:val="20"/>
        </w:rPr>
        <w:t>BLOQUEAR</w:t>
      </w:r>
      <w:r>
        <w:rPr>
          <w:sz w:val="20"/>
          <w:szCs w:val="20"/>
        </w:rPr>
        <w:t xml:space="preserve"> la empresa.</w:t>
      </w:r>
    </w:p>
    <w:p w14:paraId="3B3C18E4" w14:textId="10226BF4" w:rsidR="00B9110D" w:rsidRDefault="00B9110D" w:rsidP="00B9110D">
      <w:pPr>
        <w:pStyle w:val="ListParagraph"/>
        <w:ind w:firstLine="696"/>
        <w:rPr>
          <w:sz w:val="20"/>
          <w:szCs w:val="20"/>
        </w:rPr>
      </w:pPr>
      <w:r>
        <w:rPr>
          <w:sz w:val="20"/>
          <w:szCs w:val="20"/>
        </w:rPr>
        <w:t>(Cualquier usuario de la empresa, podrá continuar ingresando al sistema, pero recibirá una comunicación visual con el estado de la organización, limitando la navegación y uso del sistema)</w:t>
      </w:r>
    </w:p>
    <w:p w14:paraId="4A5D507A" w14:textId="1A653D16" w:rsidR="00B9110D" w:rsidRDefault="00B9110D" w:rsidP="00B9110D">
      <w:pPr>
        <w:pStyle w:val="ListParagraph"/>
        <w:ind w:firstLine="696"/>
        <w:rPr>
          <w:sz w:val="20"/>
          <w:szCs w:val="20"/>
        </w:rPr>
      </w:pPr>
      <w:r w:rsidRPr="00294304">
        <w:rPr>
          <w:b/>
          <w:bCs/>
          <w:sz w:val="20"/>
          <w:szCs w:val="20"/>
        </w:rPr>
        <w:t>EMPRESA BLOQUEADA</w:t>
      </w:r>
      <w:r>
        <w:rPr>
          <w:sz w:val="20"/>
          <w:szCs w:val="20"/>
        </w:rPr>
        <w:t xml:space="preserve">: El botón aparecerá en verde con la opción de </w:t>
      </w:r>
      <w:r w:rsidRPr="009249A2">
        <w:rPr>
          <w:b/>
          <w:bCs/>
          <w:sz w:val="20"/>
          <w:szCs w:val="20"/>
        </w:rPr>
        <w:t>DESBLOQUEAR</w:t>
      </w:r>
      <w:r>
        <w:rPr>
          <w:sz w:val="20"/>
          <w:szCs w:val="20"/>
        </w:rPr>
        <w:t xml:space="preserve"> la empresa.</w:t>
      </w:r>
    </w:p>
    <w:p w14:paraId="78E524AB" w14:textId="7D9F21A8" w:rsidR="00B9110D" w:rsidRPr="00B9110D" w:rsidRDefault="00B9110D" w:rsidP="00B9110D">
      <w:pPr>
        <w:pStyle w:val="ListParagraph"/>
        <w:ind w:firstLine="696"/>
        <w:rPr>
          <w:b/>
          <w:bCs/>
          <w:sz w:val="20"/>
          <w:szCs w:val="20"/>
        </w:rPr>
      </w:pPr>
      <w:r>
        <w:rPr>
          <w:sz w:val="20"/>
          <w:szCs w:val="20"/>
        </w:rPr>
        <w:t>(Cualquier usuario de la empresa, podrá continuar ingresando al sistema de manera normal)</w:t>
      </w:r>
    </w:p>
    <w:p w14:paraId="1C0D6EB8" w14:textId="44C9FB35" w:rsidR="00843288" w:rsidRDefault="00843288">
      <w:pPr>
        <w:rPr>
          <w:b/>
          <w:bCs/>
          <w:sz w:val="20"/>
          <w:szCs w:val="20"/>
        </w:rPr>
      </w:pPr>
      <w:r>
        <w:rPr>
          <w:b/>
          <w:bCs/>
          <w:sz w:val="20"/>
          <w:szCs w:val="20"/>
        </w:rPr>
        <w:br w:type="page"/>
      </w:r>
    </w:p>
    <w:p w14:paraId="3BAEA8CB" w14:textId="77777777" w:rsidR="002671A8" w:rsidRDefault="002671A8" w:rsidP="002671A8">
      <w:pPr>
        <w:pStyle w:val="Heading2"/>
        <w:numPr>
          <w:ilvl w:val="1"/>
          <w:numId w:val="80"/>
        </w:numPr>
      </w:pPr>
      <w:bookmarkStart w:id="12" w:name="_Toc219205134"/>
      <w:r>
        <w:lastRenderedPageBreak/>
        <w:t>Gestión de usuarios</w:t>
      </w:r>
      <w:bookmarkEnd w:id="12"/>
    </w:p>
    <w:p w14:paraId="368E57A0" w14:textId="32D8754C" w:rsidR="002671A8" w:rsidRDefault="00843288" w:rsidP="002671A8">
      <w:pPr>
        <w:ind w:firstLine="360"/>
        <w:rPr>
          <w:sz w:val="20"/>
          <w:szCs w:val="20"/>
        </w:rPr>
      </w:pPr>
      <w:r>
        <w:rPr>
          <w:sz w:val="20"/>
          <w:szCs w:val="20"/>
        </w:rPr>
        <w:t>Como perfil Superadmin, el usuario podrá generar nuevos accesos con distintos roles según la necesidad.</w:t>
      </w:r>
    </w:p>
    <w:p w14:paraId="0D8EFEA6" w14:textId="38B6B9AB" w:rsidR="00843288" w:rsidRDefault="00843288" w:rsidP="002671A8">
      <w:pPr>
        <w:ind w:firstLine="360"/>
        <w:rPr>
          <w:sz w:val="20"/>
          <w:szCs w:val="20"/>
        </w:rPr>
      </w:pPr>
      <w:r>
        <w:rPr>
          <w:sz w:val="20"/>
          <w:szCs w:val="20"/>
        </w:rPr>
        <w:t xml:space="preserve">Es importante destacar </w:t>
      </w:r>
      <w:r w:rsidR="00AF55B6">
        <w:rPr>
          <w:sz w:val="20"/>
          <w:szCs w:val="20"/>
        </w:rPr>
        <w:t>que,</w:t>
      </w:r>
      <w:r>
        <w:rPr>
          <w:sz w:val="20"/>
          <w:szCs w:val="20"/>
        </w:rPr>
        <w:t xml:space="preserve"> para todos los roles, el sistema solicitara la asignación inmediata de una empresa existente, salvo para otros roles Superadmin.</w:t>
      </w:r>
    </w:p>
    <w:p w14:paraId="41E7EC24" w14:textId="60F56854" w:rsidR="00A65C60" w:rsidRDefault="00A65C60" w:rsidP="00411E04">
      <w:pPr>
        <w:ind w:left="360"/>
        <w:rPr>
          <w:sz w:val="20"/>
          <w:szCs w:val="20"/>
        </w:rPr>
      </w:pPr>
      <w:r>
        <w:rPr>
          <w:sz w:val="20"/>
          <w:szCs w:val="20"/>
        </w:rPr>
        <w:t xml:space="preserve">En la barra de navegación principal (izquierda), ingresar a la opción </w:t>
      </w:r>
      <w:r w:rsidRPr="004C2B42">
        <w:rPr>
          <w:b/>
          <w:bCs/>
          <w:sz w:val="20"/>
          <w:szCs w:val="20"/>
        </w:rPr>
        <w:t>Usuarios</w:t>
      </w:r>
      <w:r>
        <w:rPr>
          <w:sz w:val="20"/>
          <w:szCs w:val="20"/>
        </w:rPr>
        <w:t>.</w:t>
      </w:r>
    </w:p>
    <w:p w14:paraId="795AFE5C" w14:textId="11CE2E4A" w:rsidR="00A65C60" w:rsidRDefault="00A65C60" w:rsidP="00411E04">
      <w:pPr>
        <w:ind w:firstLine="360"/>
        <w:rPr>
          <w:sz w:val="20"/>
          <w:szCs w:val="20"/>
        </w:rPr>
      </w:pPr>
      <w:r>
        <w:rPr>
          <w:sz w:val="20"/>
          <w:szCs w:val="20"/>
        </w:rPr>
        <w:t>Este listado mostrara todos los usuarios registrados (en caso de existir), sus datos principales, su estado</w:t>
      </w:r>
      <w:r w:rsidR="00743A2A">
        <w:rPr>
          <w:sz w:val="20"/>
          <w:szCs w:val="20"/>
        </w:rPr>
        <w:t>, roles</w:t>
      </w:r>
      <w:r>
        <w:rPr>
          <w:sz w:val="20"/>
          <w:szCs w:val="20"/>
        </w:rPr>
        <w:t>, y las opciones de Gestionar</w:t>
      </w:r>
      <w:r w:rsidR="003041EC">
        <w:rPr>
          <w:sz w:val="20"/>
          <w:szCs w:val="20"/>
        </w:rPr>
        <w:t xml:space="preserve">, </w:t>
      </w:r>
      <w:r>
        <w:rPr>
          <w:sz w:val="20"/>
          <w:szCs w:val="20"/>
        </w:rPr>
        <w:t>Bloquear/Desbloquear</w:t>
      </w:r>
      <w:r w:rsidR="003041EC">
        <w:rPr>
          <w:sz w:val="20"/>
          <w:szCs w:val="20"/>
        </w:rPr>
        <w:t xml:space="preserve"> o restablecer usuario.</w:t>
      </w:r>
    </w:p>
    <w:p w14:paraId="32DD1518" w14:textId="07DD256A" w:rsidR="00A65C60" w:rsidRDefault="00A65C60" w:rsidP="00A65C60">
      <w:pPr>
        <w:pStyle w:val="ListParagraph"/>
        <w:numPr>
          <w:ilvl w:val="0"/>
          <w:numId w:val="84"/>
        </w:numPr>
        <w:rPr>
          <w:sz w:val="20"/>
          <w:szCs w:val="20"/>
        </w:rPr>
      </w:pPr>
      <w:r w:rsidRPr="008F3FAC">
        <w:rPr>
          <w:b/>
          <w:bCs/>
          <w:sz w:val="20"/>
          <w:szCs w:val="20"/>
        </w:rPr>
        <w:t>Crear Nuev</w:t>
      </w:r>
      <w:r w:rsidR="00743A2A">
        <w:rPr>
          <w:b/>
          <w:bCs/>
          <w:sz w:val="20"/>
          <w:szCs w:val="20"/>
        </w:rPr>
        <w:t>o</w:t>
      </w:r>
      <w:r w:rsidRPr="008F3FAC">
        <w:rPr>
          <w:b/>
          <w:bCs/>
          <w:sz w:val="20"/>
          <w:szCs w:val="20"/>
        </w:rPr>
        <w:t xml:space="preserve"> </w:t>
      </w:r>
      <w:r w:rsidR="00743A2A">
        <w:rPr>
          <w:b/>
          <w:bCs/>
          <w:sz w:val="20"/>
          <w:szCs w:val="20"/>
        </w:rPr>
        <w:t>Usuario</w:t>
      </w:r>
      <w:r w:rsidRPr="000F6220">
        <w:rPr>
          <w:sz w:val="20"/>
          <w:szCs w:val="20"/>
        </w:rPr>
        <w:t>:</w:t>
      </w:r>
    </w:p>
    <w:p w14:paraId="667F155B" w14:textId="2C166424" w:rsidR="00A65C60" w:rsidRDefault="00A65C60" w:rsidP="00A65C60">
      <w:pPr>
        <w:pStyle w:val="ListParagraph"/>
        <w:numPr>
          <w:ilvl w:val="1"/>
          <w:numId w:val="84"/>
        </w:numPr>
        <w:rPr>
          <w:sz w:val="20"/>
          <w:szCs w:val="20"/>
        </w:rPr>
      </w:pPr>
      <w:r>
        <w:rPr>
          <w:sz w:val="20"/>
          <w:szCs w:val="20"/>
        </w:rPr>
        <w:t>Oprimir el botón de acción “</w:t>
      </w:r>
      <w:r w:rsidR="00020AD0" w:rsidRPr="00DD54C1">
        <w:rPr>
          <w:b/>
          <w:bCs/>
          <w:sz w:val="20"/>
          <w:szCs w:val="20"/>
        </w:rPr>
        <w:t>Crear Usuario</w:t>
      </w:r>
      <w:r>
        <w:rPr>
          <w:sz w:val="20"/>
          <w:szCs w:val="20"/>
        </w:rPr>
        <w:t>”. Esto desplegará un panel lateral la ubicación derecha de la pantalla la cual contendrá ciertos campos a completar (algunos campos previamente ya completados)</w:t>
      </w:r>
    </w:p>
    <w:p w14:paraId="3FF4DA43" w14:textId="7B1A351F" w:rsidR="00A65C60" w:rsidRPr="003E2D61" w:rsidRDefault="00A65C60" w:rsidP="003E2D61">
      <w:pPr>
        <w:pStyle w:val="ListParagraph"/>
        <w:ind w:left="1440"/>
        <w:rPr>
          <w:sz w:val="20"/>
          <w:szCs w:val="20"/>
        </w:rPr>
      </w:pPr>
      <w:r w:rsidRPr="001B7F23">
        <w:rPr>
          <w:b/>
          <w:bCs/>
          <w:sz w:val="20"/>
          <w:szCs w:val="20"/>
        </w:rPr>
        <w:t>IMPORTANTE</w:t>
      </w:r>
      <w:r>
        <w:rPr>
          <w:sz w:val="20"/>
          <w:szCs w:val="20"/>
        </w:rPr>
        <w:t>: El sistema validara que el nombre de</w:t>
      </w:r>
      <w:r w:rsidR="009424A5">
        <w:rPr>
          <w:sz w:val="20"/>
          <w:szCs w:val="20"/>
        </w:rPr>
        <w:t>l usuario</w:t>
      </w:r>
      <w:r>
        <w:rPr>
          <w:sz w:val="20"/>
          <w:szCs w:val="20"/>
        </w:rPr>
        <w:t xml:space="preserve">, </w:t>
      </w:r>
      <w:r w:rsidR="00117C61">
        <w:rPr>
          <w:sz w:val="20"/>
          <w:szCs w:val="20"/>
        </w:rPr>
        <w:t>DNI</w:t>
      </w:r>
      <w:r w:rsidR="009424A5">
        <w:rPr>
          <w:sz w:val="20"/>
          <w:szCs w:val="20"/>
        </w:rPr>
        <w:t xml:space="preserve"> </w:t>
      </w:r>
      <w:r>
        <w:rPr>
          <w:sz w:val="20"/>
          <w:szCs w:val="20"/>
        </w:rPr>
        <w:t>y correo electrónico, no existan previamente. En caso de existencia previa, el sistema mostrara una alerta.</w:t>
      </w:r>
      <w:r>
        <w:rPr>
          <w:sz w:val="20"/>
          <w:szCs w:val="20"/>
        </w:rPr>
        <w:br/>
      </w:r>
    </w:p>
    <w:p w14:paraId="2F66004D" w14:textId="4FD8167A" w:rsidR="00A65C60" w:rsidRPr="00B9110D" w:rsidRDefault="00A65C60" w:rsidP="00A65C60">
      <w:pPr>
        <w:pStyle w:val="ListParagraph"/>
        <w:numPr>
          <w:ilvl w:val="0"/>
          <w:numId w:val="84"/>
        </w:numPr>
        <w:rPr>
          <w:b/>
          <w:bCs/>
          <w:sz w:val="20"/>
          <w:szCs w:val="20"/>
        </w:rPr>
      </w:pPr>
      <w:r w:rsidRPr="00B9110D">
        <w:rPr>
          <w:b/>
          <w:bCs/>
          <w:sz w:val="20"/>
          <w:szCs w:val="20"/>
        </w:rPr>
        <w:t>Gestionar un</w:t>
      </w:r>
      <w:r w:rsidR="003E2D61">
        <w:rPr>
          <w:b/>
          <w:bCs/>
          <w:sz w:val="20"/>
          <w:szCs w:val="20"/>
        </w:rPr>
        <w:t xml:space="preserve"> usuario</w:t>
      </w:r>
      <w:r w:rsidRPr="00B9110D">
        <w:rPr>
          <w:b/>
          <w:bCs/>
          <w:sz w:val="20"/>
          <w:szCs w:val="20"/>
        </w:rPr>
        <w:t>:</w:t>
      </w:r>
    </w:p>
    <w:p w14:paraId="155D24EC" w14:textId="4867E29A" w:rsidR="00A65C60" w:rsidRDefault="00A65C60" w:rsidP="00AB6DA0">
      <w:pPr>
        <w:pStyle w:val="ListParagraph"/>
        <w:ind w:left="1440"/>
        <w:rPr>
          <w:sz w:val="20"/>
          <w:szCs w:val="20"/>
        </w:rPr>
      </w:pPr>
      <w:r>
        <w:rPr>
          <w:sz w:val="20"/>
          <w:szCs w:val="20"/>
        </w:rPr>
        <w:t xml:space="preserve">A través del listado de </w:t>
      </w:r>
      <w:r w:rsidR="00DA110D">
        <w:rPr>
          <w:sz w:val="20"/>
          <w:szCs w:val="20"/>
        </w:rPr>
        <w:t>usuarios</w:t>
      </w:r>
      <w:r>
        <w:rPr>
          <w:sz w:val="20"/>
          <w:szCs w:val="20"/>
        </w:rPr>
        <w:t xml:space="preserve">, oprimir el botón de acción </w:t>
      </w:r>
      <w:r w:rsidRPr="002A2C43">
        <w:rPr>
          <w:b/>
          <w:bCs/>
          <w:sz w:val="20"/>
          <w:szCs w:val="20"/>
        </w:rPr>
        <w:t>editar</w:t>
      </w:r>
      <w:r>
        <w:rPr>
          <w:sz w:val="20"/>
          <w:szCs w:val="20"/>
        </w:rPr>
        <w:t xml:space="preserve"> (lápiz), y el menú lateral se </w:t>
      </w:r>
      <w:r w:rsidR="00DA110D">
        <w:rPr>
          <w:sz w:val="20"/>
          <w:szCs w:val="20"/>
        </w:rPr>
        <w:t>desplegará</w:t>
      </w:r>
      <w:r>
        <w:rPr>
          <w:sz w:val="20"/>
          <w:szCs w:val="20"/>
        </w:rPr>
        <w:t xml:space="preserve"> para realizar las ediciones necesarias.</w:t>
      </w:r>
      <w:r>
        <w:rPr>
          <w:sz w:val="20"/>
          <w:szCs w:val="20"/>
        </w:rPr>
        <w:br/>
      </w:r>
      <w:r w:rsidRPr="001B7F23">
        <w:rPr>
          <w:b/>
          <w:bCs/>
          <w:sz w:val="20"/>
          <w:szCs w:val="20"/>
        </w:rPr>
        <w:t>IMPORTANTE</w:t>
      </w:r>
      <w:r>
        <w:rPr>
          <w:sz w:val="20"/>
          <w:szCs w:val="20"/>
        </w:rPr>
        <w:t xml:space="preserve">: El sistema </w:t>
      </w:r>
      <w:r w:rsidR="00D72969">
        <w:rPr>
          <w:sz w:val="20"/>
          <w:szCs w:val="20"/>
        </w:rPr>
        <w:t>validará</w:t>
      </w:r>
      <w:r>
        <w:rPr>
          <w:sz w:val="20"/>
          <w:szCs w:val="20"/>
        </w:rPr>
        <w:t xml:space="preserve"> que el nombre de</w:t>
      </w:r>
      <w:r w:rsidR="00DA110D">
        <w:rPr>
          <w:sz w:val="20"/>
          <w:szCs w:val="20"/>
        </w:rPr>
        <w:t>l usuario</w:t>
      </w:r>
      <w:r>
        <w:rPr>
          <w:sz w:val="20"/>
          <w:szCs w:val="20"/>
        </w:rPr>
        <w:t xml:space="preserve">, </w:t>
      </w:r>
      <w:r w:rsidR="00DA110D">
        <w:rPr>
          <w:sz w:val="20"/>
          <w:szCs w:val="20"/>
        </w:rPr>
        <w:t>DNI</w:t>
      </w:r>
      <w:r w:rsidR="009C7FF2">
        <w:rPr>
          <w:sz w:val="20"/>
          <w:szCs w:val="20"/>
        </w:rPr>
        <w:t xml:space="preserve"> </w:t>
      </w:r>
      <w:r>
        <w:rPr>
          <w:sz w:val="20"/>
          <w:szCs w:val="20"/>
        </w:rPr>
        <w:t>y correo electrónico, no existan previamente. En caso de existencia previa, el sistema mostrara una alerta.</w:t>
      </w:r>
      <w:r>
        <w:rPr>
          <w:sz w:val="20"/>
          <w:szCs w:val="20"/>
        </w:rPr>
        <w:br/>
      </w:r>
    </w:p>
    <w:p w14:paraId="315E1F5E" w14:textId="2F048BD7" w:rsidR="00A65C60" w:rsidRPr="00B9110D" w:rsidRDefault="0041407F" w:rsidP="00A65C60">
      <w:pPr>
        <w:pStyle w:val="ListParagraph"/>
        <w:numPr>
          <w:ilvl w:val="0"/>
          <w:numId w:val="84"/>
        </w:numPr>
        <w:rPr>
          <w:b/>
          <w:bCs/>
          <w:sz w:val="20"/>
          <w:szCs w:val="20"/>
        </w:rPr>
      </w:pPr>
      <w:r>
        <w:rPr>
          <w:b/>
          <w:bCs/>
          <w:sz w:val="20"/>
          <w:szCs w:val="20"/>
        </w:rPr>
        <w:t>Bloquear/Desbloquear</w:t>
      </w:r>
      <w:r w:rsidRPr="00B9110D">
        <w:rPr>
          <w:b/>
          <w:bCs/>
          <w:sz w:val="20"/>
          <w:szCs w:val="20"/>
        </w:rPr>
        <w:t xml:space="preserve"> </w:t>
      </w:r>
      <w:r>
        <w:rPr>
          <w:b/>
          <w:bCs/>
          <w:sz w:val="20"/>
          <w:szCs w:val="20"/>
        </w:rPr>
        <w:t>Usuario</w:t>
      </w:r>
      <w:r w:rsidR="00A65C60" w:rsidRPr="00B9110D">
        <w:rPr>
          <w:b/>
          <w:bCs/>
          <w:sz w:val="20"/>
          <w:szCs w:val="20"/>
        </w:rPr>
        <w:t>:</w:t>
      </w:r>
    </w:p>
    <w:p w14:paraId="02E62461" w14:textId="5E9564FB" w:rsidR="00A65C60" w:rsidRDefault="00A65C60" w:rsidP="00A65C60">
      <w:pPr>
        <w:pStyle w:val="ListParagraph"/>
        <w:ind w:firstLine="696"/>
        <w:rPr>
          <w:sz w:val="20"/>
          <w:szCs w:val="20"/>
        </w:rPr>
      </w:pPr>
      <w:r>
        <w:rPr>
          <w:sz w:val="20"/>
          <w:szCs w:val="20"/>
        </w:rPr>
        <w:t xml:space="preserve">A través del listado de </w:t>
      </w:r>
      <w:r w:rsidR="00F53179">
        <w:rPr>
          <w:sz w:val="20"/>
          <w:szCs w:val="20"/>
        </w:rPr>
        <w:t>usuarios</w:t>
      </w:r>
      <w:r>
        <w:rPr>
          <w:sz w:val="20"/>
          <w:szCs w:val="20"/>
        </w:rPr>
        <w:t xml:space="preserve">, luego del botón de acción </w:t>
      </w:r>
      <w:r w:rsidRPr="004E1292">
        <w:rPr>
          <w:b/>
          <w:bCs/>
          <w:sz w:val="20"/>
          <w:szCs w:val="20"/>
        </w:rPr>
        <w:t>editar</w:t>
      </w:r>
      <w:r>
        <w:rPr>
          <w:sz w:val="20"/>
          <w:szCs w:val="20"/>
        </w:rPr>
        <w:t xml:space="preserve"> (lápiz), se observará un nuevo botón de acción con diseño de candado. El sistema mostrara la interfaz del botón en base al estado</w:t>
      </w:r>
      <w:r w:rsidR="006B3722">
        <w:rPr>
          <w:sz w:val="20"/>
          <w:szCs w:val="20"/>
        </w:rPr>
        <w:t xml:space="preserve"> del usuario</w:t>
      </w:r>
      <w:r>
        <w:rPr>
          <w:sz w:val="20"/>
          <w:szCs w:val="20"/>
        </w:rPr>
        <w:t>.</w:t>
      </w:r>
    </w:p>
    <w:p w14:paraId="520E5ECD" w14:textId="12AEA9B2" w:rsidR="00A65C60" w:rsidRDefault="00EC6CC1" w:rsidP="00A65C60">
      <w:pPr>
        <w:pStyle w:val="ListParagraph"/>
        <w:ind w:firstLine="696"/>
        <w:rPr>
          <w:sz w:val="20"/>
          <w:szCs w:val="20"/>
        </w:rPr>
      </w:pPr>
      <w:r>
        <w:rPr>
          <w:b/>
          <w:bCs/>
          <w:sz w:val="20"/>
          <w:szCs w:val="20"/>
        </w:rPr>
        <w:t xml:space="preserve">USUARIO </w:t>
      </w:r>
      <w:r w:rsidR="00A65C60" w:rsidRPr="00294304">
        <w:rPr>
          <w:b/>
          <w:bCs/>
          <w:sz w:val="20"/>
          <w:szCs w:val="20"/>
        </w:rPr>
        <w:t>ACTIV</w:t>
      </w:r>
      <w:r>
        <w:rPr>
          <w:b/>
          <w:bCs/>
          <w:sz w:val="20"/>
          <w:szCs w:val="20"/>
        </w:rPr>
        <w:t>O</w:t>
      </w:r>
      <w:r w:rsidR="00A65C60">
        <w:rPr>
          <w:sz w:val="20"/>
          <w:szCs w:val="20"/>
        </w:rPr>
        <w:t xml:space="preserve">: El botón aparecerá en rojo con la opción de </w:t>
      </w:r>
      <w:r w:rsidR="00A65C60" w:rsidRPr="007B2A37">
        <w:rPr>
          <w:b/>
          <w:bCs/>
          <w:sz w:val="20"/>
          <w:szCs w:val="20"/>
        </w:rPr>
        <w:t>BLOQUEAR</w:t>
      </w:r>
      <w:r w:rsidR="00A65C60">
        <w:rPr>
          <w:sz w:val="20"/>
          <w:szCs w:val="20"/>
        </w:rPr>
        <w:t xml:space="preserve"> </w:t>
      </w:r>
      <w:r w:rsidR="006B3722">
        <w:rPr>
          <w:sz w:val="20"/>
          <w:szCs w:val="20"/>
        </w:rPr>
        <w:t>el</w:t>
      </w:r>
      <w:r w:rsidR="00A65C60">
        <w:rPr>
          <w:sz w:val="20"/>
          <w:szCs w:val="20"/>
        </w:rPr>
        <w:t xml:space="preserve"> </w:t>
      </w:r>
      <w:r w:rsidR="006B3722">
        <w:rPr>
          <w:sz w:val="20"/>
          <w:szCs w:val="20"/>
        </w:rPr>
        <w:t>usuario</w:t>
      </w:r>
      <w:r w:rsidR="00A65C60">
        <w:rPr>
          <w:sz w:val="20"/>
          <w:szCs w:val="20"/>
        </w:rPr>
        <w:t>.</w:t>
      </w:r>
    </w:p>
    <w:p w14:paraId="0C57B5D8" w14:textId="18C26233" w:rsidR="00A65C60" w:rsidRDefault="00A65C60" w:rsidP="00A65C60">
      <w:pPr>
        <w:pStyle w:val="ListParagraph"/>
        <w:ind w:firstLine="696"/>
        <w:rPr>
          <w:sz w:val="20"/>
          <w:szCs w:val="20"/>
        </w:rPr>
      </w:pPr>
      <w:r>
        <w:rPr>
          <w:sz w:val="20"/>
          <w:szCs w:val="20"/>
        </w:rPr>
        <w:t>(</w:t>
      </w:r>
      <w:r w:rsidR="006149C4">
        <w:rPr>
          <w:sz w:val="20"/>
          <w:szCs w:val="20"/>
        </w:rPr>
        <w:t>El usuario, no podrá ingresar al portal y recibirá un mensaje informativo para contactar a su administrador inmediato</w:t>
      </w:r>
      <w:r>
        <w:rPr>
          <w:sz w:val="20"/>
          <w:szCs w:val="20"/>
        </w:rPr>
        <w:t>)</w:t>
      </w:r>
    </w:p>
    <w:p w14:paraId="1BE7E202" w14:textId="112AA294" w:rsidR="00A65C60" w:rsidRDefault="00EC6CC1" w:rsidP="00A65C60">
      <w:pPr>
        <w:pStyle w:val="ListParagraph"/>
        <w:ind w:firstLine="696"/>
        <w:rPr>
          <w:sz w:val="20"/>
          <w:szCs w:val="20"/>
        </w:rPr>
      </w:pPr>
      <w:r>
        <w:rPr>
          <w:b/>
          <w:bCs/>
          <w:sz w:val="20"/>
          <w:szCs w:val="20"/>
        </w:rPr>
        <w:t>USUARIO</w:t>
      </w:r>
      <w:r w:rsidRPr="00294304">
        <w:rPr>
          <w:b/>
          <w:bCs/>
          <w:sz w:val="20"/>
          <w:szCs w:val="20"/>
        </w:rPr>
        <w:t xml:space="preserve"> </w:t>
      </w:r>
      <w:r>
        <w:rPr>
          <w:b/>
          <w:bCs/>
          <w:sz w:val="20"/>
          <w:szCs w:val="20"/>
        </w:rPr>
        <w:t>INACTIVO</w:t>
      </w:r>
      <w:r w:rsidR="00A65C60">
        <w:rPr>
          <w:sz w:val="20"/>
          <w:szCs w:val="20"/>
        </w:rPr>
        <w:t xml:space="preserve">: El botón aparecerá en verde con la opción de </w:t>
      </w:r>
      <w:r w:rsidR="00A65C60" w:rsidRPr="007B2A37">
        <w:rPr>
          <w:b/>
          <w:bCs/>
          <w:sz w:val="20"/>
          <w:szCs w:val="20"/>
        </w:rPr>
        <w:t>DESBLOQUEAR</w:t>
      </w:r>
      <w:r w:rsidR="00A65C60">
        <w:rPr>
          <w:sz w:val="20"/>
          <w:szCs w:val="20"/>
        </w:rPr>
        <w:t xml:space="preserve"> </w:t>
      </w:r>
      <w:r w:rsidR="006149C4">
        <w:rPr>
          <w:sz w:val="20"/>
          <w:szCs w:val="20"/>
        </w:rPr>
        <w:t>el usuario</w:t>
      </w:r>
      <w:r w:rsidR="00A65C60">
        <w:rPr>
          <w:sz w:val="20"/>
          <w:szCs w:val="20"/>
        </w:rPr>
        <w:t>.</w:t>
      </w:r>
    </w:p>
    <w:p w14:paraId="29D62598" w14:textId="59E2E6FB" w:rsidR="00A65C60" w:rsidRDefault="00A65C60" w:rsidP="00A65C60">
      <w:pPr>
        <w:pStyle w:val="ListParagraph"/>
        <w:ind w:firstLine="696"/>
        <w:rPr>
          <w:sz w:val="20"/>
          <w:szCs w:val="20"/>
        </w:rPr>
      </w:pPr>
      <w:r>
        <w:rPr>
          <w:sz w:val="20"/>
          <w:szCs w:val="20"/>
        </w:rPr>
        <w:t>(</w:t>
      </w:r>
      <w:r w:rsidR="00EB1215">
        <w:rPr>
          <w:sz w:val="20"/>
          <w:szCs w:val="20"/>
        </w:rPr>
        <w:t>El</w:t>
      </w:r>
      <w:r>
        <w:rPr>
          <w:sz w:val="20"/>
          <w:szCs w:val="20"/>
        </w:rPr>
        <w:t xml:space="preserve"> usuario podrá continuar ingresando al sistema de manera normal)</w:t>
      </w:r>
    </w:p>
    <w:p w14:paraId="4EED426C" w14:textId="77777777" w:rsidR="00BD40DD" w:rsidRPr="00B9110D" w:rsidRDefault="00BD40DD" w:rsidP="00A65C60">
      <w:pPr>
        <w:pStyle w:val="ListParagraph"/>
        <w:ind w:firstLine="696"/>
        <w:rPr>
          <w:b/>
          <w:bCs/>
          <w:sz w:val="20"/>
          <w:szCs w:val="20"/>
        </w:rPr>
      </w:pPr>
    </w:p>
    <w:p w14:paraId="6CDBFC29" w14:textId="0F352350" w:rsidR="00BD40DD" w:rsidRPr="00B9110D" w:rsidRDefault="00BD40DD" w:rsidP="00BD40DD">
      <w:pPr>
        <w:pStyle w:val="ListParagraph"/>
        <w:numPr>
          <w:ilvl w:val="0"/>
          <w:numId w:val="84"/>
        </w:numPr>
        <w:rPr>
          <w:b/>
          <w:bCs/>
          <w:sz w:val="20"/>
          <w:szCs w:val="20"/>
        </w:rPr>
      </w:pPr>
      <w:r>
        <w:rPr>
          <w:b/>
          <w:bCs/>
          <w:sz w:val="20"/>
          <w:szCs w:val="20"/>
        </w:rPr>
        <w:t>Restablecer Usuario</w:t>
      </w:r>
      <w:r w:rsidRPr="00B9110D">
        <w:rPr>
          <w:b/>
          <w:bCs/>
          <w:sz w:val="20"/>
          <w:szCs w:val="20"/>
        </w:rPr>
        <w:t>:</w:t>
      </w:r>
    </w:p>
    <w:p w14:paraId="4E659E24" w14:textId="4C409F89" w:rsidR="00BD40DD" w:rsidRDefault="00BD40DD" w:rsidP="00BD40DD">
      <w:pPr>
        <w:pStyle w:val="ListParagraph"/>
        <w:ind w:firstLine="696"/>
        <w:rPr>
          <w:sz w:val="20"/>
          <w:szCs w:val="20"/>
        </w:rPr>
      </w:pPr>
      <w:r>
        <w:rPr>
          <w:sz w:val="20"/>
          <w:szCs w:val="20"/>
        </w:rPr>
        <w:t xml:space="preserve">A través del listado de usuarios, luego del botón de acción bloquear/desbloquear, se observará un nuevo botón de acción para </w:t>
      </w:r>
      <w:r w:rsidRPr="00576F80">
        <w:rPr>
          <w:b/>
          <w:bCs/>
          <w:sz w:val="20"/>
          <w:szCs w:val="20"/>
        </w:rPr>
        <w:t>restablecer</w:t>
      </w:r>
      <w:r>
        <w:rPr>
          <w:sz w:val="20"/>
          <w:szCs w:val="20"/>
        </w:rPr>
        <w:t xml:space="preserve"> un</w:t>
      </w:r>
      <w:r w:rsidR="007C1B4B">
        <w:rPr>
          <w:sz w:val="20"/>
          <w:szCs w:val="20"/>
        </w:rPr>
        <w:t xml:space="preserve"> </w:t>
      </w:r>
      <w:r>
        <w:rPr>
          <w:sz w:val="20"/>
          <w:szCs w:val="20"/>
        </w:rPr>
        <w:t xml:space="preserve">usuario. Este </w:t>
      </w:r>
      <w:r w:rsidR="00D72969">
        <w:rPr>
          <w:sz w:val="20"/>
          <w:szCs w:val="20"/>
        </w:rPr>
        <w:t>botón</w:t>
      </w:r>
      <w:r>
        <w:rPr>
          <w:sz w:val="20"/>
          <w:szCs w:val="20"/>
        </w:rPr>
        <w:t xml:space="preserve"> aparecerá únicamente cuando un usuario haya acumulado 3 intentos fallidos de ingreso y su acceso se encuentre bloqueado. Esto se podrá ver ya que el candado se </w:t>
      </w:r>
      <w:r w:rsidR="00D72969">
        <w:rPr>
          <w:sz w:val="20"/>
          <w:szCs w:val="20"/>
        </w:rPr>
        <w:t>encontrará</w:t>
      </w:r>
      <w:r>
        <w:rPr>
          <w:sz w:val="20"/>
          <w:szCs w:val="20"/>
        </w:rPr>
        <w:t xml:space="preserve"> en verde con la opción “</w:t>
      </w:r>
      <w:r w:rsidRPr="00F61E2E">
        <w:rPr>
          <w:b/>
          <w:bCs/>
          <w:sz w:val="20"/>
          <w:szCs w:val="20"/>
        </w:rPr>
        <w:t>Desbloquear</w:t>
      </w:r>
      <w:r>
        <w:rPr>
          <w:sz w:val="20"/>
          <w:szCs w:val="20"/>
        </w:rPr>
        <w:t xml:space="preserve">” activa. </w:t>
      </w:r>
    </w:p>
    <w:p w14:paraId="0DAF6AC2" w14:textId="1FFB2426" w:rsidR="00BD40DD" w:rsidRDefault="00BD40DD" w:rsidP="00BD40DD">
      <w:pPr>
        <w:pStyle w:val="ListParagraph"/>
        <w:ind w:firstLine="696"/>
        <w:rPr>
          <w:sz w:val="20"/>
          <w:szCs w:val="20"/>
        </w:rPr>
      </w:pPr>
      <w:r>
        <w:rPr>
          <w:sz w:val="20"/>
          <w:szCs w:val="20"/>
        </w:rPr>
        <w:t xml:space="preserve">Al oprimir este </w:t>
      </w:r>
      <w:r w:rsidR="00D72969">
        <w:rPr>
          <w:sz w:val="20"/>
          <w:szCs w:val="20"/>
        </w:rPr>
        <w:t>botón</w:t>
      </w:r>
      <w:r>
        <w:rPr>
          <w:sz w:val="20"/>
          <w:szCs w:val="20"/>
        </w:rPr>
        <w:t>, el sistema exigirá un cambio de contraseña mandatorio para poder restablecer el acceso.</w:t>
      </w:r>
    </w:p>
    <w:p w14:paraId="18956BAE" w14:textId="4613F29B" w:rsidR="007C1B4B" w:rsidRDefault="007C1B4B" w:rsidP="00BD40DD">
      <w:pPr>
        <w:pStyle w:val="ListParagraph"/>
        <w:ind w:firstLine="696"/>
        <w:rPr>
          <w:sz w:val="20"/>
          <w:szCs w:val="20"/>
        </w:rPr>
      </w:pPr>
      <w:r>
        <w:rPr>
          <w:sz w:val="20"/>
          <w:szCs w:val="20"/>
        </w:rPr>
        <w:t>Una vez realizada esta opción, el candado volverá nuevamente a rojo, indicando que el usuario ya se encuentra activo y la única opción disponible es “</w:t>
      </w:r>
      <w:r w:rsidRPr="00F61E2E">
        <w:rPr>
          <w:b/>
          <w:bCs/>
          <w:sz w:val="20"/>
          <w:szCs w:val="20"/>
        </w:rPr>
        <w:t>bloquearlo</w:t>
      </w:r>
      <w:r>
        <w:rPr>
          <w:sz w:val="20"/>
          <w:szCs w:val="20"/>
        </w:rPr>
        <w:t>”.</w:t>
      </w:r>
    </w:p>
    <w:p w14:paraId="216FD2D9" w14:textId="77777777" w:rsidR="007C1B4B" w:rsidRDefault="007C1B4B" w:rsidP="00BD40DD">
      <w:pPr>
        <w:pStyle w:val="ListParagraph"/>
        <w:ind w:firstLine="696"/>
        <w:rPr>
          <w:sz w:val="20"/>
          <w:szCs w:val="20"/>
        </w:rPr>
      </w:pPr>
    </w:p>
    <w:p w14:paraId="4B016D87" w14:textId="7B6D66E7" w:rsidR="00B3384E" w:rsidRPr="00E85BFA" w:rsidRDefault="007C1B4B" w:rsidP="00FC3403">
      <w:pPr>
        <w:pStyle w:val="ListParagraph"/>
        <w:ind w:left="0" w:firstLine="696"/>
        <w:rPr>
          <w:b/>
          <w:bCs/>
          <w:i/>
          <w:iCs/>
          <w:sz w:val="20"/>
          <w:szCs w:val="20"/>
        </w:rPr>
      </w:pPr>
      <w:r w:rsidRPr="00E85BFA">
        <w:rPr>
          <w:b/>
          <w:bCs/>
          <w:i/>
          <w:iCs/>
          <w:sz w:val="20"/>
          <w:szCs w:val="20"/>
        </w:rPr>
        <w:t>Diferencias entre un usuario inactivo y un usuario bloqueado.</w:t>
      </w:r>
    </w:p>
    <w:p w14:paraId="038AF8AE" w14:textId="5DFB465B" w:rsidR="007C1B4B" w:rsidRDefault="007C1B4B" w:rsidP="00FC3403">
      <w:pPr>
        <w:pStyle w:val="ListParagraph"/>
        <w:ind w:left="0" w:firstLine="696"/>
        <w:rPr>
          <w:sz w:val="20"/>
          <w:szCs w:val="20"/>
        </w:rPr>
      </w:pPr>
      <w:r>
        <w:rPr>
          <w:sz w:val="20"/>
          <w:szCs w:val="20"/>
        </w:rPr>
        <w:t>Un usuario bloqueado, posee registros fallidos en el sistema, mientras que un usuario inactivo, no.</w:t>
      </w:r>
    </w:p>
    <w:p w14:paraId="6BF16B69" w14:textId="247B560A" w:rsidR="007C1B4B" w:rsidRDefault="007C1B4B" w:rsidP="00FC3403">
      <w:pPr>
        <w:pStyle w:val="ListParagraph"/>
        <w:ind w:left="0" w:firstLine="696"/>
        <w:rPr>
          <w:sz w:val="20"/>
          <w:szCs w:val="20"/>
        </w:rPr>
      </w:pPr>
      <w:r>
        <w:rPr>
          <w:sz w:val="20"/>
          <w:szCs w:val="20"/>
        </w:rPr>
        <w:t xml:space="preserve">En caso de que un usuario se encuentre bloqueado, por </w:t>
      </w:r>
      <w:r w:rsidR="00AF55B6">
        <w:rPr>
          <w:sz w:val="20"/>
          <w:szCs w:val="20"/>
        </w:rPr>
        <w:t>más</w:t>
      </w:r>
      <w:r>
        <w:rPr>
          <w:sz w:val="20"/>
          <w:szCs w:val="20"/>
        </w:rPr>
        <w:t xml:space="preserve"> que el administrador vuelva a activar al usuario, el mismo no va a poder acceder al portal debido a su registro de intentos fallidos. Este es un mecanismo de seguridad que refuerza la integridad de las credenciales y exige un cambio de contraseña mandatorio para que el usuario pueda volver a acceder al portal.</w:t>
      </w:r>
    </w:p>
    <w:p w14:paraId="2586DD63" w14:textId="77777777" w:rsidR="00A65C60" w:rsidRPr="00E71F5D" w:rsidRDefault="00A65C60" w:rsidP="002671A8">
      <w:pPr>
        <w:ind w:firstLine="360"/>
      </w:pPr>
    </w:p>
    <w:p w14:paraId="2D200194" w14:textId="77777777" w:rsidR="00B9110D" w:rsidRDefault="00B9110D" w:rsidP="00B9110D">
      <w:pPr>
        <w:ind w:left="360"/>
        <w:rPr>
          <w:sz w:val="20"/>
          <w:szCs w:val="20"/>
        </w:rPr>
      </w:pPr>
    </w:p>
    <w:p w14:paraId="5FEC6923" w14:textId="08A772EF" w:rsidR="00A204AB" w:rsidRDefault="00A204AB" w:rsidP="00A204AB">
      <w:pPr>
        <w:pStyle w:val="Heading2"/>
        <w:numPr>
          <w:ilvl w:val="1"/>
          <w:numId w:val="80"/>
        </w:numPr>
      </w:pPr>
      <w:bookmarkStart w:id="13" w:name="_Toc219205135"/>
      <w:r>
        <w:lastRenderedPageBreak/>
        <w:t>Gestión de especialidades</w:t>
      </w:r>
      <w:bookmarkEnd w:id="13"/>
    </w:p>
    <w:p w14:paraId="0B8A402E" w14:textId="24A3AB6C" w:rsidR="00A204AB" w:rsidRDefault="00A204AB" w:rsidP="00A204AB">
      <w:pPr>
        <w:ind w:firstLine="360"/>
        <w:rPr>
          <w:sz w:val="20"/>
          <w:szCs w:val="20"/>
        </w:rPr>
      </w:pPr>
      <w:r>
        <w:rPr>
          <w:sz w:val="20"/>
          <w:szCs w:val="20"/>
        </w:rPr>
        <w:t xml:space="preserve">Esta sección es complementaria para este rol, y permite la creación y </w:t>
      </w:r>
      <w:r w:rsidR="00C30FAA">
        <w:rPr>
          <w:sz w:val="20"/>
          <w:szCs w:val="20"/>
        </w:rPr>
        <w:t>gestión</w:t>
      </w:r>
      <w:r>
        <w:rPr>
          <w:sz w:val="20"/>
          <w:szCs w:val="20"/>
        </w:rPr>
        <w:t xml:space="preserve"> de especialidades (por fuera de los limites) a organizaciones puntuales.</w:t>
      </w:r>
    </w:p>
    <w:p w14:paraId="51CCDDBB" w14:textId="464AA359" w:rsidR="00A204AB" w:rsidRDefault="00A204AB" w:rsidP="00A204AB">
      <w:pPr>
        <w:ind w:firstLine="360"/>
        <w:rPr>
          <w:sz w:val="20"/>
          <w:szCs w:val="20"/>
        </w:rPr>
      </w:pPr>
      <w:r>
        <w:rPr>
          <w:sz w:val="20"/>
          <w:szCs w:val="20"/>
        </w:rPr>
        <w:t>Estas especialidades pasaran a formar parte del núcleo de dicha organización y serán los focos de actividades que cada empresa trabajara en su día a día.</w:t>
      </w:r>
    </w:p>
    <w:p w14:paraId="3B63318A" w14:textId="2B4DE77C" w:rsidR="00A204AB" w:rsidRDefault="00A204AB" w:rsidP="001F376A">
      <w:pPr>
        <w:ind w:firstLine="360"/>
        <w:rPr>
          <w:sz w:val="20"/>
          <w:szCs w:val="20"/>
        </w:rPr>
      </w:pPr>
      <w:r>
        <w:rPr>
          <w:sz w:val="20"/>
          <w:szCs w:val="20"/>
        </w:rPr>
        <w:t xml:space="preserve">En la barra de navegación principal (izquierda), ingresar a la opción </w:t>
      </w:r>
      <w:r w:rsidRPr="00A204AB">
        <w:rPr>
          <w:b/>
          <w:bCs/>
          <w:sz w:val="20"/>
          <w:szCs w:val="20"/>
        </w:rPr>
        <w:t>Especialidades</w:t>
      </w:r>
      <w:r>
        <w:rPr>
          <w:sz w:val="20"/>
          <w:szCs w:val="20"/>
        </w:rPr>
        <w:t>.</w:t>
      </w:r>
    </w:p>
    <w:p w14:paraId="67705678" w14:textId="2164A7E7" w:rsidR="00A204AB" w:rsidRDefault="00A204AB" w:rsidP="001F376A">
      <w:pPr>
        <w:ind w:firstLine="360"/>
        <w:rPr>
          <w:sz w:val="20"/>
          <w:szCs w:val="20"/>
        </w:rPr>
      </w:pPr>
      <w:r>
        <w:rPr>
          <w:sz w:val="20"/>
          <w:szCs w:val="20"/>
        </w:rPr>
        <w:t xml:space="preserve">Este listado mostrara </w:t>
      </w:r>
      <w:r w:rsidR="00064F69">
        <w:rPr>
          <w:sz w:val="20"/>
          <w:szCs w:val="20"/>
        </w:rPr>
        <w:t>especialidades registradas</w:t>
      </w:r>
      <w:r>
        <w:rPr>
          <w:sz w:val="20"/>
          <w:szCs w:val="20"/>
        </w:rPr>
        <w:t xml:space="preserve"> (en caso de existir), sus datos principales</w:t>
      </w:r>
      <w:r w:rsidR="00B27237">
        <w:rPr>
          <w:sz w:val="20"/>
          <w:szCs w:val="20"/>
        </w:rPr>
        <w:t>, estados, y las empresas a las cuales pertenece esa especialidad puntual.</w:t>
      </w:r>
    </w:p>
    <w:p w14:paraId="5BB2238A" w14:textId="2ED6B1C3" w:rsidR="00A204AB" w:rsidRDefault="00A204AB" w:rsidP="00A204AB">
      <w:pPr>
        <w:pStyle w:val="ListParagraph"/>
        <w:numPr>
          <w:ilvl w:val="0"/>
          <w:numId w:val="84"/>
        </w:numPr>
        <w:rPr>
          <w:sz w:val="20"/>
          <w:szCs w:val="20"/>
        </w:rPr>
      </w:pPr>
      <w:r w:rsidRPr="008F3FAC">
        <w:rPr>
          <w:b/>
          <w:bCs/>
          <w:sz w:val="20"/>
          <w:szCs w:val="20"/>
        </w:rPr>
        <w:t>Crear Nuev</w:t>
      </w:r>
      <w:r w:rsidR="00F10D2D">
        <w:rPr>
          <w:b/>
          <w:bCs/>
          <w:sz w:val="20"/>
          <w:szCs w:val="20"/>
        </w:rPr>
        <w:t>a</w:t>
      </w:r>
      <w:r w:rsidRPr="008F3FAC">
        <w:rPr>
          <w:b/>
          <w:bCs/>
          <w:sz w:val="20"/>
          <w:szCs w:val="20"/>
        </w:rPr>
        <w:t xml:space="preserve"> </w:t>
      </w:r>
      <w:r w:rsidR="00F10D2D">
        <w:rPr>
          <w:b/>
          <w:bCs/>
          <w:sz w:val="20"/>
          <w:szCs w:val="20"/>
        </w:rPr>
        <w:t>Especialidad</w:t>
      </w:r>
      <w:r w:rsidRPr="000F6220">
        <w:rPr>
          <w:sz w:val="20"/>
          <w:szCs w:val="20"/>
        </w:rPr>
        <w:t>:</w:t>
      </w:r>
    </w:p>
    <w:p w14:paraId="5C0A5F31" w14:textId="7D2B7267" w:rsidR="00A204AB" w:rsidRDefault="00A204AB" w:rsidP="00A204AB">
      <w:pPr>
        <w:pStyle w:val="ListParagraph"/>
        <w:numPr>
          <w:ilvl w:val="1"/>
          <w:numId w:val="84"/>
        </w:numPr>
        <w:rPr>
          <w:sz w:val="20"/>
          <w:szCs w:val="20"/>
        </w:rPr>
      </w:pPr>
      <w:r>
        <w:rPr>
          <w:sz w:val="20"/>
          <w:szCs w:val="20"/>
        </w:rPr>
        <w:t>Oprimir el botón de acción “</w:t>
      </w:r>
      <w:r w:rsidR="00F10D2D">
        <w:rPr>
          <w:b/>
          <w:bCs/>
          <w:sz w:val="20"/>
          <w:szCs w:val="20"/>
        </w:rPr>
        <w:t>Nueva Especialidad</w:t>
      </w:r>
      <w:r>
        <w:rPr>
          <w:sz w:val="20"/>
          <w:szCs w:val="20"/>
        </w:rPr>
        <w:t xml:space="preserve">”. Esto desplegará un panel lateral la ubicación derecha de la pantalla la cual </w:t>
      </w:r>
      <w:r w:rsidR="00DB79DF">
        <w:rPr>
          <w:sz w:val="20"/>
          <w:szCs w:val="20"/>
        </w:rPr>
        <w:t>solicitará</w:t>
      </w:r>
      <w:r w:rsidR="00F10D2D">
        <w:rPr>
          <w:sz w:val="20"/>
          <w:szCs w:val="20"/>
        </w:rPr>
        <w:t xml:space="preserve"> la empresa a la cual se </w:t>
      </w:r>
      <w:r w:rsidR="00252AD5">
        <w:rPr>
          <w:sz w:val="20"/>
          <w:szCs w:val="20"/>
        </w:rPr>
        <w:t>adjudicará</w:t>
      </w:r>
      <w:r w:rsidR="00F10D2D">
        <w:rPr>
          <w:sz w:val="20"/>
          <w:szCs w:val="20"/>
        </w:rPr>
        <w:t xml:space="preserve"> este nuevo ingreso y el nombre de la especialidad.</w:t>
      </w:r>
    </w:p>
    <w:p w14:paraId="14F2B086" w14:textId="1F850223" w:rsidR="00A204AB" w:rsidRPr="003E2D61" w:rsidRDefault="00A204AB" w:rsidP="00A204AB">
      <w:pPr>
        <w:pStyle w:val="ListParagraph"/>
        <w:ind w:left="1440"/>
        <w:rPr>
          <w:sz w:val="20"/>
          <w:szCs w:val="20"/>
        </w:rPr>
      </w:pPr>
      <w:r w:rsidRPr="001B7F23">
        <w:rPr>
          <w:b/>
          <w:bCs/>
          <w:sz w:val="20"/>
          <w:szCs w:val="20"/>
        </w:rPr>
        <w:t>IMPORTANTE</w:t>
      </w:r>
      <w:r>
        <w:rPr>
          <w:sz w:val="20"/>
          <w:szCs w:val="20"/>
        </w:rPr>
        <w:t>: El sistema validara que el nombre de</w:t>
      </w:r>
      <w:r w:rsidR="00E92255">
        <w:rPr>
          <w:sz w:val="20"/>
          <w:szCs w:val="20"/>
        </w:rPr>
        <w:t xml:space="preserve"> la especialidad</w:t>
      </w:r>
      <w:r>
        <w:rPr>
          <w:sz w:val="20"/>
          <w:szCs w:val="20"/>
        </w:rPr>
        <w:t>, no existan previamente</w:t>
      </w:r>
      <w:r w:rsidR="00E92255">
        <w:rPr>
          <w:sz w:val="20"/>
          <w:szCs w:val="20"/>
        </w:rPr>
        <w:t xml:space="preserve"> en esa empresa</w:t>
      </w:r>
      <w:r>
        <w:rPr>
          <w:sz w:val="20"/>
          <w:szCs w:val="20"/>
        </w:rPr>
        <w:t>. En caso de existencia previa, el sistema mostrara una alerta.</w:t>
      </w:r>
      <w:r>
        <w:rPr>
          <w:sz w:val="20"/>
          <w:szCs w:val="20"/>
        </w:rPr>
        <w:br/>
      </w:r>
    </w:p>
    <w:p w14:paraId="3D6AB05D" w14:textId="24718D18" w:rsidR="00A204AB" w:rsidRPr="00B9110D" w:rsidRDefault="00A204AB" w:rsidP="00A204AB">
      <w:pPr>
        <w:pStyle w:val="ListParagraph"/>
        <w:numPr>
          <w:ilvl w:val="0"/>
          <w:numId w:val="84"/>
        </w:numPr>
        <w:rPr>
          <w:b/>
          <w:bCs/>
          <w:sz w:val="20"/>
          <w:szCs w:val="20"/>
        </w:rPr>
      </w:pPr>
      <w:r w:rsidRPr="00B9110D">
        <w:rPr>
          <w:b/>
          <w:bCs/>
          <w:sz w:val="20"/>
          <w:szCs w:val="20"/>
        </w:rPr>
        <w:t xml:space="preserve">Gestionar </w:t>
      </w:r>
      <w:r w:rsidR="00CA5510">
        <w:rPr>
          <w:b/>
          <w:bCs/>
          <w:sz w:val="20"/>
          <w:szCs w:val="20"/>
        </w:rPr>
        <w:t>Especialidad</w:t>
      </w:r>
      <w:r w:rsidRPr="00B9110D">
        <w:rPr>
          <w:b/>
          <w:bCs/>
          <w:sz w:val="20"/>
          <w:szCs w:val="20"/>
        </w:rPr>
        <w:t>:</w:t>
      </w:r>
    </w:p>
    <w:p w14:paraId="39D1A7A7" w14:textId="6178BB29" w:rsidR="00A204AB" w:rsidRDefault="00A204AB" w:rsidP="00D95B05">
      <w:pPr>
        <w:pStyle w:val="ListParagraph"/>
        <w:ind w:left="1440"/>
        <w:rPr>
          <w:sz w:val="20"/>
          <w:szCs w:val="20"/>
        </w:rPr>
      </w:pPr>
      <w:r>
        <w:rPr>
          <w:sz w:val="20"/>
          <w:szCs w:val="20"/>
        </w:rPr>
        <w:t xml:space="preserve">A través del listado de </w:t>
      </w:r>
      <w:r w:rsidR="00806A2D">
        <w:rPr>
          <w:sz w:val="20"/>
          <w:szCs w:val="20"/>
        </w:rPr>
        <w:t>especialidades</w:t>
      </w:r>
      <w:r>
        <w:rPr>
          <w:sz w:val="20"/>
          <w:szCs w:val="20"/>
        </w:rPr>
        <w:t xml:space="preserve">, oprimir el botón de acción </w:t>
      </w:r>
      <w:r w:rsidRPr="00631D8A">
        <w:rPr>
          <w:b/>
          <w:bCs/>
          <w:sz w:val="20"/>
          <w:szCs w:val="20"/>
        </w:rPr>
        <w:t>editar</w:t>
      </w:r>
      <w:r>
        <w:rPr>
          <w:sz w:val="20"/>
          <w:szCs w:val="20"/>
        </w:rPr>
        <w:t xml:space="preserve"> (lápiz), y el menú lateral se desplegará para realizar las ediciones necesarias</w:t>
      </w:r>
      <w:r w:rsidR="00D95B05">
        <w:rPr>
          <w:sz w:val="20"/>
          <w:szCs w:val="20"/>
        </w:rPr>
        <w:t>, en este caso, solo será editar el nombre de la especialidad.</w:t>
      </w:r>
      <w:r>
        <w:rPr>
          <w:sz w:val="20"/>
          <w:szCs w:val="20"/>
        </w:rPr>
        <w:br/>
      </w:r>
      <w:r w:rsidRPr="001B7F23">
        <w:rPr>
          <w:b/>
          <w:bCs/>
          <w:sz w:val="20"/>
          <w:szCs w:val="20"/>
        </w:rPr>
        <w:t>IMPORTANTE</w:t>
      </w:r>
      <w:r>
        <w:rPr>
          <w:sz w:val="20"/>
          <w:szCs w:val="20"/>
        </w:rPr>
        <w:t xml:space="preserve">: </w:t>
      </w:r>
      <w:r w:rsidR="00D95B05">
        <w:rPr>
          <w:sz w:val="20"/>
          <w:szCs w:val="20"/>
        </w:rPr>
        <w:t xml:space="preserve">El sistema </w:t>
      </w:r>
      <w:r w:rsidR="00252AD5">
        <w:rPr>
          <w:sz w:val="20"/>
          <w:szCs w:val="20"/>
        </w:rPr>
        <w:t>validará</w:t>
      </w:r>
      <w:r w:rsidR="00D95B05">
        <w:rPr>
          <w:sz w:val="20"/>
          <w:szCs w:val="20"/>
        </w:rPr>
        <w:t xml:space="preserve"> que el nombre de la especialidad, no existan previamente en esa empresa. En caso de existencia previa, el sistema mostrara una alerta.</w:t>
      </w:r>
      <w:r>
        <w:rPr>
          <w:sz w:val="20"/>
          <w:szCs w:val="20"/>
        </w:rPr>
        <w:br/>
      </w:r>
    </w:p>
    <w:p w14:paraId="3B197F4B" w14:textId="29C73DFC" w:rsidR="00A204AB" w:rsidRPr="00B9110D" w:rsidRDefault="00252AD5" w:rsidP="00A204AB">
      <w:pPr>
        <w:pStyle w:val="ListParagraph"/>
        <w:numPr>
          <w:ilvl w:val="0"/>
          <w:numId w:val="84"/>
        </w:numPr>
        <w:rPr>
          <w:b/>
          <w:bCs/>
          <w:sz w:val="20"/>
          <w:szCs w:val="20"/>
        </w:rPr>
      </w:pPr>
      <w:r>
        <w:rPr>
          <w:b/>
          <w:bCs/>
          <w:sz w:val="20"/>
          <w:szCs w:val="20"/>
        </w:rPr>
        <w:t>Activar / Desactivar Especialidad</w:t>
      </w:r>
      <w:r w:rsidR="00A204AB" w:rsidRPr="00B9110D">
        <w:rPr>
          <w:b/>
          <w:bCs/>
          <w:sz w:val="20"/>
          <w:szCs w:val="20"/>
        </w:rPr>
        <w:t>:</w:t>
      </w:r>
    </w:p>
    <w:p w14:paraId="5C3540FA" w14:textId="024F6518" w:rsidR="00A204AB" w:rsidRDefault="00A204AB" w:rsidP="00A204AB">
      <w:pPr>
        <w:pStyle w:val="ListParagraph"/>
        <w:ind w:firstLine="696"/>
        <w:rPr>
          <w:sz w:val="20"/>
          <w:szCs w:val="20"/>
        </w:rPr>
      </w:pPr>
      <w:r>
        <w:rPr>
          <w:sz w:val="20"/>
          <w:szCs w:val="20"/>
        </w:rPr>
        <w:t xml:space="preserve">A través del listado de </w:t>
      </w:r>
      <w:r w:rsidR="00252AD5">
        <w:rPr>
          <w:sz w:val="20"/>
          <w:szCs w:val="20"/>
        </w:rPr>
        <w:t>especialidades</w:t>
      </w:r>
      <w:r>
        <w:rPr>
          <w:sz w:val="20"/>
          <w:szCs w:val="20"/>
        </w:rPr>
        <w:t xml:space="preserve">, luego del botón de acción </w:t>
      </w:r>
      <w:r w:rsidRPr="00252AD5">
        <w:rPr>
          <w:b/>
          <w:bCs/>
          <w:sz w:val="20"/>
          <w:szCs w:val="20"/>
        </w:rPr>
        <w:t>editar</w:t>
      </w:r>
      <w:r>
        <w:rPr>
          <w:sz w:val="20"/>
          <w:szCs w:val="20"/>
        </w:rPr>
        <w:t xml:space="preserve"> (lápiz), se observará un nuevo botón de acción con diseño de </w:t>
      </w:r>
      <w:r w:rsidR="00AA464E">
        <w:rPr>
          <w:sz w:val="20"/>
          <w:szCs w:val="20"/>
        </w:rPr>
        <w:t>“</w:t>
      </w:r>
      <w:r w:rsidR="00DB79DF">
        <w:rPr>
          <w:sz w:val="20"/>
          <w:szCs w:val="20"/>
        </w:rPr>
        <w:t>encendido</w:t>
      </w:r>
      <w:r w:rsidR="00AA464E">
        <w:rPr>
          <w:sz w:val="20"/>
          <w:szCs w:val="20"/>
        </w:rPr>
        <w:t>/apagado”</w:t>
      </w:r>
      <w:r>
        <w:rPr>
          <w:sz w:val="20"/>
          <w:szCs w:val="20"/>
        </w:rPr>
        <w:t>. El sistema mostrara la interfaz del botón en base al estado de</w:t>
      </w:r>
      <w:r w:rsidR="00E5506B">
        <w:rPr>
          <w:sz w:val="20"/>
          <w:szCs w:val="20"/>
        </w:rPr>
        <w:t xml:space="preserve"> la especialidad</w:t>
      </w:r>
      <w:r>
        <w:rPr>
          <w:sz w:val="20"/>
          <w:szCs w:val="20"/>
        </w:rPr>
        <w:t>.</w:t>
      </w:r>
    </w:p>
    <w:p w14:paraId="020AA3C5" w14:textId="100F3227" w:rsidR="00A204AB" w:rsidRDefault="0008629A" w:rsidP="00A204AB">
      <w:pPr>
        <w:pStyle w:val="ListParagraph"/>
        <w:ind w:firstLine="696"/>
        <w:rPr>
          <w:sz w:val="20"/>
          <w:szCs w:val="20"/>
        </w:rPr>
      </w:pPr>
      <w:r>
        <w:rPr>
          <w:b/>
          <w:bCs/>
          <w:sz w:val="20"/>
          <w:szCs w:val="20"/>
        </w:rPr>
        <w:t>ESPECIALIDAD ACTIVA</w:t>
      </w:r>
      <w:r w:rsidR="00A204AB">
        <w:rPr>
          <w:sz w:val="20"/>
          <w:szCs w:val="20"/>
        </w:rPr>
        <w:t xml:space="preserve">: El botón aparecerá en rojo con la opción de </w:t>
      </w:r>
      <w:r w:rsidR="00C17601">
        <w:rPr>
          <w:b/>
          <w:bCs/>
          <w:sz w:val="20"/>
          <w:szCs w:val="20"/>
        </w:rPr>
        <w:t>DESACTIVAR</w:t>
      </w:r>
      <w:r w:rsidR="00A204AB">
        <w:rPr>
          <w:sz w:val="20"/>
          <w:szCs w:val="20"/>
        </w:rPr>
        <w:t>.</w:t>
      </w:r>
    </w:p>
    <w:p w14:paraId="6D397416" w14:textId="6B45538C" w:rsidR="00A204AB" w:rsidRDefault="00A204AB" w:rsidP="00A204AB">
      <w:pPr>
        <w:pStyle w:val="ListParagraph"/>
        <w:ind w:firstLine="696"/>
        <w:rPr>
          <w:sz w:val="20"/>
          <w:szCs w:val="20"/>
        </w:rPr>
      </w:pPr>
      <w:r>
        <w:rPr>
          <w:sz w:val="20"/>
          <w:szCs w:val="20"/>
        </w:rPr>
        <w:t>(</w:t>
      </w:r>
      <w:r w:rsidR="00364104">
        <w:rPr>
          <w:sz w:val="20"/>
          <w:szCs w:val="20"/>
        </w:rPr>
        <w:t>Esta especialidad no estará disponible para ser asignada a nuevas gestiones</w:t>
      </w:r>
      <w:r>
        <w:rPr>
          <w:sz w:val="20"/>
          <w:szCs w:val="20"/>
        </w:rPr>
        <w:t>)</w:t>
      </w:r>
    </w:p>
    <w:p w14:paraId="502760B0" w14:textId="3A50B841" w:rsidR="00A204AB" w:rsidRDefault="0008629A" w:rsidP="00A204AB">
      <w:pPr>
        <w:pStyle w:val="ListParagraph"/>
        <w:ind w:firstLine="696"/>
        <w:rPr>
          <w:sz w:val="20"/>
          <w:szCs w:val="20"/>
        </w:rPr>
      </w:pPr>
      <w:r>
        <w:rPr>
          <w:b/>
          <w:bCs/>
          <w:sz w:val="20"/>
          <w:szCs w:val="20"/>
        </w:rPr>
        <w:t>ESPECIALIDAD INACTIVA</w:t>
      </w:r>
      <w:r w:rsidR="00A204AB">
        <w:rPr>
          <w:sz w:val="20"/>
          <w:szCs w:val="20"/>
        </w:rPr>
        <w:t xml:space="preserve">: El botón aparecerá en verde con la opción de </w:t>
      </w:r>
      <w:r w:rsidR="00505293">
        <w:rPr>
          <w:b/>
          <w:bCs/>
          <w:sz w:val="20"/>
          <w:szCs w:val="20"/>
        </w:rPr>
        <w:t>ACTIVAR</w:t>
      </w:r>
      <w:r w:rsidR="00A204AB">
        <w:rPr>
          <w:sz w:val="20"/>
          <w:szCs w:val="20"/>
        </w:rPr>
        <w:t>.</w:t>
      </w:r>
    </w:p>
    <w:p w14:paraId="7CB4491F" w14:textId="77777777" w:rsidR="00D14427" w:rsidRDefault="00E260F3" w:rsidP="00D14427">
      <w:pPr>
        <w:pStyle w:val="ListParagraph"/>
        <w:ind w:firstLine="696"/>
        <w:rPr>
          <w:sz w:val="20"/>
          <w:szCs w:val="20"/>
        </w:rPr>
      </w:pPr>
      <w:r>
        <w:rPr>
          <w:sz w:val="20"/>
          <w:szCs w:val="20"/>
        </w:rPr>
        <w:t xml:space="preserve">(Esta </w:t>
      </w:r>
      <w:r w:rsidR="0074010F">
        <w:rPr>
          <w:sz w:val="20"/>
          <w:szCs w:val="20"/>
        </w:rPr>
        <w:t>especialidad estará</w:t>
      </w:r>
      <w:r>
        <w:rPr>
          <w:sz w:val="20"/>
          <w:szCs w:val="20"/>
        </w:rPr>
        <w:t xml:space="preserve"> disponible para ser asignada a nuevas gestiones)</w:t>
      </w:r>
    </w:p>
    <w:p w14:paraId="602605F0" w14:textId="77777777" w:rsidR="00D14427" w:rsidRDefault="00D14427" w:rsidP="00D14427"/>
    <w:p w14:paraId="24C997C4" w14:textId="62E401CD" w:rsidR="0099475C" w:rsidRDefault="00D14427" w:rsidP="00D14427">
      <w:pPr>
        <w:pStyle w:val="Heading2"/>
        <w:numPr>
          <w:ilvl w:val="1"/>
          <w:numId w:val="80"/>
        </w:numPr>
      </w:pPr>
      <w:r>
        <w:t xml:space="preserve"> </w:t>
      </w:r>
      <w:bookmarkStart w:id="14" w:name="_Toc219205136"/>
      <w:r w:rsidR="0099475C">
        <w:t>Visualización de clientes recurrentes</w:t>
      </w:r>
      <w:bookmarkEnd w:id="14"/>
    </w:p>
    <w:p w14:paraId="64CFFFCF" w14:textId="7D004C5D" w:rsidR="0099475C" w:rsidRDefault="0099475C" w:rsidP="0099475C">
      <w:pPr>
        <w:ind w:firstLine="360"/>
        <w:rPr>
          <w:sz w:val="20"/>
          <w:szCs w:val="20"/>
        </w:rPr>
      </w:pPr>
      <w:r>
        <w:rPr>
          <w:sz w:val="20"/>
          <w:szCs w:val="20"/>
        </w:rPr>
        <w:t>Esta sección es puramente informativa, y permite al Superadmin visualizar una composición de empresas, clientes recurrentes y la cantidad y distribución de reclamos totales, activos y finalizados</w:t>
      </w:r>
    </w:p>
    <w:p w14:paraId="11F1DA33" w14:textId="190F6EF9" w:rsidR="0099475C" w:rsidRDefault="0099475C" w:rsidP="0099475C">
      <w:pPr>
        <w:ind w:firstLine="360"/>
        <w:rPr>
          <w:sz w:val="20"/>
          <w:szCs w:val="20"/>
        </w:rPr>
      </w:pPr>
      <w:r>
        <w:rPr>
          <w:sz w:val="20"/>
          <w:szCs w:val="20"/>
        </w:rPr>
        <w:t xml:space="preserve">El detalle en esta pantalla permite al superadmin entender la composición de estos bloques de trabajo y su interacción. Funciona en conjunto con </w:t>
      </w:r>
      <w:r w:rsidR="001F376A">
        <w:rPr>
          <w:sz w:val="20"/>
          <w:szCs w:val="20"/>
        </w:rPr>
        <w:t>gráficas</w:t>
      </w:r>
      <w:r>
        <w:rPr>
          <w:sz w:val="20"/>
          <w:szCs w:val="20"/>
        </w:rPr>
        <w:t xml:space="preserve"> y métricas presentes en el panel principal, que permitirán comprender el uso y actividad de la plataforma a través de los diferentes usuarios y empresas.</w:t>
      </w:r>
    </w:p>
    <w:p w14:paraId="1A959E97" w14:textId="37AB9A25" w:rsidR="00257D06" w:rsidRDefault="0099475C" w:rsidP="001F5FC9">
      <w:pPr>
        <w:ind w:left="360"/>
        <w:rPr>
          <w:sz w:val="20"/>
          <w:szCs w:val="20"/>
        </w:rPr>
      </w:pPr>
      <w:r>
        <w:rPr>
          <w:sz w:val="20"/>
          <w:szCs w:val="20"/>
        </w:rPr>
        <w:t xml:space="preserve">En la barra de navegación principal (izquierda), ingresar a la opción </w:t>
      </w:r>
      <w:r>
        <w:rPr>
          <w:b/>
          <w:bCs/>
          <w:sz w:val="20"/>
          <w:szCs w:val="20"/>
        </w:rPr>
        <w:t>Clientes Recurrentes</w:t>
      </w:r>
      <w:r>
        <w:rPr>
          <w:sz w:val="20"/>
          <w:szCs w:val="20"/>
        </w:rPr>
        <w:t>.</w:t>
      </w:r>
    </w:p>
    <w:p w14:paraId="4D455089" w14:textId="77777777" w:rsidR="00257D06" w:rsidRDefault="00257D06">
      <w:pPr>
        <w:rPr>
          <w:sz w:val="20"/>
          <w:szCs w:val="20"/>
        </w:rPr>
      </w:pPr>
      <w:r>
        <w:rPr>
          <w:sz w:val="20"/>
          <w:szCs w:val="20"/>
        </w:rPr>
        <w:br w:type="page"/>
      </w:r>
    </w:p>
    <w:p w14:paraId="772F8277" w14:textId="77777777" w:rsidR="00257D06" w:rsidRPr="001C7676" w:rsidRDefault="00257D06" w:rsidP="00257D06">
      <w:pPr>
        <w:pStyle w:val="Heading2"/>
        <w:numPr>
          <w:ilvl w:val="1"/>
          <w:numId w:val="80"/>
        </w:numPr>
        <w:rPr>
          <w:color w:val="000000" w:themeColor="text1"/>
          <w:sz w:val="20"/>
          <w:szCs w:val="20"/>
        </w:rPr>
      </w:pPr>
      <w:bookmarkStart w:id="15" w:name="_Toc219205137"/>
      <w:r>
        <w:lastRenderedPageBreak/>
        <w:t>Revisión de feedbacks recibidos</w:t>
      </w:r>
      <w:bookmarkEnd w:id="15"/>
    </w:p>
    <w:p w14:paraId="74AD023E" w14:textId="77777777" w:rsidR="00257D06" w:rsidRDefault="00257D06" w:rsidP="00257D06">
      <w:pPr>
        <w:ind w:firstLine="360"/>
        <w:rPr>
          <w:rFonts w:ascii="Calibri" w:hAnsi="Calibri" w:cs="Calibri"/>
          <w:sz w:val="20"/>
          <w:szCs w:val="20"/>
        </w:rPr>
      </w:pPr>
      <w:r>
        <w:rPr>
          <w:rFonts w:ascii="Calibri" w:hAnsi="Calibri" w:cs="Calibri"/>
          <w:sz w:val="20"/>
          <w:szCs w:val="20"/>
        </w:rPr>
        <w:t>El rol Superadmin podrá revisar el listado de feedbacks y retroalimentación recibida por parte de todos los usuarios activos para proceder a clasificar, segmentar y planificar las iniciativas y podre generar una estrategia ágil para el desarrollo de funcionalidades e iteraciones con cada miembro de las organizaciones.</w:t>
      </w:r>
    </w:p>
    <w:p w14:paraId="2C3BFDD5" w14:textId="77777777" w:rsidR="00257D06" w:rsidRDefault="00257D06" w:rsidP="001F376A">
      <w:pPr>
        <w:ind w:firstLine="360"/>
        <w:rPr>
          <w:rFonts w:ascii="Calibri" w:hAnsi="Calibri" w:cs="Calibri"/>
          <w:sz w:val="20"/>
          <w:szCs w:val="20"/>
        </w:rPr>
      </w:pPr>
      <w:r>
        <w:rPr>
          <w:rFonts w:ascii="Calibri" w:hAnsi="Calibri" w:cs="Calibri"/>
          <w:sz w:val="20"/>
          <w:szCs w:val="20"/>
        </w:rPr>
        <w:t>Esta opción es clave y fundamental para el desarrollo y evolución del sistema.</w:t>
      </w:r>
    </w:p>
    <w:p w14:paraId="1485B138" w14:textId="77777777" w:rsidR="00257D06" w:rsidRDefault="00257D06" w:rsidP="00257D06">
      <w:pPr>
        <w:pStyle w:val="ListParagraph"/>
        <w:numPr>
          <w:ilvl w:val="0"/>
          <w:numId w:val="84"/>
        </w:numPr>
        <w:rPr>
          <w:sz w:val="20"/>
          <w:szCs w:val="20"/>
        </w:rPr>
      </w:pPr>
      <w:r w:rsidRPr="007602C0">
        <w:rPr>
          <w:sz w:val="20"/>
          <w:szCs w:val="20"/>
        </w:rPr>
        <w:t xml:space="preserve">En la barra de navegación principal (izquierda), ingresar a la opción </w:t>
      </w:r>
      <w:r w:rsidRPr="00F5363F">
        <w:rPr>
          <w:b/>
          <w:bCs/>
          <w:sz w:val="20"/>
          <w:szCs w:val="20"/>
        </w:rPr>
        <w:t>Feedbacks</w:t>
      </w:r>
      <w:r w:rsidRPr="007602C0">
        <w:rPr>
          <w:sz w:val="20"/>
          <w:szCs w:val="20"/>
        </w:rPr>
        <w:t>.</w:t>
      </w:r>
    </w:p>
    <w:p w14:paraId="67EC66D7" w14:textId="77777777" w:rsidR="00257D06" w:rsidRDefault="00257D06" w:rsidP="00257D06">
      <w:pPr>
        <w:pStyle w:val="ListParagraph"/>
        <w:numPr>
          <w:ilvl w:val="0"/>
          <w:numId w:val="84"/>
        </w:numPr>
        <w:rPr>
          <w:sz w:val="20"/>
          <w:szCs w:val="20"/>
        </w:rPr>
      </w:pPr>
      <w:r w:rsidRPr="007602C0">
        <w:rPr>
          <w:sz w:val="20"/>
          <w:szCs w:val="20"/>
        </w:rPr>
        <w:t xml:space="preserve">Este listado mostrara todos los feedbacks recibidos con las opciones marcar </w:t>
      </w:r>
      <w:r w:rsidRPr="00117109">
        <w:rPr>
          <w:b/>
          <w:bCs/>
          <w:sz w:val="20"/>
          <w:szCs w:val="20"/>
        </w:rPr>
        <w:t>Ver</w:t>
      </w:r>
      <w:r>
        <w:rPr>
          <w:sz w:val="20"/>
          <w:szCs w:val="20"/>
        </w:rPr>
        <w:t xml:space="preserve"> en detalle o </w:t>
      </w:r>
      <w:r w:rsidRPr="00117109">
        <w:rPr>
          <w:b/>
          <w:bCs/>
          <w:sz w:val="20"/>
          <w:szCs w:val="20"/>
        </w:rPr>
        <w:t>eliminar</w:t>
      </w:r>
      <w:r w:rsidRPr="007602C0">
        <w:rPr>
          <w:sz w:val="20"/>
          <w:szCs w:val="20"/>
        </w:rPr>
        <w:t xml:space="preserve"> el </w:t>
      </w:r>
      <w:r>
        <w:rPr>
          <w:sz w:val="20"/>
          <w:szCs w:val="20"/>
        </w:rPr>
        <w:t>mensaje</w:t>
      </w:r>
      <w:r w:rsidRPr="007602C0">
        <w:rPr>
          <w:sz w:val="20"/>
          <w:szCs w:val="20"/>
        </w:rPr>
        <w:t xml:space="preserve"> </w:t>
      </w:r>
      <w:r>
        <w:rPr>
          <w:sz w:val="20"/>
          <w:szCs w:val="20"/>
        </w:rPr>
        <w:t>puntual</w:t>
      </w:r>
      <w:r w:rsidRPr="007602C0">
        <w:rPr>
          <w:sz w:val="20"/>
          <w:szCs w:val="20"/>
        </w:rPr>
        <w:t>.</w:t>
      </w:r>
    </w:p>
    <w:p w14:paraId="73323A77" w14:textId="77777777" w:rsidR="00257D06" w:rsidRDefault="00257D06" w:rsidP="00257D06">
      <w:pPr>
        <w:pStyle w:val="ListParagraph"/>
        <w:numPr>
          <w:ilvl w:val="0"/>
          <w:numId w:val="84"/>
        </w:numPr>
        <w:rPr>
          <w:sz w:val="20"/>
          <w:szCs w:val="20"/>
        </w:rPr>
      </w:pPr>
      <w:r>
        <w:rPr>
          <w:sz w:val="20"/>
          <w:szCs w:val="20"/>
        </w:rPr>
        <w:t>Al hacer clic en la opción “</w:t>
      </w:r>
      <w:r w:rsidRPr="008A7F63">
        <w:rPr>
          <w:b/>
          <w:bCs/>
          <w:sz w:val="20"/>
          <w:szCs w:val="20"/>
        </w:rPr>
        <w:t>Ver</w:t>
      </w:r>
      <w:r>
        <w:rPr>
          <w:sz w:val="20"/>
          <w:szCs w:val="20"/>
        </w:rPr>
        <w:t>” podrá acceder al detalle completo de la devolución brindada por el usuario, como también el rol del usuario y su empresa para poder iniciar un contacto directo indagatorio y expandido del comentario enviado.</w:t>
      </w:r>
    </w:p>
    <w:p w14:paraId="68F9EACD" w14:textId="774F08A2" w:rsidR="00257D06" w:rsidRDefault="00257D06" w:rsidP="001F376A">
      <w:pPr>
        <w:ind w:firstLine="360"/>
        <w:rPr>
          <w:sz w:val="20"/>
          <w:szCs w:val="20"/>
        </w:rPr>
      </w:pPr>
      <w:r>
        <w:rPr>
          <w:sz w:val="20"/>
          <w:szCs w:val="20"/>
        </w:rPr>
        <w:t xml:space="preserve">La relevancia del rol y empresa por la cual se recibió el feedback es clave para entender la necesidad específica del rol, como también una posible necesidad aislada de la organización que, si bien puede o no estar alineada con la plataforma, servirá para entender necesidades puntuales y así poder brindar soluciones </w:t>
      </w:r>
      <w:r w:rsidR="00A365F3">
        <w:rPr>
          <w:sz w:val="20"/>
          <w:szCs w:val="20"/>
        </w:rPr>
        <w:t>específicas</w:t>
      </w:r>
      <w:r>
        <w:rPr>
          <w:sz w:val="20"/>
          <w:szCs w:val="20"/>
        </w:rPr>
        <w:t xml:space="preserve"> al tipo de negocio especifico.</w:t>
      </w:r>
    </w:p>
    <w:p w14:paraId="5A9C4262" w14:textId="77777777" w:rsidR="004A3A64" w:rsidRDefault="004A3A64" w:rsidP="001F5FC9">
      <w:pPr>
        <w:ind w:left="360"/>
        <w:rPr>
          <w:sz w:val="20"/>
          <w:szCs w:val="20"/>
        </w:rPr>
      </w:pPr>
    </w:p>
    <w:p w14:paraId="72040B78" w14:textId="77777777" w:rsidR="004A3A64" w:rsidRDefault="004A3A64">
      <w:pPr>
        <w:rPr>
          <w:sz w:val="20"/>
          <w:szCs w:val="20"/>
        </w:rPr>
      </w:pPr>
      <w:r>
        <w:rPr>
          <w:sz w:val="20"/>
          <w:szCs w:val="20"/>
        </w:rPr>
        <w:br w:type="page"/>
      </w:r>
    </w:p>
    <w:p w14:paraId="003B715D" w14:textId="306A3396" w:rsidR="00B15920" w:rsidRPr="001C7676" w:rsidRDefault="00B15920" w:rsidP="00B15920">
      <w:pPr>
        <w:pStyle w:val="Heading1"/>
        <w:numPr>
          <w:ilvl w:val="0"/>
          <w:numId w:val="80"/>
        </w:numPr>
        <w:pBdr>
          <w:bottom w:val="single" w:sz="4" w:space="1" w:color="auto"/>
        </w:pBdr>
        <w:jc w:val="both"/>
        <w:rPr>
          <w:rFonts w:ascii="Calibri" w:hAnsi="Calibri" w:cs="Calibri"/>
          <w:color w:val="000000" w:themeColor="text1"/>
          <w:sz w:val="20"/>
          <w:szCs w:val="20"/>
        </w:rPr>
      </w:pPr>
      <w:bookmarkStart w:id="16" w:name="_Toc219205138"/>
      <w:r>
        <w:rPr>
          <w:rFonts w:ascii="Calibri" w:hAnsi="Calibri" w:cs="Calibri"/>
        </w:rPr>
        <w:lastRenderedPageBreak/>
        <w:t>Perfil: Owner</w:t>
      </w:r>
      <w:bookmarkEnd w:id="16"/>
    </w:p>
    <w:p w14:paraId="14259B2F" w14:textId="1974CC07" w:rsidR="008823D8" w:rsidRDefault="008823D8" w:rsidP="008823D8">
      <w:pPr>
        <w:ind w:left="360" w:firstLine="348"/>
        <w:jc w:val="both"/>
        <w:rPr>
          <w:sz w:val="20"/>
          <w:szCs w:val="20"/>
        </w:rPr>
      </w:pPr>
      <w:r>
        <w:rPr>
          <w:sz w:val="20"/>
          <w:szCs w:val="20"/>
        </w:rPr>
        <w:t xml:space="preserve">El usuario </w:t>
      </w:r>
      <w:r w:rsidRPr="008823D8">
        <w:rPr>
          <w:b/>
          <w:bCs/>
          <w:sz w:val="20"/>
          <w:szCs w:val="20"/>
        </w:rPr>
        <w:t>Owner</w:t>
      </w:r>
      <w:r>
        <w:rPr>
          <w:sz w:val="20"/>
          <w:szCs w:val="20"/>
        </w:rPr>
        <w:t>, quien es registrado como Propietario principal de la organización, será capaz gestionar preferencias y datos de su empresa, que le permitirán operar día a día en base a su necesidad y preferencia.</w:t>
      </w:r>
    </w:p>
    <w:p w14:paraId="5A8471A1" w14:textId="7E5464D2" w:rsidR="009C5439" w:rsidRDefault="00BD469B" w:rsidP="00B15920">
      <w:pPr>
        <w:ind w:left="360" w:firstLine="348"/>
        <w:jc w:val="both"/>
        <w:rPr>
          <w:sz w:val="20"/>
          <w:szCs w:val="20"/>
        </w:rPr>
      </w:pPr>
      <w:r>
        <w:rPr>
          <w:sz w:val="20"/>
          <w:szCs w:val="20"/>
        </w:rPr>
        <w:t>Su distintivo, es que es el encargado de definir el alcance y núcleo de su organización, con control total de su empresa y sus especificaciones.</w:t>
      </w:r>
    </w:p>
    <w:p w14:paraId="1F5858CF" w14:textId="0C053D55" w:rsidR="009C5439" w:rsidRPr="00232B75" w:rsidRDefault="009C5439" w:rsidP="009C5439">
      <w:pPr>
        <w:ind w:firstLine="360"/>
        <w:rPr>
          <w:rFonts w:ascii="Calibri" w:hAnsi="Calibri" w:cs="Calibri"/>
          <w:sz w:val="18"/>
          <w:szCs w:val="18"/>
        </w:rPr>
      </w:pPr>
      <w:r w:rsidRPr="00232B75">
        <w:rPr>
          <w:i/>
          <w:iCs/>
          <w:color w:val="EE0000"/>
          <w:sz w:val="18"/>
          <w:szCs w:val="18"/>
        </w:rPr>
        <w:t xml:space="preserve">Algunas terminologías en esta sección dependerán de los </w:t>
      </w:r>
      <w:r w:rsidR="00232B75" w:rsidRPr="00232B75">
        <w:rPr>
          <w:i/>
          <w:iCs/>
          <w:color w:val="EE0000"/>
          <w:sz w:val="18"/>
          <w:szCs w:val="18"/>
        </w:rPr>
        <w:t>rótulos</w:t>
      </w:r>
      <w:r w:rsidRPr="00232B75">
        <w:rPr>
          <w:i/>
          <w:iCs/>
          <w:color w:val="EE0000"/>
          <w:sz w:val="18"/>
          <w:szCs w:val="18"/>
        </w:rPr>
        <w:t xml:space="preserve"> y nomenclaturas que el Owner/Propietario haya configurado para su organización. Las referencias mencionadas, serán únicamente correspondientes las configuraciones iniciales y de base del sistema.</w:t>
      </w:r>
    </w:p>
    <w:p w14:paraId="04653081" w14:textId="691FEA67" w:rsidR="00EA7D7A" w:rsidRDefault="00EA7D7A" w:rsidP="00646D19">
      <w:pPr>
        <w:pStyle w:val="Heading2"/>
        <w:numPr>
          <w:ilvl w:val="1"/>
          <w:numId w:val="80"/>
        </w:numPr>
        <w:ind w:left="270" w:firstLine="18"/>
      </w:pPr>
      <w:bookmarkStart w:id="17" w:name="_Ref219192498"/>
      <w:bookmarkStart w:id="18" w:name="_Ref219192528"/>
      <w:bookmarkStart w:id="19" w:name="_Toc219205139"/>
      <w:r>
        <w:t>Gestión de empresa</w:t>
      </w:r>
      <w:bookmarkEnd w:id="17"/>
      <w:bookmarkEnd w:id="18"/>
      <w:bookmarkEnd w:id="19"/>
    </w:p>
    <w:p w14:paraId="37E1AD0D" w14:textId="77777777" w:rsidR="00AB4906" w:rsidRDefault="003467BE" w:rsidP="00AB4906">
      <w:pPr>
        <w:pStyle w:val="ListParagraph"/>
        <w:numPr>
          <w:ilvl w:val="0"/>
          <w:numId w:val="84"/>
        </w:numPr>
        <w:rPr>
          <w:sz w:val="20"/>
          <w:szCs w:val="20"/>
        </w:rPr>
      </w:pPr>
      <w:r w:rsidRPr="00AB4906">
        <w:rPr>
          <w:sz w:val="20"/>
          <w:szCs w:val="20"/>
        </w:rPr>
        <w:t>En la barra de navegación principal (izquierda), ingresar a la opción “</w:t>
      </w:r>
      <w:r w:rsidRPr="00732FEA">
        <w:rPr>
          <w:b/>
          <w:bCs/>
          <w:sz w:val="20"/>
          <w:szCs w:val="20"/>
        </w:rPr>
        <w:t>Mi organización</w:t>
      </w:r>
      <w:r w:rsidRPr="00AB4906">
        <w:rPr>
          <w:sz w:val="20"/>
          <w:szCs w:val="20"/>
        </w:rPr>
        <w:t>”.</w:t>
      </w:r>
    </w:p>
    <w:p w14:paraId="459B380D" w14:textId="76DB1EB2" w:rsidR="00AB4906" w:rsidRDefault="00AB4906" w:rsidP="00AB4906">
      <w:pPr>
        <w:pStyle w:val="ListParagraph"/>
        <w:numPr>
          <w:ilvl w:val="0"/>
          <w:numId w:val="84"/>
        </w:numPr>
        <w:rPr>
          <w:sz w:val="20"/>
          <w:szCs w:val="20"/>
        </w:rPr>
      </w:pPr>
      <w:r w:rsidRPr="00AB4906">
        <w:rPr>
          <w:sz w:val="20"/>
          <w:szCs w:val="20"/>
        </w:rPr>
        <w:t xml:space="preserve">En esta sección el propietario podrá ver el estado de su empresa, sus </w:t>
      </w:r>
      <w:r w:rsidR="00EB5592" w:rsidRPr="00AB4906">
        <w:rPr>
          <w:sz w:val="20"/>
          <w:szCs w:val="20"/>
        </w:rPr>
        <w:t>límites</w:t>
      </w:r>
      <w:r w:rsidRPr="00AB4906">
        <w:rPr>
          <w:sz w:val="20"/>
          <w:szCs w:val="20"/>
        </w:rPr>
        <w:t xml:space="preserve"> asignados y el estado de la opción de recordatorios manuales.</w:t>
      </w:r>
    </w:p>
    <w:p w14:paraId="42234D28" w14:textId="5392E655" w:rsidR="00AB4906" w:rsidRDefault="00AB4906" w:rsidP="00AB4906">
      <w:pPr>
        <w:pStyle w:val="ListParagraph"/>
        <w:numPr>
          <w:ilvl w:val="0"/>
          <w:numId w:val="84"/>
        </w:numPr>
        <w:rPr>
          <w:sz w:val="20"/>
          <w:szCs w:val="20"/>
        </w:rPr>
      </w:pPr>
      <w:r w:rsidRPr="00AB4906">
        <w:rPr>
          <w:sz w:val="20"/>
          <w:szCs w:val="20"/>
        </w:rPr>
        <w:t>La sección se encuentra dividida en 3 niveles desplegables</w:t>
      </w:r>
    </w:p>
    <w:p w14:paraId="1D758796" w14:textId="07F19B91" w:rsidR="00AB4906" w:rsidRDefault="00AB4906" w:rsidP="00AB4906">
      <w:pPr>
        <w:pStyle w:val="ListParagraph"/>
        <w:numPr>
          <w:ilvl w:val="1"/>
          <w:numId w:val="84"/>
        </w:numPr>
        <w:rPr>
          <w:sz w:val="20"/>
          <w:szCs w:val="20"/>
        </w:rPr>
      </w:pPr>
      <w:r w:rsidRPr="00662A16">
        <w:rPr>
          <w:b/>
          <w:bCs/>
          <w:sz w:val="20"/>
          <w:szCs w:val="20"/>
          <w:u w:val="single"/>
        </w:rPr>
        <w:t>Datos de la empresa</w:t>
      </w:r>
      <w:r>
        <w:rPr>
          <w:sz w:val="20"/>
          <w:szCs w:val="20"/>
        </w:rPr>
        <w:t xml:space="preserve">: </w:t>
      </w:r>
      <w:r w:rsidR="00154FC7">
        <w:rPr>
          <w:sz w:val="20"/>
          <w:szCs w:val="20"/>
        </w:rPr>
        <w:t>Serán</w:t>
      </w:r>
      <w:r>
        <w:rPr>
          <w:sz w:val="20"/>
          <w:szCs w:val="20"/>
        </w:rPr>
        <w:t xml:space="preserve"> utilizados a nivel identificatorio y también como métodos de contacto para reclamos.</w:t>
      </w:r>
    </w:p>
    <w:p w14:paraId="40DF3DFD" w14:textId="4E340E12" w:rsidR="00AB4906" w:rsidRDefault="00AB4906" w:rsidP="00AB4906">
      <w:pPr>
        <w:pStyle w:val="ListParagraph"/>
        <w:numPr>
          <w:ilvl w:val="1"/>
          <w:numId w:val="84"/>
        </w:numPr>
        <w:rPr>
          <w:sz w:val="20"/>
          <w:szCs w:val="20"/>
        </w:rPr>
      </w:pPr>
      <w:r w:rsidRPr="00662A16">
        <w:rPr>
          <w:b/>
          <w:bCs/>
          <w:sz w:val="20"/>
          <w:szCs w:val="20"/>
          <w:u w:val="single"/>
        </w:rPr>
        <w:t>Funciones de reclamo</w:t>
      </w:r>
      <w:r>
        <w:rPr>
          <w:sz w:val="20"/>
          <w:szCs w:val="20"/>
        </w:rPr>
        <w:t xml:space="preserve">: </w:t>
      </w:r>
      <w:r w:rsidR="00154FC7">
        <w:rPr>
          <w:sz w:val="20"/>
          <w:szCs w:val="20"/>
        </w:rPr>
        <w:t>Podrá</w:t>
      </w:r>
      <w:r>
        <w:rPr>
          <w:sz w:val="20"/>
          <w:szCs w:val="20"/>
        </w:rPr>
        <w:t xml:space="preserve"> actualizar la forma en que estas actividades se manejan</w:t>
      </w:r>
    </w:p>
    <w:p w14:paraId="4F59EB1A" w14:textId="77777777" w:rsidR="00AB4906" w:rsidRDefault="00AB4906" w:rsidP="00AB4906">
      <w:pPr>
        <w:pStyle w:val="ListParagraph"/>
        <w:numPr>
          <w:ilvl w:val="2"/>
          <w:numId w:val="84"/>
        </w:numPr>
        <w:rPr>
          <w:sz w:val="20"/>
          <w:szCs w:val="20"/>
        </w:rPr>
      </w:pPr>
      <w:r>
        <w:rPr>
          <w:sz w:val="20"/>
          <w:szCs w:val="20"/>
        </w:rPr>
        <w:t>Si la agenda del reclamo requiere una hora de finalización o no.</w:t>
      </w:r>
    </w:p>
    <w:p w14:paraId="479D1644" w14:textId="77777777" w:rsidR="00AB4906" w:rsidRDefault="00AB4906" w:rsidP="00AB4906">
      <w:pPr>
        <w:pStyle w:val="ListParagraph"/>
        <w:numPr>
          <w:ilvl w:val="2"/>
          <w:numId w:val="84"/>
        </w:numPr>
        <w:rPr>
          <w:sz w:val="20"/>
          <w:szCs w:val="20"/>
        </w:rPr>
      </w:pPr>
      <w:r>
        <w:rPr>
          <w:sz w:val="20"/>
          <w:szCs w:val="20"/>
        </w:rPr>
        <w:t>Si el reclamo requiere un campo para alguna URL necesaria.</w:t>
      </w:r>
    </w:p>
    <w:p w14:paraId="706C1607" w14:textId="77777777" w:rsidR="00AB4906" w:rsidRPr="003467BE" w:rsidRDefault="00AB4906" w:rsidP="00AB4906">
      <w:pPr>
        <w:pStyle w:val="ListParagraph"/>
        <w:numPr>
          <w:ilvl w:val="2"/>
          <w:numId w:val="84"/>
        </w:numPr>
        <w:rPr>
          <w:sz w:val="20"/>
          <w:szCs w:val="20"/>
        </w:rPr>
      </w:pPr>
      <w:r>
        <w:rPr>
          <w:sz w:val="20"/>
          <w:szCs w:val="20"/>
        </w:rPr>
        <w:t>Si el cliente requiere un campo para el domicilio o no.</w:t>
      </w:r>
    </w:p>
    <w:p w14:paraId="7D95F6E3" w14:textId="2D0A02D3" w:rsidR="00AB4906" w:rsidRPr="003467BE" w:rsidRDefault="00AB4906" w:rsidP="00AB4906">
      <w:pPr>
        <w:pStyle w:val="ListParagraph"/>
        <w:numPr>
          <w:ilvl w:val="1"/>
          <w:numId w:val="84"/>
        </w:numPr>
        <w:rPr>
          <w:sz w:val="20"/>
          <w:szCs w:val="20"/>
        </w:rPr>
      </w:pPr>
      <w:r w:rsidRPr="00662A16">
        <w:rPr>
          <w:b/>
          <w:bCs/>
          <w:sz w:val="20"/>
          <w:szCs w:val="20"/>
          <w:u w:val="single"/>
        </w:rPr>
        <w:t>Etiquetas y templates de comunicaciones</w:t>
      </w:r>
      <w:r>
        <w:rPr>
          <w:sz w:val="20"/>
          <w:szCs w:val="20"/>
        </w:rPr>
        <w:t xml:space="preserve">: El usuario podrá personalizar el nombre de todas las etiquetas y nomenclaturas a lo largo de toda la aplicación, como así también los textos que serán emitidos durante el proceso de la </w:t>
      </w:r>
      <w:r w:rsidR="00154FC7">
        <w:rPr>
          <w:sz w:val="20"/>
          <w:szCs w:val="20"/>
        </w:rPr>
        <w:t>gestión</w:t>
      </w:r>
      <w:r>
        <w:rPr>
          <w:sz w:val="20"/>
          <w:szCs w:val="20"/>
        </w:rPr>
        <w:t xml:space="preserve"> y actualización de un reclamo.</w:t>
      </w:r>
      <w:r>
        <w:rPr>
          <w:sz w:val="20"/>
          <w:szCs w:val="20"/>
        </w:rPr>
        <w:br/>
      </w:r>
    </w:p>
    <w:p w14:paraId="626CCCB8" w14:textId="79254F09" w:rsidR="00AB4906" w:rsidRDefault="00AB4906" w:rsidP="003467BE">
      <w:pPr>
        <w:pStyle w:val="ListParagraph"/>
        <w:numPr>
          <w:ilvl w:val="0"/>
          <w:numId w:val="84"/>
        </w:numPr>
        <w:ind w:left="708"/>
        <w:rPr>
          <w:sz w:val="20"/>
          <w:szCs w:val="20"/>
        </w:rPr>
      </w:pPr>
      <w:r w:rsidRPr="00154FC7">
        <w:rPr>
          <w:sz w:val="20"/>
          <w:szCs w:val="20"/>
        </w:rPr>
        <w:t>Al desplegar cada nivel, el usuario podrá realizar cambios a través de la interfaz visual presentada.</w:t>
      </w:r>
      <w:r w:rsidRPr="00154FC7">
        <w:rPr>
          <w:sz w:val="20"/>
          <w:szCs w:val="20"/>
        </w:rPr>
        <w:br/>
        <w:t xml:space="preserve">Durante la actualización de estos campos, el sistema </w:t>
      </w:r>
      <w:r w:rsidR="009027A4" w:rsidRPr="00154FC7">
        <w:rPr>
          <w:sz w:val="20"/>
          <w:szCs w:val="20"/>
        </w:rPr>
        <w:t>realizará</w:t>
      </w:r>
      <w:r w:rsidRPr="00154FC7">
        <w:rPr>
          <w:sz w:val="20"/>
          <w:szCs w:val="20"/>
        </w:rPr>
        <w:t xml:space="preserve"> validaciones y </w:t>
      </w:r>
      <w:r w:rsidR="00154FC7" w:rsidRPr="00154FC7">
        <w:rPr>
          <w:sz w:val="20"/>
          <w:szCs w:val="20"/>
        </w:rPr>
        <w:t>brindará</w:t>
      </w:r>
      <w:r w:rsidRPr="00154FC7">
        <w:rPr>
          <w:sz w:val="20"/>
          <w:szCs w:val="20"/>
        </w:rPr>
        <w:t xml:space="preserve"> datos relevantes al usuario para su correcto accionamiento.</w:t>
      </w:r>
    </w:p>
    <w:p w14:paraId="0386BE79" w14:textId="24A90165" w:rsidR="00154FC7" w:rsidRDefault="00154FC7" w:rsidP="00154FC7">
      <w:pPr>
        <w:rPr>
          <w:sz w:val="20"/>
          <w:szCs w:val="20"/>
        </w:rPr>
      </w:pPr>
      <w:r w:rsidRPr="000C3E15">
        <w:rPr>
          <w:b/>
          <w:bCs/>
          <w:sz w:val="20"/>
          <w:szCs w:val="20"/>
        </w:rPr>
        <w:t>ATENCION</w:t>
      </w:r>
      <w:r>
        <w:rPr>
          <w:sz w:val="20"/>
          <w:szCs w:val="20"/>
        </w:rPr>
        <w:t>: Es importante manejar esta sección con cautela y compromiso, ya que la misma consta de datos que impactan de manera directa a la operación diar</w:t>
      </w:r>
      <w:r w:rsidR="009027A4">
        <w:rPr>
          <w:sz w:val="20"/>
          <w:szCs w:val="20"/>
        </w:rPr>
        <w:t>i</w:t>
      </w:r>
      <w:r>
        <w:rPr>
          <w:sz w:val="20"/>
          <w:szCs w:val="20"/>
        </w:rPr>
        <w:t>a.</w:t>
      </w:r>
    </w:p>
    <w:p w14:paraId="31149C18" w14:textId="65738B74" w:rsidR="00154FC7" w:rsidRDefault="00154FC7" w:rsidP="00154FC7">
      <w:pPr>
        <w:rPr>
          <w:sz w:val="20"/>
          <w:szCs w:val="20"/>
        </w:rPr>
      </w:pPr>
      <w:r w:rsidRPr="001F376A">
        <w:rPr>
          <w:b/>
          <w:bCs/>
          <w:sz w:val="20"/>
          <w:szCs w:val="20"/>
          <w:u w:val="single"/>
        </w:rPr>
        <w:t>Datos de contacto</w:t>
      </w:r>
      <w:r>
        <w:rPr>
          <w:sz w:val="20"/>
          <w:szCs w:val="20"/>
        </w:rPr>
        <w:t xml:space="preserve"> &gt; </w:t>
      </w:r>
      <w:r w:rsidR="00AA02E2">
        <w:rPr>
          <w:sz w:val="20"/>
          <w:szCs w:val="20"/>
        </w:rPr>
        <w:t>Serán</w:t>
      </w:r>
      <w:r>
        <w:rPr>
          <w:sz w:val="20"/>
          <w:szCs w:val="20"/>
        </w:rPr>
        <w:t xml:space="preserve"> utilizados como Contactos </w:t>
      </w:r>
      <w:r w:rsidR="00AA02E2">
        <w:rPr>
          <w:sz w:val="20"/>
          <w:szCs w:val="20"/>
        </w:rPr>
        <w:t>Rápidos</w:t>
      </w:r>
      <w:r>
        <w:rPr>
          <w:sz w:val="20"/>
          <w:szCs w:val="20"/>
        </w:rPr>
        <w:t xml:space="preserve"> para el profesional, en caso de emergencias o consultas.</w:t>
      </w:r>
    </w:p>
    <w:p w14:paraId="27AC3FF3" w14:textId="38135782" w:rsidR="00154FC7" w:rsidRDefault="00154FC7" w:rsidP="00154FC7">
      <w:pPr>
        <w:rPr>
          <w:sz w:val="20"/>
          <w:szCs w:val="20"/>
        </w:rPr>
      </w:pPr>
      <w:r w:rsidRPr="001F376A">
        <w:rPr>
          <w:b/>
          <w:bCs/>
          <w:sz w:val="20"/>
          <w:szCs w:val="20"/>
          <w:u w:val="single"/>
        </w:rPr>
        <w:t>Opciones de reclamo</w:t>
      </w:r>
      <w:r>
        <w:rPr>
          <w:sz w:val="20"/>
          <w:szCs w:val="20"/>
        </w:rPr>
        <w:t xml:space="preserve"> &gt; </w:t>
      </w:r>
      <w:r w:rsidR="00AA02E2">
        <w:rPr>
          <w:sz w:val="20"/>
          <w:szCs w:val="20"/>
        </w:rPr>
        <w:t>Definirá</w:t>
      </w:r>
      <w:r>
        <w:rPr>
          <w:sz w:val="20"/>
          <w:szCs w:val="20"/>
        </w:rPr>
        <w:t xml:space="preserve"> el alcance y la forma en que estas actividades son gestionadas.</w:t>
      </w:r>
    </w:p>
    <w:p w14:paraId="37BCAD10" w14:textId="65449503" w:rsidR="00154FC7" w:rsidRDefault="00154FC7" w:rsidP="00154FC7">
      <w:pPr>
        <w:rPr>
          <w:sz w:val="20"/>
          <w:szCs w:val="20"/>
        </w:rPr>
      </w:pPr>
      <w:r w:rsidRPr="001F376A">
        <w:rPr>
          <w:b/>
          <w:bCs/>
          <w:sz w:val="20"/>
          <w:szCs w:val="20"/>
          <w:u w:val="single"/>
        </w:rPr>
        <w:t>Etiquetas y templates</w:t>
      </w:r>
      <w:r>
        <w:rPr>
          <w:sz w:val="20"/>
          <w:szCs w:val="20"/>
        </w:rPr>
        <w:t xml:space="preserve"> &gt; Manejan nomenclaturas a lo largo de toda la organización y la manera en que las actualizaciones son comunicadas.</w:t>
      </w:r>
    </w:p>
    <w:p w14:paraId="54B17C30" w14:textId="37F6249D" w:rsidR="00AF55B6" w:rsidRDefault="00AF55B6">
      <w:pPr>
        <w:rPr>
          <w:sz w:val="20"/>
          <w:szCs w:val="20"/>
        </w:rPr>
      </w:pPr>
      <w:r>
        <w:rPr>
          <w:sz w:val="20"/>
          <w:szCs w:val="20"/>
        </w:rPr>
        <w:br w:type="page"/>
      </w:r>
    </w:p>
    <w:p w14:paraId="65B6B50D" w14:textId="62CC3631" w:rsidR="004F4E0D" w:rsidRDefault="004F4E0D" w:rsidP="004F4E0D">
      <w:pPr>
        <w:pStyle w:val="Heading2"/>
        <w:numPr>
          <w:ilvl w:val="1"/>
          <w:numId w:val="80"/>
        </w:numPr>
      </w:pPr>
      <w:bookmarkStart w:id="20" w:name="_Toc219205140"/>
      <w:r>
        <w:lastRenderedPageBreak/>
        <w:t>Gestión de usuarios</w:t>
      </w:r>
      <w:bookmarkEnd w:id="20"/>
    </w:p>
    <w:p w14:paraId="632ADF28" w14:textId="6675DBD6" w:rsidR="00AF55B6" w:rsidRDefault="00AF55B6" w:rsidP="00AF55B6">
      <w:pPr>
        <w:ind w:firstLine="360"/>
        <w:rPr>
          <w:sz w:val="20"/>
          <w:szCs w:val="20"/>
        </w:rPr>
      </w:pPr>
      <w:r>
        <w:rPr>
          <w:sz w:val="20"/>
          <w:szCs w:val="20"/>
        </w:rPr>
        <w:t>Como perfil Owner, el usuario podrá generar nuevos accesos con distintos roles según la necesidad.</w:t>
      </w:r>
    </w:p>
    <w:p w14:paraId="7EBFEC27" w14:textId="44EA70C5" w:rsidR="00AF55B6" w:rsidRDefault="00AF55B6" w:rsidP="00AF55B6">
      <w:pPr>
        <w:ind w:firstLine="360"/>
        <w:rPr>
          <w:sz w:val="20"/>
          <w:szCs w:val="20"/>
        </w:rPr>
      </w:pPr>
      <w:r>
        <w:rPr>
          <w:sz w:val="20"/>
          <w:szCs w:val="20"/>
        </w:rPr>
        <w:t xml:space="preserve">Es importante destacar que, los únicos roles que este perfil puede </w:t>
      </w:r>
      <w:proofErr w:type="gramStart"/>
      <w:r>
        <w:rPr>
          <w:sz w:val="20"/>
          <w:szCs w:val="20"/>
        </w:rPr>
        <w:t>generar,</w:t>
      </w:r>
      <w:proofErr w:type="gramEnd"/>
      <w:r>
        <w:rPr>
          <w:sz w:val="20"/>
          <w:szCs w:val="20"/>
        </w:rPr>
        <w:t xml:space="preserve"> serán Operador y Profesional, como así también su actualización.</w:t>
      </w:r>
    </w:p>
    <w:p w14:paraId="23D38037" w14:textId="77777777" w:rsidR="00AF55B6" w:rsidRDefault="00AF55B6" w:rsidP="001F376A">
      <w:pPr>
        <w:ind w:firstLine="360"/>
        <w:rPr>
          <w:sz w:val="20"/>
          <w:szCs w:val="20"/>
        </w:rPr>
      </w:pPr>
      <w:r>
        <w:rPr>
          <w:sz w:val="20"/>
          <w:szCs w:val="20"/>
        </w:rPr>
        <w:t xml:space="preserve">En la barra de navegación principal (izquierda), ingresar a la opción </w:t>
      </w:r>
      <w:r w:rsidRPr="00662A16">
        <w:rPr>
          <w:b/>
          <w:bCs/>
          <w:sz w:val="20"/>
          <w:szCs w:val="20"/>
        </w:rPr>
        <w:t>Usuarios</w:t>
      </w:r>
      <w:r>
        <w:rPr>
          <w:sz w:val="20"/>
          <w:szCs w:val="20"/>
        </w:rPr>
        <w:t>.</w:t>
      </w:r>
    </w:p>
    <w:p w14:paraId="03EA9520" w14:textId="77777777" w:rsidR="00AF55B6" w:rsidRDefault="00AF55B6" w:rsidP="001F376A">
      <w:pPr>
        <w:ind w:firstLine="360"/>
        <w:rPr>
          <w:sz w:val="20"/>
          <w:szCs w:val="20"/>
        </w:rPr>
      </w:pPr>
      <w:r>
        <w:rPr>
          <w:sz w:val="20"/>
          <w:szCs w:val="20"/>
        </w:rPr>
        <w:t>Este listado mostrara todos los usuarios registrados (en caso de existir), sus datos principales, su estado, roles, y las opciones de Gestionar, Bloquear/Desbloquear o restablecer usuario.</w:t>
      </w:r>
    </w:p>
    <w:p w14:paraId="5967A99E" w14:textId="77777777" w:rsidR="00AF55B6" w:rsidRDefault="00AF55B6" w:rsidP="00AF55B6">
      <w:pPr>
        <w:pStyle w:val="ListParagraph"/>
        <w:numPr>
          <w:ilvl w:val="0"/>
          <w:numId w:val="84"/>
        </w:numPr>
        <w:rPr>
          <w:sz w:val="20"/>
          <w:szCs w:val="20"/>
        </w:rPr>
      </w:pPr>
      <w:r w:rsidRPr="008F3FAC">
        <w:rPr>
          <w:b/>
          <w:bCs/>
          <w:sz w:val="20"/>
          <w:szCs w:val="20"/>
        </w:rPr>
        <w:t>Crear Nuev</w:t>
      </w:r>
      <w:r>
        <w:rPr>
          <w:b/>
          <w:bCs/>
          <w:sz w:val="20"/>
          <w:szCs w:val="20"/>
        </w:rPr>
        <w:t>o</w:t>
      </w:r>
      <w:r w:rsidRPr="008F3FAC">
        <w:rPr>
          <w:b/>
          <w:bCs/>
          <w:sz w:val="20"/>
          <w:szCs w:val="20"/>
        </w:rPr>
        <w:t xml:space="preserve"> </w:t>
      </w:r>
      <w:r>
        <w:rPr>
          <w:b/>
          <w:bCs/>
          <w:sz w:val="20"/>
          <w:szCs w:val="20"/>
        </w:rPr>
        <w:t>Usuario</w:t>
      </w:r>
      <w:r w:rsidRPr="000F6220">
        <w:rPr>
          <w:sz w:val="20"/>
          <w:szCs w:val="20"/>
        </w:rPr>
        <w:t>:</w:t>
      </w:r>
    </w:p>
    <w:p w14:paraId="78E2E6B1" w14:textId="77777777" w:rsidR="00AF55B6" w:rsidRDefault="00AF55B6" w:rsidP="00AF55B6">
      <w:pPr>
        <w:pStyle w:val="ListParagraph"/>
        <w:numPr>
          <w:ilvl w:val="1"/>
          <w:numId w:val="84"/>
        </w:numPr>
        <w:rPr>
          <w:sz w:val="20"/>
          <w:szCs w:val="20"/>
        </w:rPr>
      </w:pPr>
      <w:r>
        <w:rPr>
          <w:sz w:val="20"/>
          <w:szCs w:val="20"/>
        </w:rPr>
        <w:t>Oprimir el botón de acción “</w:t>
      </w:r>
      <w:r w:rsidRPr="00662A16">
        <w:rPr>
          <w:b/>
          <w:bCs/>
          <w:sz w:val="20"/>
          <w:szCs w:val="20"/>
        </w:rPr>
        <w:t>Crear Usuario</w:t>
      </w:r>
      <w:r>
        <w:rPr>
          <w:sz w:val="20"/>
          <w:szCs w:val="20"/>
        </w:rPr>
        <w:t>”. Esto desplegará un panel lateral la ubicación derecha de la pantalla la cual contendrá ciertos campos a completar (algunos campos previamente ya completados)</w:t>
      </w:r>
    </w:p>
    <w:p w14:paraId="33B8FB67" w14:textId="77777777" w:rsidR="00AF55B6" w:rsidRPr="003E2D61" w:rsidRDefault="00AF55B6" w:rsidP="00AF55B6">
      <w:pPr>
        <w:pStyle w:val="ListParagraph"/>
        <w:ind w:left="1440"/>
        <w:rPr>
          <w:sz w:val="20"/>
          <w:szCs w:val="20"/>
        </w:rPr>
      </w:pPr>
      <w:r w:rsidRPr="001B7F23">
        <w:rPr>
          <w:b/>
          <w:bCs/>
          <w:sz w:val="20"/>
          <w:szCs w:val="20"/>
        </w:rPr>
        <w:t>IMPORTANTE</w:t>
      </w:r>
      <w:r>
        <w:rPr>
          <w:sz w:val="20"/>
          <w:szCs w:val="20"/>
        </w:rPr>
        <w:t>: El sistema validara que el nombre del usuario, DNI y correo electrónico, no existan previamente. En caso de existencia previa, el sistema mostrara una alerta.</w:t>
      </w:r>
      <w:r>
        <w:rPr>
          <w:sz w:val="20"/>
          <w:szCs w:val="20"/>
        </w:rPr>
        <w:br/>
      </w:r>
    </w:p>
    <w:p w14:paraId="5A9175DC" w14:textId="77777777" w:rsidR="00AF55B6" w:rsidRPr="00B9110D" w:rsidRDefault="00AF55B6" w:rsidP="00AF55B6">
      <w:pPr>
        <w:pStyle w:val="ListParagraph"/>
        <w:numPr>
          <w:ilvl w:val="0"/>
          <w:numId w:val="84"/>
        </w:numPr>
        <w:rPr>
          <w:b/>
          <w:bCs/>
          <w:sz w:val="20"/>
          <w:szCs w:val="20"/>
        </w:rPr>
      </w:pPr>
      <w:r w:rsidRPr="00B9110D">
        <w:rPr>
          <w:b/>
          <w:bCs/>
          <w:sz w:val="20"/>
          <w:szCs w:val="20"/>
        </w:rPr>
        <w:t>Gestionar un</w:t>
      </w:r>
      <w:r>
        <w:rPr>
          <w:b/>
          <w:bCs/>
          <w:sz w:val="20"/>
          <w:szCs w:val="20"/>
        </w:rPr>
        <w:t xml:space="preserve"> usuario</w:t>
      </w:r>
      <w:r w:rsidRPr="00B9110D">
        <w:rPr>
          <w:b/>
          <w:bCs/>
          <w:sz w:val="20"/>
          <w:szCs w:val="20"/>
        </w:rPr>
        <w:t>:</w:t>
      </w:r>
    </w:p>
    <w:p w14:paraId="67E7552E" w14:textId="77777777" w:rsidR="008934C8" w:rsidRDefault="00AF55B6" w:rsidP="00AF55B6">
      <w:pPr>
        <w:pStyle w:val="ListParagraph"/>
        <w:ind w:left="1440"/>
        <w:rPr>
          <w:sz w:val="20"/>
          <w:szCs w:val="20"/>
        </w:rPr>
      </w:pPr>
      <w:r>
        <w:rPr>
          <w:sz w:val="20"/>
          <w:szCs w:val="20"/>
        </w:rPr>
        <w:t>A través del listado de usuarios, oprimir el botón de acción editar (lápiz), y el menú lateral se desplegará para realizar las ediciones necesarias.</w:t>
      </w:r>
      <w:r>
        <w:rPr>
          <w:sz w:val="20"/>
          <w:szCs w:val="20"/>
        </w:rPr>
        <w:br/>
      </w:r>
      <w:r w:rsidRPr="001B7F23">
        <w:rPr>
          <w:b/>
          <w:bCs/>
          <w:sz w:val="20"/>
          <w:szCs w:val="20"/>
        </w:rPr>
        <w:t>IMPORTANTE</w:t>
      </w:r>
      <w:r>
        <w:rPr>
          <w:sz w:val="20"/>
          <w:szCs w:val="20"/>
        </w:rPr>
        <w:t>: El sistema validará que el nombre del usuario, DNI y correo electrónico, no existan previamente. En caso de existencia previa, el sistema mostrara una alerta.</w:t>
      </w:r>
    </w:p>
    <w:p w14:paraId="196351CA" w14:textId="2A96629A" w:rsidR="00AF55B6" w:rsidRDefault="008934C8" w:rsidP="00AF55B6">
      <w:pPr>
        <w:pStyle w:val="ListParagraph"/>
        <w:ind w:left="1440"/>
        <w:rPr>
          <w:sz w:val="20"/>
          <w:szCs w:val="20"/>
        </w:rPr>
      </w:pPr>
      <w:r>
        <w:rPr>
          <w:sz w:val="20"/>
          <w:szCs w:val="20"/>
        </w:rPr>
        <w:t>Este perfil puede gestionar cualquier tipo de usuario.</w:t>
      </w:r>
      <w:r w:rsidR="00AF55B6">
        <w:rPr>
          <w:sz w:val="20"/>
          <w:szCs w:val="20"/>
        </w:rPr>
        <w:br/>
      </w:r>
    </w:p>
    <w:p w14:paraId="12457632" w14:textId="77777777" w:rsidR="00AF55B6" w:rsidRPr="00B9110D" w:rsidRDefault="00AF55B6" w:rsidP="00AF55B6">
      <w:pPr>
        <w:pStyle w:val="ListParagraph"/>
        <w:numPr>
          <w:ilvl w:val="0"/>
          <w:numId w:val="84"/>
        </w:numPr>
        <w:rPr>
          <w:b/>
          <w:bCs/>
          <w:sz w:val="20"/>
          <w:szCs w:val="20"/>
        </w:rPr>
      </w:pPr>
      <w:r>
        <w:rPr>
          <w:b/>
          <w:bCs/>
          <w:sz w:val="20"/>
          <w:szCs w:val="20"/>
        </w:rPr>
        <w:t>Bloquear/Desbloquear</w:t>
      </w:r>
      <w:r w:rsidRPr="00B9110D">
        <w:rPr>
          <w:b/>
          <w:bCs/>
          <w:sz w:val="20"/>
          <w:szCs w:val="20"/>
        </w:rPr>
        <w:t xml:space="preserve"> </w:t>
      </w:r>
      <w:r>
        <w:rPr>
          <w:b/>
          <w:bCs/>
          <w:sz w:val="20"/>
          <w:szCs w:val="20"/>
        </w:rPr>
        <w:t>Usuario</w:t>
      </w:r>
      <w:r w:rsidRPr="00B9110D">
        <w:rPr>
          <w:b/>
          <w:bCs/>
          <w:sz w:val="20"/>
          <w:szCs w:val="20"/>
        </w:rPr>
        <w:t>:</w:t>
      </w:r>
    </w:p>
    <w:p w14:paraId="0DD41E67" w14:textId="77777777" w:rsidR="00AF55B6" w:rsidRDefault="00AF55B6" w:rsidP="00AF55B6">
      <w:pPr>
        <w:pStyle w:val="ListParagraph"/>
        <w:ind w:firstLine="696"/>
        <w:rPr>
          <w:sz w:val="20"/>
          <w:szCs w:val="20"/>
        </w:rPr>
      </w:pPr>
      <w:r>
        <w:rPr>
          <w:sz w:val="20"/>
          <w:szCs w:val="20"/>
        </w:rPr>
        <w:t xml:space="preserve">A través del listado de usuarios, luego del botón de acción </w:t>
      </w:r>
      <w:r w:rsidRPr="00662A16">
        <w:rPr>
          <w:b/>
          <w:bCs/>
          <w:sz w:val="20"/>
          <w:szCs w:val="20"/>
        </w:rPr>
        <w:t>editar</w:t>
      </w:r>
      <w:r>
        <w:rPr>
          <w:sz w:val="20"/>
          <w:szCs w:val="20"/>
        </w:rPr>
        <w:t xml:space="preserve"> (lápiz), se observará un nuevo botón de acción con diseño de candado. El sistema mostrara la interfaz del botón en base al estado del usuario.</w:t>
      </w:r>
    </w:p>
    <w:p w14:paraId="1D9F1EC6" w14:textId="0CE1BAD6" w:rsidR="00AF55B6" w:rsidRDefault="00D778AE" w:rsidP="00AF55B6">
      <w:pPr>
        <w:pStyle w:val="ListParagraph"/>
        <w:ind w:firstLine="696"/>
        <w:rPr>
          <w:sz w:val="20"/>
          <w:szCs w:val="20"/>
        </w:rPr>
      </w:pPr>
      <w:r>
        <w:rPr>
          <w:b/>
          <w:bCs/>
          <w:sz w:val="20"/>
          <w:szCs w:val="20"/>
        </w:rPr>
        <w:t>USUARIO ACTIVO</w:t>
      </w:r>
      <w:r w:rsidR="00AF55B6">
        <w:rPr>
          <w:sz w:val="20"/>
          <w:szCs w:val="20"/>
        </w:rPr>
        <w:t xml:space="preserve">: El botón aparecerá en rojo con la opción de </w:t>
      </w:r>
      <w:r w:rsidR="00AF55B6" w:rsidRPr="00662A16">
        <w:rPr>
          <w:b/>
          <w:bCs/>
          <w:sz w:val="20"/>
          <w:szCs w:val="20"/>
        </w:rPr>
        <w:t>BLOQUEAR</w:t>
      </w:r>
      <w:r w:rsidR="00AF55B6">
        <w:rPr>
          <w:sz w:val="20"/>
          <w:szCs w:val="20"/>
        </w:rPr>
        <w:t xml:space="preserve"> el usuario.</w:t>
      </w:r>
    </w:p>
    <w:p w14:paraId="7C6C6519" w14:textId="77777777" w:rsidR="00AF55B6" w:rsidRDefault="00AF55B6" w:rsidP="00AF55B6">
      <w:pPr>
        <w:pStyle w:val="ListParagraph"/>
        <w:ind w:firstLine="696"/>
        <w:rPr>
          <w:sz w:val="20"/>
          <w:szCs w:val="20"/>
        </w:rPr>
      </w:pPr>
      <w:r>
        <w:rPr>
          <w:sz w:val="20"/>
          <w:szCs w:val="20"/>
        </w:rPr>
        <w:t>(El usuario, no podrá ingresar al portal y recibirá un mensaje informativo para contactar a su administrador inmediato)</w:t>
      </w:r>
    </w:p>
    <w:p w14:paraId="656F61BF" w14:textId="3B79D1AE" w:rsidR="00AF55B6" w:rsidRDefault="00D778AE" w:rsidP="00AF55B6">
      <w:pPr>
        <w:pStyle w:val="ListParagraph"/>
        <w:ind w:firstLine="696"/>
        <w:rPr>
          <w:sz w:val="20"/>
          <w:szCs w:val="20"/>
        </w:rPr>
      </w:pPr>
      <w:r>
        <w:rPr>
          <w:b/>
          <w:bCs/>
          <w:sz w:val="20"/>
          <w:szCs w:val="20"/>
        </w:rPr>
        <w:t>USUARIO</w:t>
      </w:r>
      <w:r w:rsidR="00AF55B6" w:rsidRPr="00294304">
        <w:rPr>
          <w:b/>
          <w:bCs/>
          <w:sz w:val="20"/>
          <w:szCs w:val="20"/>
        </w:rPr>
        <w:t xml:space="preserve"> </w:t>
      </w:r>
      <w:r>
        <w:rPr>
          <w:b/>
          <w:bCs/>
          <w:sz w:val="20"/>
          <w:szCs w:val="20"/>
        </w:rPr>
        <w:t>INACTIVO</w:t>
      </w:r>
      <w:r w:rsidR="00AF55B6">
        <w:rPr>
          <w:sz w:val="20"/>
          <w:szCs w:val="20"/>
        </w:rPr>
        <w:t xml:space="preserve">: El botón aparecerá en verde con la opción de </w:t>
      </w:r>
      <w:r w:rsidR="00AF55B6" w:rsidRPr="00662A16">
        <w:rPr>
          <w:b/>
          <w:bCs/>
          <w:sz w:val="20"/>
          <w:szCs w:val="20"/>
        </w:rPr>
        <w:t>DESBLOQUEAR</w:t>
      </w:r>
      <w:r w:rsidR="00AF55B6">
        <w:rPr>
          <w:sz w:val="20"/>
          <w:szCs w:val="20"/>
        </w:rPr>
        <w:t xml:space="preserve"> el usuario.</w:t>
      </w:r>
    </w:p>
    <w:p w14:paraId="7D05CB5A" w14:textId="77777777" w:rsidR="00AF55B6" w:rsidRDefault="00AF55B6" w:rsidP="00AF55B6">
      <w:pPr>
        <w:pStyle w:val="ListParagraph"/>
        <w:ind w:firstLine="696"/>
        <w:rPr>
          <w:sz w:val="20"/>
          <w:szCs w:val="20"/>
        </w:rPr>
      </w:pPr>
      <w:r>
        <w:rPr>
          <w:sz w:val="20"/>
          <w:szCs w:val="20"/>
        </w:rPr>
        <w:t>(El usuario podrá continuar ingresando al sistema de manera normal)</w:t>
      </w:r>
    </w:p>
    <w:p w14:paraId="62573C45" w14:textId="77777777" w:rsidR="00AF55B6" w:rsidRPr="00B9110D" w:rsidRDefault="00AF55B6" w:rsidP="00AF55B6">
      <w:pPr>
        <w:pStyle w:val="ListParagraph"/>
        <w:ind w:firstLine="696"/>
        <w:rPr>
          <w:b/>
          <w:bCs/>
          <w:sz w:val="20"/>
          <w:szCs w:val="20"/>
        </w:rPr>
      </w:pPr>
    </w:p>
    <w:p w14:paraId="47B01794" w14:textId="77777777" w:rsidR="00AF55B6" w:rsidRPr="00B9110D" w:rsidRDefault="00AF55B6" w:rsidP="00AF55B6">
      <w:pPr>
        <w:pStyle w:val="ListParagraph"/>
        <w:numPr>
          <w:ilvl w:val="0"/>
          <w:numId w:val="84"/>
        </w:numPr>
        <w:rPr>
          <w:b/>
          <w:bCs/>
          <w:sz w:val="20"/>
          <w:szCs w:val="20"/>
        </w:rPr>
      </w:pPr>
      <w:r>
        <w:rPr>
          <w:b/>
          <w:bCs/>
          <w:sz w:val="20"/>
          <w:szCs w:val="20"/>
        </w:rPr>
        <w:t>Restablecer Usuario</w:t>
      </w:r>
      <w:r w:rsidRPr="00B9110D">
        <w:rPr>
          <w:b/>
          <w:bCs/>
          <w:sz w:val="20"/>
          <w:szCs w:val="20"/>
        </w:rPr>
        <w:t>:</w:t>
      </w:r>
    </w:p>
    <w:p w14:paraId="498573EA" w14:textId="77777777" w:rsidR="00AF55B6" w:rsidRDefault="00AF55B6" w:rsidP="00AF55B6">
      <w:pPr>
        <w:pStyle w:val="ListParagraph"/>
        <w:ind w:firstLine="696"/>
        <w:rPr>
          <w:sz w:val="20"/>
          <w:szCs w:val="20"/>
        </w:rPr>
      </w:pPr>
      <w:r>
        <w:rPr>
          <w:sz w:val="20"/>
          <w:szCs w:val="20"/>
        </w:rPr>
        <w:t xml:space="preserve">A través del listado de usuarios, luego del botón de acción bloquear/desbloquear, se observará un nuevo botón de acción para </w:t>
      </w:r>
      <w:r w:rsidRPr="00662A16">
        <w:rPr>
          <w:b/>
          <w:bCs/>
          <w:sz w:val="20"/>
          <w:szCs w:val="20"/>
        </w:rPr>
        <w:t>restablecer</w:t>
      </w:r>
      <w:r>
        <w:rPr>
          <w:sz w:val="20"/>
          <w:szCs w:val="20"/>
        </w:rPr>
        <w:t xml:space="preserve"> un usuario. Este botón aparecerá únicamente cuando un usuario haya acumulado 3 intentos fallidos de ingreso y su acceso se encuentre bloqueado. Esto se podrá ver ya que el candado se encontrará en verde con la opción “</w:t>
      </w:r>
      <w:r w:rsidRPr="007A4021">
        <w:rPr>
          <w:b/>
          <w:bCs/>
          <w:sz w:val="20"/>
          <w:szCs w:val="20"/>
        </w:rPr>
        <w:t>Desbloquear</w:t>
      </w:r>
      <w:r>
        <w:rPr>
          <w:sz w:val="20"/>
          <w:szCs w:val="20"/>
        </w:rPr>
        <w:t xml:space="preserve">” activa. </w:t>
      </w:r>
    </w:p>
    <w:p w14:paraId="1FBCA81C" w14:textId="77777777" w:rsidR="00AF55B6" w:rsidRDefault="00AF55B6" w:rsidP="00AF55B6">
      <w:pPr>
        <w:pStyle w:val="ListParagraph"/>
        <w:ind w:firstLine="696"/>
        <w:rPr>
          <w:sz w:val="20"/>
          <w:szCs w:val="20"/>
        </w:rPr>
      </w:pPr>
      <w:r>
        <w:rPr>
          <w:sz w:val="20"/>
          <w:szCs w:val="20"/>
        </w:rPr>
        <w:t>Al oprimir este botón, el sistema exigirá un cambio de contraseña mandatorio para poder restablecer el acceso.</w:t>
      </w:r>
    </w:p>
    <w:p w14:paraId="2389F451" w14:textId="77777777" w:rsidR="00AF55B6" w:rsidRDefault="00AF55B6" w:rsidP="00AF55B6">
      <w:pPr>
        <w:pStyle w:val="ListParagraph"/>
        <w:ind w:firstLine="696"/>
        <w:rPr>
          <w:sz w:val="20"/>
          <w:szCs w:val="20"/>
        </w:rPr>
      </w:pPr>
      <w:r>
        <w:rPr>
          <w:sz w:val="20"/>
          <w:szCs w:val="20"/>
        </w:rPr>
        <w:t>Una vez realizada esta opción, el candado volverá nuevamente a rojo, indicando que el usuario ya se encuentra activo y la única opción disponible es “</w:t>
      </w:r>
      <w:r w:rsidRPr="001C7912">
        <w:rPr>
          <w:b/>
          <w:bCs/>
          <w:sz w:val="20"/>
          <w:szCs w:val="20"/>
        </w:rPr>
        <w:t>bloquearlo</w:t>
      </w:r>
      <w:r>
        <w:rPr>
          <w:sz w:val="20"/>
          <w:szCs w:val="20"/>
        </w:rPr>
        <w:t>”.</w:t>
      </w:r>
    </w:p>
    <w:p w14:paraId="7E6E9F77" w14:textId="77777777" w:rsidR="00AF55B6" w:rsidRDefault="00AF55B6" w:rsidP="00AF55B6">
      <w:pPr>
        <w:pStyle w:val="ListParagraph"/>
        <w:ind w:firstLine="696"/>
        <w:rPr>
          <w:sz w:val="20"/>
          <w:szCs w:val="20"/>
        </w:rPr>
      </w:pPr>
    </w:p>
    <w:p w14:paraId="16E2720B" w14:textId="002E670A" w:rsidR="00AF55B6" w:rsidRPr="00E85BFA" w:rsidRDefault="00AF55B6" w:rsidP="00D94B5A">
      <w:pPr>
        <w:pStyle w:val="ListParagraph"/>
        <w:ind w:left="0" w:firstLine="696"/>
        <w:rPr>
          <w:b/>
          <w:bCs/>
          <w:i/>
          <w:iCs/>
          <w:sz w:val="20"/>
          <w:szCs w:val="20"/>
        </w:rPr>
      </w:pPr>
      <w:r w:rsidRPr="00E85BFA">
        <w:rPr>
          <w:b/>
          <w:bCs/>
          <w:i/>
          <w:iCs/>
          <w:sz w:val="20"/>
          <w:szCs w:val="20"/>
        </w:rPr>
        <w:t>Diferencias entre un usuario inactivo y un usuario bloqueado.</w:t>
      </w:r>
    </w:p>
    <w:p w14:paraId="083DBCE2" w14:textId="77777777" w:rsidR="00AF55B6" w:rsidRDefault="00AF55B6" w:rsidP="00D94B5A">
      <w:pPr>
        <w:pStyle w:val="ListParagraph"/>
        <w:ind w:left="0" w:firstLine="696"/>
        <w:rPr>
          <w:sz w:val="20"/>
          <w:szCs w:val="20"/>
        </w:rPr>
      </w:pPr>
      <w:r>
        <w:rPr>
          <w:sz w:val="20"/>
          <w:szCs w:val="20"/>
        </w:rPr>
        <w:t>Un usuario bloqueado, posee registros fallidos en el sistema, mientras que un usuario inactivo, no.</w:t>
      </w:r>
    </w:p>
    <w:p w14:paraId="4383D602" w14:textId="77777777" w:rsidR="00AF55B6" w:rsidRDefault="00AF55B6" w:rsidP="00D94B5A">
      <w:pPr>
        <w:pStyle w:val="ListParagraph"/>
        <w:ind w:left="0" w:firstLine="696"/>
        <w:rPr>
          <w:sz w:val="20"/>
          <w:szCs w:val="20"/>
        </w:rPr>
      </w:pPr>
      <w:r>
        <w:rPr>
          <w:sz w:val="20"/>
          <w:szCs w:val="20"/>
        </w:rPr>
        <w:t>En caso de que un usuario se encuentre bloqueado, por más que el administrador vuelva a activar al usuario, el mismo no va a poder acceder al portal debido a su registro de intentos fallidos. Este es un mecanismo de seguridad que refuerza la integridad de las credenciales y exige un cambio de contraseña mandatorio para que el usuario pueda volver a acceder al portal.</w:t>
      </w:r>
    </w:p>
    <w:p w14:paraId="3E62622A" w14:textId="77777777" w:rsidR="00E60910" w:rsidRDefault="00E60910" w:rsidP="00E60910">
      <w:pPr>
        <w:ind w:firstLine="360"/>
        <w:rPr>
          <w:sz w:val="20"/>
          <w:szCs w:val="20"/>
        </w:rPr>
      </w:pPr>
    </w:p>
    <w:p w14:paraId="5F5CB701" w14:textId="77777777" w:rsidR="00E60910" w:rsidRDefault="00E60910" w:rsidP="00E60910">
      <w:pPr>
        <w:pStyle w:val="Heading2"/>
        <w:numPr>
          <w:ilvl w:val="1"/>
          <w:numId w:val="80"/>
        </w:numPr>
      </w:pPr>
      <w:bookmarkStart w:id="21" w:name="_Ref219194534"/>
      <w:bookmarkStart w:id="22" w:name="_Ref219194541"/>
      <w:bookmarkStart w:id="23" w:name="_Toc219205141"/>
      <w:r>
        <w:lastRenderedPageBreak/>
        <w:t>Gestión de especialidades</w:t>
      </w:r>
      <w:bookmarkEnd w:id="21"/>
      <w:bookmarkEnd w:id="22"/>
      <w:bookmarkEnd w:id="23"/>
    </w:p>
    <w:p w14:paraId="02E581BA" w14:textId="7C375F90" w:rsidR="00E60910" w:rsidRDefault="00E60910" w:rsidP="00E60910">
      <w:pPr>
        <w:ind w:firstLine="360"/>
        <w:rPr>
          <w:sz w:val="20"/>
          <w:szCs w:val="20"/>
        </w:rPr>
      </w:pPr>
      <w:r>
        <w:rPr>
          <w:sz w:val="20"/>
          <w:szCs w:val="20"/>
        </w:rPr>
        <w:t xml:space="preserve">El usuario podrá definir </w:t>
      </w:r>
      <w:r w:rsidR="00F86F86">
        <w:rPr>
          <w:sz w:val="20"/>
          <w:szCs w:val="20"/>
        </w:rPr>
        <w:t>cuáles</w:t>
      </w:r>
      <w:r>
        <w:rPr>
          <w:sz w:val="20"/>
          <w:szCs w:val="20"/>
        </w:rPr>
        <w:t xml:space="preserve"> son las especialidades por las cuales brindara servicios su organización.</w:t>
      </w:r>
    </w:p>
    <w:p w14:paraId="39AE6050" w14:textId="77777777" w:rsidR="00E60910" w:rsidRDefault="00E60910" w:rsidP="00E60910">
      <w:pPr>
        <w:ind w:firstLine="360"/>
        <w:rPr>
          <w:sz w:val="20"/>
          <w:szCs w:val="20"/>
        </w:rPr>
      </w:pPr>
      <w:r>
        <w:rPr>
          <w:sz w:val="20"/>
          <w:szCs w:val="20"/>
        </w:rPr>
        <w:t>Estas especialidades pasaran a formar parte del núcleo de dicha organización y serán los focos de actividades que cada empresa trabajara en su día a día.</w:t>
      </w:r>
    </w:p>
    <w:p w14:paraId="71B1A930" w14:textId="77777777" w:rsidR="00E60910" w:rsidRDefault="00E60910" w:rsidP="001F376A">
      <w:pPr>
        <w:ind w:left="360"/>
        <w:rPr>
          <w:sz w:val="20"/>
          <w:szCs w:val="20"/>
        </w:rPr>
      </w:pPr>
      <w:r>
        <w:rPr>
          <w:sz w:val="20"/>
          <w:szCs w:val="20"/>
        </w:rPr>
        <w:t xml:space="preserve">En la barra de navegación principal (izquierda), ingresar a la opción </w:t>
      </w:r>
      <w:r w:rsidRPr="00A204AB">
        <w:rPr>
          <w:b/>
          <w:bCs/>
          <w:sz w:val="20"/>
          <w:szCs w:val="20"/>
        </w:rPr>
        <w:t>Especialidades</w:t>
      </w:r>
      <w:r>
        <w:rPr>
          <w:sz w:val="20"/>
          <w:szCs w:val="20"/>
        </w:rPr>
        <w:t>.</w:t>
      </w:r>
    </w:p>
    <w:p w14:paraId="47B49C42" w14:textId="77777777" w:rsidR="00E60910" w:rsidRDefault="00E60910" w:rsidP="001F376A">
      <w:pPr>
        <w:ind w:firstLine="360"/>
        <w:rPr>
          <w:sz w:val="20"/>
          <w:szCs w:val="20"/>
        </w:rPr>
      </w:pPr>
      <w:r>
        <w:rPr>
          <w:sz w:val="20"/>
          <w:szCs w:val="20"/>
        </w:rPr>
        <w:t>Este listado mostrara especialidades registradas (en caso de existir), sus datos principales, estados, y las empresas a las cuales pertenece esa especialidad puntual.</w:t>
      </w:r>
    </w:p>
    <w:p w14:paraId="76DB79B3" w14:textId="77777777" w:rsidR="00E60910" w:rsidRDefault="00E60910" w:rsidP="00E60910">
      <w:pPr>
        <w:pStyle w:val="ListParagraph"/>
        <w:numPr>
          <w:ilvl w:val="0"/>
          <w:numId w:val="84"/>
        </w:numPr>
        <w:rPr>
          <w:sz w:val="20"/>
          <w:szCs w:val="20"/>
        </w:rPr>
      </w:pPr>
      <w:r w:rsidRPr="008F3FAC">
        <w:rPr>
          <w:b/>
          <w:bCs/>
          <w:sz w:val="20"/>
          <w:szCs w:val="20"/>
        </w:rPr>
        <w:t>Crear Nuev</w:t>
      </w:r>
      <w:r>
        <w:rPr>
          <w:b/>
          <w:bCs/>
          <w:sz w:val="20"/>
          <w:szCs w:val="20"/>
        </w:rPr>
        <w:t>a</w:t>
      </w:r>
      <w:r w:rsidRPr="008F3FAC">
        <w:rPr>
          <w:b/>
          <w:bCs/>
          <w:sz w:val="20"/>
          <w:szCs w:val="20"/>
        </w:rPr>
        <w:t xml:space="preserve"> </w:t>
      </w:r>
      <w:r>
        <w:rPr>
          <w:b/>
          <w:bCs/>
          <w:sz w:val="20"/>
          <w:szCs w:val="20"/>
        </w:rPr>
        <w:t>Especialidad</w:t>
      </w:r>
      <w:r w:rsidRPr="000F6220">
        <w:rPr>
          <w:sz w:val="20"/>
          <w:szCs w:val="20"/>
        </w:rPr>
        <w:t>:</w:t>
      </w:r>
    </w:p>
    <w:p w14:paraId="5CD8AD2E" w14:textId="572BEA4F" w:rsidR="00E60910" w:rsidRDefault="00E60910" w:rsidP="00E60910">
      <w:pPr>
        <w:pStyle w:val="ListParagraph"/>
        <w:numPr>
          <w:ilvl w:val="1"/>
          <w:numId w:val="84"/>
        </w:numPr>
        <w:rPr>
          <w:sz w:val="20"/>
          <w:szCs w:val="20"/>
        </w:rPr>
      </w:pPr>
      <w:r>
        <w:rPr>
          <w:sz w:val="20"/>
          <w:szCs w:val="20"/>
        </w:rPr>
        <w:t>Oprimir el botón de acción “</w:t>
      </w:r>
      <w:r>
        <w:rPr>
          <w:b/>
          <w:bCs/>
          <w:sz w:val="20"/>
          <w:szCs w:val="20"/>
        </w:rPr>
        <w:t>Nueva Especialidad</w:t>
      </w:r>
      <w:r>
        <w:rPr>
          <w:sz w:val="20"/>
          <w:szCs w:val="20"/>
        </w:rPr>
        <w:t>”. Esto desplegará un panel lateral la ubicación derecha de la pantalla la cual el nombre de la especialidad.</w:t>
      </w:r>
    </w:p>
    <w:p w14:paraId="7F789FF0" w14:textId="77777777" w:rsidR="00E60910" w:rsidRPr="003E2D61" w:rsidRDefault="00E60910" w:rsidP="00E60910">
      <w:pPr>
        <w:pStyle w:val="ListParagraph"/>
        <w:ind w:left="1440"/>
        <w:rPr>
          <w:sz w:val="20"/>
          <w:szCs w:val="20"/>
        </w:rPr>
      </w:pPr>
      <w:r w:rsidRPr="001B7F23">
        <w:rPr>
          <w:b/>
          <w:bCs/>
          <w:sz w:val="20"/>
          <w:szCs w:val="20"/>
        </w:rPr>
        <w:t>IMPORTANTE</w:t>
      </w:r>
      <w:r>
        <w:rPr>
          <w:sz w:val="20"/>
          <w:szCs w:val="20"/>
        </w:rPr>
        <w:t>: El sistema validara que el nombre de la especialidad, no existan previamente en esa empresa. En caso de existencia previa, el sistema mostrara una alerta.</w:t>
      </w:r>
      <w:r>
        <w:rPr>
          <w:sz w:val="20"/>
          <w:szCs w:val="20"/>
        </w:rPr>
        <w:br/>
      </w:r>
    </w:p>
    <w:p w14:paraId="519CBF69" w14:textId="01F266BA" w:rsidR="00E60910" w:rsidRPr="00B9110D" w:rsidRDefault="00E60910" w:rsidP="00E60910">
      <w:pPr>
        <w:pStyle w:val="ListParagraph"/>
        <w:numPr>
          <w:ilvl w:val="0"/>
          <w:numId w:val="84"/>
        </w:numPr>
        <w:rPr>
          <w:b/>
          <w:bCs/>
          <w:sz w:val="20"/>
          <w:szCs w:val="20"/>
        </w:rPr>
      </w:pPr>
      <w:r w:rsidRPr="00B9110D">
        <w:rPr>
          <w:b/>
          <w:bCs/>
          <w:sz w:val="20"/>
          <w:szCs w:val="20"/>
        </w:rPr>
        <w:t xml:space="preserve">Gestionar </w:t>
      </w:r>
      <w:r w:rsidR="00CA5510">
        <w:rPr>
          <w:b/>
          <w:bCs/>
          <w:sz w:val="20"/>
          <w:szCs w:val="20"/>
        </w:rPr>
        <w:t>Especialidad</w:t>
      </w:r>
      <w:r w:rsidRPr="00B9110D">
        <w:rPr>
          <w:b/>
          <w:bCs/>
          <w:sz w:val="20"/>
          <w:szCs w:val="20"/>
        </w:rPr>
        <w:t>:</w:t>
      </w:r>
    </w:p>
    <w:p w14:paraId="0567F77D" w14:textId="5C2A6F0E" w:rsidR="00E60910" w:rsidRDefault="00E60910" w:rsidP="00E60910">
      <w:pPr>
        <w:pStyle w:val="ListParagraph"/>
        <w:ind w:left="1440"/>
        <w:rPr>
          <w:sz w:val="20"/>
          <w:szCs w:val="20"/>
        </w:rPr>
      </w:pPr>
      <w:r>
        <w:rPr>
          <w:sz w:val="20"/>
          <w:szCs w:val="20"/>
        </w:rPr>
        <w:t xml:space="preserve">A través del listado de </w:t>
      </w:r>
      <w:r w:rsidR="00E41D0B">
        <w:rPr>
          <w:sz w:val="20"/>
          <w:szCs w:val="20"/>
        </w:rPr>
        <w:t>especialidades</w:t>
      </w:r>
      <w:r>
        <w:rPr>
          <w:sz w:val="20"/>
          <w:szCs w:val="20"/>
        </w:rPr>
        <w:t xml:space="preserve">, oprimir el botón de acción </w:t>
      </w:r>
      <w:r w:rsidRPr="00631D8A">
        <w:rPr>
          <w:b/>
          <w:bCs/>
          <w:sz w:val="20"/>
          <w:szCs w:val="20"/>
        </w:rPr>
        <w:t>editar</w:t>
      </w:r>
      <w:r>
        <w:rPr>
          <w:sz w:val="20"/>
          <w:szCs w:val="20"/>
        </w:rPr>
        <w:t xml:space="preserve"> (lápiz), y el menú lateral se desplegará para realizar las ediciones necesarias, en este caso, solo será editar el nombre de la especialidad.</w:t>
      </w:r>
      <w:r>
        <w:rPr>
          <w:sz w:val="20"/>
          <w:szCs w:val="20"/>
        </w:rPr>
        <w:br/>
      </w:r>
      <w:r w:rsidRPr="001B7F23">
        <w:rPr>
          <w:b/>
          <w:bCs/>
          <w:sz w:val="20"/>
          <w:szCs w:val="20"/>
        </w:rPr>
        <w:t>IMPORTANTE</w:t>
      </w:r>
      <w:r>
        <w:rPr>
          <w:sz w:val="20"/>
          <w:szCs w:val="20"/>
        </w:rPr>
        <w:t>: El sistema validará que el nombre de la especialidad, no existan previamente en esa empresa. En caso de existencia previa, el sistema mostrara una alerta.</w:t>
      </w:r>
      <w:r>
        <w:rPr>
          <w:sz w:val="20"/>
          <w:szCs w:val="20"/>
        </w:rPr>
        <w:br/>
      </w:r>
    </w:p>
    <w:p w14:paraId="008E2FCF" w14:textId="77777777" w:rsidR="00E60910" w:rsidRPr="00B9110D" w:rsidRDefault="00E60910" w:rsidP="00E60910">
      <w:pPr>
        <w:pStyle w:val="ListParagraph"/>
        <w:numPr>
          <w:ilvl w:val="0"/>
          <w:numId w:val="84"/>
        </w:numPr>
        <w:rPr>
          <w:b/>
          <w:bCs/>
          <w:sz w:val="20"/>
          <w:szCs w:val="20"/>
        </w:rPr>
      </w:pPr>
      <w:r>
        <w:rPr>
          <w:b/>
          <w:bCs/>
          <w:sz w:val="20"/>
          <w:szCs w:val="20"/>
        </w:rPr>
        <w:t>Activar / Desactivar Especialidad</w:t>
      </w:r>
      <w:r w:rsidRPr="00B9110D">
        <w:rPr>
          <w:b/>
          <w:bCs/>
          <w:sz w:val="20"/>
          <w:szCs w:val="20"/>
        </w:rPr>
        <w:t>:</w:t>
      </w:r>
    </w:p>
    <w:p w14:paraId="69CCD0EB" w14:textId="77777777" w:rsidR="00E60910" w:rsidRDefault="00E60910" w:rsidP="00E60910">
      <w:pPr>
        <w:pStyle w:val="ListParagraph"/>
        <w:ind w:firstLine="696"/>
        <w:rPr>
          <w:sz w:val="20"/>
          <w:szCs w:val="20"/>
        </w:rPr>
      </w:pPr>
      <w:r>
        <w:rPr>
          <w:sz w:val="20"/>
          <w:szCs w:val="20"/>
        </w:rPr>
        <w:t xml:space="preserve">A través del listado de especialidades, luego del botón de acción </w:t>
      </w:r>
      <w:r w:rsidRPr="00252AD5">
        <w:rPr>
          <w:b/>
          <w:bCs/>
          <w:sz w:val="20"/>
          <w:szCs w:val="20"/>
        </w:rPr>
        <w:t>editar</w:t>
      </w:r>
      <w:r>
        <w:rPr>
          <w:sz w:val="20"/>
          <w:szCs w:val="20"/>
        </w:rPr>
        <w:t xml:space="preserve"> (lápiz), se observará un nuevo botón de acción con diseño de “encendido/apagado”. El sistema mostrara la interfaz del botón en base al estado de la especialidad.</w:t>
      </w:r>
    </w:p>
    <w:p w14:paraId="7177B477" w14:textId="77777777" w:rsidR="00E60910" w:rsidRDefault="00E60910" w:rsidP="00E60910">
      <w:pPr>
        <w:pStyle w:val="ListParagraph"/>
        <w:ind w:firstLine="696"/>
        <w:rPr>
          <w:sz w:val="20"/>
          <w:szCs w:val="20"/>
        </w:rPr>
      </w:pPr>
      <w:r>
        <w:rPr>
          <w:b/>
          <w:bCs/>
          <w:sz w:val="20"/>
          <w:szCs w:val="20"/>
        </w:rPr>
        <w:t>ESPECIALIDAD ACTIVA</w:t>
      </w:r>
      <w:r>
        <w:rPr>
          <w:sz w:val="20"/>
          <w:szCs w:val="20"/>
        </w:rPr>
        <w:t xml:space="preserve">: El botón aparecerá en rojo con la opción de </w:t>
      </w:r>
      <w:r>
        <w:rPr>
          <w:b/>
          <w:bCs/>
          <w:sz w:val="20"/>
          <w:szCs w:val="20"/>
        </w:rPr>
        <w:t>DESACTIVAR</w:t>
      </w:r>
      <w:r>
        <w:rPr>
          <w:sz w:val="20"/>
          <w:szCs w:val="20"/>
        </w:rPr>
        <w:t>.</w:t>
      </w:r>
    </w:p>
    <w:p w14:paraId="18533085" w14:textId="77777777" w:rsidR="00E60910" w:rsidRDefault="00E60910" w:rsidP="00E60910">
      <w:pPr>
        <w:pStyle w:val="ListParagraph"/>
        <w:ind w:firstLine="696"/>
        <w:rPr>
          <w:sz w:val="20"/>
          <w:szCs w:val="20"/>
        </w:rPr>
      </w:pPr>
      <w:r>
        <w:rPr>
          <w:sz w:val="20"/>
          <w:szCs w:val="20"/>
        </w:rPr>
        <w:t>(Esta especialidad no estará disponible para ser asignada a nuevas gestiones)</w:t>
      </w:r>
    </w:p>
    <w:p w14:paraId="4A791863" w14:textId="77777777" w:rsidR="00E60910" w:rsidRDefault="00E60910" w:rsidP="00E60910">
      <w:pPr>
        <w:pStyle w:val="ListParagraph"/>
        <w:ind w:firstLine="696"/>
        <w:rPr>
          <w:sz w:val="20"/>
          <w:szCs w:val="20"/>
        </w:rPr>
      </w:pPr>
      <w:r>
        <w:rPr>
          <w:b/>
          <w:bCs/>
          <w:sz w:val="20"/>
          <w:szCs w:val="20"/>
        </w:rPr>
        <w:t>ESPECIALIDAD INACTIVA</w:t>
      </w:r>
      <w:r>
        <w:rPr>
          <w:sz w:val="20"/>
          <w:szCs w:val="20"/>
        </w:rPr>
        <w:t xml:space="preserve">: El botón aparecerá en verde con la opción de </w:t>
      </w:r>
      <w:r>
        <w:rPr>
          <w:b/>
          <w:bCs/>
          <w:sz w:val="20"/>
          <w:szCs w:val="20"/>
        </w:rPr>
        <w:t>ACTIVAR</w:t>
      </w:r>
      <w:r>
        <w:rPr>
          <w:sz w:val="20"/>
          <w:szCs w:val="20"/>
        </w:rPr>
        <w:t>.</w:t>
      </w:r>
    </w:p>
    <w:p w14:paraId="22A95F0A" w14:textId="77777777" w:rsidR="00E60910" w:rsidRDefault="00E60910" w:rsidP="00E60910">
      <w:pPr>
        <w:pStyle w:val="ListParagraph"/>
        <w:ind w:firstLine="696"/>
        <w:rPr>
          <w:sz w:val="20"/>
          <w:szCs w:val="20"/>
        </w:rPr>
      </w:pPr>
      <w:r>
        <w:rPr>
          <w:sz w:val="20"/>
          <w:szCs w:val="20"/>
        </w:rPr>
        <w:t>(Esta especialidad estará disponible para ser asignada a nuevas gestiones)</w:t>
      </w:r>
    </w:p>
    <w:p w14:paraId="6E613E96" w14:textId="62929148" w:rsidR="006E44FD" w:rsidRDefault="00BD1955" w:rsidP="006E44FD">
      <w:pPr>
        <w:rPr>
          <w:sz w:val="20"/>
          <w:szCs w:val="20"/>
        </w:rPr>
      </w:pPr>
      <w:r w:rsidRPr="004E412A">
        <w:rPr>
          <w:b/>
          <w:bCs/>
          <w:sz w:val="20"/>
          <w:szCs w:val="20"/>
        </w:rPr>
        <w:t>IMPORTANTE</w:t>
      </w:r>
      <w:r>
        <w:rPr>
          <w:sz w:val="20"/>
          <w:szCs w:val="20"/>
        </w:rPr>
        <w:t xml:space="preserve">: En caso de superar el </w:t>
      </w:r>
      <w:r w:rsidR="00F86F86">
        <w:rPr>
          <w:sz w:val="20"/>
          <w:szCs w:val="20"/>
        </w:rPr>
        <w:t>límite</w:t>
      </w:r>
      <w:r>
        <w:rPr>
          <w:sz w:val="20"/>
          <w:szCs w:val="20"/>
        </w:rPr>
        <w:t xml:space="preserve"> permitido de especialidades, el usuario deberá ponerse en contacto con el administrador para evaluar excepciones o un cambio a un nuevo plan de </w:t>
      </w:r>
      <w:r w:rsidR="00645316">
        <w:rPr>
          <w:sz w:val="20"/>
          <w:szCs w:val="20"/>
        </w:rPr>
        <w:t>contratación.</w:t>
      </w:r>
    </w:p>
    <w:p w14:paraId="464CE223" w14:textId="64CE6EF3" w:rsidR="006E44FD" w:rsidRDefault="006E44FD" w:rsidP="006E44FD">
      <w:pPr>
        <w:pStyle w:val="Heading2"/>
        <w:numPr>
          <w:ilvl w:val="1"/>
          <w:numId w:val="80"/>
        </w:numPr>
      </w:pPr>
      <w:bookmarkStart w:id="24" w:name="_Ref219194550"/>
      <w:bookmarkStart w:id="25" w:name="_Ref219194555"/>
      <w:bookmarkStart w:id="26" w:name="_Toc219205142"/>
      <w:r>
        <w:t>Asignación de especialidades a profesional</w:t>
      </w:r>
      <w:bookmarkEnd w:id="24"/>
      <w:bookmarkEnd w:id="25"/>
      <w:bookmarkEnd w:id="26"/>
    </w:p>
    <w:p w14:paraId="0E8C3D32" w14:textId="674B3089" w:rsidR="006E44FD" w:rsidRDefault="006E44FD" w:rsidP="006E44FD">
      <w:pPr>
        <w:ind w:firstLine="360"/>
        <w:rPr>
          <w:sz w:val="20"/>
          <w:szCs w:val="20"/>
        </w:rPr>
      </w:pPr>
      <w:r>
        <w:rPr>
          <w:sz w:val="20"/>
          <w:szCs w:val="20"/>
        </w:rPr>
        <w:t xml:space="preserve">El usuario podrá definir cuáles son las </w:t>
      </w:r>
      <w:r w:rsidRPr="006E44FD">
        <w:rPr>
          <w:b/>
          <w:bCs/>
          <w:sz w:val="20"/>
          <w:szCs w:val="20"/>
        </w:rPr>
        <w:t>especialidades</w:t>
      </w:r>
      <w:r>
        <w:rPr>
          <w:sz w:val="20"/>
          <w:szCs w:val="20"/>
        </w:rPr>
        <w:t xml:space="preserve"> asignadas a cada </w:t>
      </w:r>
      <w:r w:rsidRPr="006E44FD">
        <w:rPr>
          <w:b/>
          <w:bCs/>
          <w:sz w:val="20"/>
          <w:szCs w:val="20"/>
        </w:rPr>
        <w:t>profesional</w:t>
      </w:r>
      <w:r>
        <w:rPr>
          <w:sz w:val="20"/>
          <w:szCs w:val="20"/>
        </w:rPr>
        <w:t xml:space="preserve"> ingresado.</w:t>
      </w:r>
    </w:p>
    <w:p w14:paraId="1EDFCCBB" w14:textId="21F10CF5" w:rsidR="006E44FD" w:rsidRDefault="006E44FD" w:rsidP="006E44FD">
      <w:pPr>
        <w:ind w:firstLine="360"/>
        <w:rPr>
          <w:sz w:val="20"/>
          <w:szCs w:val="20"/>
        </w:rPr>
      </w:pPr>
      <w:r>
        <w:rPr>
          <w:sz w:val="20"/>
          <w:szCs w:val="20"/>
        </w:rPr>
        <w:t xml:space="preserve">Para esto, es necesario que tanto la especialidad, como el usuario con rol </w:t>
      </w:r>
      <w:r w:rsidRPr="006E44FD">
        <w:rPr>
          <w:b/>
          <w:bCs/>
          <w:sz w:val="20"/>
          <w:szCs w:val="20"/>
        </w:rPr>
        <w:t>Profesional</w:t>
      </w:r>
      <w:r>
        <w:rPr>
          <w:sz w:val="20"/>
          <w:szCs w:val="20"/>
        </w:rPr>
        <w:t>, se encuentren ingresados en el sistema</w:t>
      </w:r>
    </w:p>
    <w:p w14:paraId="351470E5" w14:textId="77777777" w:rsidR="006E44FD" w:rsidRDefault="006E44FD" w:rsidP="006E44FD">
      <w:pPr>
        <w:ind w:firstLine="360"/>
        <w:rPr>
          <w:sz w:val="20"/>
          <w:szCs w:val="20"/>
        </w:rPr>
      </w:pPr>
      <w:r>
        <w:rPr>
          <w:sz w:val="20"/>
          <w:szCs w:val="20"/>
        </w:rPr>
        <w:t>Estas especialidades pasaran a formar parte del núcleo de dicha organización y serán los focos de actividades que cada empresa trabajara en su día a día.</w:t>
      </w:r>
    </w:p>
    <w:p w14:paraId="0422F629" w14:textId="6E96A902" w:rsidR="006E44FD" w:rsidRDefault="006E44FD" w:rsidP="006E44FD">
      <w:pPr>
        <w:ind w:left="708"/>
        <w:rPr>
          <w:sz w:val="20"/>
          <w:szCs w:val="20"/>
        </w:rPr>
      </w:pPr>
      <w:r>
        <w:rPr>
          <w:sz w:val="20"/>
          <w:szCs w:val="20"/>
        </w:rPr>
        <w:t xml:space="preserve">En la barra de navegación principal (izquierda), ingresar a la opción </w:t>
      </w:r>
      <w:r>
        <w:rPr>
          <w:b/>
          <w:bCs/>
          <w:sz w:val="20"/>
          <w:szCs w:val="20"/>
        </w:rPr>
        <w:t>Profesionales</w:t>
      </w:r>
      <w:r>
        <w:rPr>
          <w:sz w:val="20"/>
          <w:szCs w:val="20"/>
        </w:rPr>
        <w:t>.</w:t>
      </w:r>
    </w:p>
    <w:p w14:paraId="1A67F82A" w14:textId="79B10322" w:rsidR="006E44FD" w:rsidRDefault="006E44FD" w:rsidP="006E44FD">
      <w:pPr>
        <w:ind w:left="708"/>
        <w:rPr>
          <w:sz w:val="20"/>
          <w:szCs w:val="20"/>
        </w:rPr>
      </w:pPr>
      <w:r>
        <w:rPr>
          <w:sz w:val="20"/>
          <w:szCs w:val="20"/>
        </w:rPr>
        <w:t xml:space="preserve">Este listado mostrara los profesionales </w:t>
      </w:r>
      <w:r w:rsidR="002454AB">
        <w:rPr>
          <w:sz w:val="20"/>
          <w:szCs w:val="20"/>
        </w:rPr>
        <w:t>registrad</w:t>
      </w:r>
      <w:r w:rsidR="00BD1955">
        <w:rPr>
          <w:sz w:val="20"/>
          <w:szCs w:val="20"/>
        </w:rPr>
        <w:t>o</w:t>
      </w:r>
      <w:r w:rsidR="002454AB">
        <w:rPr>
          <w:sz w:val="20"/>
          <w:szCs w:val="20"/>
        </w:rPr>
        <w:t>s y</w:t>
      </w:r>
      <w:r>
        <w:rPr>
          <w:sz w:val="20"/>
          <w:szCs w:val="20"/>
        </w:rPr>
        <w:t xml:space="preserve"> su listado de especialidades asignadas listas para recibir trabajo.</w:t>
      </w:r>
    </w:p>
    <w:p w14:paraId="1FA5457F" w14:textId="47E363E7" w:rsidR="006E44FD" w:rsidRPr="006E44FD" w:rsidRDefault="006E44FD" w:rsidP="006E44FD">
      <w:pPr>
        <w:ind w:firstLine="708"/>
        <w:rPr>
          <w:sz w:val="20"/>
          <w:szCs w:val="20"/>
        </w:rPr>
      </w:pPr>
      <w:r w:rsidRPr="006E44FD">
        <w:rPr>
          <w:sz w:val="20"/>
          <w:szCs w:val="20"/>
        </w:rPr>
        <w:t xml:space="preserve">Haciendo clic en el </w:t>
      </w:r>
      <w:r w:rsidR="002454AB" w:rsidRPr="006E44FD">
        <w:rPr>
          <w:sz w:val="20"/>
          <w:szCs w:val="20"/>
        </w:rPr>
        <w:t>botón</w:t>
      </w:r>
      <w:r w:rsidRPr="006E44FD">
        <w:rPr>
          <w:sz w:val="20"/>
          <w:szCs w:val="20"/>
        </w:rPr>
        <w:t xml:space="preserve"> “</w:t>
      </w:r>
      <w:r w:rsidRPr="006E44FD">
        <w:rPr>
          <w:b/>
          <w:bCs/>
          <w:sz w:val="20"/>
          <w:szCs w:val="20"/>
        </w:rPr>
        <w:t>Gestionar profesión</w:t>
      </w:r>
      <w:r w:rsidRPr="006E44FD">
        <w:rPr>
          <w:sz w:val="20"/>
          <w:szCs w:val="20"/>
        </w:rPr>
        <w:t>”, desplegará un panel lateral la ubicación derecha de la pantall</w:t>
      </w:r>
      <w:r>
        <w:rPr>
          <w:sz w:val="20"/>
          <w:szCs w:val="20"/>
        </w:rPr>
        <w:t>a, en el cual podrá quitar especialidades previamente asignadas, o bien agregar nuevas especialidades que hayan sido previamente cargadas en el sistema.</w:t>
      </w:r>
    </w:p>
    <w:p w14:paraId="5DD27A8F" w14:textId="01F003BF" w:rsidR="00492CCD" w:rsidRDefault="006C5DB6" w:rsidP="00492CCD">
      <w:pPr>
        <w:pStyle w:val="Heading2"/>
        <w:numPr>
          <w:ilvl w:val="1"/>
          <w:numId w:val="80"/>
        </w:numPr>
      </w:pPr>
      <w:bookmarkStart w:id="27" w:name="_Ref219194563"/>
      <w:bookmarkStart w:id="28" w:name="_Ref219194568"/>
      <w:bookmarkStart w:id="29" w:name="_Toc219205143"/>
      <w:r>
        <w:lastRenderedPageBreak/>
        <w:t>Gestión</w:t>
      </w:r>
      <w:r w:rsidR="00492CCD">
        <w:t xml:space="preserve"> de clientes recurrentes</w:t>
      </w:r>
      <w:bookmarkEnd w:id="27"/>
      <w:bookmarkEnd w:id="28"/>
      <w:bookmarkEnd w:id="29"/>
    </w:p>
    <w:p w14:paraId="77669D13" w14:textId="6E17CE14" w:rsidR="00492CCD" w:rsidRDefault="006744AB" w:rsidP="006744AB">
      <w:pPr>
        <w:ind w:firstLine="360"/>
        <w:rPr>
          <w:sz w:val="20"/>
          <w:szCs w:val="20"/>
        </w:rPr>
      </w:pPr>
      <w:r>
        <w:rPr>
          <w:sz w:val="20"/>
          <w:szCs w:val="20"/>
        </w:rPr>
        <w:t>Los clientes recurrentes son un listado de usuarios que habitualmente trabajan con la empresa y solicitan servicios especializados.</w:t>
      </w:r>
    </w:p>
    <w:p w14:paraId="04169F36" w14:textId="08CCB2AD" w:rsidR="006744AB" w:rsidRDefault="006744AB" w:rsidP="006744AB">
      <w:pPr>
        <w:ind w:firstLine="360"/>
        <w:rPr>
          <w:sz w:val="20"/>
          <w:szCs w:val="20"/>
        </w:rPr>
      </w:pPr>
      <w:r>
        <w:rPr>
          <w:sz w:val="20"/>
          <w:szCs w:val="20"/>
        </w:rPr>
        <w:t>En esta sección, el usuario podrá realizar la carga de dichos clientes, que luego serán utilizados para la generación de reclamos y asignación de especialistas encargados de accionar la petición requerida.</w:t>
      </w:r>
    </w:p>
    <w:p w14:paraId="36A4D957" w14:textId="07560229" w:rsidR="00492CCD" w:rsidRDefault="00492CCD" w:rsidP="001F376A">
      <w:pPr>
        <w:ind w:left="360"/>
        <w:rPr>
          <w:sz w:val="20"/>
          <w:szCs w:val="20"/>
        </w:rPr>
      </w:pPr>
      <w:r>
        <w:rPr>
          <w:sz w:val="20"/>
          <w:szCs w:val="20"/>
        </w:rPr>
        <w:t xml:space="preserve">En la barra de navegación principal (izquierda), ingresar a la opción </w:t>
      </w:r>
      <w:r w:rsidR="00982F6D">
        <w:rPr>
          <w:b/>
          <w:bCs/>
          <w:sz w:val="20"/>
          <w:szCs w:val="20"/>
        </w:rPr>
        <w:t>Clientes Recurrentes</w:t>
      </w:r>
      <w:r>
        <w:rPr>
          <w:sz w:val="20"/>
          <w:szCs w:val="20"/>
        </w:rPr>
        <w:t>.</w:t>
      </w:r>
    </w:p>
    <w:p w14:paraId="6D32A6C2" w14:textId="12E20C40" w:rsidR="00492CCD" w:rsidRDefault="00492CCD" w:rsidP="001F376A">
      <w:pPr>
        <w:ind w:left="360"/>
        <w:rPr>
          <w:sz w:val="20"/>
          <w:szCs w:val="20"/>
        </w:rPr>
      </w:pPr>
      <w:r>
        <w:rPr>
          <w:sz w:val="20"/>
          <w:szCs w:val="20"/>
        </w:rPr>
        <w:t xml:space="preserve">Este listado mostrara los </w:t>
      </w:r>
      <w:r w:rsidR="00F13899">
        <w:rPr>
          <w:sz w:val="20"/>
          <w:szCs w:val="20"/>
        </w:rPr>
        <w:t>clientes recurrentes habituales junto a algunos datos básicos de los mismos.</w:t>
      </w:r>
    </w:p>
    <w:p w14:paraId="13688EFA" w14:textId="1CB4082B" w:rsidR="007219E2" w:rsidRDefault="007219E2" w:rsidP="007219E2">
      <w:pPr>
        <w:pStyle w:val="ListParagraph"/>
        <w:numPr>
          <w:ilvl w:val="0"/>
          <w:numId w:val="84"/>
        </w:numPr>
        <w:rPr>
          <w:sz w:val="20"/>
          <w:szCs w:val="20"/>
        </w:rPr>
      </w:pPr>
      <w:r w:rsidRPr="008F3FAC">
        <w:rPr>
          <w:b/>
          <w:bCs/>
          <w:sz w:val="20"/>
          <w:szCs w:val="20"/>
        </w:rPr>
        <w:t>Crear Nuev</w:t>
      </w:r>
      <w:r>
        <w:rPr>
          <w:b/>
          <w:bCs/>
          <w:sz w:val="20"/>
          <w:szCs w:val="20"/>
        </w:rPr>
        <w:t>o</w:t>
      </w:r>
      <w:r w:rsidRPr="008F3FAC">
        <w:rPr>
          <w:b/>
          <w:bCs/>
          <w:sz w:val="20"/>
          <w:szCs w:val="20"/>
        </w:rPr>
        <w:t xml:space="preserve"> </w:t>
      </w:r>
      <w:r>
        <w:rPr>
          <w:b/>
          <w:bCs/>
          <w:sz w:val="20"/>
          <w:szCs w:val="20"/>
        </w:rPr>
        <w:t>Cliente</w:t>
      </w:r>
      <w:r w:rsidRPr="000F6220">
        <w:rPr>
          <w:sz w:val="20"/>
          <w:szCs w:val="20"/>
        </w:rPr>
        <w:t>:</w:t>
      </w:r>
    </w:p>
    <w:p w14:paraId="2D41C0E6" w14:textId="7A4D80D6" w:rsidR="007219E2" w:rsidRDefault="007219E2" w:rsidP="007219E2">
      <w:pPr>
        <w:pStyle w:val="ListParagraph"/>
        <w:numPr>
          <w:ilvl w:val="1"/>
          <w:numId w:val="84"/>
        </w:numPr>
        <w:rPr>
          <w:sz w:val="20"/>
          <w:szCs w:val="20"/>
        </w:rPr>
      </w:pPr>
      <w:r>
        <w:rPr>
          <w:sz w:val="20"/>
          <w:szCs w:val="20"/>
        </w:rPr>
        <w:t>Oprimir el botón de acción “</w:t>
      </w:r>
      <w:r w:rsidRPr="00662A16">
        <w:rPr>
          <w:b/>
          <w:bCs/>
          <w:sz w:val="20"/>
          <w:szCs w:val="20"/>
        </w:rPr>
        <w:t xml:space="preserve">Crear </w:t>
      </w:r>
      <w:r w:rsidR="00E9305F">
        <w:rPr>
          <w:b/>
          <w:bCs/>
          <w:sz w:val="20"/>
          <w:szCs w:val="20"/>
        </w:rPr>
        <w:t>Cliente</w:t>
      </w:r>
      <w:r>
        <w:rPr>
          <w:sz w:val="20"/>
          <w:szCs w:val="20"/>
        </w:rPr>
        <w:t>”. Esto desplegará un panel lateral la ubicación derecha de la pantalla la cual contendrá ciertos campos a completar</w:t>
      </w:r>
      <w:r w:rsidR="004E2AA2">
        <w:rPr>
          <w:sz w:val="20"/>
          <w:szCs w:val="20"/>
        </w:rPr>
        <w:t>.</w:t>
      </w:r>
    </w:p>
    <w:p w14:paraId="531F9A4B" w14:textId="0286B849" w:rsidR="009A7734" w:rsidRDefault="007219E2" w:rsidP="007219E2">
      <w:pPr>
        <w:pStyle w:val="ListParagraph"/>
        <w:ind w:left="1440"/>
        <w:rPr>
          <w:sz w:val="20"/>
          <w:szCs w:val="20"/>
        </w:rPr>
      </w:pPr>
      <w:r w:rsidRPr="001B7F23">
        <w:rPr>
          <w:b/>
          <w:bCs/>
          <w:sz w:val="20"/>
          <w:szCs w:val="20"/>
        </w:rPr>
        <w:t>IMPORTANTE</w:t>
      </w:r>
      <w:r>
        <w:rPr>
          <w:sz w:val="20"/>
          <w:szCs w:val="20"/>
        </w:rPr>
        <w:t xml:space="preserve">: El sistema validara que el nombre del </w:t>
      </w:r>
      <w:r w:rsidR="0017001D">
        <w:rPr>
          <w:sz w:val="20"/>
          <w:szCs w:val="20"/>
        </w:rPr>
        <w:t>cliente</w:t>
      </w:r>
      <w:r>
        <w:rPr>
          <w:sz w:val="20"/>
          <w:szCs w:val="20"/>
        </w:rPr>
        <w:t>, DNI y correo electrónico, no existan previamente. En caso de existencia previa, el sistema mostrara una alerta.</w:t>
      </w:r>
    </w:p>
    <w:p w14:paraId="4E91F43F" w14:textId="3893B207" w:rsidR="007219E2" w:rsidRPr="003E2D61" w:rsidRDefault="009A7734" w:rsidP="007219E2">
      <w:pPr>
        <w:pStyle w:val="ListParagraph"/>
        <w:ind w:left="1440"/>
        <w:rPr>
          <w:sz w:val="20"/>
          <w:szCs w:val="20"/>
        </w:rPr>
      </w:pPr>
      <w:r>
        <w:rPr>
          <w:b/>
          <w:bCs/>
          <w:sz w:val="20"/>
          <w:szCs w:val="20"/>
        </w:rPr>
        <w:t>El sistema también solicitara o no datos en base a la configuración de la empresa (domicilio o URL)</w:t>
      </w:r>
      <w:r w:rsidRPr="009A7734">
        <w:rPr>
          <w:sz w:val="20"/>
          <w:szCs w:val="20"/>
        </w:rPr>
        <w:t>.</w:t>
      </w:r>
      <w:r w:rsidR="007219E2">
        <w:rPr>
          <w:sz w:val="20"/>
          <w:szCs w:val="20"/>
        </w:rPr>
        <w:br/>
      </w:r>
    </w:p>
    <w:p w14:paraId="5053F3AC" w14:textId="41C14A6D" w:rsidR="007219E2" w:rsidRPr="00B9110D" w:rsidRDefault="007219E2" w:rsidP="007219E2">
      <w:pPr>
        <w:pStyle w:val="ListParagraph"/>
        <w:numPr>
          <w:ilvl w:val="0"/>
          <w:numId w:val="84"/>
        </w:numPr>
        <w:rPr>
          <w:b/>
          <w:bCs/>
          <w:sz w:val="20"/>
          <w:szCs w:val="20"/>
        </w:rPr>
      </w:pPr>
      <w:r w:rsidRPr="00B9110D">
        <w:rPr>
          <w:b/>
          <w:bCs/>
          <w:sz w:val="20"/>
          <w:szCs w:val="20"/>
        </w:rPr>
        <w:t>Gestionar un</w:t>
      </w:r>
      <w:r>
        <w:rPr>
          <w:b/>
          <w:bCs/>
          <w:sz w:val="20"/>
          <w:szCs w:val="20"/>
        </w:rPr>
        <w:t xml:space="preserve"> </w:t>
      </w:r>
      <w:r w:rsidR="0073686E">
        <w:rPr>
          <w:b/>
          <w:bCs/>
          <w:sz w:val="20"/>
          <w:szCs w:val="20"/>
        </w:rPr>
        <w:t>cliente</w:t>
      </w:r>
      <w:r w:rsidRPr="00B9110D">
        <w:rPr>
          <w:b/>
          <w:bCs/>
          <w:sz w:val="20"/>
          <w:szCs w:val="20"/>
        </w:rPr>
        <w:t>:</w:t>
      </w:r>
    </w:p>
    <w:p w14:paraId="65DF1674" w14:textId="58659A83" w:rsidR="00D53E80" w:rsidRDefault="007219E2" w:rsidP="00D53E80">
      <w:pPr>
        <w:pStyle w:val="ListParagraph"/>
        <w:ind w:left="1440"/>
        <w:rPr>
          <w:sz w:val="20"/>
          <w:szCs w:val="20"/>
        </w:rPr>
      </w:pPr>
      <w:r>
        <w:rPr>
          <w:sz w:val="20"/>
          <w:szCs w:val="20"/>
        </w:rPr>
        <w:t xml:space="preserve">A través del listado de </w:t>
      </w:r>
      <w:r w:rsidR="000970CA">
        <w:rPr>
          <w:sz w:val="20"/>
          <w:szCs w:val="20"/>
        </w:rPr>
        <w:t>clientes</w:t>
      </w:r>
      <w:r>
        <w:rPr>
          <w:sz w:val="20"/>
          <w:szCs w:val="20"/>
        </w:rPr>
        <w:t xml:space="preserve">, oprimir el botón de acción </w:t>
      </w:r>
      <w:r w:rsidRPr="008973C5">
        <w:rPr>
          <w:b/>
          <w:bCs/>
          <w:sz w:val="20"/>
          <w:szCs w:val="20"/>
        </w:rPr>
        <w:t>editar</w:t>
      </w:r>
      <w:r>
        <w:rPr>
          <w:sz w:val="20"/>
          <w:szCs w:val="20"/>
        </w:rPr>
        <w:t xml:space="preserve"> (lápiz), y el menú lateral se desplegará para realizar las ediciones necesarias.</w:t>
      </w:r>
      <w:r>
        <w:rPr>
          <w:sz w:val="20"/>
          <w:szCs w:val="20"/>
        </w:rPr>
        <w:br/>
      </w:r>
      <w:r w:rsidR="00D53E80" w:rsidRPr="001B7F23">
        <w:rPr>
          <w:b/>
          <w:bCs/>
          <w:sz w:val="20"/>
          <w:szCs w:val="20"/>
        </w:rPr>
        <w:t>IMPORTANTE</w:t>
      </w:r>
      <w:r w:rsidR="00D53E80">
        <w:rPr>
          <w:sz w:val="20"/>
          <w:szCs w:val="20"/>
        </w:rPr>
        <w:t xml:space="preserve">: El sistema </w:t>
      </w:r>
      <w:r w:rsidR="00905098">
        <w:rPr>
          <w:sz w:val="20"/>
          <w:szCs w:val="20"/>
        </w:rPr>
        <w:t>validará</w:t>
      </w:r>
      <w:r w:rsidR="00D53E80">
        <w:rPr>
          <w:sz w:val="20"/>
          <w:szCs w:val="20"/>
        </w:rPr>
        <w:t xml:space="preserve"> que el nombre del </w:t>
      </w:r>
      <w:r w:rsidR="00217370">
        <w:rPr>
          <w:sz w:val="20"/>
          <w:szCs w:val="20"/>
        </w:rPr>
        <w:t>cliente</w:t>
      </w:r>
      <w:r w:rsidR="00D53E80">
        <w:rPr>
          <w:sz w:val="20"/>
          <w:szCs w:val="20"/>
        </w:rPr>
        <w:t xml:space="preserve">, DNI y correo electrónico, no existan previamente. En caso de existencia previa, el sistema mostrara una alerta (solo se </w:t>
      </w:r>
      <w:r w:rsidR="00905098">
        <w:rPr>
          <w:sz w:val="20"/>
          <w:szCs w:val="20"/>
        </w:rPr>
        <w:t>validarán</w:t>
      </w:r>
      <w:r w:rsidR="00D53E80">
        <w:rPr>
          <w:sz w:val="20"/>
          <w:szCs w:val="20"/>
        </w:rPr>
        <w:t xml:space="preserve"> </w:t>
      </w:r>
      <w:r w:rsidR="00905098">
        <w:rPr>
          <w:sz w:val="20"/>
          <w:szCs w:val="20"/>
        </w:rPr>
        <w:t>y actualizaran</w:t>
      </w:r>
      <w:r w:rsidR="00D53E80">
        <w:rPr>
          <w:sz w:val="20"/>
          <w:szCs w:val="20"/>
        </w:rPr>
        <w:t xml:space="preserve"> los datos que cambien)</w:t>
      </w:r>
    </w:p>
    <w:p w14:paraId="0BE79BB3" w14:textId="3A6D5FBF" w:rsidR="007219E2" w:rsidRDefault="00D53E80" w:rsidP="00D53E80">
      <w:pPr>
        <w:pStyle w:val="ListParagraph"/>
        <w:ind w:left="1440"/>
        <w:rPr>
          <w:sz w:val="20"/>
          <w:szCs w:val="20"/>
        </w:rPr>
      </w:pPr>
      <w:r>
        <w:rPr>
          <w:b/>
          <w:bCs/>
          <w:sz w:val="20"/>
          <w:szCs w:val="20"/>
        </w:rPr>
        <w:t>El sistema también solicitara o no datos en base a la configuración de la empresa (domicilio o URL)</w:t>
      </w:r>
      <w:r w:rsidRPr="009A7734">
        <w:rPr>
          <w:sz w:val="20"/>
          <w:szCs w:val="20"/>
        </w:rPr>
        <w:t>.</w:t>
      </w:r>
      <w:r w:rsidR="007219E2">
        <w:rPr>
          <w:sz w:val="20"/>
          <w:szCs w:val="20"/>
        </w:rPr>
        <w:br/>
      </w:r>
    </w:p>
    <w:p w14:paraId="4F4CE29D" w14:textId="5729A584" w:rsidR="007219E2" w:rsidRPr="00B9110D" w:rsidRDefault="009C5A3A" w:rsidP="007219E2">
      <w:pPr>
        <w:pStyle w:val="ListParagraph"/>
        <w:numPr>
          <w:ilvl w:val="0"/>
          <w:numId w:val="84"/>
        </w:numPr>
        <w:rPr>
          <w:b/>
          <w:bCs/>
          <w:sz w:val="20"/>
          <w:szCs w:val="20"/>
        </w:rPr>
      </w:pPr>
      <w:r>
        <w:rPr>
          <w:b/>
          <w:bCs/>
          <w:sz w:val="20"/>
          <w:szCs w:val="20"/>
        </w:rPr>
        <w:t>Activar</w:t>
      </w:r>
      <w:r w:rsidR="007219E2">
        <w:rPr>
          <w:b/>
          <w:bCs/>
          <w:sz w:val="20"/>
          <w:szCs w:val="20"/>
        </w:rPr>
        <w:t>/</w:t>
      </w:r>
      <w:r>
        <w:rPr>
          <w:b/>
          <w:bCs/>
          <w:sz w:val="20"/>
          <w:szCs w:val="20"/>
        </w:rPr>
        <w:t>Desactivar Cliente</w:t>
      </w:r>
      <w:r w:rsidR="007219E2" w:rsidRPr="00B9110D">
        <w:rPr>
          <w:b/>
          <w:bCs/>
          <w:sz w:val="20"/>
          <w:szCs w:val="20"/>
        </w:rPr>
        <w:t>:</w:t>
      </w:r>
    </w:p>
    <w:p w14:paraId="539E90E7" w14:textId="1DF87B86" w:rsidR="007219E2" w:rsidRDefault="007219E2" w:rsidP="007219E2">
      <w:pPr>
        <w:pStyle w:val="ListParagraph"/>
        <w:ind w:firstLine="696"/>
        <w:rPr>
          <w:sz w:val="20"/>
          <w:szCs w:val="20"/>
        </w:rPr>
      </w:pPr>
      <w:r>
        <w:rPr>
          <w:sz w:val="20"/>
          <w:szCs w:val="20"/>
        </w:rPr>
        <w:t xml:space="preserve">A través del listado de </w:t>
      </w:r>
      <w:r w:rsidR="00D5400F">
        <w:rPr>
          <w:sz w:val="20"/>
          <w:szCs w:val="20"/>
        </w:rPr>
        <w:t>clientes</w:t>
      </w:r>
      <w:r>
        <w:rPr>
          <w:sz w:val="20"/>
          <w:szCs w:val="20"/>
        </w:rPr>
        <w:t xml:space="preserve">, luego del botón de acción </w:t>
      </w:r>
      <w:r w:rsidRPr="00662A16">
        <w:rPr>
          <w:b/>
          <w:bCs/>
          <w:sz w:val="20"/>
          <w:szCs w:val="20"/>
        </w:rPr>
        <w:t>editar</w:t>
      </w:r>
      <w:r>
        <w:rPr>
          <w:sz w:val="20"/>
          <w:szCs w:val="20"/>
        </w:rPr>
        <w:t xml:space="preserve"> (lápiz), se observará un nuevo botón de acción con diseño de </w:t>
      </w:r>
      <w:r w:rsidR="00991B88">
        <w:rPr>
          <w:sz w:val="20"/>
          <w:szCs w:val="20"/>
        </w:rPr>
        <w:t>usuario+/usuario-</w:t>
      </w:r>
      <w:r>
        <w:rPr>
          <w:sz w:val="20"/>
          <w:szCs w:val="20"/>
        </w:rPr>
        <w:t xml:space="preserve">. El sistema mostrara la interfaz del botón en base al estado del </w:t>
      </w:r>
      <w:r w:rsidR="00106EB5">
        <w:rPr>
          <w:sz w:val="20"/>
          <w:szCs w:val="20"/>
        </w:rPr>
        <w:t>cliente</w:t>
      </w:r>
      <w:r>
        <w:rPr>
          <w:sz w:val="20"/>
          <w:szCs w:val="20"/>
        </w:rPr>
        <w:t>.</w:t>
      </w:r>
    </w:p>
    <w:p w14:paraId="0529CF07" w14:textId="539EAC5B" w:rsidR="007219E2" w:rsidRDefault="00E14415" w:rsidP="007219E2">
      <w:pPr>
        <w:pStyle w:val="ListParagraph"/>
        <w:ind w:firstLine="696"/>
        <w:rPr>
          <w:sz w:val="20"/>
          <w:szCs w:val="20"/>
        </w:rPr>
      </w:pPr>
      <w:r>
        <w:rPr>
          <w:b/>
          <w:bCs/>
          <w:sz w:val="20"/>
          <w:szCs w:val="20"/>
        </w:rPr>
        <w:t>CLIENTE</w:t>
      </w:r>
      <w:r w:rsidR="007219E2">
        <w:rPr>
          <w:b/>
          <w:bCs/>
          <w:sz w:val="20"/>
          <w:szCs w:val="20"/>
        </w:rPr>
        <w:t xml:space="preserve"> ACTIVO</w:t>
      </w:r>
      <w:r w:rsidR="007219E2">
        <w:rPr>
          <w:sz w:val="20"/>
          <w:szCs w:val="20"/>
        </w:rPr>
        <w:t xml:space="preserve">: El botón aparecerá en rojo con la opción de </w:t>
      </w:r>
      <w:r>
        <w:rPr>
          <w:b/>
          <w:bCs/>
          <w:sz w:val="20"/>
          <w:szCs w:val="20"/>
        </w:rPr>
        <w:t>DESACTIVAR</w:t>
      </w:r>
      <w:r w:rsidR="007219E2">
        <w:rPr>
          <w:sz w:val="20"/>
          <w:szCs w:val="20"/>
        </w:rPr>
        <w:t xml:space="preserve"> el </w:t>
      </w:r>
      <w:r>
        <w:rPr>
          <w:sz w:val="20"/>
          <w:szCs w:val="20"/>
        </w:rPr>
        <w:t>cliente</w:t>
      </w:r>
      <w:r w:rsidR="007219E2">
        <w:rPr>
          <w:sz w:val="20"/>
          <w:szCs w:val="20"/>
        </w:rPr>
        <w:t>.</w:t>
      </w:r>
    </w:p>
    <w:p w14:paraId="2FF8029B" w14:textId="0E32870C" w:rsidR="007219E2" w:rsidRDefault="007219E2" w:rsidP="007219E2">
      <w:pPr>
        <w:pStyle w:val="ListParagraph"/>
        <w:ind w:firstLine="696"/>
        <w:rPr>
          <w:sz w:val="20"/>
          <w:szCs w:val="20"/>
        </w:rPr>
      </w:pPr>
      <w:r>
        <w:rPr>
          <w:sz w:val="20"/>
          <w:szCs w:val="20"/>
        </w:rPr>
        <w:t>(</w:t>
      </w:r>
      <w:r w:rsidR="00247ECF">
        <w:rPr>
          <w:sz w:val="20"/>
          <w:szCs w:val="20"/>
        </w:rPr>
        <w:t>Este cliente no aparecerá en el listado al momento de crear reclamos</w:t>
      </w:r>
      <w:r>
        <w:rPr>
          <w:sz w:val="20"/>
          <w:szCs w:val="20"/>
        </w:rPr>
        <w:t>)</w:t>
      </w:r>
    </w:p>
    <w:p w14:paraId="5888BD96" w14:textId="45944217" w:rsidR="007219E2" w:rsidRDefault="00E14415" w:rsidP="007219E2">
      <w:pPr>
        <w:pStyle w:val="ListParagraph"/>
        <w:ind w:firstLine="696"/>
        <w:rPr>
          <w:sz w:val="20"/>
          <w:szCs w:val="20"/>
        </w:rPr>
      </w:pPr>
      <w:r>
        <w:rPr>
          <w:b/>
          <w:bCs/>
          <w:sz w:val="20"/>
          <w:szCs w:val="20"/>
        </w:rPr>
        <w:t xml:space="preserve">CLIENTE </w:t>
      </w:r>
      <w:r w:rsidR="007219E2">
        <w:rPr>
          <w:b/>
          <w:bCs/>
          <w:sz w:val="20"/>
          <w:szCs w:val="20"/>
        </w:rPr>
        <w:t>INACTIVO</w:t>
      </w:r>
      <w:r w:rsidR="007219E2">
        <w:rPr>
          <w:sz w:val="20"/>
          <w:szCs w:val="20"/>
        </w:rPr>
        <w:t xml:space="preserve">: El botón aparecerá en verde con la opción de </w:t>
      </w:r>
      <w:r>
        <w:rPr>
          <w:b/>
          <w:bCs/>
          <w:sz w:val="20"/>
          <w:szCs w:val="20"/>
        </w:rPr>
        <w:t xml:space="preserve">ACTIVAR </w:t>
      </w:r>
      <w:r w:rsidR="007219E2">
        <w:rPr>
          <w:sz w:val="20"/>
          <w:szCs w:val="20"/>
        </w:rPr>
        <w:t xml:space="preserve">el </w:t>
      </w:r>
      <w:r>
        <w:rPr>
          <w:sz w:val="20"/>
          <w:szCs w:val="20"/>
        </w:rPr>
        <w:t>cliente</w:t>
      </w:r>
      <w:r w:rsidR="007219E2">
        <w:rPr>
          <w:sz w:val="20"/>
          <w:szCs w:val="20"/>
        </w:rPr>
        <w:t>.</w:t>
      </w:r>
    </w:p>
    <w:p w14:paraId="6C0CCA83" w14:textId="41C1FEFF" w:rsidR="00247ECF" w:rsidRDefault="00247ECF" w:rsidP="00247ECF">
      <w:pPr>
        <w:pStyle w:val="ListParagraph"/>
        <w:ind w:firstLine="696"/>
        <w:rPr>
          <w:sz w:val="20"/>
          <w:szCs w:val="20"/>
        </w:rPr>
      </w:pPr>
      <w:r>
        <w:rPr>
          <w:sz w:val="20"/>
          <w:szCs w:val="20"/>
        </w:rPr>
        <w:t>(Este cliente aparecerá en el listado al momento de crear reclamos)</w:t>
      </w:r>
    </w:p>
    <w:p w14:paraId="6B982495" w14:textId="196045EF" w:rsidR="00646D19" w:rsidRDefault="00646D19">
      <w:pPr>
        <w:rPr>
          <w:sz w:val="20"/>
          <w:szCs w:val="20"/>
        </w:rPr>
      </w:pPr>
      <w:r>
        <w:rPr>
          <w:sz w:val="20"/>
          <w:szCs w:val="20"/>
        </w:rPr>
        <w:br w:type="page"/>
      </w:r>
    </w:p>
    <w:p w14:paraId="2B7A42C9" w14:textId="712EE3ED" w:rsidR="00932A1B" w:rsidRDefault="00706EFE" w:rsidP="00932A1B">
      <w:pPr>
        <w:pStyle w:val="Heading2"/>
        <w:numPr>
          <w:ilvl w:val="1"/>
          <w:numId w:val="80"/>
        </w:numPr>
      </w:pPr>
      <w:bookmarkStart w:id="30" w:name="_Toc219205144"/>
      <w:r>
        <w:lastRenderedPageBreak/>
        <w:t>Gestión de Reclamos</w:t>
      </w:r>
      <w:bookmarkEnd w:id="30"/>
    </w:p>
    <w:p w14:paraId="085B5867" w14:textId="77777777" w:rsidR="00932A1B" w:rsidRPr="00E2601B" w:rsidRDefault="00932A1B" w:rsidP="00932A1B">
      <w:pPr>
        <w:ind w:left="360" w:firstLine="348"/>
        <w:rPr>
          <w:sz w:val="20"/>
          <w:szCs w:val="20"/>
        </w:rPr>
      </w:pPr>
      <w:r w:rsidRPr="00E2601B">
        <w:rPr>
          <w:sz w:val="20"/>
          <w:szCs w:val="20"/>
        </w:rPr>
        <w:t>Los reclamos son las actividades principales que el sistema se encarga de gestionar.</w:t>
      </w:r>
    </w:p>
    <w:p w14:paraId="335B0C5C" w14:textId="77777777" w:rsidR="00932A1B" w:rsidRPr="00E2601B" w:rsidRDefault="00932A1B" w:rsidP="00932A1B">
      <w:pPr>
        <w:ind w:left="360" w:firstLine="348"/>
        <w:rPr>
          <w:sz w:val="20"/>
          <w:szCs w:val="20"/>
        </w:rPr>
      </w:pPr>
      <w:r w:rsidRPr="00E2601B">
        <w:rPr>
          <w:sz w:val="20"/>
          <w:szCs w:val="20"/>
        </w:rPr>
        <w:t>En estas actividades intervienen diferentes factores que posibilitan el éxito del servicio por parte de la empresa hacia sus clientes.</w:t>
      </w:r>
    </w:p>
    <w:p w14:paraId="46F5EDF4" w14:textId="77777777" w:rsidR="00932A1B" w:rsidRPr="00E2601B" w:rsidRDefault="00932A1B" w:rsidP="00932A1B">
      <w:pPr>
        <w:ind w:left="360" w:firstLine="348"/>
        <w:rPr>
          <w:sz w:val="20"/>
          <w:szCs w:val="20"/>
        </w:rPr>
      </w:pPr>
      <w:r w:rsidRPr="00E2601B">
        <w:rPr>
          <w:sz w:val="20"/>
          <w:szCs w:val="20"/>
        </w:rPr>
        <w:t>Para esta actividad, es importante estar familiarizado con capítulos previos revisados en este documento, ya que son de suma importancia para la confección de un reclamo.</w:t>
      </w:r>
    </w:p>
    <w:p w14:paraId="63B67CE2" w14:textId="77777777" w:rsidR="00932A1B" w:rsidRDefault="00932A1B" w:rsidP="00932A1B">
      <w:pPr>
        <w:ind w:left="360" w:firstLine="348"/>
        <w:rPr>
          <w:sz w:val="20"/>
          <w:szCs w:val="20"/>
        </w:rPr>
      </w:pPr>
      <w:r w:rsidRPr="00E2601B">
        <w:rPr>
          <w:sz w:val="20"/>
          <w:szCs w:val="20"/>
        </w:rPr>
        <w:t>En caso de existir alguna duda, es recomendable revisar nuevamente los módulos</w:t>
      </w:r>
      <w:r>
        <w:rPr>
          <w:sz w:val="20"/>
          <w:szCs w:val="20"/>
        </w:rPr>
        <w:t>:</w:t>
      </w:r>
    </w:p>
    <w:p w14:paraId="4DB258DF" w14:textId="7FC3EF1E" w:rsidR="00275D1D" w:rsidRPr="00904DED" w:rsidRDefault="00904DED" w:rsidP="00904DED">
      <w:pPr>
        <w:pStyle w:val="ListParagraph"/>
        <w:numPr>
          <w:ilvl w:val="0"/>
          <w:numId w:val="84"/>
        </w:numPr>
        <w:rPr>
          <w:b/>
          <w:bCs/>
          <w:color w:val="156082" w:themeColor="accent1"/>
          <w:sz w:val="20"/>
          <w:szCs w:val="20"/>
        </w:rPr>
      </w:pPr>
      <w:r w:rsidRPr="00904DED">
        <w:rPr>
          <w:b/>
          <w:bCs/>
          <w:color w:val="156082" w:themeColor="accent1"/>
          <w:sz w:val="20"/>
          <w:szCs w:val="20"/>
        </w:rPr>
        <w:fldChar w:fldCharType="begin"/>
      </w:r>
      <w:r w:rsidRPr="00904DED">
        <w:rPr>
          <w:b/>
          <w:bCs/>
          <w:color w:val="156082" w:themeColor="accent1"/>
          <w:sz w:val="20"/>
          <w:szCs w:val="20"/>
        </w:rPr>
        <w:instrText xml:space="preserve"> REF _Ref219194534 \r \h </w:instrText>
      </w:r>
      <w:r w:rsidRPr="00904DED">
        <w:rPr>
          <w:b/>
          <w:bCs/>
          <w:color w:val="156082" w:themeColor="accent1"/>
          <w:sz w:val="20"/>
          <w:szCs w:val="20"/>
        </w:rPr>
        <w:instrText xml:space="preserve"> \* MERGEFORMAT </w:instrText>
      </w:r>
      <w:r w:rsidRPr="00904DED">
        <w:rPr>
          <w:b/>
          <w:bCs/>
          <w:color w:val="156082" w:themeColor="accent1"/>
          <w:sz w:val="20"/>
          <w:szCs w:val="20"/>
        </w:rPr>
        <w:fldChar w:fldCharType="separate"/>
      </w:r>
      <w:r w:rsidRPr="00904DED">
        <w:rPr>
          <w:b/>
          <w:bCs/>
          <w:color w:val="156082" w:themeColor="accent1"/>
          <w:sz w:val="20"/>
          <w:szCs w:val="20"/>
        </w:rPr>
        <w:t>6.3</w:t>
      </w:r>
      <w:r w:rsidRPr="00904DED">
        <w:rPr>
          <w:b/>
          <w:bCs/>
          <w:color w:val="156082" w:themeColor="accent1"/>
          <w:sz w:val="20"/>
          <w:szCs w:val="20"/>
        </w:rPr>
        <w:fldChar w:fldCharType="end"/>
      </w:r>
      <w:r w:rsidRPr="00904DED">
        <w:rPr>
          <w:b/>
          <w:bCs/>
          <w:color w:val="156082" w:themeColor="accent1"/>
          <w:sz w:val="20"/>
          <w:szCs w:val="20"/>
        </w:rPr>
        <w:t xml:space="preserve"> </w:t>
      </w:r>
      <w:r w:rsidRPr="00904DED">
        <w:rPr>
          <w:b/>
          <w:bCs/>
          <w:color w:val="156082" w:themeColor="accent1"/>
          <w:sz w:val="20"/>
          <w:szCs w:val="20"/>
        </w:rPr>
        <w:fldChar w:fldCharType="begin"/>
      </w:r>
      <w:r w:rsidRPr="00904DED">
        <w:rPr>
          <w:b/>
          <w:bCs/>
          <w:color w:val="156082" w:themeColor="accent1"/>
          <w:sz w:val="20"/>
          <w:szCs w:val="20"/>
        </w:rPr>
        <w:instrText xml:space="preserve"> REF _Ref219194541 \h </w:instrText>
      </w:r>
      <w:r w:rsidRPr="00904DED">
        <w:rPr>
          <w:b/>
          <w:bCs/>
          <w:color w:val="156082" w:themeColor="accent1"/>
          <w:sz w:val="20"/>
          <w:szCs w:val="20"/>
        </w:rPr>
        <w:instrText xml:space="preserve"> \* MERGEFORMAT </w:instrText>
      </w:r>
      <w:r w:rsidRPr="00904DED">
        <w:rPr>
          <w:b/>
          <w:bCs/>
          <w:color w:val="156082" w:themeColor="accent1"/>
          <w:sz w:val="20"/>
          <w:szCs w:val="20"/>
        </w:rPr>
        <w:fldChar w:fldCharType="separate"/>
      </w:r>
      <w:r w:rsidRPr="00904DED">
        <w:rPr>
          <w:b/>
          <w:bCs/>
          <w:color w:val="156082" w:themeColor="accent1"/>
        </w:rPr>
        <w:t>Gestión de especialidades</w:t>
      </w:r>
      <w:r w:rsidRPr="00904DED">
        <w:rPr>
          <w:b/>
          <w:bCs/>
          <w:color w:val="156082" w:themeColor="accent1"/>
          <w:sz w:val="20"/>
          <w:szCs w:val="20"/>
        </w:rPr>
        <w:fldChar w:fldCharType="end"/>
      </w:r>
    </w:p>
    <w:p w14:paraId="0E43727C" w14:textId="4FC0E186" w:rsidR="00904DED" w:rsidRPr="00904DED" w:rsidRDefault="00904DED" w:rsidP="00904DED">
      <w:pPr>
        <w:pStyle w:val="ListParagraph"/>
        <w:numPr>
          <w:ilvl w:val="0"/>
          <w:numId w:val="84"/>
        </w:numPr>
        <w:rPr>
          <w:b/>
          <w:bCs/>
          <w:color w:val="156082" w:themeColor="accent1"/>
          <w:sz w:val="20"/>
          <w:szCs w:val="20"/>
        </w:rPr>
      </w:pPr>
      <w:r w:rsidRPr="00904DED">
        <w:rPr>
          <w:b/>
          <w:bCs/>
          <w:color w:val="156082" w:themeColor="accent1"/>
          <w:sz w:val="20"/>
          <w:szCs w:val="20"/>
        </w:rPr>
        <w:fldChar w:fldCharType="begin"/>
      </w:r>
      <w:r w:rsidRPr="00904DED">
        <w:rPr>
          <w:b/>
          <w:bCs/>
          <w:color w:val="156082" w:themeColor="accent1"/>
          <w:sz w:val="20"/>
          <w:szCs w:val="20"/>
        </w:rPr>
        <w:instrText xml:space="preserve"> REF _Ref219194550 \r \h </w:instrText>
      </w:r>
      <w:r w:rsidRPr="00904DED">
        <w:rPr>
          <w:b/>
          <w:bCs/>
          <w:color w:val="156082" w:themeColor="accent1"/>
          <w:sz w:val="20"/>
          <w:szCs w:val="20"/>
        </w:rPr>
        <w:instrText xml:space="preserve"> \* MERGEFORMAT </w:instrText>
      </w:r>
      <w:r w:rsidRPr="00904DED">
        <w:rPr>
          <w:b/>
          <w:bCs/>
          <w:color w:val="156082" w:themeColor="accent1"/>
          <w:sz w:val="20"/>
          <w:szCs w:val="20"/>
        </w:rPr>
        <w:fldChar w:fldCharType="separate"/>
      </w:r>
      <w:r w:rsidRPr="00904DED">
        <w:rPr>
          <w:b/>
          <w:bCs/>
          <w:color w:val="156082" w:themeColor="accent1"/>
          <w:sz w:val="20"/>
          <w:szCs w:val="20"/>
        </w:rPr>
        <w:t>6.4</w:t>
      </w:r>
      <w:r w:rsidRPr="00904DED">
        <w:rPr>
          <w:b/>
          <w:bCs/>
          <w:color w:val="156082" w:themeColor="accent1"/>
          <w:sz w:val="20"/>
          <w:szCs w:val="20"/>
        </w:rPr>
        <w:fldChar w:fldCharType="end"/>
      </w:r>
      <w:r w:rsidRPr="00904DED">
        <w:rPr>
          <w:b/>
          <w:bCs/>
          <w:color w:val="156082" w:themeColor="accent1"/>
          <w:sz w:val="20"/>
          <w:szCs w:val="20"/>
        </w:rPr>
        <w:t xml:space="preserve"> </w:t>
      </w:r>
      <w:r w:rsidRPr="00904DED">
        <w:rPr>
          <w:b/>
          <w:bCs/>
          <w:color w:val="156082" w:themeColor="accent1"/>
          <w:sz w:val="20"/>
          <w:szCs w:val="20"/>
        </w:rPr>
        <w:fldChar w:fldCharType="begin"/>
      </w:r>
      <w:r w:rsidRPr="00904DED">
        <w:rPr>
          <w:b/>
          <w:bCs/>
          <w:color w:val="156082" w:themeColor="accent1"/>
          <w:sz w:val="20"/>
          <w:szCs w:val="20"/>
        </w:rPr>
        <w:instrText xml:space="preserve"> REF _Ref219194555 \h </w:instrText>
      </w:r>
      <w:r w:rsidRPr="00904DED">
        <w:rPr>
          <w:b/>
          <w:bCs/>
          <w:color w:val="156082" w:themeColor="accent1"/>
          <w:sz w:val="20"/>
          <w:szCs w:val="20"/>
        </w:rPr>
        <w:instrText xml:space="preserve"> \* MERGEFORMAT </w:instrText>
      </w:r>
      <w:r w:rsidRPr="00904DED">
        <w:rPr>
          <w:b/>
          <w:bCs/>
          <w:color w:val="156082" w:themeColor="accent1"/>
          <w:sz w:val="20"/>
          <w:szCs w:val="20"/>
        </w:rPr>
        <w:fldChar w:fldCharType="separate"/>
      </w:r>
      <w:r w:rsidRPr="00904DED">
        <w:rPr>
          <w:b/>
          <w:bCs/>
          <w:color w:val="156082" w:themeColor="accent1"/>
        </w:rPr>
        <w:t>Asignación de especialidades a profesional</w:t>
      </w:r>
      <w:r w:rsidRPr="00904DED">
        <w:rPr>
          <w:b/>
          <w:bCs/>
          <w:color w:val="156082" w:themeColor="accent1"/>
          <w:sz w:val="20"/>
          <w:szCs w:val="20"/>
        </w:rPr>
        <w:fldChar w:fldCharType="end"/>
      </w:r>
    </w:p>
    <w:p w14:paraId="3B42E6BF" w14:textId="3D1E3D4F" w:rsidR="00904DED" w:rsidRPr="00904DED" w:rsidRDefault="00904DED" w:rsidP="00904DED">
      <w:pPr>
        <w:pStyle w:val="ListParagraph"/>
        <w:numPr>
          <w:ilvl w:val="0"/>
          <w:numId w:val="84"/>
        </w:numPr>
        <w:rPr>
          <w:b/>
          <w:bCs/>
          <w:color w:val="156082" w:themeColor="accent1"/>
          <w:sz w:val="20"/>
          <w:szCs w:val="20"/>
        </w:rPr>
      </w:pPr>
      <w:r w:rsidRPr="00904DED">
        <w:rPr>
          <w:b/>
          <w:bCs/>
          <w:color w:val="156082" w:themeColor="accent1"/>
          <w:sz w:val="20"/>
          <w:szCs w:val="20"/>
        </w:rPr>
        <w:fldChar w:fldCharType="begin"/>
      </w:r>
      <w:r w:rsidRPr="00904DED">
        <w:rPr>
          <w:b/>
          <w:bCs/>
          <w:color w:val="156082" w:themeColor="accent1"/>
          <w:sz w:val="20"/>
          <w:szCs w:val="20"/>
        </w:rPr>
        <w:instrText xml:space="preserve"> REF _Ref219194563 \r \h </w:instrText>
      </w:r>
      <w:r w:rsidRPr="00904DED">
        <w:rPr>
          <w:b/>
          <w:bCs/>
          <w:color w:val="156082" w:themeColor="accent1"/>
          <w:sz w:val="20"/>
          <w:szCs w:val="20"/>
        </w:rPr>
        <w:instrText xml:space="preserve"> \* MERGEFORMAT </w:instrText>
      </w:r>
      <w:r w:rsidRPr="00904DED">
        <w:rPr>
          <w:b/>
          <w:bCs/>
          <w:color w:val="156082" w:themeColor="accent1"/>
          <w:sz w:val="20"/>
          <w:szCs w:val="20"/>
        </w:rPr>
        <w:fldChar w:fldCharType="separate"/>
      </w:r>
      <w:r w:rsidRPr="00904DED">
        <w:rPr>
          <w:b/>
          <w:bCs/>
          <w:color w:val="156082" w:themeColor="accent1"/>
          <w:sz w:val="20"/>
          <w:szCs w:val="20"/>
        </w:rPr>
        <w:t>6.5</w:t>
      </w:r>
      <w:r w:rsidRPr="00904DED">
        <w:rPr>
          <w:b/>
          <w:bCs/>
          <w:color w:val="156082" w:themeColor="accent1"/>
          <w:sz w:val="20"/>
          <w:szCs w:val="20"/>
        </w:rPr>
        <w:fldChar w:fldCharType="end"/>
      </w:r>
      <w:r w:rsidRPr="00904DED">
        <w:rPr>
          <w:b/>
          <w:bCs/>
          <w:color w:val="156082" w:themeColor="accent1"/>
          <w:sz w:val="20"/>
          <w:szCs w:val="20"/>
        </w:rPr>
        <w:t xml:space="preserve"> </w:t>
      </w:r>
      <w:r w:rsidRPr="00904DED">
        <w:rPr>
          <w:b/>
          <w:bCs/>
          <w:color w:val="156082" w:themeColor="accent1"/>
          <w:sz w:val="20"/>
          <w:szCs w:val="20"/>
        </w:rPr>
        <w:fldChar w:fldCharType="begin"/>
      </w:r>
      <w:r w:rsidRPr="00904DED">
        <w:rPr>
          <w:b/>
          <w:bCs/>
          <w:color w:val="156082" w:themeColor="accent1"/>
          <w:sz w:val="20"/>
          <w:szCs w:val="20"/>
        </w:rPr>
        <w:instrText xml:space="preserve"> REF _Ref219194568 \h </w:instrText>
      </w:r>
      <w:r w:rsidRPr="00904DED">
        <w:rPr>
          <w:b/>
          <w:bCs/>
          <w:color w:val="156082" w:themeColor="accent1"/>
          <w:sz w:val="20"/>
          <w:szCs w:val="20"/>
        </w:rPr>
        <w:instrText xml:space="preserve"> \* MERGEFORMAT </w:instrText>
      </w:r>
      <w:r w:rsidRPr="00904DED">
        <w:rPr>
          <w:b/>
          <w:bCs/>
          <w:color w:val="156082" w:themeColor="accent1"/>
          <w:sz w:val="20"/>
          <w:szCs w:val="20"/>
        </w:rPr>
        <w:fldChar w:fldCharType="separate"/>
      </w:r>
      <w:r w:rsidRPr="00904DED">
        <w:rPr>
          <w:b/>
          <w:bCs/>
          <w:color w:val="156082" w:themeColor="accent1"/>
        </w:rPr>
        <w:t>Gestión de clientes recurrentes</w:t>
      </w:r>
      <w:r w:rsidRPr="00904DED">
        <w:rPr>
          <w:b/>
          <w:bCs/>
          <w:color w:val="156082" w:themeColor="accent1"/>
          <w:sz w:val="20"/>
          <w:szCs w:val="20"/>
        </w:rPr>
        <w:fldChar w:fldCharType="end"/>
      </w:r>
    </w:p>
    <w:p w14:paraId="60DE6553" w14:textId="2DE51E5B" w:rsidR="00D33C12" w:rsidRDefault="00D33C12">
      <w:r>
        <w:br w:type="page"/>
      </w:r>
    </w:p>
    <w:p w14:paraId="0BC7F76C" w14:textId="7E26DE0D" w:rsidR="006C465C" w:rsidRDefault="006C465C" w:rsidP="006C465C">
      <w:pPr>
        <w:pStyle w:val="Heading3"/>
        <w:numPr>
          <w:ilvl w:val="2"/>
          <w:numId w:val="80"/>
        </w:numPr>
      </w:pPr>
      <w:bookmarkStart w:id="31" w:name="_Toc219205145"/>
      <w:r>
        <w:lastRenderedPageBreak/>
        <w:t>Crear nuevo reclamo</w:t>
      </w:r>
      <w:bookmarkEnd w:id="31"/>
    </w:p>
    <w:p w14:paraId="2F97A8BE" w14:textId="6B39A723" w:rsidR="005C0312" w:rsidRPr="00460C71" w:rsidRDefault="005C0312" w:rsidP="005C0312">
      <w:pPr>
        <w:ind w:firstLine="708"/>
        <w:rPr>
          <w:sz w:val="20"/>
          <w:szCs w:val="20"/>
        </w:rPr>
      </w:pPr>
      <w:r w:rsidRPr="00460C71">
        <w:rPr>
          <w:sz w:val="20"/>
          <w:szCs w:val="20"/>
        </w:rPr>
        <w:t xml:space="preserve">Los reclamos son actividades de seguimiento cuyo propósito es resolver y brindar una solución a una problemática o solicitud de un cliente. A través de este </w:t>
      </w:r>
      <w:r w:rsidR="00583E59" w:rsidRPr="00460C71">
        <w:rPr>
          <w:sz w:val="20"/>
          <w:szCs w:val="20"/>
        </w:rPr>
        <w:t>módulo</w:t>
      </w:r>
      <w:r w:rsidRPr="00460C71">
        <w:rPr>
          <w:sz w:val="20"/>
          <w:szCs w:val="20"/>
        </w:rPr>
        <w:t xml:space="preserve">, estaremos abordando la funcionalidad en detalle y los puntos </w:t>
      </w:r>
      <w:proofErr w:type="gramStart"/>
      <w:r w:rsidRPr="00460C71">
        <w:rPr>
          <w:sz w:val="20"/>
          <w:szCs w:val="20"/>
        </w:rPr>
        <w:t>a</w:t>
      </w:r>
      <w:proofErr w:type="gramEnd"/>
      <w:r w:rsidRPr="00460C71">
        <w:rPr>
          <w:sz w:val="20"/>
          <w:szCs w:val="20"/>
        </w:rPr>
        <w:t xml:space="preserve"> tener en cuenta al momento de generar una nueva actividad.</w:t>
      </w:r>
    </w:p>
    <w:p w14:paraId="4B1BCACB" w14:textId="7C2CB53A" w:rsidR="005C0312" w:rsidRPr="00460C71" w:rsidRDefault="005C0312" w:rsidP="005C0312">
      <w:pPr>
        <w:ind w:firstLine="708"/>
        <w:rPr>
          <w:sz w:val="20"/>
          <w:szCs w:val="20"/>
        </w:rPr>
      </w:pPr>
      <w:r w:rsidRPr="00460C71">
        <w:rPr>
          <w:sz w:val="20"/>
          <w:szCs w:val="20"/>
        </w:rPr>
        <w:t xml:space="preserve">Para comenzar, debemos tener en cuenta que un reclamo </w:t>
      </w:r>
      <w:r w:rsidR="00583E59" w:rsidRPr="00460C71">
        <w:rPr>
          <w:sz w:val="20"/>
          <w:szCs w:val="20"/>
        </w:rPr>
        <w:t>este compuesto</w:t>
      </w:r>
      <w:r w:rsidRPr="00460C71">
        <w:rPr>
          <w:sz w:val="20"/>
          <w:szCs w:val="20"/>
        </w:rPr>
        <w:t xml:space="preserve"> de diferentes factores.</w:t>
      </w:r>
    </w:p>
    <w:p w14:paraId="42B594E7" w14:textId="40BA9842" w:rsidR="005C0312" w:rsidRPr="00460C71" w:rsidRDefault="005C0312" w:rsidP="005C0312">
      <w:pPr>
        <w:pStyle w:val="ListParagraph"/>
        <w:numPr>
          <w:ilvl w:val="0"/>
          <w:numId w:val="84"/>
        </w:numPr>
        <w:rPr>
          <w:sz w:val="20"/>
          <w:szCs w:val="20"/>
        </w:rPr>
      </w:pPr>
      <w:r w:rsidRPr="00460C71">
        <w:rPr>
          <w:sz w:val="20"/>
          <w:szCs w:val="20"/>
        </w:rPr>
        <w:t>Un cliente recurrente quien solicita la gestión.</w:t>
      </w:r>
    </w:p>
    <w:p w14:paraId="4E41CF97" w14:textId="20F93BC9" w:rsidR="005C0312" w:rsidRPr="00460C71" w:rsidRDefault="005C0312" w:rsidP="005C0312">
      <w:pPr>
        <w:pStyle w:val="ListParagraph"/>
        <w:numPr>
          <w:ilvl w:val="0"/>
          <w:numId w:val="84"/>
        </w:numPr>
        <w:rPr>
          <w:sz w:val="20"/>
          <w:szCs w:val="20"/>
        </w:rPr>
      </w:pPr>
      <w:r w:rsidRPr="00460C71">
        <w:rPr>
          <w:sz w:val="20"/>
          <w:szCs w:val="20"/>
        </w:rPr>
        <w:t>Una especialidad puntual.</w:t>
      </w:r>
    </w:p>
    <w:p w14:paraId="3E82DD87" w14:textId="5BF7BD6B" w:rsidR="005C0312" w:rsidRPr="00460C71" w:rsidRDefault="005C0312" w:rsidP="005C0312">
      <w:pPr>
        <w:pStyle w:val="ListParagraph"/>
        <w:numPr>
          <w:ilvl w:val="0"/>
          <w:numId w:val="84"/>
        </w:numPr>
        <w:rPr>
          <w:sz w:val="20"/>
          <w:szCs w:val="20"/>
        </w:rPr>
      </w:pPr>
      <w:r w:rsidRPr="00460C71">
        <w:rPr>
          <w:sz w:val="20"/>
          <w:szCs w:val="20"/>
        </w:rPr>
        <w:t>Un profesional bajo dicha especialidad disponible para trabajar.</w:t>
      </w:r>
    </w:p>
    <w:p w14:paraId="335077E7" w14:textId="32D66B3E" w:rsidR="00583E59" w:rsidRPr="00460C71" w:rsidRDefault="00583E59" w:rsidP="005C0312">
      <w:pPr>
        <w:pStyle w:val="ListParagraph"/>
        <w:numPr>
          <w:ilvl w:val="0"/>
          <w:numId w:val="84"/>
        </w:numPr>
        <w:rPr>
          <w:sz w:val="20"/>
          <w:szCs w:val="20"/>
        </w:rPr>
      </w:pPr>
      <w:r w:rsidRPr="00460C71">
        <w:rPr>
          <w:sz w:val="20"/>
          <w:szCs w:val="20"/>
        </w:rPr>
        <w:t>Una agenda pactada.</w:t>
      </w:r>
    </w:p>
    <w:p w14:paraId="44F419B2" w14:textId="07A04B56" w:rsidR="00583E59" w:rsidRPr="00460C71" w:rsidRDefault="00583E59" w:rsidP="005C0312">
      <w:pPr>
        <w:pStyle w:val="ListParagraph"/>
        <w:numPr>
          <w:ilvl w:val="0"/>
          <w:numId w:val="84"/>
        </w:numPr>
        <w:rPr>
          <w:sz w:val="20"/>
          <w:szCs w:val="20"/>
        </w:rPr>
      </w:pPr>
      <w:r w:rsidRPr="00460C71">
        <w:rPr>
          <w:sz w:val="20"/>
          <w:szCs w:val="20"/>
        </w:rPr>
        <w:t>El detalle del reclamo.</w:t>
      </w:r>
    </w:p>
    <w:p w14:paraId="6A329204" w14:textId="40D11007" w:rsidR="009D03E6" w:rsidRPr="00460C71" w:rsidRDefault="009D03E6" w:rsidP="009D03E6">
      <w:pPr>
        <w:ind w:firstLine="708"/>
        <w:rPr>
          <w:sz w:val="20"/>
          <w:szCs w:val="20"/>
        </w:rPr>
      </w:pPr>
      <w:r w:rsidRPr="00460C71">
        <w:rPr>
          <w:sz w:val="20"/>
          <w:szCs w:val="20"/>
        </w:rPr>
        <w:t xml:space="preserve">Para poder </w:t>
      </w:r>
      <w:r w:rsidRPr="00460C71">
        <w:rPr>
          <w:sz w:val="20"/>
          <w:szCs w:val="20"/>
        </w:rPr>
        <w:t>acceder a la creación de un nuevo reclamo</w:t>
      </w:r>
      <w:r w:rsidRPr="00460C71">
        <w:rPr>
          <w:sz w:val="20"/>
          <w:szCs w:val="20"/>
        </w:rPr>
        <w:t>, la plataforma cuenta con varios puntos de acceso.</w:t>
      </w:r>
    </w:p>
    <w:p w14:paraId="311896D8" w14:textId="3CBDE713" w:rsidR="009D03E6" w:rsidRPr="00460C71" w:rsidRDefault="009D03E6" w:rsidP="009D03E6">
      <w:pPr>
        <w:pStyle w:val="ListParagraph"/>
        <w:numPr>
          <w:ilvl w:val="0"/>
          <w:numId w:val="84"/>
        </w:numPr>
        <w:rPr>
          <w:sz w:val="20"/>
          <w:szCs w:val="20"/>
        </w:rPr>
      </w:pPr>
      <w:r w:rsidRPr="00460C71">
        <w:rPr>
          <w:b/>
          <w:bCs/>
          <w:sz w:val="20"/>
          <w:szCs w:val="20"/>
        </w:rPr>
        <w:t>ACCESO VIA ACCIONES RAPIDAS</w:t>
      </w:r>
      <w:r w:rsidRPr="00460C71">
        <w:rPr>
          <w:sz w:val="20"/>
          <w:szCs w:val="20"/>
        </w:rPr>
        <w:t xml:space="preserve">: En el panel principal, haciendo clic en el botón de acción </w:t>
      </w:r>
      <w:r w:rsidR="003E72C6" w:rsidRPr="00460C71">
        <w:rPr>
          <w:b/>
          <w:bCs/>
          <w:sz w:val="20"/>
          <w:szCs w:val="20"/>
        </w:rPr>
        <w:t>Crear reclamo.</w:t>
      </w:r>
    </w:p>
    <w:p w14:paraId="175FABD2" w14:textId="7E949557" w:rsidR="009D03E6" w:rsidRPr="00460C71" w:rsidRDefault="009D03E6" w:rsidP="009D03E6">
      <w:pPr>
        <w:pStyle w:val="ListParagraph"/>
        <w:numPr>
          <w:ilvl w:val="0"/>
          <w:numId w:val="84"/>
        </w:numPr>
        <w:rPr>
          <w:sz w:val="20"/>
          <w:szCs w:val="20"/>
        </w:rPr>
      </w:pPr>
      <w:r w:rsidRPr="00460C71">
        <w:rPr>
          <w:b/>
          <w:bCs/>
          <w:sz w:val="20"/>
          <w:szCs w:val="20"/>
        </w:rPr>
        <w:t>ACCESO VIA BARRA DE NAVEGACION</w:t>
      </w:r>
      <w:r w:rsidRPr="00460C71">
        <w:rPr>
          <w:sz w:val="20"/>
          <w:szCs w:val="20"/>
        </w:rPr>
        <w:t xml:space="preserve">: En la barra de </w:t>
      </w:r>
      <w:r w:rsidRPr="00460C71">
        <w:rPr>
          <w:b/>
          <w:bCs/>
          <w:sz w:val="20"/>
          <w:szCs w:val="20"/>
        </w:rPr>
        <w:t>navegación lateral</w:t>
      </w:r>
      <w:r w:rsidRPr="00460C71">
        <w:rPr>
          <w:sz w:val="20"/>
          <w:szCs w:val="20"/>
        </w:rPr>
        <w:t xml:space="preserve">, desplegar la opción </w:t>
      </w:r>
      <w:r w:rsidRPr="00460C71">
        <w:rPr>
          <w:b/>
          <w:bCs/>
          <w:sz w:val="20"/>
          <w:szCs w:val="20"/>
        </w:rPr>
        <w:t>reclamos</w:t>
      </w:r>
      <w:r w:rsidRPr="00460C71">
        <w:rPr>
          <w:sz w:val="20"/>
          <w:szCs w:val="20"/>
        </w:rPr>
        <w:t xml:space="preserve">, y luego haciendo clic en la opción </w:t>
      </w:r>
      <w:r w:rsidR="009D21BA" w:rsidRPr="00460C71">
        <w:rPr>
          <w:b/>
          <w:bCs/>
          <w:sz w:val="20"/>
          <w:szCs w:val="20"/>
        </w:rPr>
        <w:t>Generar reclamo</w:t>
      </w:r>
      <w:r w:rsidRPr="00460C71">
        <w:rPr>
          <w:sz w:val="20"/>
          <w:szCs w:val="20"/>
        </w:rPr>
        <w:t>.</w:t>
      </w:r>
    </w:p>
    <w:p w14:paraId="6C7EB29F" w14:textId="52996A9D" w:rsidR="000706F2" w:rsidRPr="00460C71" w:rsidRDefault="000706F2" w:rsidP="000706F2">
      <w:pPr>
        <w:rPr>
          <w:sz w:val="20"/>
          <w:szCs w:val="20"/>
        </w:rPr>
      </w:pPr>
      <w:r w:rsidRPr="00460C71">
        <w:rPr>
          <w:sz w:val="20"/>
          <w:szCs w:val="20"/>
        </w:rPr>
        <w:t>Al ingresar a la sección, el sistema recopilara los datos disponibles de la empresa para comenzar con la carga de los datos.</w:t>
      </w:r>
    </w:p>
    <w:p w14:paraId="719DAD27" w14:textId="77777777" w:rsidR="0002095B" w:rsidRDefault="004F7E72" w:rsidP="004F7E72">
      <w:pPr>
        <w:pStyle w:val="ListParagraph"/>
        <w:numPr>
          <w:ilvl w:val="0"/>
          <w:numId w:val="88"/>
        </w:numPr>
        <w:rPr>
          <w:sz w:val="20"/>
          <w:szCs w:val="20"/>
        </w:rPr>
      </w:pPr>
      <w:r>
        <w:rPr>
          <w:sz w:val="20"/>
          <w:szCs w:val="20"/>
        </w:rPr>
        <w:t>Se s</w:t>
      </w:r>
      <w:r w:rsidRPr="00460C71">
        <w:rPr>
          <w:sz w:val="20"/>
          <w:szCs w:val="20"/>
        </w:rPr>
        <w:t>olicitará</w:t>
      </w:r>
      <w:r w:rsidR="000706F2" w:rsidRPr="00460C71">
        <w:rPr>
          <w:sz w:val="20"/>
          <w:szCs w:val="20"/>
        </w:rPr>
        <w:t xml:space="preserve"> un cliente recurrente (quien solicita el servicio) &gt; Abrir el </w:t>
      </w:r>
      <w:r w:rsidR="00B22397" w:rsidRPr="00460C71">
        <w:rPr>
          <w:sz w:val="20"/>
          <w:szCs w:val="20"/>
        </w:rPr>
        <w:t>menú</w:t>
      </w:r>
      <w:r w:rsidR="000706F2" w:rsidRPr="00460C71">
        <w:rPr>
          <w:sz w:val="20"/>
          <w:szCs w:val="20"/>
        </w:rPr>
        <w:t xml:space="preserve"> desplegable y seleccionar un cliente</w:t>
      </w:r>
    </w:p>
    <w:p w14:paraId="7BC58DA8" w14:textId="1E4C5676" w:rsidR="004F7E72" w:rsidRDefault="000706F2" w:rsidP="0002095B">
      <w:pPr>
        <w:pStyle w:val="ListParagraph"/>
        <w:numPr>
          <w:ilvl w:val="1"/>
          <w:numId w:val="88"/>
        </w:numPr>
        <w:rPr>
          <w:sz w:val="20"/>
          <w:szCs w:val="20"/>
        </w:rPr>
      </w:pPr>
      <w:r w:rsidRPr="00460C71">
        <w:rPr>
          <w:sz w:val="20"/>
          <w:szCs w:val="20"/>
        </w:rPr>
        <w:t xml:space="preserve">En caso de no estar el cliente requerido, navegar a la sección Clientes recurrentes y evaluar el caso (revisar anexo </w:t>
      </w:r>
      <w:r w:rsidRPr="00460C71">
        <w:rPr>
          <w:b/>
          <w:bCs/>
          <w:color w:val="156082" w:themeColor="accent1"/>
          <w:sz w:val="20"/>
          <w:szCs w:val="20"/>
        </w:rPr>
        <w:fldChar w:fldCharType="begin"/>
      </w:r>
      <w:r w:rsidRPr="00460C71">
        <w:rPr>
          <w:b/>
          <w:bCs/>
          <w:color w:val="156082" w:themeColor="accent1"/>
          <w:sz w:val="20"/>
          <w:szCs w:val="20"/>
        </w:rPr>
        <w:instrText xml:space="preserve"> REF _Ref219194563 \r \h </w:instrText>
      </w:r>
      <w:r w:rsidRPr="00460C71">
        <w:rPr>
          <w:sz w:val="20"/>
          <w:szCs w:val="20"/>
        </w:rPr>
      </w:r>
      <w:r w:rsidRPr="00460C71">
        <w:rPr>
          <w:b/>
          <w:bCs/>
          <w:color w:val="156082" w:themeColor="accent1"/>
          <w:sz w:val="20"/>
          <w:szCs w:val="20"/>
        </w:rPr>
        <w:instrText xml:space="preserve"> \* MERGEFORMAT </w:instrText>
      </w:r>
      <w:r w:rsidRPr="00460C71">
        <w:rPr>
          <w:b/>
          <w:bCs/>
          <w:color w:val="156082" w:themeColor="accent1"/>
          <w:sz w:val="20"/>
          <w:szCs w:val="20"/>
        </w:rPr>
        <w:fldChar w:fldCharType="separate"/>
      </w:r>
      <w:r w:rsidRPr="00460C71">
        <w:rPr>
          <w:b/>
          <w:bCs/>
          <w:color w:val="156082" w:themeColor="accent1"/>
          <w:sz w:val="20"/>
          <w:szCs w:val="20"/>
        </w:rPr>
        <w:t>6.5</w:t>
      </w:r>
      <w:r w:rsidRPr="00460C71">
        <w:rPr>
          <w:b/>
          <w:bCs/>
          <w:color w:val="156082" w:themeColor="accent1"/>
          <w:sz w:val="20"/>
          <w:szCs w:val="20"/>
        </w:rPr>
        <w:fldChar w:fldCharType="end"/>
      </w:r>
      <w:r w:rsidRPr="00460C71">
        <w:rPr>
          <w:b/>
          <w:bCs/>
          <w:color w:val="156082" w:themeColor="accent1"/>
          <w:sz w:val="20"/>
          <w:szCs w:val="20"/>
        </w:rPr>
        <w:t xml:space="preserve"> </w:t>
      </w:r>
      <w:r w:rsidRPr="00460C71">
        <w:rPr>
          <w:b/>
          <w:bCs/>
          <w:color w:val="156082" w:themeColor="accent1"/>
          <w:sz w:val="20"/>
          <w:szCs w:val="20"/>
        </w:rPr>
        <w:fldChar w:fldCharType="begin"/>
      </w:r>
      <w:r w:rsidRPr="00460C71">
        <w:rPr>
          <w:b/>
          <w:bCs/>
          <w:color w:val="156082" w:themeColor="accent1"/>
          <w:sz w:val="20"/>
          <w:szCs w:val="20"/>
        </w:rPr>
        <w:instrText xml:space="preserve"> REF _Ref219194568 \h </w:instrText>
      </w:r>
      <w:r w:rsidRPr="00460C71">
        <w:rPr>
          <w:sz w:val="20"/>
          <w:szCs w:val="20"/>
        </w:rPr>
      </w:r>
      <w:r w:rsidRPr="00460C71">
        <w:rPr>
          <w:b/>
          <w:bCs/>
          <w:color w:val="156082" w:themeColor="accent1"/>
          <w:sz w:val="20"/>
          <w:szCs w:val="20"/>
        </w:rPr>
        <w:instrText xml:space="preserve"> \* MERGEFORMAT </w:instrText>
      </w:r>
      <w:r w:rsidRPr="00460C71">
        <w:rPr>
          <w:b/>
          <w:bCs/>
          <w:color w:val="156082" w:themeColor="accent1"/>
          <w:sz w:val="20"/>
          <w:szCs w:val="20"/>
        </w:rPr>
        <w:fldChar w:fldCharType="separate"/>
      </w:r>
      <w:r w:rsidRPr="00460C71">
        <w:rPr>
          <w:b/>
          <w:bCs/>
          <w:color w:val="156082" w:themeColor="accent1"/>
          <w:sz w:val="20"/>
          <w:szCs w:val="20"/>
        </w:rPr>
        <w:t>Gestión de clientes recurrentes</w:t>
      </w:r>
      <w:r w:rsidRPr="00460C71">
        <w:rPr>
          <w:b/>
          <w:bCs/>
          <w:color w:val="156082" w:themeColor="accent1"/>
          <w:sz w:val="20"/>
          <w:szCs w:val="20"/>
        </w:rPr>
        <w:fldChar w:fldCharType="end"/>
      </w:r>
      <w:r w:rsidR="00752B87" w:rsidRPr="00460C71">
        <w:rPr>
          <w:sz w:val="20"/>
          <w:szCs w:val="20"/>
        </w:rPr>
        <w:t>).</w:t>
      </w:r>
    </w:p>
    <w:p w14:paraId="1B7F5C2D" w14:textId="77777777" w:rsidR="0002095B" w:rsidRDefault="004F7E72" w:rsidP="004F7E72">
      <w:pPr>
        <w:pStyle w:val="ListParagraph"/>
        <w:numPr>
          <w:ilvl w:val="0"/>
          <w:numId w:val="88"/>
        </w:numPr>
        <w:rPr>
          <w:sz w:val="20"/>
          <w:szCs w:val="20"/>
        </w:rPr>
      </w:pPr>
      <w:r w:rsidRPr="004F7E72">
        <w:rPr>
          <w:sz w:val="20"/>
          <w:szCs w:val="20"/>
        </w:rPr>
        <w:t>Se solicitará una especialidad para el reclamo (el área de trabajo) &gt; Abrir el menú desplegable y seleccionar una especialidad.</w:t>
      </w:r>
    </w:p>
    <w:p w14:paraId="604F88AA" w14:textId="2285EAD3" w:rsidR="000706F2" w:rsidRPr="004F7E72" w:rsidRDefault="004F7E72" w:rsidP="0002095B">
      <w:pPr>
        <w:pStyle w:val="ListParagraph"/>
        <w:numPr>
          <w:ilvl w:val="1"/>
          <w:numId w:val="88"/>
        </w:numPr>
        <w:rPr>
          <w:sz w:val="20"/>
          <w:szCs w:val="20"/>
        </w:rPr>
      </w:pPr>
      <w:r w:rsidRPr="004F7E72">
        <w:rPr>
          <w:sz w:val="20"/>
          <w:szCs w:val="20"/>
        </w:rPr>
        <w:t xml:space="preserve">En caso de </w:t>
      </w:r>
      <w:r w:rsidR="00EE02B9">
        <w:rPr>
          <w:sz w:val="20"/>
          <w:szCs w:val="20"/>
        </w:rPr>
        <w:t>no existir la especialidad</w:t>
      </w:r>
      <w:r w:rsidRPr="004F7E72">
        <w:rPr>
          <w:sz w:val="20"/>
          <w:szCs w:val="20"/>
        </w:rPr>
        <w:t xml:space="preserve">, navegar a la sección </w:t>
      </w:r>
      <w:r w:rsidR="005139A4">
        <w:rPr>
          <w:sz w:val="20"/>
          <w:szCs w:val="20"/>
        </w:rPr>
        <w:t>Especialidades</w:t>
      </w:r>
      <w:r w:rsidRPr="004F7E72">
        <w:rPr>
          <w:sz w:val="20"/>
          <w:szCs w:val="20"/>
        </w:rPr>
        <w:t xml:space="preserve"> y evaluar el caso (revisar anexo</w:t>
      </w:r>
      <w:r w:rsidRPr="004F7E72">
        <w:rPr>
          <w:b/>
          <w:bCs/>
          <w:color w:val="156082" w:themeColor="accent1"/>
          <w:sz w:val="20"/>
          <w:szCs w:val="20"/>
        </w:rPr>
        <w:t xml:space="preserve"> </w:t>
      </w:r>
      <w:r w:rsidRPr="004F7E72">
        <w:rPr>
          <w:b/>
          <w:bCs/>
          <w:color w:val="156082" w:themeColor="accent1"/>
          <w:sz w:val="20"/>
          <w:szCs w:val="20"/>
        </w:rPr>
        <w:fldChar w:fldCharType="begin"/>
      </w:r>
      <w:r w:rsidRPr="004F7E72">
        <w:rPr>
          <w:b/>
          <w:bCs/>
          <w:color w:val="156082" w:themeColor="accent1"/>
          <w:sz w:val="20"/>
          <w:szCs w:val="20"/>
        </w:rPr>
        <w:instrText xml:space="preserve"> REF _Ref219194534 \r \h </w:instrText>
      </w:r>
      <w:r w:rsidRPr="004F7E72">
        <w:rPr>
          <w:sz w:val="20"/>
          <w:szCs w:val="20"/>
        </w:rPr>
      </w:r>
      <w:r w:rsidRPr="004F7E72">
        <w:rPr>
          <w:b/>
          <w:bCs/>
          <w:color w:val="156082" w:themeColor="accent1"/>
          <w:sz w:val="20"/>
          <w:szCs w:val="20"/>
        </w:rPr>
        <w:instrText xml:space="preserve"> \* MERGEFORMAT </w:instrText>
      </w:r>
      <w:r w:rsidRPr="004F7E72">
        <w:rPr>
          <w:b/>
          <w:bCs/>
          <w:color w:val="156082" w:themeColor="accent1"/>
          <w:sz w:val="20"/>
          <w:szCs w:val="20"/>
        </w:rPr>
        <w:fldChar w:fldCharType="separate"/>
      </w:r>
      <w:r w:rsidRPr="004F7E72">
        <w:rPr>
          <w:b/>
          <w:bCs/>
          <w:color w:val="156082" w:themeColor="accent1"/>
          <w:sz w:val="20"/>
          <w:szCs w:val="20"/>
        </w:rPr>
        <w:t>6.3</w:t>
      </w:r>
      <w:r w:rsidRPr="004F7E72">
        <w:rPr>
          <w:b/>
          <w:bCs/>
          <w:color w:val="156082" w:themeColor="accent1"/>
          <w:sz w:val="20"/>
          <w:szCs w:val="20"/>
        </w:rPr>
        <w:fldChar w:fldCharType="end"/>
      </w:r>
      <w:r w:rsidRPr="004F7E72">
        <w:rPr>
          <w:b/>
          <w:bCs/>
          <w:color w:val="156082" w:themeColor="accent1"/>
          <w:sz w:val="20"/>
          <w:szCs w:val="20"/>
        </w:rPr>
        <w:t xml:space="preserve"> </w:t>
      </w:r>
      <w:r w:rsidRPr="004F7E72">
        <w:rPr>
          <w:b/>
          <w:bCs/>
          <w:color w:val="156082" w:themeColor="accent1"/>
          <w:sz w:val="20"/>
          <w:szCs w:val="20"/>
        </w:rPr>
        <w:fldChar w:fldCharType="begin"/>
      </w:r>
      <w:r w:rsidRPr="004F7E72">
        <w:rPr>
          <w:b/>
          <w:bCs/>
          <w:color w:val="156082" w:themeColor="accent1"/>
          <w:sz w:val="20"/>
          <w:szCs w:val="20"/>
        </w:rPr>
        <w:instrText xml:space="preserve"> REF _Ref219194541 \h </w:instrText>
      </w:r>
      <w:r w:rsidRPr="004F7E72">
        <w:rPr>
          <w:sz w:val="20"/>
          <w:szCs w:val="20"/>
        </w:rPr>
      </w:r>
      <w:r w:rsidRPr="004F7E72">
        <w:rPr>
          <w:b/>
          <w:bCs/>
          <w:color w:val="156082" w:themeColor="accent1"/>
          <w:sz w:val="20"/>
          <w:szCs w:val="20"/>
        </w:rPr>
        <w:instrText xml:space="preserve"> \* MERGEFORMAT </w:instrText>
      </w:r>
      <w:r w:rsidRPr="004F7E72">
        <w:rPr>
          <w:b/>
          <w:bCs/>
          <w:color w:val="156082" w:themeColor="accent1"/>
          <w:sz w:val="20"/>
          <w:szCs w:val="20"/>
        </w:rPr>
        <w:fldChar w:fldCharType="separate"/>
      </w:r>
      <w:r w:rsidRPr="004F7E72">
        <w:rPr>
          <w:b/>
          <w:bCs/>
          <w:color w:val="156082" w:themeColor="accent1"/>
          <w:sz w:val="20"/>
          <w:szCs w:val="20"/>
        </w:rPr>
        <w:t>Gestión de especialidades</w:t>
      </w:r>
      <w:r w:rsidRPr="004F7E72">
        <w:rPr>
          <w:b/>
          <w:bCs/>
          <w:color w:val="156082" w:themeColor="accent1"/>
          <w:sz w:val="20"/>
          <w:szCs w:val="20"/>
        </w:rPr>
        <w:fldChar w:fldCharType="end"/>
      </w:r>
      <w:r w:rsidRPr="004F7E72">
        <w:rPr>
          <w:sz w:val="20"/>
          <w:szCs w:val="20"/>
        </w:rPr>
        <w:t>).</w:t>
      </w:r>
    </w:p>
    <w:p w14:paraId="3E4C1BB2" w14:textId="33C147C1" w:rsidR="0002095B" w:rsidRDefault="0002095B" w:rsidP="0002095B">
      <w:pPr>
        <w:pStyle w:val="ListParagraph"/>
        <w:numPr>
          <w:ilvl w:val="0"/>
          <w:numId w:val="88"/>
        </w:numPr>
        <w:rPr>
          <w:sz w:val="20"/>
          <w:szCs w:val="20"/>
        </w:rPr>
      </w:pPr>
      <w:r w:rsidRPr="004F7E72">
        <w:rPr>
          <w:sz w:val="20"/>
          <w:szCs w:val="20"/>
        </w:rPr>
        <w:t xml:space="preserve">Se solicitará un </w:t>
      </w:r>
      <w:r>
        <w:rPr>
          <w:sz w:val="20"/>
          <w:szCs w:val="20"/>
        </w:rPr>
        <w:t>profesional</w:t>
      </w:r>
      <w:r w:rsidRPr="004F7E72">
        <w:rPr>
          <w:sz w:val="20"/>
          <w:szCs w:val="20"/>
        </w:rPr>
        <w:t xml:space="preserve"> para el reclamo (</w:t>
      </w:r>
      <w:r>
        <w:rPr>
          <w:sz w:val="20"/>
          <w:szCs w:val="20"/>
        </w:rPr>
        <w:t>quien va a trabajar la actividad</w:t>
      </w:r>
      <w:r w:rsidRPr="004F7E72">
        <w:rPr>
          <w:sz w:val="20"/>
          <w:szCs w:val="20"/>
        </w:rPr>
        <w:t>) &gt; Abrir el menú desplegable y seleccionar u</w:t>
      </w:r>
      <w:r w:rsidR="00587F6F">
        <w:rPr>
          <w:sz w:val="20"/>
          <w:szCs w:val="20"/>
        </w:rPr>
        <w:t>n profesional</w:t>
      </w:r>
      <w:r w:rsidRPr="004F7E72">
        <w:rPr>
          <w:sz w:val="20"/>
          <w:szCs w:val="20"/>
        </w:rPr>
        <w:t>.</w:t>
      </w:r>
    </w:p>
    <w:p w14:paraId="0477F41E" w14:textId="4FC60534" w:rsidR="007908B9" w:rsidRDefault="0002095B" w:rsidP="007908B9">
      <w:pPr>
        <w:pStyle w:val="ListParagraph"/>
        <w:numPr>
          <w:ilvl w:val="1"/>
          <w:numId w:val="88"/>
        </w:numPr>
        <w:rPr>
          <w:sz w:val="20"/>
          <w:szCs w:val="20"/>
        </w:rPr>
      </w:pPr>
      <w:r w:rsidRPr="004F7E72">
        <w:rPr>
          <w:sz w:val="20"/>
          <w:szCs w:val="20"/>
        </w:rPr>
        <w:t xml:space="preserve">En caso de no </w:t>
      </w:r>
      <w:r w:rsidR="00B5694E">
        <w:rPr>
          <w:sz w:val="20"/>
          <w:szCs w:val="20"/>
        </w:rPr>
        <w:t>existir un profesional para dicha especialidad</w:t>
      </w:r>
      <w:r w:rsidRPr="004F7E72">
        <w:rPr>
          <w:sz w:val="20"/>
          <w:szCs w:val="20"/>
        </w:rPr>
        <w:t xml:space="preserve">, navegar a la sección </w:t>
      </w:r>
      <w:r w:rsidR="000D419E">
        <w:rPr>
          <w:sz w:val="20"/>
          <w:szCs w:val="20"/>
        </w:rPr>
        <w:t xml:space="preserve">Profesionales </w:t>
      </w:r>
      <w:r w:rsidR="000D419E" w:rsidRPr="004F7E72">
        <w:rPr>
          <w:sz w:val="20"/>
          <w:szCs w:val="20"/>
        </w:rPr>
        <w:t>y</w:t>
      </w:r>
      <w:r w:rsidRPr="004F7E72">
        <w:rPr>
          <w:sz w:val="20"/>
          <w:szCs w:val="20"/>
        </w:rPr>
        <w:t xml:space="preserve"> evaluar el caso (revisar anexo</w:t>
      </w:r>
      <w:r w:rsidR="009643F4">
        <w:rPr>
          <w:sz w:val="20"/>
          <w:szCs w:val="20"/>
        </w:rPr>
        <w:t xml:space="preserve"> </w:t>
      </w:r>
      <w:r w:rsidR="009643F4" w:rsidRPr="009643F4">
        <w:rPr>
          <w:b/>
          <w:bCs/>
          <w:color w:val="156082" w:themeColor="accent1"/>
          <w:sz w:val="20"/>
          <w:szCs w:val="20"/>
        </w:rPr>
        <w:fldChar w:fldCharType="begin"/>
      </w:r>
      <w:r w:rsidR="009643F4" w:rsidRPr="009643F4">
        <w:rPr>
          <w:b/>
          <w:bCs/>
          <w:color w:val="156082" w:themeColor="accent1"/>
          <w:sz w:val="20"/>
          <w:szCs w:val="20"/>
        </w:rPr>
        <w:instrText xml:space="preserve"> REF _Ref219194550 \r \h </w:instrText>
      </w:r>
      <w:r w:rsidR="009643F4" w:rsidRPr="009643F4">
        <w:rPr>
          <w:b/>
          <w:bCs/>
          <w:color w:val="156082" w:themeColor="accent1"/>
          <w:sz w:val="20"/>
          <w:szCs w:val="20"/>
        </w:rPr>
      </w:r>
      <w:r w:rsidR="009643F4" w:rsidRPr="009643F4">
        <w:rPr>
          <w:b/>
          <w:bCs/>
          <w:color w:val="156082" w:themeColor="accent1"/>
          <w:sz w:val="20"/>
          <w:szCs w:val="20"/>
        </w:rPr>
        <w:instrText xml:space="preserve"> \* MERGEFORMAT </w:instrText>
      </w:r>
      <w:r w:rsidR="009643F4" w:rsidRPr="009643F4">
        <w:rPr>
          <w:b/>
          <w:bCs/>
          <w:color w:val="156082" w:themeColor="accent1"/>
          <w:sz w:val="20"/>
          <w:szCs w:val="20"/>
        </w:rPr>
        <w:fldChar w:fldCharType="separate"/>
      </w:r>
      <w:r w:rsidR="009643F4" w:rsidRPr="009643F4">
        <w:rPr>
          <w:b/>
          <w:bCs/>
          <w:color w:val="156082" w:themeColor="accent1"/>
          <w:sz w:val="20"/>
          <w:szCs w:val="20"/>
        </w:rPr>
        <w:t>6.4</w:t>
      </w:r>
      <w:r w:rsidR="009643F4" w:rsidRPr="009643F4">
        <w:rPr>
          <w:b/>
          <w:bCs/>
          <w:color w:val="156082" w:themeColor="accent1"/>
          <w:sz w:val="20"/>
          <w:szCs w:val="20"/>
        </w:rPr>
        <w:fldChar w:fldCharType="end"/>
      </w:r>
      <w:r w:rsidR="009643F4" w:rsidRPr="009643F4">
        <w:rPr>
          <w:b/>
          <w:bCs/>
          <w:color w:val="156082" w:themeColor="accent1"/>
          <w:sz w:val="20"/>
          <w:szCs w:val="20"/>
        </w:rPr>
        <w:t xml:space="preserve"> </w:t>
      </w:r>
      <w:r w:rsidR="009643F4" w:rsidRPr="009643F4">
        <w:rPr>
          <w:b/>
          <w:bCs/>
          <w:color w:val="156082" w:themeColor="accent1"/>
          <w:sz w:val="20"/>
          <w:szCs w:val="20"/>
        </w:rPr>
        <w:fldChar w:fldCharType="begin"/>
      </w:r>
      <w:r w:rsidR="009643F4" w:rsidRPr="009643F4">
        <w:rPr>
          <w:b/>
          <w:bCs/>
          <w:color w:val="156082" w:themeColor="accent1"/>
          <w:sz w:val="20"/>
          <w:szCs w:val="20"/>
        </w:rPr>
        <w:instrText xml:space="preserve"> REF _Ref219194550 \h </w:instrText>
      </w:r>
      <w:r w:rsidR="009643F4" w:rsidRPr="009643F4">
        <w:rPr>
          <w:b/>
          <w:bCs/>
          <w:color w:val="156082" w:themeColor="accent1"/>
          <w:sz w:val="20"/>
          <w:szCs w:val="20"/>
        </w:rPr>
      </w:r>
      <w:r w:rsidR="009643F4" w:rsidRPr="009643F4">
        <w:rPr>
          <w:b/>
          <w:bCs/>
          <w:color w:val="156082" w:themeColor="accent1"/>
          <w:sz w:val="20"/>
          <w:szCs w:val="20"/>
        </w:rPr>
        <w:instrText xml:space="preserve"> \* MERGEFORMAT </w:instrText>
      </w:r>
      <w:r w:rsidR="009643F4" w:rsidRPr="009643F4">
        <w:rPr>
          <w:b/>
          <w:bCs/>
          <w:color w:val="156082" w:themeColor="accent1"/>
          <w:sz w:val="20"/>
          <w:szCs w:val="20"/>
        </w:rPr>
        <w:fldChar w:fldCharType="separate"/>
      </w:r>
      <w:r w:rsidR="009643F4" w:rsidRPr="009643F4">
        <w:rPr>
          <w:b/>
          <w:bCs/>
          <w:color w:val="156082" w:themeColor="accent1"/>
          <w:sz w:val="20"/>
          <w:szCs w:val="20"/>
        </w:rPr>
        <w:t>Asignación de especialidades a profesional</w:t>
      </w:r>
      <w:r w:rsidR="009643F4" w:rsidRPr="009643F4">
        <w:rPr>
          <w:b/>
          <w:bCs/>
          <w:color w:val="156082" w:themeColor="accent1"/>
          <w:sz w:val="20"/>
          <w:szCs w:val="20"/>
        </w:rPr>
        <w:fldChar w:fldCharType="end"/>
      </w:r>
      <w:r w:rsidRPr="004F7E72">
        <w:rPr>
          <w:sz w:val="20"/>
          <w:szCs w:val="20"/>
        </w:rPr>
        <w:t>).</w:t>
      </w:r>
    </w:p>
    <w:p w14:paraId="40BC67EA" w14:textId="77915DCE" w:rsidR="00C45AA5" w:rsidRPr="0001248D" w:rsidRDefault="00C45AA5" w:rsidP="00C45AA5">
      <w:pPr>
        <w:pStyle w:val="ListParagraph"/>
        <w:numPr>
          <w:ilvl w:val="0"/>
          <w:numId w:val="88"/>
        </w:numPr>
        <w:rPr>
          <w:sz w:val="20"/>
          <w:szCs w:val="20"/>
        </w:rPr>
      </w:pPr>
      <w:r w:rsidRPr="0001248D">
        <w:rPr>
          <w:sz w:val="20"/>
          <w:szCs w:val="20"/>
        </w:rPr>
        <w:t xml:space="preserve">Se solicitará </w:t>
      </w:r>
      <w:r>
        <w:rPr>
          <w:sz w:val="20"/>
          <w:szCs w:val="20"/>
        </w:rPr>
        <w:t>el ingreso de la URL para el reclamo en cuestión.</w:t>
      </w:r>
    </w:p>
    <w:p w14:paraId="32BE11C4" w14:textId="7C63522D" w:rsidR="00C45AA5" w:rsidRPr="00452D8D" w:rsidRDefault="00C45AA5" w:rsidP="00452D8D">
      <w:pPr>
        <w:pStyle w:val="ListParagraph"/>
        <w:numPr>
          <w:ilvl w:val="1"/>
          <w:numId w:val="88"/>
        </w:numPr>
        <w:rPr>
          <w:sz w:val="20"/>
          <w:szCs w:val="20"/>
        </w:rPr>
      </w:pPr>
      <w:r w:rsidRPr="0001248D">
        <w:rPr>
          <w:sz w:val="20"/>
          <w:szCs w:val="20"/>
        </w:rPr>
        <w:t xml:space="preserve">Esta opción solo se mostrará si la configuración de empresa así lo requiera (ver anexo </w:t>
      </w:r>
      <w:r w:rsidRPr="0001248D">
        <w:rPr>
          <w:b/>
          <w:bCs/>
          <w:color w:val="156082" w:themeColor="accent1"/>
          <w:sz w:val="20"/>
          <w:szCs w:val="20"/>
        </w:rPr>
        <w:fldChar w:fldCharType="begin"/>
      </w:r>
      <w:r w:rsidRPr="0001248D">
        <w:rPr>
          <w:b/>
          <w:bCs/>
          <w:color w:val="156082" w:themeColor="accent1"/>
          <w:sz w:val="20"/>
          <w:szCs w:val="20"/>
        </w:rPr>
        <w:instrText xml:space="preserve"> REF _Ref219192498 \r \h </w:instrText>
      </w:r>
      <w:r w:rsidRPr="0001248D">
        <w:rPr>
          <w:b/>
          <w:bCs/>
          <w:color w:val="156082" w:themeColor="accent1"/>
          <w:sz w:val="20"/>
          <w:szCs w:val="20"/>
        </w:rPr>
      </w:r>
      <w:r w:rsidRPr="0001248D">
        <w:rPr>
          <w:b/>
          <w:bCs/>
          <w:color w:val="156082" w:themeColor="accent1"/>
          <w:sz w:val="20"/>
          <w:szCs w:val="20"/>
        </w:rPr>
        <w:instrText xml:space="preserve"> \* MERGEFORMAT </w:instrText>
      </w:r>
      <w:r w:rsidRPr="0001248D">
        <w:rPr>
          <w:b/>
          <w:bCs/>
          <w:color w:val="156082" w:themeColor="accent1"/>
          <w:sz w:val="20"/>
          <w:szCs w:val="20"/>
        </w:rPr>
        <w:fldChar w:fldCharType="separate"/>
      </w:r>
      <w:r w:rsidRPr="0001248D">
        <w:rPr>
          <w:b/>
          <w:bCs/>
          <w:color w:val="156082" w:themeColor="accent1"/>
          <w:sz w:val="20"/>
          <w:szCs w:val="20"/>
        </w:rPr>
        <w:t>6.1</w:t>
      </w:r>
      <w:r w:rsidRPr="0001248D">
        <w:rPr>
          <w:b/>
          <w:bCs/>
          <w:color w:val="156082" w:themeColor="accent1"/>
          <w:sz w:val="20"/>
          <w:szCs w:val="20"/>
        </w:rPr>
        <w:fldChar w:fldCharType="end"/>
      </w:r>
      <w:r w:rsidRPr="0001248D">
        <w:rPr>
          <w:b/>
          <w:bCs/>
          <w:color w:val="156082" w:themeColor="accent1"/>
          <w:sz w:val="20"/>
          <w:szCs w:val="20"/>
        </w:rPr>
        <w:t xml:space="preserve"> </w:t>
      </w:r>
      <w:r w:rsidRPr="0001248D">
        <w:rPr>
          <w:b/>
          <w:bCs/>
          <w:color w:val="156082" w:themeColor="accent1"/>
          <w:sz w:val="20"/>
          <w:szCs w:val="20"/>
        </w:rPr>
        <w:fldChar w:fldCharType="begin"/>
      </w:r>
      <w:r w:rsidRPr="0001248D">
        <w:rPr>
          <w:b/>
          <w:bCs/>
          <w:color w:val="156082" w:themeColor="accent1"/>
          <w:sz w:val="20"/>
          <w:szCs w:val="20"/>
        </w:rPr>
        <w:instrText xml:space="preserve"> REF _Ref219192498 \h </w:instrText>
      </w:r>
      <w:r w:rsidRPr="0001248D">
        <w:rPr>
          <w:b/>
          <w:bCs/>
          <w:color w:val="156082" w:themeColor="accent1"/>
          <w:sz w:val="20"/>
          <w:szCs w:val="20"/>
        </w:rPr>
      </w:r>
      <w:r w:rsidRPr="0001248D">
        <w:rPr>
          <w:b/>
          <w:bCs/>
          <w:color w:val="156082" w:themeColor="accent1"/>
          <w:sz w:val="20"/>
          <w:szCs w:val="20"/>
        </w:rPr>
        <w:instrText xml:space="preserve"> \* MERGEFORMAT </w:instrText>
      </w:r>
      <w:r w:rsidRPr="0001248D">
        <w:rPr>
          <w:b/>
          <w:bCs/>
          <w:color w:val="156082" w:themeColor="accent1"/>
          <w:sz w:val="20"/>
          <w:szCs w:val="20"/>
        </w:rPr>
        <w:fldChar w:fldCharType="separate"/>
      </w:r>
      <w:r w:rsidRPr="0001248D">
        <w:rPr>
          <w:b/>
          <w:bCs/>
          <w:color w:val="156082" w:themeColor="accent1"/>
          <w:sz w:val="20"/>
          <w:szCs w:val="20"/>
        </w:rPr>
        <w:t>Gestión de empresa</w:t>
      </w:r>
      <w:r w:rsidRPr="0001248D">
        <w:rPr>
          <w:b/>
          <w:bCs/>
          <w:color w:val="156082" w:themeColor="accent1"/>
          <w:sz w:val="20"/>
          <w:szCs w:val="20"/>
        </w:rPr>
        <w:fldChar w:fldCharType="end"/>
      </w:r>
      <w:r w:rsidRPr="0001248D">
        <w:rPr>
          <w:sz w:val="20"/>
          <w:szCs w:val="20"/>
        </w:rPr>
        <w:t>)</w:t>
      </w:r>
    </w:p>
    <w:p w14:paraId="04294162" w14:textId="20A8E91C" w:rsidR="007908B9" w:rsidRDefault="007908B9" w:rsidP="007908B9">
      <w:pPr>
        <w:pStyle w:val="ListParagraph"/>
        <w:numPr>
          <w:ilvl w:val="0"/>
          <w:numId w:val="88"/>
        </w:numPr>
        <w:rPr>
          <w:sz w:val="20"/>
          <w:szCs w:val="20"/>
        </w:rPr>
      </w:pPr>
      <w:r w:rsidRPr="007908B9">
        <w:rPr>
          <w:sz w:val="20"/>
          <w:szCs w:val="20"/>
        </w:rPr>
        <w:t>Se solicitará un</w:t>
      </w:r>
      <w:r w:rsidRPr="007908B9">
        <w:rPr>
          <w:sz w:val="20"/>
          <w:szCs w:val="20"/>
        </w:rPr>
        <w:t>a</w:t>
      </w:r>
      <w:r w:rsidRPr="007908B9">
        <w:rPr>
          <w:sz w:val="20"/>
          <w:szCs w:val="20"/>
        </w:rPr>
        <w:t xml:space="preserve"> </w:t>
      </w:r>
      <w:r w:rsidRPr="007908B9">
        <w:rPr>
          <w:sz w:val="20"/>
          <w:szCs w:val="20"/>
        </w:rPr>
        <w:t xml:space="preserve">fecha para trabajar el reclamo </w:t>
      </w:r>
      <w:r w:rsidRPr="007908B9">
        <w:rPr>
          <w:sz w:val="20"/>
          <w:szCs w:val="20"/>
        </w:rPr>
        <w:t xml:space="preserve">&gt; Abrir el menú desplegable y seleccionar </w:t>
      </w:r>
      <w:r w:rsidRPr="007908B9">
        <w:rPr>
          <w:sz w:val="20"/>
          <w:szCs w:val="20"/>
        </w:rPr>
        <w:t xml:space="preserve">una fecha disponible en el calendario (éste, mostrará las fechas inhabilitadas con una </w:t>
      </w:r>
      <w:r w:rsidRPr="004D0A92">
        <w:rPr>
          <w:b/>
          <w:bCs/>
          <w:sz w:val="20"/>
          <w:szCs w:val="20"/>
        </w:rPr>
        <w:t>x</w:t>
      </w:r>
      <w:r w:rsidRPr="007908B9">
        <w:rPr>
          <w:sz w:val="20"/>
          <w:szCs w:val="20"/>
        </w:rPr>
        <w:t>)</w:t>
      </w:r>
      <w:r w:rsidRPr="007908B9">
        <w:rPr>
          <w:sz w:val="20"/>
          <w:szCs w:val="20"/>
        </w:rPr>
        <w:t>.</w:t>
      </w:r>
    </w:p>
    <w:p w14:paraId="2FD769B1" w14:textId="0724D793" w:rsidR="00A746F3" w:rsidRPr="0001248D" w:rsidRDefault="00D338D2" w:rsidP="00A746F3">
      <w:pPr>
        <w:pStyle w:val="ListParagraph"/>
        <w:numPr>
          <w:ilvl w:val="0"/>
          <w:numId w:val="88"/>
        </w:numPr>
        <w:rPr>
          <w:sz w:val="20"/>
          <w:szCs w:val="20"/>
        </w:rPr>
      </w:pPr>
      <w:r w:rsidRPr="00D338D2">
        <w:rPr>
          <w:color w:val="EE0000"/>
          <w:sz w:val="20"/>
          <w:szCs w:val="20"/>
        </w:rPr>
        <w:t>*</w:t>
      </w:r>
      <w:r w:rsidR="00A746F3" w:rsidRPr="0001248D">
        <w:rPr>
          <w:sz w:val="20"/>
          <w:szCs w:val="20"/>
        </w:rPr>
        <w:t>Se solicitará un</w:t>
      </w:r>
      <w:r w:rsidR="00A746F3" w:rsidRPr="0001248D">
        <w:rPr>
          <w:sz w:val="20"/>
          <w:szCs w:val="20"/>
        </w:rPr>
        <w:t xml:space="preserve"> horario </w:t>
      </w:r>
      <w:r w:rsidR="00444329" w:rsidRPr="0001248D">
        <w:rPr>
          <w:sz w:val="20"/>
          <w:szCs w:val="20"/>
        </w:rPr>
        <w:t xml:space="preserve">de inicio </w:t>
      </w:r>
      <w:r w:rsidR="00A746F3" w:rsidRPr="0001248D">
        <w:rPr>
          <w:sz w:val="20"/>
          <w:szCs w:val="20"/>
        </w:rPr>
        <w:t>para trabajar el reclamo &gt; Abrir el menú desplegable y seleccionar un</w:t>
      </w:r>
      <w:r w:rsidR="00A746F3" w:rsidRPr="0001248D">
        <w:rPr>
          <w:sz w:val="20"/>
          <w:szCs w:val="20"/>
        </w:rPr>
        <w:t xml:space="preserve"> horario </w:t>
      </w:r>
      <w:r w:rsidR="00A746F3" w:rsidRPr="0001248D">
        <w:rPr>
          <w:sz w:val="20"/>
          <w:szCs w:val="20"/>
        </w:rPr>
        <w:t xml:space="preserve">disponible en el </w:t>
      </w:r>
      <w:r w:rsidR="00A746F3" w:rsidRPr="0001248D">
        <w:rPr>
          <w:sz w:val="20"/>
          <w:szCs w:val="20"/>
        </w:rPr>
        <w:t>selector</w:t>
      </w:r>
      <w:r w:rsidR="00A746F3" w:rsidRPr="0001248D">
        <w:rPr>
          <w:sz w:val="20"/>
          <w:szCs w:val="20"/>
        </w:rPr>
        <w:t xml:space="preserve"> (éste, mostrará l</w:t>
      </w:r>
      <w:r w:rsidR="00A746F3" w:rsidRPr="0001248D">
        <w:rPr>
          <w:sz w:val="20"/>
          <w:szCs w:val="20"/>
        </w:rPr>
        <w:t xml:space="preserve">os horarios </w:t>
      </w:r>
      <w:r w:rsidR="00A746F3" w:rsidRPr="0001248D">
        <w:rPr>
          <w:sz w:val="20"/>
          <w:szCs w:val="20"/>
        </w:rPr>
        <w:t>inhabilitad</w:t>
      </w:r>
      <w:r w:rsidR="00A746F3" w:rsidRPr="0001248D">
        <w:rPr>
          <w:sz w:val="20"/>
          <w:szCs w:val="20"/>
        </w:rPr>
        <w:t>o</w:t>
      </w:r>
      <w:r w:rsidR="00A746F3" w:rsidRPr="0001248D">
        <w:rPr>
          <w:sz w:val="20"/>
          <w:szCs w:val="20"/>
        </w:rPr>
        <w:t xml:space="preserve">s </w:t>
      </w:r>
      <w:r w:rsidR="00A746F3" w:rsidRPr="0001248D">
        <w:rPr>
          <w:sz w:val="20"/>
          <w:szCs w:val="20"/>
        </w:rPr>
        <w:t>tachados</w:t>
      </w:r>
      <w:r w:rsidR="00A746F3" w:rsidRPr="0001248D">
        <w:rPr>
          <w:sz w:val="20"/>
          <w:szCs w:val="20"/>
        </w:rPr>
        <w:t>).</w:t>
      </w:r>
    </w:p>
    <w:p w14:paraId="09BFAC72" w14:textId="6A570337" w:rsidR="00C01EE7" w:rsidRPr="0001248D" w:rsidRDefault="00D338D2" w:rsidP="00C01EE7">
      <w:pPr>
        <w:pStyle w:val="ListParagraph"/>
        <w:numPr>
          <w:ilvl w:val="0"/>
          <w:numId w:val="88"/>
        </w:numPr>
        <w:rPr>
          <w:sz w:val="20"/>
          <w:szCs w:val="20"/>
        </w:rPr>
      </w:pPr>
      <w:r w:rsidRPr="00D338D2">
        <w:rPr>
          <w:color w:val="EE0000"/>
          <w:sz w:val="20"/>
          <w:szCs w:val="20"/>
        </w:rPr>
        <w:t>*</w:t>
      </w:r>
      <w:r w:rsidR="00C01EE7" w:rsidRPr="0001248D">
        <w:rPr>
          <w:sz w:val="20"/>
          <w:szCs w:val="20"/>
        </w:rPr>
        <w:t xml:space="preserve">Se solicitará un horario de </w:t>
      </w:r>
      <w:r w:rsidR="0001248D" w:rsidRPr="0001248D">
        <w:rPr>
          <w:sz w:val="20"/>
          <w:szCs w:val="20"/>
        </w:rPr>
        <w:t>finalización</w:t>
      </w:r>
      <w:r w:rsidR="00C01EE7" w:rsidRPr="0001248D">
        <w:rPr>
          <w:sz w:val="20"/>
          <w:szCs w:val="20"/>
        </w:rPr>
        <w:t xml:space="preserve"> para trabajar el reclamo &gt; Abrir el menú desplegable y seleccionar un horario disponible en el selector (éste, mostrará los horarios inhabilitados tachados).</w:t>
      </w:r>
    </w:p>
    <w:p w14:paraId="4290EEB0" w14:textId="051C2B83" w:rsidR="0001248D" w:rsidRPr="0001248D" w:rsidRDefault="0001248D" w:rsidP="0001248D">
      <w:pPr>
        <w:pStyle w:val="ListParagraph"/>
        <w:numPr>
          <w:ilvl w:val="1"/>
          <w:numId w:val="88"/>
        </w:numPr>
        <w:rPr>
          <w:sz w:val="20"/>
          <w:szCs w:val="20"/>
        </w:rPr>
      </w:pPr>
      <w:r w:rsidRPr="0001248D">
        <w:rPr>
          <w:sz w:val="20"/>
          <w:szCs w:val="20"/>
        </w:rPr>
        <w:t xml:space="preserve">Esta opción solo se </w:t>
      </w:r>
      <w:r w:rsidR="007B3589" w:rsidRPr="0001248D">
        <w:rPr>
          <w:sz w:val="20"/>
          <w:szCs w:val="20"/>
        </w:rPr>
        <w:t>mostrará</w:t>
      </w:r>
      <w:r w:rsidRPr="0001248D">
        <w:rPr>
          <w:sz w:val="20"/>
          <w:szCs w:val="20"/>
        </w:rPr>
        <w:t xml:space="preserve"> si la configuración de empresa así lo requiera (ver anexo </w:t>
      </w:r>
      <w:r w:rsidRPr="0001248D">
        <w:rPr>
          <w:b/>
          <w:bCs/>
          <w:color w:val="156082" w:themeColor="accent1"/>
          <w:sz w:val="20"/>
          <w:szCs w:val="20"/>
        </w:rPr>
        <w:fldChar w:fldCharType="begin"/>
      </w:r>
      <w:r w:rsidRPr="0001248D">
        <w:rPr>
          <w:b/>
          <w:bCs/>
          <w:color w:val="156082" w:themeColor="accent1"/>
          <w:sz w:val="20"/>
          <w:szCs w:val="20"/>
        </w:rPr>
        <w:instrText xml:space="preserve"> REF _Ref219192498 \r \h </w:instrText>
      </w:r>
      <w:r w:rsidRPr="0001248D">
        <w:rPr>
          <w:b/>
          <w:bCs/>
          <w:color w:val="156082" w:themeColor="accent1"/>
          <w:sz w:val="20"/>
          <w:szCs w:val="20"/>
        </w:rPr>
      </w:r>
      <w:r w:rsidRPr="0001248D">
        <w:rPr>
          <w:b/>
          <w:bCs/>
          <w:color w:val="156082" w:themeColor="accent1"/>
          <w:sz w:val="20"/>
          <w:szCs w:val="20"/>
        </w:rPr>
        <w:instrText xml:space="preserve"> \* MERGEFORMAT </w:instrText>
      </w:r>
      <w:r w:rsidRPr="0001248D">
        <w:rPr>
          <w:b/>
          <w:bCs/>
          <w:color w:val="156082" w:themeColor="accent1"/>
          <w:sz w:val="20"/>
          <w:szCs w:val="20"/>
        </w:rPr>
        <w:fldChar w:fldCharType="separate"/>
      </w:r>
      <w:r w:rsidRPr="0001248D">
        <w:rPr>
          <w:b/>
          <w:bCs/>
          <w:color w:val="156082" w:themeColor="accent1"/>
          <w:sz w:val="20"/>
          <w:szCs w:val="20"/>
        </w:rPr>
        <w:t>6.1</w:t>
      </w:r>
      <w:r w:rsidRPr="0001248D">
        <w:rPr>
          <w:b/>
          <w:bCs/>
          <w:color w:val="156082" w:themeColor="accent1"/>
          <w:sz w:val="20"/>
          <w:szCs w:val="20"/>
        </w:rPr>
        <w:fldChar w:fldCharType="end"/>
      </w:r>
      <w:r w:rsidRPr="0001248D">
        <w:rPr>
          <w:b/>
          <w:bCs/>
          <w:color w:val="156082" w:themeColor="accent1"/>
          <w:sz w:val="20"/>
          <w:szCs w:val="20"/>
        </w:rPr>
        <w:t xml:space="preserve"> </w:t>
      </w:r>
      <w:r w:rsidRPr="0001248D">
        <w:rPr>
          <w:b/>
          <w:bCs/>
          <w:color w:val="156082" w:themeColor="accent1"/>
          <w:sz w:val="20"/>
          <w:szCs w:val="20"/>
        </w:rPr>
        <w:fldChar w:fldCharType="begin"/>
      </w:r>
      <w:r w:rsidRPr="0001248D">
        <w:rPr>
          <w:b/>
          <w:bCs/>
          <w:color w:val="156082" w:themeColor="accent1"/>
          <w:sz w:val="20"/>
          <w:szCs w:val="20"/>
        </w:rPr>
        <w:instrText xml:space="preserve"> REF _Ref219192498 \h </w:instrText>
      </w:r>
      <w:r w:rsidRPr="0001248D">
        <w:rPr>
          <w:b/>
          <w:bCs/>
          <w:color w:val="156082" w:themeColor="accent1"/>
          <w:sz w:val="20"/>
          <w:szCs w:val="20"/>
        </w:rPr>
      </w:r>
      <w:r w:rsidRPr="0001248D">
        <w:rPr>
          <w:b/>
          <w:bCs/>
          <w:color w:val="156082" w:themeColor="accent1"/>
          <w:sz w:val="20"/>
          <w:szCs w:val="20"/>
        </w:rPr>
        <w:instrText xml:space="preserve"> \* MERGEFORMAT </w:instrText>
      </w:r>
      <w:r w:rsidRPr="0001248D">
        <w:rPr>
          <w:b/>
          <w:bCs/>
          <w:color w:val="156082" w:themeColor="accent1"/>
          <w:sz w:val="20"/>
          <w:szCs w:val="20"/>
        </w:rPr>
        <w:fldChar w:fldCharType="separate"/>
      </w:r>
      <w:r w:rsidRPr="0001248D">
        <w:rPr>
          <w:b/>
          <w:bCs/>
          <w:color w:val="156082" w:themeColor="accent1"/>
          <w:sz w:val="20"/>
          <w:szCs w:val="20"/>
        </w:rPr>
        <w:t>Gestión de empresa</w:t>
      </w:r>
      <w:r w:rsidRPr="0001248D">
        <w:rPr>
          <w:b/>
          <w:bCs/>
          <w:color w:val="156082" w:themeColor="accent1"/>
          <w:sz w:val="20"/>
          <w:szCs w:val="20"/>
        </w:rPr>
        <w:fldChar w:fldCharType="end"/>
      </w:r>
      <w:r w:rsidRPr="0001248D">
        <w:rPr>
          <w:sz w:val="20"/>
          <w:szCs w:val="20"/>
        </w:rPr>
        <w:t>)</w:t>
      </w:r>
    </w:p>
    <w:p w14:paraId="163FFCF1" w14:textId="40B6FA4E" w:rsidR="00A746F3" w:rsidRDefault="00580BC1" w:rsidP="007908B9">
      <w:pPr>
        <w:pStyle w:val="ListParagraph"/>
        <w:numPr>
          <w:ilvl w:val="0"/>
          <w:numId w:val="88"/>
        </w:numPr>
        <w:rPr>
          <w:sz w:val="20"/>
          <w:szCs w:val="20"/>
        </w:rPr>
      </w:pPr>
      <w:r>
        <w:rPr>
          <w:sz w:val="20"/>
          <w:szCs w:val="20"/>
        </w:rPr>
        <w:t xml:space="preserve">Seleccionar un </w:t>
      </w:r>
      <w:r w:rsidR="00F86F86">
        <w:rPr>
          <w:sz w:val="20"/>
          <w:szCs w:val="20"/>
        </w:rPr>
        <w:t>título</w:t>
      </w:r>
      <w:r>
        <w:rPr>
          <w:sz w:val="20"/>
          <w:szCs w:val="20"/>
        </w:rPr>
        <w:t xml:space="preserve"> corto para el reclamo.</w:t>
      </w:r>
    </w:p>
    <w:p w14:paraId="3D5E8E8A" w14:textId="41ECB8FC" w:rsidR="00EC3914" w:rsidRDefault="00EC3914" w:rsidP="007908B9">
      <w:pPr>
        <w:pStyle w:val="ListParagraph"/>
        <w:numPr>
          <w:ilvl w:val="0"/>
          <w:numId w:val="88"/>
        </w:numPr>
        <w:rPr>
          <w:sz w:val="20"/>
          <w:szCs w:val="20"/>
        </w:rPr>
      </w:pPr>
      <w:r>
        <w:rPr>
          <w:sz w:val="20"/>
          <w:szCs w:val="20"/>
        </w:rPr>
        <w:t>Agregar una descripción detallada del pedido o problemática del cliente</w:t>
      </w:r>
      <w:r w:rsidR="006D6BEA">
        <w:rPr>
          <w:sz w:val="20"/>
          <w:szCs w:val="20"/>
        </w:rPr>
        <w:t>.</w:t>
      </w:r>
    </w:p>
    <w:p w14:paraId="7590B43D" w14:textId="2F2DBE73" w:rsidR="00163860" w:rsidRDefault="00163860" w:rsidP="007908B9">
      <w:pPr>
        <w:pStyle w:val="ListParagraph"/>
        <w:numPr>
          <w:ilvl w:val="0"/>
          <w:numId w:val="88"/>
        </w:numPr>
        <w:rPr>
          <w:sz w:val="20"/>
          <w:szCs w:val="20"/>
        </w:rPr>
      </w:pPr>
      <w:r>
        <w:rPr>
          <w:sz w:val="20"/>
          <w:szCs w:val="20"/>
        </w:rPr>
        <w:t>Confirmar carga.</w:t>
      </w:r>
    </w:p>
    <w:p w14:paraId="3C791283" w14:textId="5E7970BD" w:rsidR="008E7AA1" w:rsidRDefault="00B904F2">
      <w:pPr>
        <w:rPr>
          <w:sz w:val="18"/>
          <w:szCs w:val="18"/>
        </w:rPr>
      </w:pPr>
      <w:r>
        <w:rPr>
          <w:sz w:val="20"/>
          <w:szCs w:val="20"/>
        </w:rPr>
        <w:t>Ahora el reclamo se encuentra cargado en el sistema, y una notificación ha sido enviada al dispositivo del profesional encargado de dicha solicitud.</w:t>
      </w:r>
    </w:p>
    <w:p w14:paraId="6DF03223" w14:textId="77777777" w:rsidR="00D62675" w:rsidRPr="00D62675" w:rsidRDefault="00D62675">
      <w:pPr>
        <w:rPr>
          <w:sz w:val="18"/>
          <w:szCs w:val="18"/>
        </w:rPr>
      </w:pPr>
    </w:p>
    <w:p w14:paraId="12959232" w14:textId="74D4C22E" w:rsidR="00D62675" w:rsidRPr="00D62675" w:rsidRDefault="00D62675" w:rsidP="00D62675">
      <w:pPr>
        <w:rPr>
          <w:sz w:val="18"/>
          <w:szCs w:val="18"/>
        </w:rPr>
      </w:pPr>
      <w:r w:rsidRPr="00D62675">
        <w:rPr>
          <w:color w:val="EE0000"/>
          <w:sz w:val="16"/>
          <w:szCs w:val="16"/>
        </w:rPr>
        <w:t>*</w:t>
      </w:r>
      <w:r w:rsidRPr="00D62675">
        <w:rPr>
          <w:sz w:val="16"/>
          <w:szCs w:val="16"/>
        </w:rPr>
        <w:t xml:space="preserve"> En caso de que el sistema detecte un pronto solapamiento de actividades, el sistema realizara recomendaciones para garantizar el correcto servicio y la buena experiencia del profesional.</w:t>
      </w:r>
    </w:p>
    <w:p w14:paraId="1EA6E60E" w14:textId="6D541646" w:rsidR="00646D19" w:rsidRDefault="00646D19" w:rsidP="00761B8B">
      <w:pPr>
        <w:pStyle w:val="Heading3"/>
        <w:numPr>
          <w:ilvl w:val="2"/>
          <w:numId w:val="80"/>
        </w:numPr>
      </w:pPr>
      <w:bookmarkStart w:id="32" w:name="_Toc219205146"/>
      <w:r>
        <w:lastRenderedPageBreak/>
        <w:t>Visualizar reclamos históricos</w:t>
      </w:r>
      <w:bookmarkEnd w:id="32"/>
    </w:p>
    <w:p w14:paraId="0BA80874" w14:textId="632CCD24" w:rsidR="006E44FD" w:rsidRDefault="00646D19" w:rsidP="00646D19">
      <w:pPr>
        <w:ind w:left="360" w:firstLine="348"/>
        <w:rPr>
          <w:sz w:val="20"/>
          <w:szCs w:val="20"/>
        </w:rPr>
      </w:pPr>
      <w:r>
        <w:rPr>
          <w:sz w:val="20"/>
          <w:szCs w:val="20"/>
        </w:rPr>
        <w:t xml:space="preserve">El sistema brinda la posibilidad de visualizar el detalle de resoluciones sobre incidencias históricas trabajadas por profesionales. </w:t>
      </w:r>
    </w:p>
    <w:p w14:paraId="0ABE41B8" w14:textId="3D1DF2BD" w:rsidR="00646D19" w:rsidRDefault="00646D19" w:rsidP="00646D19">
      <w:pPr>
        <w:ind w:firstLine="708"/>
        <w:rPr>
          <w:sz w:val="20"/>
          <w:szCs w:val="20"/>
        </w:rPr>
      </w:pPr>
      <w:r>
        <w:rPr>
          <w:sz w:val="20"/>
          <w:szCs w:val="20"/>
        </w:rPr>
        <w:t xml:space="preserve">A través de esta vista, el usuario podrá ver todos los detalles de la problemática e incluso </w:t>
      </w:r>
      <w:r w:rsidR="00F4394A">
        <w:rPr>
          <w:sz w:val="20"/>
          <w:szCs w:val="20"/>
        </w:rPr>
        <w:t>reabrir</w:t>
      </w:r>
      <w:r>
        <w:rPr>
          <w:sz w:val="20"/>
          <w:szCs w:val="20"/>
        </w:rPr>
        <w:t xml:space="preserve"> cualquier reclamo cerrado en el caso que el cliente manifieste que la resolución no es acorde a lo esperado.</w:t>
      </w:r>
    </w:p>
    <w:p w14:paraId="7ED6A74D" w14:textId="30304F48" w:rsidR="00FD34CE" w:rsidRDefault="00FD34CE" w:rsidP="001F376A">
      <w:pPr>
        <w:ind w:firstLine="708"/>
        <w:rPr>
          <w:sz w:val="20"/>
          <w:szCs w:val="20"/>
        </w:rPr>
      </w:pPr>
      <w:r>
        <w:rPr>
          <w:sz w:val="20"/>
          <w:szCs w:val="20"/>
        </w:rPr>
        <w:t>Para poder visualizar dicha sección, la plataforma cuenta con varios puntos de acceso.</w:t>
      </w:r>
    </w:p>
    <w:p w14:paraId="63148AA6" w14:textId="4F9F29AD" w:rsidR="00FD34CE" w:rsidRDefault="00FD34CE" w:rsidP="00FD34CE">
      <w:pPr>
        <w:pStyle w:val="ListParagraph"/>
        <w:numPr>
          <w:ilvl w:val="0"/>
          <w:numId w:val="84"/>
        </w:numPr>
        <w:rPr>
          <w:sz w:val="20"/>
          <w:szCs w:val="20"/>
        </w:rPr>
      </w:pPr>
      <w:r w:rsidRPr="00FD34CE">
        <w:rPr>
          <w:b/>
          <w:bCs/>
          <w:sz w:val="20"/>
          <w:szCs w:val="20"/>
        </w:rPr>
        <w:t>ACCESO VIA ACCIONES RAPIDAS</w:t>
      </w:r>
      <w:r w:rsidRPr="00FD34CE">
        <w:rPr>
          <w:sz w:val="20"/>
          <w:szCs w:val="20"/>
        </w:rPr>
        <w:t>:</w:t>
      </w:r>
      <w:r>
        <w:rPr>
          <w:sz w:val="20"/>
          <w:szCs w:val="20"/>
        </w:rPr>
        <w:t xml:space="preserve"> En el panel principal, haciendo clic en el botón de acción </w:t>
      </w:r>
      <w:r w:rsidR="00990B8F" w:rsidRPr="00FD34CE">
        <w:rPr>
          <w:b/>
          <w:bCs/>
          <w:sz w:val="20"/>
          <w:szCs w:val="20"/>
        </w:rPr>
        <w:t>Histórico</w:t>
      </w:r>
    </w:p>
    <w:p w14:paraId="1CBCDB61" w14:textId="7B334CF6" w:rsidR="00FD34CE" w:rsidRDefault="00FD34CE" w:rsidP="00FD34CE">
      <w:pPr>
        <w:pStyle w:val="ListParagraph"/>
        <w:numPr>
          <w:ilvl w:val="0"/>
          <w:numId w:val="84"/>
        </w:numPr>
        <w:rPr>
          <w:sz w:val="20"/>
          <w:szCs w:val="20"/>
        </w:rPr>
      </w:pPr>
      <w:r w:rsidRPr="00FD34CE">
        <w:rPr>
          <w:b/>
          <w:bCs/>
          <w:sz w:val="20"/>
          <w:szCs w:val="20"/>
        </w:rPr>
        <w:t>ACCESO VIA BARRA DE NAVEGACION</w:t>
      </w:r>
      <w:r>
        <w:rPr>
          <w:sz w:val="20"/>
          <w:szCs w:val="20"/>
        </w:rPr>
        <w:t xml:space="preserve">: En la barra de </w:t>
      </w:r>
      <w:r w:rsidRPr="00FD34CE">
        <w:rPr>
          <w:b/>
          <w:bCs/>
          <w:sz w:val="20"/>
          <w:szCs w:val="20"/>
        </w:rPr>
        <w:t>navegación lateral</w:t>
      </w:r>
      <w:r>
        <w:rPr>
          <w:sz w:val="20"/>
          <w:szCs w:val="20"/>
        </w:rPr>
        <w:t xml:space="preserve">, desplegar la opción </w:t>
      </w:r>
      <w:r w:rsidRPr="00FD34CE">
        <w:rPr>
          <w:b/>
          <w:bCs/>
          <w:sz w:val="20"/>
          <w:szCs w:val="20"/>
        </w:rPr>
        <w:t>reclamos</w:t>
      </w:r>
      <w:r>
        <w:rPr>
          <w:sz w:val="20"/>
          <w:szCs w:val="20"/>
        </w:rPr>
        <w:t xml:space="preserve">, y luego haciendo clic en la opción </w:t>
      </w:r>
      <w:r w:rsidRPr="00FD34CE">
        <w:rPr>
          <w:b/>
          <w:bCs/>
          <w:sz w:val="20"/>
          <w:szCs w:val="20"/>
        </w:rPr>
        <w:t>Historial de reclamos</w:t>
      </w:r>
      <w:r>
        <w:rPr>
          <w:sz w:val="20"/>
          <w:szCs w:val="20"/>
        </w:rPr>
        <w:t>.</w:t>
      </w:r>
    </w:p>
    <w:p w14:paraId="56473714" w14:textId="7E881BC6" w:rsidR="00C7458C" w:rsidRPr="00C7458C" w:rsidRDefault="00C7458C" w:rsidP="001F376A">
      <w:pPr>
        <w:ind w:left="360" w:firstLine="348"/>
        <w:rPr>
          <w:sz w:val="20"/>
          <w:szCs w:val="20"/>
        </w:rPr>
      </w:pPr>
      <w:r>
        <w:rPr>
          <w:sz w:val="20"/>
          <w:szCs w:val="20"/>
        </w:rPr>
        <w:t xml:space="preserve">Al ingresar, se accederá a una tabla con el detalle de reclamos trabajados históricamente, con diferentes datos relevantes para su análisis. Al hacer clic en el botón de acción </w:t>
      </w:r>
      <w:r w:rsidRPr="00C7458C">
        <w:rPr>
          <w:b/>
          <w:bCs/>
          <w:sz w:val="20"/>
          <w:szCs w:val="20"/>
        </w:rPr>
        <w:t>Ver</w:t>
      </w:r>
      <w:r>
        <w:rPr>
          <w:sz w:val="20"/>
          <w:szCs w:val="20"/>
        </w:rPr>
        <w:t>, se desplegará un menú lateral con el detalle expandido del reclamo.</w:t>
      </w:r>
    </w:p>
    <w:p w14:paraId="43ADF87F" w14:textId="44C38B55" w:rsidR="006E44FD" w:rsidRPr="00673A1F" w:rsidRDefault="00673A1F" w:rsidP="006E44FD">
      <w:pPr>
        <w:ind w:firstLine="360"/>
        <w:rPr>
          <w:b/>
          <w:bCs/>
          <w:sz w:val="20"/>
          <w:szCs w:val="20"/>
        </w:rPr>
      </w:pPr>
      <w:r w:rsidRPr="00673A1F">
        <w:rPr>
          <w:b/>
          <w:bCs/>
          <w:sz w:val="20"/>
          <w:szCs w:val="20"/>
        </w:rPr>
        <w:t>GESTION DE RECLAMO CERRADO</w:t>
      </w:r>
    </w:p>
    <w:p w14:paraId="51E74E1B" w14:textId="09876E12" w:rsidR="00673A1F" w:rsidRDefault="00673A1F" w:rsidP="006E44FD">
      <w:pPr>
        <w:ind w:firstLine="360"/>
        <w:rPr>
          <w:b/>
          <w:bCs/>
          <w:sz w:val="20"/>
          <w:szCs w:val="20"/>
        </w:rPr>
      </w:pPr>
      <w:r>
        <w:rPr>
          <w:sz w:val="20"/>
          <w:szCs w:val="20"/>
        </w:rPr>
        <w:t xml:space="preserve">El perfil Owner, será capaz de </w:t>
      </w:r>
      <w:r w:rsidR="00546B57">
        <w:rPr>
          <w:sz w:val="20"/>
          <w:szCs w:val="20"/>
        </w:rPr>
        <w:t>reactivar</w:t>
      </w:r>
      <w:r>
        <w:rPr>
          <w:sz w:val="20"/>
          <w:szCs w:val="20"/>
        </w:rPr>
        <w:t xml:space="preserve"> cualquier reclamo con un estado de finalización, a través del menú desplegable </w:t>
      </w:r>
      <w:r w:rsidRPr="00673A1F">
        <w:rPr>
          <w:b/>
          <w:bCs/>
          <w:sz w:val="20"/>
          <w:szCs w:val="20"/>
        </w:rPr>
        <w:t>Seleccionar un nuevo estado</w:t>
      </w:r>
      <w:r>
        <w:rPr>
          <w:b/>
          <w:bCs/>
          <w:sz w:val="20"/>
          <w:szCs w:val="20"/>
        </w:rPr>
        <w:t>.</w:t>
      </w:r>
    </w:p>
    <w:p w14:paraId="15E31C6B" w14:textId="2C476C55" w:rsidR="00673A1F" w:rsidRPr="00673A1F" w:rsidRDefault="00673A1F" w:rsidP="006E44FD">
      <w:pPr>
        <w:ind w:firstLine="360"/>
        <w:rPr>
          <w:sz w:val="20"/>
          <w:szCs w:val="20"/>
        </w:rPr>
      </w:pPr>
      <w:r>
        <w:rPr>
          <w:sz w:val="20"/>
          <w:szCs w:val="20"/>
        </w:rPr>
        <w:t xml:space="preserve">En esta sección, es importante destacar que se verán reflejados todos aquellos reclamos cuyo estado sea </w:t>
      </w:r>
      <w:r w:rsidRPr="00673A1F">
        <w:rPr>
          <w:b/>
          <w:bCs/>
          <w:sz w:val="20"/>
          <w:szCs w:val="20"/>
        </w:rPr>
        <w:t>CERRADO</w:t>
      </w:r>
      <w:r>
        <w:rPr>
          <w:sz w:val="20"/>
          <w:szCs w:val="20"/>
        </w:rPr>
        <w:t xml:space="preserve"> o </w:t>
      </w:r>
      <w:r w:rsidRPr="00673A1F">
        <w:rPr>
          <w:b/>
          <w:bCs/>
          <w:sz w:val="20"/>
          <w:szCs w:val="20"/>
        </w:rPr>
        <w:t>CANCELADO</w:t>
      </w:r>
      <w:r>
        <w:rPr>
          <w:sz w:val="20"/>
          <w:szCs w:val="20"/>
        </w:rPr>
        <w:t>.</w:t>
      </w:r>
    </w:p>
    <w:p w14:paraId="3C4BA3AD" w14:textId="25F34BDB" w:rsidR="00673A1F" w:rsidRPr="00673A1F" w:rsidRDefault="00673A1F" w:rsidP="006E44FD">
      <w:pPr>
        <w:ind w:firstLine="360"/>
        <w:rPr>
          <w:b/>
          <w:bCs/>
          <w:sz w:val="20"/>
          <w:szCs w:val="20"/>
        </w:rPr>
      </w:pPr>
      <w:r>
        <w:rPr>
          <w:sz w:val="20"/>
          <w:szCs w:val="20"/>
        </w:rPr>
        <w:t xml:space="preserve">Los nuevos estados que pueden ser actualizados en un reclamo </w:t>
      </w:r>
      <w:r w:rsidRPr="00673A1F">
        <w:rPr>
          <w:b/>
          <w:bCs/>
          <w:sz w:val="20"/>
          <w:szCs w:val="20"/>
        </w:rPr>
        <w:t>Cerrado</w:t>
      </w:r>
      <w:r>
        <w:rPr>
          <w:sz w:val="20"/>
          <w:szCs w:val="20"/>
        </w:rPr>
        <w:t xml:space="preserve"> o </w:t>
      </w:r>
      <w:r w:rsidRPr="00673A1F">
        <w:rPr>
          <w:b/>
          <w:bCs/>
          <w:sz w:val="20"/>
          <w:szCs w:val="20"/>
        </w:rPr>
        <w:t>Cancelado</w:t>
      </w:r>
      <w:r>
        <w:rPr>
          <w:sz w:val="20"/>
          <w:szCs w:val="20"/>
        </w:rPr>
        <w:t xml:space="preserve">, son: </w:t>
      </w:r>
      <w:r w:rsidRPr="00673A1F">
        <w:rPr>
          <w:b/>
          <w:bCs/>
          <w:sz w:val="20"/>
          <w:szCs w:val="20"/>
        </w:rPr>
        <w:t>ABIERTO – EN PROCESO – EN PAUSA – RE ABIERTO</w:t>
      </w:r>
      <w:r>
        <w:rPr>
          <w:b/>
          <w:bCs/>
          <w:sz w:val="20"/>
          <w:szCs w:val="20"/>
        </w:rPr>
        <w:t>.</w:t>
      </w:r>
    </w:p>
    <w:p w14:paraId="18B7C993" w14:textId="3758012D" w:rsidR="00673A1F" w:rsidRDefault="00673A1F" w:rsidP="006E44FD">
      <w:pPr>
        <w:ind w:firstLine="360"/>
        <w:rPr>
          <w:sz w:val="20"/>
          <w:szCs w:val="20"/>
        </w:rPr>
      </w:pPr>
      <w:r>
        <w:rPr>
          <w:sz w:val="20"/>
          <w:szCs w:val="20"/>
        </w:rPr>
        <w:t xml:space="preserve">En el caso de seleccionar los estados </w:t>
      </w:r>
      <w:r w:rsidRPr="00770981">
        <w:rPr>
          <w:b/>
          <w:bCs/>
          <w:sz w:val="20"/>
          <w:szCs w:val="20"/>
        </w:rPr>
        <w:t>RE ABIERTO</w:t>
      </w:r>
      <w:r>
        <w:rPr>
          <w:sz w:val="20"/>
          <w:szCs w:val="20"/>
        </w:rPr>
        <w:t xml:space="preserve"> o </w:t>
      </w:r>
      <w:r w:rsidRPr="00770981">
        <w:rPr>
          <w:b/>
          <w:bCs/>
          <w:sz w:val="20"/>
          <w:szCs w:val="20"/>
        </w:rPr>
        <w:t>EN PAUSA</w:t>
      </w:r>
      <w:r>
        <w:rPr>
          <w:sz w:val="20"/>
          <w:szCs w:val="20"/>
        </w:rPr>
        <w:t>, el sistema exigirá una nota detallando el motivo por dicha acción. Esta nota ayudara al profesional a tener información relevante para su próxima gestión.</w:t>
      </w:r>
    </w:p>
    <w:p w14:paraId="576D3A42" w14:textId="73D3030B" w:rsidR="00770981" w:rsidRDefault="00770981" w:rsidP="006E44FD">
      <w:pPr>
        <w:ind w:firstLine="360"/>
        <w:rPr>
          <w:sz w:val="20"/>
          <w:szCs w:val="20"/>
        </w:rPr>
      </w:pPr>
      <w:r>
        <w:rPr>
          <w:sz w:val="20"/>
          <w:szCs w:val="20"/>
        </w:rPr>
        <w:t>Una vez confirmada la acción, el reclamo será removido de esta vista.</w:t>
      </w:r>
    </w:p>
    <w:p w14:paraId="0AAD5F6E" w14:textId="77777777" w:rsidR="001C1BA0" w:rsidRDefault="001C1BA0" w:rsidP="001C1BA0">
      <w:pPr>
        <w:rPr>
          <w:sz w:val="20"/>
          <w:szCs w:val="20"/>
        </w:rPr>
      </w:pPr>
    </w:p>
    <w:p w14:paraId="0C8C9D82" w14:textId="09834305" w:rsidR="001C1BA0" w:rsidRDefault="001C1BA0">
      <w:pPr>
        <w:rPr>
          <w:sz w:val="20"/>
          <w:szCs w:val="20"/>
        </w:rPr>
      </w:pPr>
      <w:r>
        <w:rPr>
          <w:sz w:val="20"/>
          <w:szCs w:val="20"/>
        </w:rPr>
        <w:br w:type="page"/>
      </w:r>
    </w:p>
    <w:p w14:paraId="4CCFA2B1" w14:textId="3AB1BC54" w:rsidR="001C1BA0" w:rsidRDefault="001C1BA0" w:rsidP="00EE6969">
      <w:pPr>
        <w:pStyle w:val="Heading3"/>
        <w:numPr>
          <w:ilvl w:val="2"/>
          <w:numId w:val="80"/>
        </w:numPr>
      </w:pPr>
      <w:bookmarkStart w:id="33" w:name="_Toc219205147"/>
      <w:r>
        <w:lastRenderedPageBreak/>
        <w:t xml:space="preserve">Visualizar reclamos </w:t>
      </w:r>
      <w:r>
        <w:t>en curso</w:t>
      </w:r>
      <w:bookmarkEnd w:id="33"/>
    </w:p>
    <w:p w14:paraId="54A140BC" w14:textId="75DB9C69" w:rsidR="001C1BA0" w:rsidRDefault="001C1BA0" w:rsidP="001C1BA0">
      <w:pPr>
        <w:ind w:left="360" w:firstLine="348"/>
        <w:rPr>
          <w:sz w:val="20"/>
          <w:szCs w:val="20"/>
        </w:rPr>
      </w:pPr>
      <w:r>
        <w:rPr>
          <w:sz w:val="20"/>
          <w:szCs w:val="20"/>
        </w:rPr>
        <w:t xml:space="preserve">El sistema brinda la posibilidad de visualizar el detalle de incidencias </w:t>
      </w:r>
      <w:r>
        <w:rPr>
          <w:sz w:val="20"/>
          <w:szCs w:val="20"/>
        </w:rPr>
        <w:t xml:space="preserve">en curso, actualmente asignadas a </w:t>
      </w:r>
      <w:r>
        <w:rPr>
          <w:sz w:val="20"/>
          <w:szCs w:val="20"/>
        </w:rPr>
        <w:t>profesional</w:t>
      </w:r>
      <w:r>
        <w:rPr>
          <w:sz w:val="20"/>
          <w:szCs w:val="20"/>
        </w:rPr>
        <w:t xml:space="preserve"> puntual</w:t>
      </w:r>
      <w:r>
        <w:rPr>
          <w:sz w:val="20"/>
          <w:szCs w:val="20"/>
        </w:rPr>
        <w:t xml:space="preserve">. </w:t>
      </w:r>
    </w:p>
    <w:p w14:paraId="493D3D5E" w14:textId="7DFBE029" w:rsidR="001C1BA0" w:rsidRDefault="001C1BA0" w:rsidP="001C1BA0">
      <w:pPr>
        <w:ind w:firstLine="708"/>
        <w:rPr>
          <w:sz w:val="20"/>
          <w:szCs w:val="20"/>
        </w:rPr>
      </w:pPr>
      <w:r>
        <w:rPr>
          <w:sz w:val="20"/>
          <w:szCs w:val="20"/>
        </w:rPr>
        <w:t xml:space="preserve">A través de esta vista, el usuario podrá ver todos los detalles de la problemática e incluso </w:t>
      </w:r>
      <w:r w:rsidR="00107E07">
        <w:rPr>
          <w:sz w:val="20"/>
          <w:szCs w:val="20"/>
        </w:rPr>
        <w:t>gestionar</w:t>
      </w:r>
      <w:r>
        <w:rPr>
          <w:sz w:val="20"/>
          <w:szCs w:val="20"/>
        </w:rPr>
        <w:t xml:space="preserve"> cualquier reclamo </w:t>
      </w:r>
      <w:r w:rsidR="00107E07">
        <w:rPr>
          <w:sz w:val="20"/>
          <w:szCs w:val="20"/>
        </w:rPr>
        <w:t xml:space="preserve">cuyo estado no sea </w:t>
      </w:r>
      <w:r w:rsidRPr="00107E07">
        <w:rPr>
          <w:b/>
          <w:bCs/>
          <w:sz w:val="20"/>
          <w:szCs w:val="20"/>
        </w:rPr>
        <w:t>cerrado</w:t>
      </w:r>
      <w:r>
        <w:rPr>
          <w:sz w:val="20"/>
          <w:szCs w:val="20"/>
        </w:rPr>
        <w:t xml:space="preserve"> </w:t>
      </w:r>
      <w:r w:rsidR="00107E07">
        <w:rPr>
          <w:sz w:val="20"/>
          <w:szCs w:val="20"/>
        </w:rPr>
        <w:t xml:space="preserve">o </w:t>
      </w:r>
      <w:r w:rsidR="00107E07" w:rsidRPr="00107E07">
        <w:rPr>
          <w:b/>
          <w:bCs/>
          <w:sz w:val="20"/>
          <w:szCs w:val="20"/>
        </w:rPr>
        <w:t>cancelado</w:t>
      </w:r>
      <w:r w:rsidR="00107E07">
        <w:rPr>
          <w:sz w:val="20"/>
          <w:szCs w:val="20"/>
        </w:rPr>
        <w:t>.</w:t>
      </w:r>
    </w:p>
    <w:p w14:paraId="4D682D84" w14:textId="77777777" w:rsidR="001C1BA0" w:rsidRDefault="001C1BA0" w:rsidP="001C1BA0">
      <w:pPr>
        <w:ind w:firstLine="708"/>
        <w:rPr>
          <w:sz w:val="20"/>
          <w:szCs w:val="20"/>
        </w:rPr>
      </w:pPr>
      <w:r>
        <w:rPr>
          <w:sz w:val="20"/>
          <w:szCs w:val="20"/>
        </w:rPr>
        <w:t>Para poder visualizar dicha sección, la plataforma cuenta con varios puntos de acceso.</w:t>
      </w:r>
    </w:p>
    <w:p w14:paraId="30A71026" w14:textId="649BFB6F" w:rsidR="001C1BA0" w:rsidRDefault="001C1BA0" w:rsidP="001C1BA0">
      <w:pPr>
        <w:pStyle w:val="ListParagraph"/>
        <w:numPr>
          <w:ilvl w:val="0"/>
          <w:numId w:val="84"/>
        </w:numPr>
        <w:rPr>
          <w:sz w:val="20"/>
          <w:szCs w:val="20"/>
        </w:rPr>
      </w:pPr>
      <w:r w:rsidRPr="00FD34CE">
        <w:rPr>
          <w:b/>
          <w:bCs/>
          <w:sz w:val="20"/>
          <w:szCs w:val="20"/>
        </w:rPr>
        <w:t>ACCESO VIA ACCIONES RAPIDAS</w:t>
      </w:r>
      <w:r w:rsidRPr="00FD34CE">
        <w:rPr>
          <w:sz w:val="20"/>
          <w:szCs w:val="20"/>
        </w:rPr>
        <w:t>:</w:t>
      </w:r>
      <w:r>
        <w:rPr>
          <w:sz w:val="20"/>
          <w:szCs w:val="20"/>
        </w:rPr>
        <w:t xml:space="preserve"> En el panel principal, haciendo clic en el botón de acción </w:t>
      </w:r>
      <w:r w:rsidR="00685128">
        <w:rPr>
          <w:b/>
          <w:bCs/>
          <w:sz w:val="20"/>
          <w:szCs w:val="20"/>
        </w:rPr>
        <w:t>En Curso.</w:t>
      </w:r>
    </w:p>
    <w:p w14:paraId="14234A90" w14:textId="4906FA98" w:rsidR="001C1BA0" w:rsidRDefault="001C1BA0" w:rsidP="001C1BA0">
      <w:pPr>
        <w:pStyle w:val="ListParagraph"/>
        <w:numPr>
          <w:ilvl w:val="0"/>
          <w:numId w:val="84"/>
        </w:numPr>
        <w:rPr>
          <w:sz w:val="20"/>
          <w:szCs w:val="20"/>
        </w:rPr>
      </w:pPr>
      <w:r w:rsidRPr="00FD34CE">
        <w:rPr>
          <w:b/>
          <w:bCs/>
          <w:sz w:val="20"/>
          <w:szCs w:val="20"/>
        </w:rPr>
        <w:t>ACCESO VIA BARRA DE NAVEGACION</w:t>
      </w:r>
      <w:r>
        <w:rPr>
          <w:sz w:val="20"/>
          <w:szCs w:val="20"/>
        </w:rPr>
        <w:t xml:space="preserve">: En la barra de </w:t>
      </w:r>
      <w:r w:rsidRPr="00FD34CE">
        <w:rPr>
          <w:b/>
          <w:bCs/>
          <w:sz w:val="20"/>
          <w:szCs w:val="20"/>
        </w:rPr>
        <w:t>navegación lateral</w:t>
      </w:r>
      <w:r>
        <w:rPr>
          <w:sz w:val="20"/>
          <w:szCs w:val="20"/>
        </w:rPr>
        <w:t xml:space="preserve">, desplegar la opción </w:t>
      </w:r>
      <w:r w:rsidRPr="00FD34CE">
        <w:rPr>
          <w:b/>
          <w:bCs/>
          <w:sz w:val="20"/>
          <w:szCs w:val="20"/>
        </w:rPr>
        <w:t>reclamos</w:t>
      </w:r>
      <w:r>
        <w:rPr>
          <w:sz w:val="20"/>
          <w:szCs w:val="20"/>
        </w:rPr>
        <w:t xml:space="preserve">, y luego haciendo clic en la opción </w:t>
      </w:r>
      <w:r w:rsidR="00DA4EDB">
        <w:rPr>
          <w:b/>
          <w:bCs/>
          <w:sz w:val="20"/>
          <w:szCs w:val="20"/>
        </w:rPr>
        <w:t>R</w:t>
      </w:r>
      <w:r w:rsidRPr="00FD34CE">
        <w:rPr>
          <w:b/>
          <w:bCs/>
          <w:sz w:val="20"/>
          <w:szCs w:val="20"/>
        </w:rPr>
        <w:t>eclamo</w:t>
      </w:r>
      <w:r w:rsidR="00DA4EDB">
        <w:rPr>
          <w:b/>
          <w:bCs/>
          <w:sz w:val="20"/>
          <w:szCs w:val="20"/>
        </w:rPr>
        <w:t>s en curso.</w:t>
      </w:r>
    </w:p>
    <w:p w14:paraId="28F0381A" w14:textId="2812EC21" w:rsidR="001C1BA0" w:rsidRPr="00C7458C" w:rsidRDefault="001C1BA0" w:rsidP="001C1BA0">
      <w:pPr>
        <w:ind w:left="360"/>
        <w:rPr>
          <w:sz w:val="20"/>
          <w:szCs w:val="20"/>
        </w:rPr>
      </w:pPr>
      <w:r>
        <w:rPr>
          <w:sz w:val="20"/>
          <w:szCs w:val="20"/>
        </w:rPr>
        <w:t xml:space="preserve">Al ingresar, se accederá a una tabla con el detalle de reclamos </w:t>
      </w:r>
      <w:r w:rsidR="00FE5127">
        <w:rPr>
          <w:sz w:val="20"/>
          <w:szCs w:val="20"/>
        </w:rPr>
        <w:t>activos</w:t>
      </w:r>
      <w:r>
        <w:rPr>
          <w:sz w:val="20"/>
          <w:szCs w:val="20"/>
        </w:rPr>
        <w:t xml:space="preserve">, con diferentes datos relevantes para su análisis. Al hacer clic en el botón de acción </w:t>
      </w:r>
      <w:r w:rsidRPr="00C7458C">
        <w:rPr>
          <w:b/>
          <w:bCs/>
          <w:sz w:val="20"/>
          <w:szCs w:val="20"/>
        </w:rPr>
        <w:t>Ver</w:t>
      </w:r>
      <w:r>
        <w:rPr>
          <w:sz w:val="20"/>
          <w:szCs w:val="20"/>
        </w:rPr>
        <w:t>, se desplegará un menú lateral con el detalle expandido del reclamo.</w:t>
      </w:r>
    </w:p>
    <w:p w14:paraId="22A5035B" w14:textId="5805F1E3" w:rsidR="001C1BA0" w:rsidRPr="00673A1F" w:rsidRDefault="001C1BA0" w:rsidP="001C1BA0">
      <w:pPr>
        <w:ind w:firstLine="360"/>
        <w:rPr>
          <w:b/>
          <w:bCs/>
          <w:sz w:val="20"/>
          <w:szCs w:val="20"/>
        </w:rPr>
      </w:pPr>
      <w:r w:rsidRPr="00673A1F">
        <w:rPr>
          <w:b/>
          <w:bCs/>
          <w:sz w:val="20"/>
          <w:szCs w:val="20"/>
        </w:rPr>
        <w:t xml:space="preserve">GESTION DE RECLAMO </w:t>
      </w:r>
      <w:r w:rsidR="00C95C29">
        <w:rPr>
          <w:b/>
          <w:bCs/>
          <w:sz w:val="20"/>
          <w:szCs w:val="20"/>
        </w:rPr>
        <w:t>EN CURSO</w:t>
      </w:r>
    </w:p>
    <w:p w14:paraId="2F7E7F98" w14:textId="3225161D" w:rsidR="001C1BA0" w:rsidRDefault="001C1BA0" w:rsidP="001C1BA0">
      <w:pPr>
        <w:ind w:firstLine="360"/>
        <w:rPr>
          <w:b/>
          <w:bCs/>
          <w:sz w:val="20"/>
          <w:szCs w:val="20"/>
        </w:rPr>
      </w:pPr>
      <w:r>
        <w:rPr>
          <w:sz w:val="20"/>
          <w:szCs w:val="20"/>
        </w:rPr>
        <w:t xml:space="preserve">El perfil Owner, será capaz de </w:t>
      </w:r>
      <w:r w:rsidR="00487CBB">
        <w:rPr>
          <w:sz w:val="20"/>
          <w:szCs w:val="20"/>
        </w:rPr>
        <w:t>cambiar el estado de cualquier reclamo</w:t>
      </w:r>
      <w:r>
        <w:rPr>
          <w:sz w:val="20"/>
          <w:szCs w:val="20"/>
        </w:rPr>
        <w:t xml:space="preserve">, a través del menú desplegable </w:t>
      </w:r>
      <w:r w:rsidRPr="00673A1F">
        <w:rPr>
          <w:b/>
          <w:bCs/>
          <w:sz w:val="20"/>
          <w:szCs w:val="20"/>
        </w:rPr>
        <w:t>Seleccionar un nuevo estado</w:t>
      </w:r>
      <w:r>
        <w:rPr>
          <w:b/>
          <w:bCs/>
          <w:sz w:val="20"/>
          <w:szCs w:val="20"/>
        </w:rPr>
        <w:t>.</w:t>
      </w:r>
    </w:p>
    <w:p w14:paraId="22F1B347" w14:textId="1643B29E" w:rsidR="001C1BA0" w:rsidRPr="00673A1F" w:rsidRDefault="001C1BA0" w:rsidP="001C1BA0">
      <w:pPr>
        <w:ind w:firstLine="360"/>
        <w:rPr>
          <w:sz w:val="20"/>
          <w:szCs w:val="20"/>
        </w:rPr>
      </w:pPr>
      <w:r>
        <w:rPr>
          <w:sz w:val="20"/>
          <w:szCs w:val="20"/>
        </w:rPr>
        <w:t xml:space="preserve">En esta sección, es importante destacar que se verán reflejados todos aquellos reclamos cuyo estado </w:t>
      </w:r>
      <w:r w:rsidR="002B1A20">
        <w:rPr>
          <w:sz w:val="20"/>
          <w:szCs w:val="20"/>
        </w:rPr>
        <w:t xml:space="preserve">no </w:t>
      </w:r>
      <w:r>
        <w:rPr>
          <w:sz w:val="20"/>
          <w:szCs w:val="20"/>
        </w:rPr>
        <w:t xml:space="preserve">sea </w:t>
      </w:r>
      <w:r w:rsidRPr="00673A1F">
        <w:rPr>
          <w:b/>
          <w:bCs/>
          <w:sz w:val="20"/>
          <w:szCs w:val="20"/>
        </w:rPr>
        <w:t>CERRADO</w:t>
      </w:r>
      <w:r>
        <w:rPr>
          <w:sz w:val="20"/>
          <w:szCs w:val="20"/>
        </w:rPr>
        <w:t xml:space="preserve"> o </w:t>
      </w:r>
      <w:r w:rsidRPr="00673A1F">
        <w:rPr>
          <w:b/>
          <w:bCs/>
          <w:sz w:val="20"/>
          <w:szCs w:val="20"/>
        </w:rPr>
        <w:t>CANCELADO</w:t>
      </w:r>
      <w:r w:rsidR="00234255">
        <w:rPr>
          <w:sz w:val="20"/>
          <w:szCs w:val="20"/>
        </w:rPr>
        <w:t xml:space="preserve">, esto quiere decir </w:t>
      </w:r>
      <w:r w:rsidR="004678FE">
        <w:rPr>
          <w:sz w:val="20"/>
          <w:szCs w:val="20"/>
        </w:rPr>
        <w:t>que,</w:t>
      </w:r>
      <w:r w:rsidR="00234255">
        <w:rPr>
          <w:sz w:val="20"/>
          <w:szCs w:val="20"/>
        </w:rPr>
        <w:t xml:space="preserve"> dependiendo del estado del reclamo, cualquier estado podrá ser actualizado. </w:t>
      </w:r>
    </w:p>
    <w:p w14:paraId="57FAE824" w14:textId="619F447F" w:rsidR="001C1BA0" w:rsidRDefault="00234255" w:rsidP="001C1BA0">
      <w:pPr>
        <w:ind w:firstLine="360"/>
        <w:rPr>
          <w:sz w:val="20"/>
          <w:szCs w:val="20"/>
        </w:rPr>
      </w:pPr>
      <w:r>
        <w:rPr>
          <w:sz w:val="20"/>
          <w:szCs w:val="20"/>
        </w:rPr>
        <w:t xml:space="preserve">Para todo nuevo estado que represente una acción puntual, el sistema solicitara una nota detallada. En este caso, estos estados serian </w:t>
      </w:r>
      <w:r w:rsidRPr="00234255">
        <w:rPr>
          <w:b/>
          <w:bCs/>
          <w:sz w:val="20"/>
          <w:szCs w:val="20"/>
        </w:rPr>
        <w:t>EN PAUSA, CERRADO, CANCELADO, RE-ABIERTO</w:t>
      </w:r>
      <w:r>
        <w:rPr>
          <w:sz w:val="20"/>
          <w:szCs w:val="20"/>
        </w:rPr>
        <w:t>.</w:t>
      </w:r>
    </w:p>
    <w:p w14:paraId="343D4A0F" w14:textId="5D8154DC" w:rsidR="00EF2403" w:rsidRDefault="00EF2403" w:rsidP="001C1BA0">
      <w:pPr>
        <w:ind w:firstLine="360"/>
        <w:rPr>
          <w:sz w:val="20"/>
          <w:szCs w:val="20"/>
        </w:rPr>
      </w:pPr>
      <w:r>
        <w:rPr>
          <w:sz w:val="20"/>
          <w:szCs w:val="20"/>
        </w:rPr>
        <w:t>Adicionalmente, el sistema proporciona la opción de adjuntar el valor de un presupuesto numérico (no mandatorio).</w:t>
      </w:r>
    </w:p>
    <w:p w14:paraId="4FA89A79" w14:textId="3B33CB69" w:rsidR="001C1BA0" w:rsidRDefault="001C1BA0" w:rsidP="001C1BA0">
      <w:pPr>
        <w:ind w:firstLine="360"/>
        <w:rPr>
          <w:sz w:val="20"/>
          <w:szCs w:val="20"/>
        </w:rPr>
      </w:pPr>
      <w:r>
        <w:rPr>
          <w:sz w:val="20"/>
          <w:szCs w:val="20"/>
        </w:rPr>
        <w:t xml:space="preserve">Una vez confirmada la acción, el </w:t>
      </w:r>
      <w:r w:rsidR="00C74C9D">
        <w:rPr>
          <w:sz w:val="20"/>
          <w:szCs w:val="20"/>
        </w:rPr>
        <w:t xml:space="preserve">estado del reclamo será actualizado y dependiendo este último, será removido del listado (para estados </w:t>
      </w:r>
      <w:r w:rsidR="00C74C9D" w:rsidRPr="00613E3D">
        <w:rPr>
          <w:b/>
          <w:bCs/>
          <w:sz w:val="20"/>
          <w:szCs w:val="20"/>
        </w:rPr>
        <w:t>CERRADO</w:t>
      </w:r>
      <w:r w:rsidR="00C74C9D">
        <w:rPr>
          <w:sz w:val="20"/>
          <w:szCs w:val="20"/>
        </w:rPr>
        <w:t xml:space="preserve"> o </w:t>
      </w:r>
      <w:r w:rsidR="00C74C9D" w:rsidRPr="00613E3D">
        <w:rPr>
          <w:b/>
          <w:bCs/>
          <w:sz w:val="20"/>
          <w:szCs w:val="20"/>
        </w:rPr>
        <w:t>CANCELADO</w:t>
      </w:r>
      <w:r w:rsidR="00C74C9D">
        <w:rPr>
          <w:sz w:val="20"/>
          <w:szCs w:val="20"/>
        </w:rPr>
        <w:t xml:space="preserve">) o bien se </w:t>
      </w:r>
      <w:r w:rsidR="00CD593F">
        <w:rPr>
          <w:sz w:val="20"/>
          <w:szCs w:val="20"/>
        </w:rPr>
        <w:t>mostrará</w:t>
      </w:r>
      <w:r w:rsidR="00C74C9D">
        <w:rPr>
          <w:sz w:val="20"/>
          <w:szCs w:val="20"/>
        </w:rPr>
        <w:t xml:space="preserve"> el nuevo estado en el listado</w:t>
      </w:r>
      <w:r>
        <w:rPr>
          <w:sz w:val="20"/>
          <w:szCs w:val="20"/>
        </w:rPr>
        <w:t>.</w:t>
      </w:r>
    </w:p>
    <w:p w14:paraId="193EBC6F" w14:textId="16CFA6E6" w:rsidR="00BE0564" w:rsidRDefault="00BE0564">
      <w:pPr>
        <w:rPr>
          <w:sz w:val="20"/>
          <w:szCs w:val="20"/>
        </w:rPr>
      </w:pPr>
      <w:r>
        <w:rPr>
          <w:sz w:val="20"/>
          <w:szCs w:val="20"/>
        </w:rPr>
        <w:br w:type="page"/>
      </w:r>
    </w:p>
    <w:p w14:paraId="3BFF8457" w14:textId="4431D6F3" w:rsidR="00F33978" w:rsidRDefault="00F33978" w:rsidP="00F1131B">
      <w:pPr>
        <w:pStyle w:val="Heading3"/>
        <w:numPr>
          <w:ilvl w:val="2"/>
          <w:numId w:val="80"/>
        </w:numPr>
      </w:pPr>
      <w:bookmarkStart w:id="34" w:name="_Toc219205148"/>
      <w:r>
        <w:lastRenderedPageBreak/>
        <w:t>Env</w:t>
      </w:r>
      <w:r w:rsidR="005C5224">
        <w:t>í</w:t>
      </w:r>
      <w:r>
        <w:t>o de recordatorio manual</w:t>
      </w:r>
      <w:bookmarkEnd w:id="34"/>
    </w:p>
    <w:p w14:paraId="7132D61C" w14:textId="16CDF9AF" w:rsidR="006E44FD" w:rsidRDefault="003552C2" w:rsidP="003552C2">
      <w:pPr>
        <w:ind w:firstLine="360"/>
        <w:rPr>
          <w:sz w:val="20"/>
          <w:szCs w:val="20"/>
        </w:rPr>
      </w:pPr>
      <w:r>
        <w:rPr>
          <w:sz w:val="20"/>
          <w:szCs w:val="20"/>
        </w:rPr>
        <w:t>El sistema cuenta con la posibilidad de generar un recordatorio del reclamo al profesional.</w:t>
      </w:r>
    </w:p>
    <w:p w14:paraId="7F221C10" w14:textId="19B50D52" w:rsidR="003552C2" w:rsidRDefault="003552C2" w:rsidP="003552C2">
      <w:pPr>
        <w:ind w:firstLine="360"/>
        <w:rPr>
          <w:sz w:val="20"/>
          <w:szCs w:val="20"/>
        </w:rPr>
      </w:pPr>
      <w:r>
        <w:rPr>
          <w:sz w:val="20"/>
          <w:szCs w:val="20"/>
        </w:rPr>
        <w:t>Esto permitirá al profesional recibir una notificación en su aplicación con el detalle del reclamo en cuestión.</w:t>
      </w:r>
    </w:p>
    <w:p w14:paraId="34CF8802" w14:textId="748A2934" w:rsidR="003552C2" w:rsidRDefault="003552C2" w:rsidP="003552C2">
      <w:pPr>
        <w:ind w:firstLine="360"/>
        <w:rPr>
          <w:sz w:val="20"/>
          <w:szCs w:val="20"/>
        </w:rPr>
      </w:pPr>
      <w:r>
        <w:rPr>
          <w:sz w:val="20"/>
          <w:szCs w:val="20"/>
        </w:rPr>
        <w:t xml:space="preserve">Es importante tener en cuenta que esta opción solo será </w:t>
      </w:r>
      <w:r w:rsidR="0044385E">
        <w:rPr>
          <w:sz w:val="20"/>
          <w:szCs w:val="20"/>
        </w:rPr>
        <w:t>visible</w:t>
      </w:r>
      <w:r>
        <w:rPr>
          <w:sz w:val="20"/>
          <w:szCs w:val="20"/>
        </w:rPr>
        <w:t xml:space="preserve"> en reclamos activos, y en aquellas empresas cuyo plan lo permita (</w:t>
      </w:r>
      <w:r w:rsidRPr="003552C2">
        <w:rPr>
          <w:sz w:val="20"/>
          <w:szCs w:val="20"/>
        </w:rPr>
        <w:t xml:space="preserve">ver anexo </w:t>
      </w:r>
      <w:r w:rsidRPr="003552C2">
        <w:rPr>
          <w:b/>
          <w:bCs/>
          <w:color w:val="156082" w:themeColor="accent1"/>
          <w:sz w:val="20"/>
          <w:szCs w:val="20"/>
        </w:rPr>
        <w:fldChar w:fldCharType="begin"/>
      </w:r>
      <w:r w:rsidRPr="003552C2">
        <w:rPr>
          <w:b/>
          <w:bCs/>
          <w:color w:val="156082" w:themeColor="accent1"/>
          <w:sz w:val="20"/>
          <w:szCs w:val="20"/>
        </w:rPr>
        <w:instrText xml:space="preserve"> REF _Ref219192498 \r \h </w:instrText>
      </w:r>
      <w:r w:rsidRPr="003552C2">
        <w:rPr>
          <w:b/>
          <w:bCs/>
          <w:color w:val="156082" w:themeColor="accent1"/>
          <w:sz w:val="20"/>
          <w:szCs w:val="20"/>
        </w:rPr>
      </w:r>
      <w:r w:rsidRPr="003552C2">
        <w:rPr>
          <w:b/>
          <w:bCs/>
          <w:color w:val="156082" w:themeColor="accent1"/>
          <w:sz w:val="20"/>
          <w:szCs w:val="20"/>
        </w:rPr>
        <w:instrText xml:space="preserve"> \* MERGEFORMAT </w:instrText>
      </w:r>
      <w:r w:rsidRPr="003552C2">
        <w:rPr>
          <w:b/>
          <w:bCs/>
          <w:color w:val="156082" w:themeColor="accent1"/>
          <w:sz w:val="20"/>
          <w:szCs w:val="20"/>
        </w:rPr>
        <w:fldChar w:fldCharType="separate"/>
      </w:r>
      <w:r w:rsidRPr="003552C2">
        <w:rPr>
          <w:b/>
          <w:bCs/>
          <w:color w:val="156082" w:themeColor="accent1"/>
          <w:sz w:val="20"/>
          <w:szCs w:val="20"/>
        </w:rPr>
        <w:t>6.1</w:t>
      </w:r>
      <w:r w:rsidRPr="003552C2">
        <w:rPr>
          <w:b/>
          <w:bCs/>
          <w:color w:val="156082" w:themeColor="accent1"/>
          <w:sz w:val="20"/>
          <w:szCs w:val="20"/>
        </w:rPr>
        <w:fldChar w:fldCharType="end"/>
      </w:r>
      <w:r w:rsidRPr="003552C2">
        <w:rPr>
          <w:b/>
          <w:bCs/>
          <w:color w:val="156082" w:themeColor="accent1"/>
          <w:sz w:val="20"/>
          <w:szCs w:val="20"/>
        </w:rPr>
        <w:fldChar w:fldCharType="begin"/>
      </w:r>
      <w:r w:rsidRPr="003552C2">
        <w:rPr>
          <w:b/>
          <w:bCs/>
          <w:color w:val="156082" w:themeColor="accent1"/>
          <w:sz w:val="20"/>
          <w:szCs w:val="20"/>
        </w:rPr>
        <w:instrText xml:space="preserve"> REF _Ref219192528 \h </w:instrText>
      </w:r>
      <w:r w:rsidRPr="003552C2">
        <w:rPr>
          <w:b/>
          <w:bCs/>
          <w:color w:val="156082" w:themeColor="accent1"/>
          <w:sz w:val="20"/>
          <w:szCs w:val="20"/>
        </w:rPr>
      </w:r>
      <w:r w:rsidRPr="003552C2">
        <w:rPr>
          <w:b/>
          <w:bCs/>
          <w:color w:val="156082" w:themeColor="accent1"/>
          <w:sz w:val="20"/>
          <w:szCs w:val="20"/>
        </w:rPr>
        <w:instrText xml:space="preserve"> \* MERGEFORMAT </w:instrText>
      </w:r>
      <w:r w:rsidRPr="003552C2">
        <w:rPr>
          <w:b/>
          <w:bCs/>
          <w:color w:val="156082" w:themeColor="accent1"/>
          <w:sz w:val="20"/>
          <w:szCs w:val="20"/>
        </w:rPr>
        <w:fldChar w:fldCharType="separate"/>
      </w:r>
      <w:r w:rsidRPr="003552C2">
        <w:rPr>
          <w:b/>
          <w:bCs/>
          <w:color w:val="156082" w:themeColor="accent1"/>
          <w:sz w:val="20"/>
          <w:szCs w:val="20"/>
        </w:rPr>
        <w:t xml:space="preserve">Gestión </w:t>
      </w:r>
      <w:r w:rsidRPr="003552C2">
        <w:rPr>
          <w:b/>
          <w:bCs/>
          <w:color w:val="156082" w:themeColor="accent1"/>
          <w:sz w:val="20"/>
          <w:szCs w:val="20"/>
        </w:rPr>
        <w:t>d</w:t>
      </w:r>
      <w:r w:rsidRPr="003552C2">
        <w:rPr>
          <w:b/>
          <w:bCs/>
          <w:color w:val="156082" w:themeColor="accent1"/>
          <w:sz w:val="20"/>
          <w:szCs w:val="20"/>
        </w:rPr>
        <w:t>e empresa</w:t>
      </w:r>
      <w:r w:rsidRPr="003552C2">
        <w:rPr>
          <w:b/>
          <w:bCs/>
          <w:color w:val="156082" w:themeColor="accent1"/>
          <w:sz w:val="20"/>
          <w:szCs w:val="20"/>
        </w:rPr>
        <w:fldChar w:fldCharType="end"/>
      </w:r>
      <w:r w:rsidRPr="003552C2">
        <w:rPr>
          <w:sz w:val="20"/>
          <w:szCs w:val="20"/>
        </w:rPr>
        <w:t xml:space="preserve"> )</w:t>
      </w:r>
    </w:p>
    <w:p w14:paraId="0CDD16C7" w14:textId="1DA4B798" w:rsidR="00BE0F3D" w:rsidRPr="00BE0F3D" w:rsidRDefault="00BE0F3D" w:rsidP="003552C2">
      <w:pPr>
        <w:ind w:firstLine="360"/>
        <w:rPr>
          <w:sz w:val="20"/>
          <w:szCs w:val="20"/>
        </w:rPr>
      </w:pPr>
      <w:r>
        <w:rPr>
          <w:sz w:val="20"/>
          <w:szCs w:val="20"/>
        </w:rPr>
        <w:t xml:space="preserve">Al ingresar al reclamo especifico, hacer clic en el botón de acción </w:t>
      </w:r>
      <w:r w:rsidRPr="00BE0F3D">
        <w:rPr>
          <w:b/>
          <w:bCs/>
          <w:sz w:val="20"/>
          <w:szCs w:val="20"/>
        </w:rPr>
        <w:t>Enviar Recordatorio</w:t>
      </w:r>
      <w:r>
        <w:rPr>
          <w:b/>
          <w:bCs/>
          <w:sz w:val="20"/>
          <w:szCs w:val="20"/>
        </w:rPr>
        <w:t>.</w:t>
      </w:r>
    </w:p>
    <w:p w14:paraId="286F9E7D" w14:textId="57E66B03" w:rsidR="00824224" w:rsidRDefault="00BE0F3D" w:rsidP="003552C2">
      <w:pPr>
        <w:ind w:firstLine="360"/>
        <w:rPr>
          <w:sz w:val="20"/>
          <w:szCs w:val="20"/>
        </w:rPr>
      </w:pPr>
      <w:r w:rsidRPr="00BE0F3D">
        <w:rPr>
          <w:sz w:val="20"/>
          <w:szCs w:val="20"/>
        </w:rPr>
        <w:t xml:space="preserve">El sistema generara una alerta en tiempo real al dispositivo del profesional asignado, con el texto </w:t>
      </w:r>
      <w:r>
        <w:rPr>
          <w:sz w:val="20"/>
          <w:szCs w:val="20"/>
        </w:rPr>
        <w:t>personalizado elegido en la configuración de la organización.</w:t>
      </w:r>
    </w:p>
    <w:p w14:paraId="5ACF54AA" w14:textId="77777777" w:rsidR="00EF5371" w:rsidRDefault="00EF5371" w:rsidP="003552C2">
      <w:pPr>
        <w:ind w:firstLine="360"/>
        <w:rPr>
          <w:sz w:val="20"/>
          <w:szCs w:val="20"/>
        </w:rPr>
      </w:pPr>
    </w:p>
    <w:p w14:paraId="3F20D892" w14:textId="4A3BCC4A" w:rsidR="00D57DC9" w:rsidRDefault="00D57DC9" w:rsidP="00D57DC9">
      <w:pPr>
        <w:pStyle w:val="Heading3"/>
        <w:numPr>
          <w:ilvl w:val="2"/>
          <w:numId w:val="80"/>
        </w:numPr>
      </w:pPr>
      <w:bookmarkStart w:id="35" w:name="_Toc219205149"/>
      <w:r>
        <w:t>Exportar reclamos</w:t>
      </w:r>
      <w:bookmarkEnd w:id="35"/>
    </w:p>
    <w:p w14:paraId="261BF910" w14:textId="5009C15F" w:rsidR="00D57DC9" w:rsidRDefault="00D57DC9" w:rsidP="00A32ABA">
      <w:pPr>
        <w:ind w:firstLine="360"/>
        <w:rPr>
          <w:sz w:val="20"/>
          <w:szCs w:val="20"/>
        </w:rPr>
      </w:pPr>
      <w:r>
        <w:rPr>
          <w:sz w:val="20"/>
          <w:szCs w:val="20"/>
        </w:rPr>
        <w:t xml:space="preserve">El sistema </w:t>
      </w:r>
      <w:r w:rsidR="00A32ABA">
        <w:rPr>
          <w:sz w:val="20"/>
          <w:szCs w:val="20"/>
        </w:rPr>
        <w:t>permite la posibilidad de realizar una exportación de los reclamos en un archivo Excel para poder extraer la información por fuera del sistema.</w:t>
      </w:r>
    </w:p>
    <w:p w14:paraId="02A89D64" w14:textId="186777DB" w:rsidR="00A32ABA" w:rsidRDefault="00A32ABA" w:rsidP="00A32ABA">
      <w:pPr>
        <w:ind w:firstLine="360"/>
        <w:rPr>
          <w:sz w:val="20"/>
          <w:szCs w:val="20"/>
        </w:rPr>
      </w:pPr>
      <w:r>
        <w:rPr>
          <w:sz w:val="20"/>
          <w:szCs w:val="20"/>
        </w:rPr>
        <w:t>Dicha exportación, se podrá realizar de diferentes maneras, en base a la necesidad del Owner u Operador.</w:t>
      </w:r>
    </w:p>
    <w:p w14:paraId="1307F873" w14:textId="2B4A1EA7" w:rsidR="00A32ABA" w:rsidRPr="007A4E7B" w:rsidRDefault="00A32ABA" w:rsidP="00A32ABA">
      <w:pPr>
        <w:ind w:firstLine="360"/>
        <w:rPr>
          <w:b/>
          <w:bCs/>
          <w:sz w:val="20"/>
          <w:szCs w:val="20"/>
        </w:rPr>
      </w:pPr>
      <w:r w:rsidRPr="007A4E7B">
        <w:rPr>
          <w:b/>
          <w:bCs/>
          <w:sz w:val="20"/>
          <w:szCs w:val="20"/>
        </w:rPr>
        <w:t>DESDE RECLAMOS EN CURSO</w:t>
      </w:r>
    </w:p>
    <w:p w14:paraId="2B63BE77" w14:textId="5902A5FB" w:rsidR="00A32ABA" w:rsidRDefault="00A32ABA" w:rsidP="00A32ABA">
      <w:pPr>
        <w:pStyle w:val="ListParagraph"/>
        <w:numPr>
          <w:ilvl w:val="0"/>
          <w:numId w:val="84"/>
        </w:numPr>
        <w:rPr>
          <w:sz w:val="20"/>
          <w:szCs w:val="20"/>
        </w:rPr>
      </w:pPr>
      <w:r>
        <w:rPr>
          <w:sz w:val="20"/>
          <w:szCs w:val="20"/>
        </w:rPr>
        <w:t xml:space="preserve">En caso de existir reclamos en curso, el botón con el icono de descarga y el texto “En curso”, </w:t>
      </w:r>
      <w:r w:rsidR="00685A15">
        <w:rPr>
          <w:sz w:val="20"/>
          <w:szCs w:val="20"/>
        </w:rPr>
        <w:t>estará</w:t>
      </w:r>
      <w:r>
        <w:rPr>
          <w:sz w:val="20"/>
          <w:szCs w:val="20"/>
        </w:rPr>
        <w:t xml:space="preserve"> habilitado &gt; Esto </w:t>
      </w:r>
      <w:r w:rsidR="00B05D38">
        <w:rPr>
          <w:sz w:val="20"/>
          <w:szCs w:val="20"/>
        </w:rPr>
        <w:t>descargará</w:t>
      </w:r>
      <w:r>
        <w:rPr>
          <w:sz w:val="20"/>
          <w:szCs w:val="20"/>
        </w:rPr>
        <w:t xml:space="preserve"> todos los reclamos activos.</w:t>
      </w:r>
    </w:p>
    <w:p w14:paraId="4FCC461A" w14:textId="140CC399" w:rsidR="00A32ABA" w:rsidRDefault="00A32ABA" w:rsidP="00A32ABA">
      <w:pPr>
        <w:pStyle w:val="ListParagraph"/>
        <w:numPr>
          <w:ilvl w:val="0"/>
          <w:numId w:val="84"/>
        </w:numPr>
        <w:rPr>
          <w:sz w:val="20"/>
          <w:szCs w:val="20"/>
        </w:rPr>
      </w:pPr>
      <w:r>
        <w:rPr>
          <w:sz w:val="20"/>
          <w:szCs w:val="20"/>
        </w:rPr>
        <w:t xml:space="preserve">En caso de existir algún tipo de reclamo, sea cual sea el estado, </w:t>
      </w:r>
      <w:r>
        <w:rPr>
          <w:sz w:val="20"/>
          <w:szCs w:val="20"/>
        </w:rPr>
        <w:t>el botón con el icono de descarga y el texto “</w:t>
      </w:r>
      <w:r>
        <w:rPr>
          <w:sz w:val="20"/>
          <w:szCs w:val="20"/>
        </w:rPr>
        <w:t>todos</w:t>
      </w:r>
      <w:r>
        <w:rPr>
          <w:sz w:val="20"/>
          <w:szCs w:val="20"/>
        </w:rPr>
        <w:t>”, estar</w:t>
      </w:r>
      <w:r>
        <w:rPr>
          <w:sz w:val="20"/>
          <w:szCs w:val="20"/>
        </w:rPr>
        <w:t>á</w:t>
      </w:r>
      <w:r>
        <w:rPr>
          <w:sz w:val="20"/>
          <w:szCs w:val="20"/>
        </w:rPr>
        <w:t xml:space="preserve"> habilitado &gt; Esto descargara todos los reclamos</w:t>
      </w:r>
      <w:r w:rsidR="004678F5">
        <w:rPr>
          <w:sz w:val="20"/>
          <w:szCs w:val="20"/>
        </w:rPr>
        <w:t xml:space="preserve"> (activos y finalizados)</w:t>
      </w:r>
    </w:p>
    <w:p w14:paraId="70D08B49" w14:textId="39EB7BD9" w:rsidR="00B94CFE" w:rsidRPr="007A4E7B" w:rsidRDefault="00B94CFE" w:rsidP="00B94CFE">
      <w:pPr>
        <w:ind w:firstLine="360"/>
        <w:rPr>
          <w:b/>
          <w:bCs/>
          <w:sz w:val="20"/>
          <w:szCs w:val="20"/>
        </w:rPr>
      </w:pPr>
      <w:r w:rsidRPr="007A4E7B">
        <w:rPr>
          <w:b/>
          <w:bCs/>
          <w:sz w:val="20"/>
          <w:szCs w:val="20"/>
        </w:rPr>
        <w:t xml:space="preserve">DESDE RECLAMOS </w:t>
      </w:r>
      <w:r>
        <w:rPr>
          <w:b/>
          <w:bCs/>
          <w:sz w:val="20"/>
          <w:szCs w:val="20"/>
        </w:rPr>
        <w:t>HISTORICOS</w:t>
      </w:r>
    </w:p>
    <w:p w14:paraId="0B7C5041" w14:textId="08D71203" w:rsidR="00B94CFE" w:rsidRDefault="00B94CFE" w:rsidP="00B94CFE">
      <w:pPr>
        <w:pStyle w:val="ListParagraph"/>
        <w:numPr>
          <w:ilvl w:val="0"/>
          <w:numId w:val="84"/>
        </w:numPr>
        <w:rPr>
          <w:sz w:val="20"/>
          <w:szCs w:val="20"/>
        </w:rPr>
      </w:pPr>
      <w:r>
        <w:rPr>
          <w:sz w:val="20"/>
          <w:szCs w:val="20"/>
        </w:rPr>
        <w:t>En caso de existir reclamos</w:t>
      </w:r>
      <w:r w:rsidR="00D86CC4">
        <w:rPr>
          <w:sz w:val="20"/>
          <w:szCs w:val="20"/>
        </w:rPr>
        <w:t xml:space="preserve"> </w:t>
      </w:r>
      <w:r w:rsidR="007D0760">
        <w:rPr>
          <w:sz w:val="20"/>
          <w:szCs w:val="20"/>
        </w:rPr>
        <w:t>históricos</w:t>
      </w:r>
      <w:r>
        <w:rPr>
          <w:sz w:val="20"/>
          <w:szCs w:val="20"/>
        </w:rPr>
        <w:t>, el botón con el icono de descarga y el texto “</w:t>
      </w:r>
      <w:r w:rsidR="00724A5E">
        <w:rPr>
          <w:sz w:val="20"/>
          <w:szCs w:val="20"/>
        </w:rPr>
        <w:t>Cerrados</w:t>
      </w:r>
      <w:r>
        <w:rPr>
          <w:sz w:val="20"/>
          <w:szCs w:val="20"/>
        </w:rPr>
        <w:t xml:space="preserve">”, estará habilitado &gt; Esto descargará todos los reclamos </w:t>
      </w:r>
      <w:r w:rsidR="00B27342">
        <w:rPr>
          <w:sz w:val="20"/>
          <w:szCs w:val="20"/>
        </w:rPr>
        <w:t>finalizados</w:t>
      </w:r>
      <w:r>
        <w:rPr>
          <w:sz w:val="20"/>
          <w:szCs w:val="20"/>
        </w:rPr>
        <w:t>.</w:t>
      </w:r>
    </w:p>
    <w:p w14:paraId="3DA436A5" w14:textId="58CBF009" w:rsidR="00824224" w:rsidRPr="001C54AD" w:rsidRDefault="00B94CFE" w:rsidP="001C54AD">
      <w:pPr>
        <w:pStyle w:val="ListParagraph"/>
        <w:numPr>
          <w:ilvl w:val="0"/>
          <w:numId w:val="84"/>
        </w:numPr>
        <w:rPr>
          <w:sz w:val="20"/>
          <w:szCs w:val="20"/>
        </w:rPr>
      </w:pPr>
      <w:r w:rsidRPr="001C54AD">
        <w:rPr>
          <w:sz w:val="20"/>
          <w:szCs w:val="20"/>
        </w:rPr>
        <w:t>En caso de existir algún tipo de reclamo, sea cual sea el estado, el botón con el icono de descarga y el texto “todos”, estará habilitado &gt; Esto descargara todos los reclamos</w:t>
      </w:r>
      <w:r w:rsidR="00577560" w:rsidRPr="001C54AD">
        <w:rPr>
          <w:sz w:val="20"/>
          <w:szCs w:val="20"/>
        </w:rPr>
        <w:t xml:space="preserve"> (</w:t>
      </w:r>
      <w:r w:rsidR="004678F5" w:rsidRPr="001C54AD">
        <w:rPr>
          <w:sz w:val="20"/>
          <w:szCs w:val="20"/>
        </w:rPr>
        <w:t>finalizados</w:t>
      </w:r>
      <w:r w:rsidR="004678F5" w:rsidRPr="001C54AD">
        <w:rPr>
          <w:sz w:val="20"/>
          <w:szCs w:val="20"/>
        </w:rPr>
        <w:t xml:space="preserve"> </w:t>
      </w:r>
      <w:r w:rsidR="00577560" w:rsidRPr="001C54AD">
        <w:rPr>
          <w:sz w:val="20"/>
          <w:szCs w:val="20"/>
        </w:rPr>
        <w:t>y activos)</w:t>
      </w:r>
    </w:p>
    <w:p w14:paraId="4F910D18" w14:textId="11322731" w:rsidR="008F07FE" w:rsidRPr="001C7676" w:rsidRDefault="008F07FE" w:rsidP="00D57DC9">
      <w:pPr>
        <w:pStyle w:val="Heading2"/>
        <w:numPr>
          <w:ilvl w:val="1"/>
          <w:numId w:val="80"/>
        </w:numPr>
        <w:rPr>
          <w:color w:val="000000" w:themeColor="text1"/>
          <w:sz w:val="20"/>
          <w:szCs w:val="20"/>
        </w:rPr>
      </w:pPr>
      <w:bookmarkStart w:id="36" w:name="_Toc219205150"/>
      <w:r>
        <w:t>Envío de feedback</w:t>
      </w:r>
      <w:bookmarkEnd w:id="36"/>
    </w:p>
    <w:p w14:paraId="0AB04184" w14:textId="77777777" w:rsidR="008F07FE" w:rsidRDefault="008F07FE" w:rsidP="008F07FE">
      <w:pPr>
        <w:ind w:firstLine="360"/>
        <w:rPr>
          <w:rFonts w:ascii="Calibri" w:hAnsi="Calibri" w:cs="Calibri"/>
          <w:sz w:val="20"/>
          <w:szCs w:val="20"/>
        </w:rPr>
      </w:pPr>
      <w:r>
        <w:rPr>
          <w:rFonts w:ascii="Calibri" w:hAnsi="Calibri" w:cs="Calibri"/>
          <w:sz w:val="20"/>
          <w:szCs w:val="20"/>
        </w:rPr>
        <w:t>Cualquier usuario activo bajo una organización u empresa en actividad, podrá hacer uso de la funcionalidad de feedback dentro del portal.</w:t>
      </w:r>
    </w:p>
    <w:p w14:paraId="26CE18BB" w14:textId="77777777" w:rsidR="008F07FE" w:rsidRDefault="008F07FE" w:rsidP="008F07FE">
      <w:pPr>
        <w:ind w:firstLine="360"/>
        <w:rPr>
          <w:rFonts w:ascii="Calibri" w:hAnsi="Calibri" w:cs="Calibri"/>
          <w:sz w:val="20"/>
          <w:szCs w:val="20"/>
        </w:rPr>
      </w:pPr>
      <w:r>
        <w:rPr>
          <w:rFonts w:ascii="Calibri" w:hAnsi="Calibri" w:cs="Calibri"/>
          <w:sz w:val="20"/>
          <w:szCs w:val="20"/>
        </w:rPr>
        <w:t>Esta opción es clave y fundamental para el desarrollo y evolución del sistema.</w:t>
      </w:r>
    </w:p>
    <w:p w14:paraId="0EDA98CF" w14:textId="77777777" w:rsidR="008F07FE" w:rsidRPr="005C1840" w:rsidRDefault="008F07FE" w:rsidP="008F07FE">
      <w:pPr>
        <w:pStyle w:val="ListParagraph"/>
        <w:numPr>
          <w:ilvl w:val="0"/>
          <w:numId w:val="84"/>
        </w:numPr>
        <w:rPr>
          <w:rFonts w:ascii="Calibri" w:hAnsi="Calibri" w:cs="Calibri"/>
          <w:sz w:val="20"/>
          <w:szCs w:val="20"/>
        </w:rPr>
      </w:pPr>
      <w:r w:rsidRPr="005C1840">
        <w:rPr>
          <w:sz w:val="20"/>
          <w:szCs w:val="20"/>
        </w:rPr>
        <w:t>En la barra de navegación principal (izquierda), elegir la opción “</w:t>
      </w:r>
      <w:r w:rsidRPr="00F07C11">
        <w:rPr>
          <w:b/>
          <w:bCs/>
          <w:sz w:val="20"/>
          <w:szCs w:val="20"/>
        </w:rPr>
        <w:t>Enviar Feedback</w:t>
      </w:r>
      <w:r w:rsidRPr="005C1840">
        <w:rPr>
          <w:sz w:val="20"/>
          <w:szCs w:val="20"/>
        </w:rPr>
        <w:t>”</w:t>
      </w:r>
      <w:r>
        <w:rPr>
          <w:sz w:val="20"/>
          <w:szCs w:val="20"/>
        </w:rPr>
        <w:tab/>
      </w:r>
    </w:p>
    <w:p w14:paraId="624572EF" w14:textId="73E38E7F" w:rsidR="00B87EC3" w:rsidRPr="00F87345" w:rsidRDefault="008F07FE" w:rsidP="00F87345">
      <w:pPr>
        <w:pStyle w:val="ListParagraph"/>
        <w:numPr>
          <w:ilvl w:val="0"/>
          <w:numId w:val="84"/>
        </w:numPr>
        <w:rPr>
          <w:rFonts w:ascii="Calibri" w:hAnsi="Calibri" w:cs="Calibri"/>
          <w:sz w:val="20"/>
          <w:szCs w:val="20"/>
        </w:rPr>
      </w:pPr>
      <w:r>
        <w:rPr>
          <w:sz w:val="20"/>
          <w:szCs w:val="20"/>
        </w:rPr>
        <w:t>Esto abrirá un menú lateral con un formulario para que el usuario pueda enviar su sugerencia, pedido o recomendación.</w:t>
      </w:r>
      <w:r w:rsidR="00B87EC3" w:rsidRPr="00F87345">
        <w:rPr>
          <w:sz w:val="20"/>
          <w:szCs w:val="20"/>
        </w:rPr>
        <w:br w:type="page"/>
      </w:r>
    </w:p>
    <w:p w14:paraId="42C1012D" w14:textId="7EE894F5" w:rsidR="00D43735" w:rsidRPr="001C7676" w:rsidRDefault="00D43735" w:rsidP="00D57DC9">
      <w:pPr>
        <w:pStyle w:val="Heading1"/>
        <w:numPr>
          <w:ilvl w:val="0"/>
          <w:numId w:val="80"/>
        </w:numPr>
        <w:pBdr>
          <w:bottom w:val="single" w:sz="4" w:space="1" w:color="auto"/>
        </w:pBdr>
        <w:jc w:val="both"/>
        <w:rPr>
          <w:rFonts w:ascii="Calibri" w:hAnsi="Calibri" w:cs="Calibri"/>
          <w:color w:val="000000" w:themeColor="text1"/>
          <w:sz w:val="20"/>
          <w:szCs w:val="20"/>
        </w:rPr>
      </w:pPr>
      <w:bookmarkStart w:id="37" w:name="_Toc219205151"/>
      <w:r>
        <w:rPr>
          <w:rFonts w:ascii="Calibri" w:hAnsi="Calibri" w:cs="Calibri"/>
        </w:rPr>
        <w:lastRenderedPageBreak/>
        <w:t>Perfil: Operador</w:t>
      </w:r>
      <w:bookmarkEnd w:id="37"/>
    </w:p>
    <w:p w14:paraId="015701A1" w14:textId="1877C6B7" w:rsidR="00D43735" w:rsidRDefault="00D43735" w:rsidP="00806DD1">
      <w:pPr>
        <w:ind w:left="360"/>
        <w:jc w:val="both"/>
        <w:rPr>
          <w:rFonts w:ascii="Calibri" w:hAnsi="Calibri" w:cs="Calibri"/>
          <w:sz w:val="20"/>
          <w:szCs w:val="20"/>
        </w:rPr>
      </w:pPr>
      <w:r w:rsidRPr="000F6220">
        <w:rPr>
          <w:rFonts w:ascii="Calibri" w:hAnsi="Calibri" w:cs="Calibri"/>
          <w:sz w:val="20"/>
          <w:szCs w:val="20"/>
        </w:rPr>
        <w:t xml:space="preserve">El perfil </w:t>
      </w:r>
      <w:r w:rsidR="00033972">
        <w:rPr>
          <w:rFonts w:ascii="Calibri" w:hAnsi="Calibri" w:cs="Calibri"/>
          <w:b/>
          <w:bCs/>
          <w:sz w:val="20"/>
          <w:szCs w:val="20"/>
        </w:rPr>
        <w:t>Operador</w:t>
      </w:r>
      <w:r w:rsidRPr="000F6220">
        <w:rPr>
          <w:rFonts w:ascii="Calibri" w:hAnsi="Calibri" w:cs="Calibri"/>
          <w:sz w:val="20"/>
          <w:szCs w:val="20"/>
        </w:rPr>
        <w:t xml:space="preserve">, </w:t>
      </w:r>
      <w:r w:rsidR="00033972">
        <w:rPr>
          <w:rFonts w:ascii="Calibri" w:hAnsi="Calibri" w:cs="Calibri"/>
          <w:sz w:val="20"/>
          <w:szCs w:val="20"/>
        </w:rPr>
        <w:t xml:space="preserve">es un desprendimiento del perfil </w:t>
      </w:r>
      <w:r w:rsidR="00033972" w:rsidRPr="0090577C">
        <w:rPr>
          <w:rFonts w:ascii="Calibri" w:hAnsi="Calibri" w:cs="Calibri"/>
          <w:b/>
          <w:bCs/>
          <w:sz w:val="20"/>
          <w:szCs w:val="20"/>
        </w:rPr>
        <w:t>Owner</w:t>
      </w:r>
      <w:r w:rsidR="00033972">
        <w:rPr>
          <w:rFonts w:ascii="Calibri" w:hAnsi="Calibri" w:cs="Calibri"/>
          <w:sz w:val="20"/>
          <w:szCs w:val="20"/>
        </w:rPr>
        <w:t xml:space="preserve">, con menor </w:t>
      </w:r>
      <w:r w:rsidR="00361F6E">
        <w:rPr>
          <w:rFonts w:ascii="Calibri" w:hAnsi="Calibri" w:cs="Calibri"/>
          <w:sz w:val="20"/>
          <w:szCs w:val="20"/>
        </w:rPr>
        <w:t>acceso,</w:t>
      </w:r>
      <w:r w:rsidR="00033972">
        <w:rPr>
          <w:rFonts w:ascii="Calibri" w:hAnsi="Calibri" w:cs="Calibri"/>
          <w:sz w:val="20"/>
          <w:szCs w:val="20"/>
        </w:rPr>
        <w:t xml:space="preserve"> pero pensado para una operatoria diaria</w:t>
      </w:r>
      <w:r w:rsidRPr="000F6220">
        <w:rPr>
          <w:rFonts w:ascii="Calibri" w:hAnsi="Calibri" w:cs="Calibri"/>
          <w:sz w:val="20"/>
          <w:szCs w:val="20"/>
        </w:rPr>
        <w:t>.</w:t>
      </w:r>
    </w:p>
    <w:p w14:paraId="09D5582B" w14:textId="4DF7F217" w:rsidR="00033972" w:rsidRDefault="00033972" w:rsidP="00806DD1">
      <w:pPr>
        <w:ind w:left="360"/>
        <w:jc w:val="both"/>
        <w:rPr>
          <w:rFonts w:ascii="Calibri" w:hAnsi="Calibri" w:cs="Calibri"/>
          <w:sz w:val="20"/>
          <w:szCs w:val="20"/>
        </w:rPr>
      </w:pPr>
      <w:r>
        <w:rPr>
          <w:rFonts w:ascii="Calibri" w:hAnsi="Calibri" w:cs="Calibri"/>
          <w:sz w:val="20"/>
          <w:szCs w:val="20"/>
        </w:rPr>
        <w:t>Sus funcionalidades, no afectan el núcleo de la organización, pero si su operatoria habitual.</w:t>
      </w:r>
    </w:p>
    <w:p w14:paraId="4E36C9D8" w14:textId="72419C9A" w:rsidR="001C54AD" w:rsidRPr="006C182F" w:rsidRDefault="001C54AD" w:rsidP="001C54AD">
      <w:pPr>
        <w:ind w:firstLine="360"/>
        <w:rPr>
          <w:rFonts w:ascii="Calibri" w:hAnsi="Calibri" w:cs="Calibri"/>
          <w:sz w:val="18"/>
          <w:szCs w:val="18"/>
        </w:rPr>
      </w:pPr>
      <w:r w:rsidRPr="006C182F">
        <w:rPr>
          <w:i/>
          <w:iCs/>
          <w:color w:val="EE0000"/>
          <w:sz w:val="18"/>
          <w:szCs w:val="18"/>
        </w:rPr>
        <w:t xml:space="preserve">Algunas terminologías en esta sección dependerán de los </w:t>
      </w:r>
      <w:r w:rsidR="00714BB4" w:rsidRPr="006C182F">
        <w:rPr>
          <w:i/>
          <w:iCs/>
          <w:color w:val="EE0000"/>
          <w:sz w:val="18"/>
          <w:szCs w:val="18"/>
        </w:rPr>
        <w:t>rótulos</w:t>
      </w:r>
      <w:r w:rsidRPr="006C182F">
        <w:rPr>
          <w:i/>
          <w:iCs/>
          <w:color w:val="EE0000"/>
          <w:sz w:val="18"/>
          <w:szCs w:val="18"/>
        </w:rPr>
        <w:t xml:space="preserve"> y nomenclaturas que el Owner/Propietario haya configurado para su organización. Las referencias mencionadas, serán únicamente correspondientes las configuraciones iniciales y de base del sistema.</w:t>
      </w:r>
    </w:p>
    <w:p w14:paraId="05C34EF2" w14:textId="77777777" w:rsidR="0090577C" w:rsidRDefault="0090577C" w:rsidP="00D57DC9">
      <w:pPr>
        <w:pStyle w:val="Heading2"/>
        <w:numPr>
          <w:ilvl w:val="1"/>
          <w:numId w:val="80"/>
        </w:numPr>
      </w:pPr>
      <w:bookmarkStart w:id="38" w:name="_Toc219205152"/>
      <w:r>
        <w:t>Gestión de usuarios</w:t>
      </w:r>
      <w:bookmarkEnd w:id="38"/>
    </w:p>
    <w:p w14:paraId="30B85EED" w14:textId="1DE1A79B" w:rsidR="0090577C" w:rsidRDefault="0090577C" w:rsidP="0090577C">
      <w:pPr>
        <w:ind w:firstLine="360"/>
        <w:rPr>
          <w:sz w:val="20"/>
          <w:szCs w:val="20"/>
        </w:rPr>
      </w:pPr>
      <w:r>
        <w:rPr>
          <w:sz w:val="20"/>
          <w:szCs w:val="20"/>
        </w:rPr>
        <w:t xml:space="preserve">Como perfil </w:t>
      </w:r>
      <w:r w:rsidR="0016083C" w:rsidRPr="0016083C">
        <w:rPr>
          <w:b/>
          <w:bCs/>
          <w:sz w:val="20"/>
          <w:szCs w:val="20"/>
        </w:rPr>
        <w:t>Operador</w:t>
      </w:r>
      <w:r>
        <w:rPr>
          <w:sz w:val="20"/>
          <w:szCs w:val="20"/>
        </w:rPr>
        <w:t xml:space="preserve">, el usuario podrá generar nuevos accesos </w:t>
      </w:r>
      <w:r w:rsidR="0016083C">
        <w:rPr>
          <w:sz w:val="20"/>
          <w:szCs w:val="20"/>
        </w:rPr>
        <w:t>con el rol Profesional, quienes trabajaran las tareas asignadas.</w:t>
      </w:r>
    </w:p>
    <w:p w14:paraId="2C1E68BD" w14:textId="3AA60B86" w:rsidR="0090577C" w:rsidRDefault="0090577C" w:rsidP="0090577C">
      <w:pPr>
        <w:ind w:firstLine="360"/>
        <w:rPr>
          <w:sz w:val="20"/>
          <w:szCs w:val="20"/>
        </w:rPr>
      </w:pPr>
      <w:r>
        <w:rPr>
          <w:sz w:val="20"/>
          <w:szCs w:val="20"/>
        </w:rPr>
        <w:t>Es importante destacar que, los únicos roles que este perfil puede generar, será</w:t>
      </w:r>
      <w:r w:rsidR="00C50AEA">
        <w:rPr>
          <w:sz w:val="20"/>
          <w:szCs w:val="20"/>
        </w:rPr>
        <w:t xml:space="preserve"> del tipo </w:t>
      </w:r>
      <w:r>
        <w:rPr>
          <w:sz w:val="20"/>
          <w:szCs w:val="20"/>
        </w:rPr>
        <w:t>Profesional, como así también su actualización.</w:t>
      </w:r>
    </w:p>
    <w:p w14:paraId="2EB57256" w14:textId="3230808C" w:rsidR="00C50AEA" w:rsidRDefault="00C50AEA" w:rsidP="0090577C">
      <w:pPr>
        <w:ind w:firstLine="360"/>
        <w:rPr>
          <w:sz w:val="20"/>
          <w:szCs w:val="20"/>
        </w:rPr>
      </w:pPr>
      <w:r>
        <w:rPr>
          <w:sz w:val="20"/>
          <w:szCs w:val="20"/>
        </w:rPr>
        <w:t xml:space="preserve">Para </w:t>
      </w:r>
      <w:r w:rsidR="003B01E6">
        <w:rPr>
          <w:sz w:val="20"/>
          <w:szCs w:val="20"/>
        </w:rPr>
        <w:t>gestión</w:t>
      </w:r>
      <w:r>
        <w:rPr>
          <w:sz w:val="20"/>
          <w:szCs w:val="20"/>
        </w:rPr>
        <w:t xml:space="preserve"> o creación de nuevos roles </w:t>
      </w:r>
      <w:r w:rsidRPr="00C50AEA">
        <w:rPr>
          <w:b/>
          <w:bCs/>
          <w:sz w:val="20"/>
          <w:szCs w:val="20"/>
        </w:rPr>
        <w:t>Operador</w:t>
      </w:r>
      <w:r>
        <w:rPr>
          <w:sz w:val="20"/>
          <w:szCs w:val="20"/>
        </w:rPr>
        <w:t xml:space="preserve">, será necesaria la intervención del </w:t>
      </w:r>
      <w:r w:rsidRPr="00C50AEA">
        <w:rPr>
          <w:b/>
          <w:bCs/>
          <w:sz w:val="20"/>
          <w:szCs w:val="20"/>
        </w:rPr>
        <w:t>Owner</w:t>
      </w:r>
      <w:r>
        <w:rPr>
          <w:sz w:val="20"/>
          <w:szCs w:val="20"/>
        </w:rPr>
        <w:t xml:space="preserve"> de la empresa.</w:t>
      </w:r>
    </w:p>
    <w:p w14:paraId="25A4EECE" w14:textId="77777777" w:rsidR="0090577C" w:rsidRDefault="0090577C" w:rsidP="0047701C">
      <w:pPr>
        <w:ind w:firstLine="360"/>
        <w:rPr>
          <w:sz w:val="20"/>
          <w:szCs w:val="20"/>
        </w:rPr>
      </w:pPr>
      <w:r>
        <w:rPr>
          <w:sz w:val="20"/>
          <w:szCs w:val="20"/>
        </w:rPr>
        <w:t xml:space="preserve">En la barra de navegación principal (izquierda), ingresar a la opción </w:t>
      </w:r>
      <w:r w:rsidRPr="00CA6865">
        <w:rPr>
          <w:b/>
          <w:bCs/>
          <w:sz w:val="20"/>
          <w:szCs w:val="20"/>
        </w:rPr>
        <w:t>Usuarios</w:t>
      </w:r>
      <w:r>
        <w:rPr>
          <w:sz w:val="20"/>
          <w:szCs w:val="20"/>
        </w:rPr>
        <w:t>.</w:t>
      </w:r>
    </w:p>
    <w:p w14:paraId="436A2E00" w14:textId="77777777" w:rsidR="0090577C" w:rsidRDefault="0090577C" w:rsidP="0047701C">
      <w:pPr>
        <w:ind w:firstLine="360"/>
        <w:rPr>
          <w:sz w:val="20"/>
          <w:szCs w:val="20"/>
        </w:rPr>
      </w:pPr>
      <w:r>
        <w:rPr>
          <w:sz w:val="20"/>
          <w:szCs w:val="20"/>
        </w:rPr>
        <w:t>Este listado mostrara todos los usuarios registrados (en caso de existir), sus datos principales, su estado, roles, y las opciones de Gestionar, Bloquear/Desbloquear o restablecer usuario.</w:t>
      </w:r>
    </w:p>
    <w:p w14:paraId="5B7395AF" w14:textId="77777777" w:rsidR="0090577C" w:rsidRDefault="0090577C" w:rsidP="0090577C">
      <w:pPr>
        <w:pStyle w:val="ListParagraph"/>
        <w:numPr>
          <w:ilvl w:val="0"/>
          <w:numId w:val="84"/>
        </w:numPr>
        <w:rPr>
          <w:sz w:val="20"/>
          <w:szCs w:val="20"/>
        </w:rPr>
      </w:pPr>
      <w:r w:rsidRPr="008F3FAC">
        <w:rPr>
          <w:b/>
          <w:bCs/>
          <w:sz w:val="20"/>
          <w:szCs w:val="20"/>
        </w:rPr>
        <w:t>Crear Nuev</w:t>
      </w:r>
      <w:r>
        <w:rPr>
          <w:b/>
          <w:bCs/>
          <w:sz w:val="20"/>
          <w:szCs w:val="20"/>
        </w:rPr>
        <w:t>o</w:t>
      </w:r>
      <w:r w:rsidRPr="008F3FAC">
        <w:rPr>
          <w:b/>
          <w:bCs/>
          <w:sz w:val="20"/>
          <w:szCs w:val="20"/>
        </w:rPr>
        <w:t xml:space="preserve"> </w:t>
      </w:r>
      <w:r>
        <w:rPr>
          <w:b/>
          <w:bCs/>
          <w:sz w:val="20"/>
          <w:szCs w:val="20"/>
        </w:rPr>
        <w:t>Usuario</w:t>
      </w:r>
      <w:r w:rsidRPr="000F6220">
        <w:rPr>
          <w:sz w:val="20"/>
          <w:szCs w:val="20"/>
        </w:rPr>
        <w:t>:</w:t>
      </w:r>
    </w:p>
    <w:p w14:paraId="7C4232B0" w14:textId="77777777" w:rsidR="0090577C" w:rsidRDefault="0090577C" w:rsidP="0090577C">
      <w:pPr>
        <w:pStyle w:val="ListParagraph"/>
        <w:numPr>
          <w:ilvl w:val="1"/>
          <w:numId w:val="84"/>
        </w:numPr>
        <w:rPr>
          <w:sz w:val="20"/>
          <w:szCs w:val="20"/>
        </w:rPr>
      </w:pPr>
      <w:r>
        <w:rPr>
          <w:sz w:val="20"/>
          <w:szCs w:val="20"/>
        </w:rPr>
        <w:t>Oprimir el botón de acción “</w:t>
      </w:r>
      <w:r w:rsidRPr="00B82BD5">
        <w:rPr>
          <w:b/>
          <w:bCs/>
          <w:sz w:val="20"/>
          <w:szCs w:val="20"/>
        </w:rPr>
        <w:t>Crear Usuario</w:t>
      </w:r>
      <w:r>
        <w:rPr>
          <w:sz w:val="20"/>
          <w:szCs w:val="20"/>
        </w:rPr>
        <w:t>”. Esto desplegará un panel lateral la ubicación derecha de la pantalla la cual contendrá ciertos campos a completar (algunos campos previamente ya completados)</w:t>
      </w:r>
    </w:p>
    <w:p w14:paraId="129F7B28" w14:textId="77777777" w:rsidR="0090577C" w:rsidRPr="003E2D61" w:rsidRDefault="0090577C" w:rsidP="0090577C">
      <w:pPr>
        <w:pStyle w:val="ListParagraph"/>
        <w:ind w:left="1440"/>
        <w:rPr>
          <w:sz w:val="20"/>
          <w:szCs w:val="20"/>
        </w:rPr>
      </w:pPr>
      <w:r w:rsidRPr="001B7F23">
        <w:rPr>
          <w:b/>
          <w:bCs/>
          <w:sz w:val="20"/>
          <w:szCs w:val="20"/>
        </w:rPr>
        <w:t>IMPORTANTE</w:t>
      </w:r>
      <w:r>
        <w:rPr>
          <w:sz w:val="20"/>
          <w:szCs w:val="20"/>
        </w:rPr>
        <w:t>: El sistema validara que el nombre del usuario, DNI y correo electrónico, no existan previamente. En caso de existencia previa, el sistema mostrara una alerta.</w:t>
      </w:r>
      <w:r>
        <w:rPr>
          <w:sz w:val="20"/>
          <w:szCs w:val="20"/>
        </w:rPr>
        <w:br/>
      </w:r>
    </w:p>
    <w:p w14:paraId="0B4472B2" w14:textId="77777777" w:rsidR="0090577C" w:rsidRPr="00B9110D" w:rsidRDefault="0090577C" w:rsidP="0090577C">
      <w:pPr>
        <w:pStyle w:val="ListParagraph"/>
        <w:numPr>
          <w:ilvl w:val="0"/>
          <w:numId w:val="84"/>
        </w:numPr>
        <w:rPr>
          <w:b/>
          <w:bCs/>
          <w:sz w:val="20"/>
          <w:szCs w:val="20"/>
        </w:rPr>
      </w:pPr>
      <w:r w:rsidRPr="00B9110D">
        <w:rPr>
          <w:b/>
          <w:bCs/>
          <w:sz w:val="20"/>
          <w:szCs w:val="20"/>
        </w:rPr>
        <w:t>Gestionar un</w:t>
      </w:r>
      <w:r>
        <w:rPr>
          <w:b/>
          <w:bCs/>
          <w:sz w:val="20"/>
          <w:szCs w:val="20"/>
        </w:rPr>
        <w:t xml:space="preserve"> usuario</w:t>
      </w:r>
      <w:r w:rsidRPr="00B9110D">
        <w:rPr>
          <w:b/>
          <w:bCs/>
          <w:sz w:val="20"/>
          <w:szCs w:val="20"/>
        </w:rPr>
        <w:t>:</w:t>
      </w:r>
    </w:p>
    <w:p w14:paraId="3D8ACFA4" w14:textId="5BC70E87" w:rsidR="0090577C" w:rsidRDefault="0090577C" w:rsidP="00EE7C68">
      <w:pPr>
        <w:pStyle w:val="ListParagraph"/>
        <w:ind w:left="1440"/>
        <w:rPr>
          <w:sz w:val="20"/>
          <w:szCs w:val="20"/>
        </w:rPr>
      </w:pPr>
      <w:r>
        <w:rPr>
          <w:sz w:val="20"/>
          <w:szCs w:val="20"/>
        </w:rPr>
        <w:t xml:space="preserve">A través del listado de usuarios, oprimir el botón de acción </w:t>
      </w:r>
      <w:r w:rsidRPr="00EE5F6C">
        <w:rPr>
          <w:b/>
          <w:bCs/>
          <w:sz w:val="20"/>
          <w:szCs w:val="20"/>
        </w:rPr>
        <w:t>editar</w:t>
      </w:r>
      <w:r>
        <w:rPr>
          <w:sz w:val="20"/>
          <w:szCs w:val="20"/>
        </w:rPr>
        <w:t xml:space="preserve"> (lápiz), y el menú lateral se desplegará para realizar las ediciones necesarias.</w:t>
      </w:r>
      <w:r>
        <w:rPr>
          <w:sz w:val="20"/>
          <w:szCs w:val="20"/>
        </w:rPr>
        <w:br/>
      </w:r>
      <w:r w:rsidRPr="001B7F23">
        <w:rPr>
          <w:b/>
          <w:bCs/>
          <w:sz w:val="20"/>
          <w:szCs w:val="20"/>
        </w:rPr>
        <w:t>IMPORTANTE</w:t>
      </w:r>
      <w:r>
        <w:rPr>
          <w:sz w:val="20"/>
          <w:szCs w:val="20"/>
        </w:rPr>
        <w:t>: El sistema validará que el nombre del usuario, DNI y correo electrónico, no existan previamente. En caso de existencia previa, el sistema mostrara una alerta.</w:t>
      </w:r>
      <w:r w:rsidR="00EE7C68">
        <w:rPr>
          <w:sz w:val="20"/>
          <w:szCs w:val="20"/>
        </w:rPr>
        <w:t xml:space="preserve"> </w:t>
      </w:r>
      <w:r>
        <w:rPr>
          <w:sz w:val="20"/>
          <w:szCs w:val="20"/>
        </w:rPr>
        <w:br/>
      </w:r>
    </w:p>
    <w:p w14:paraId="114CA07F" w14:textId="77777777" w:rsidR="0090577C" w:rsidRPr="00B9110D" w:rsidRDefault="0090577C" w:rsidP="0090577C">
      <w:pPr>
        <w:pStyle w:val="ListParagraph"/>
        <w:numPr>
          <w:ilvl w:val="0"/>
          <w:numId w:val="84"/>
        </w:numPr>
        <w:rPr>
          <w:b/>
          <w:bCs/>
          <w:sz w:val="20"/>
          <w:szCs w:val="20"/>
        </w:rPr>
      </w:pPr>
      <w:r>
        <w:rPr>
          <w:b/>
          <w:bCs/>
          <w:sz w:val="20"/>
          <w:szCs w:val="20"/>
        </w:rPr>
        <w:t>Bloquear/Desbloquear</w:t>
      </w:r>
      <w:r w:rsidRPr="00B9110D">
        <w:rPr>
          <w:b/>
          <w:bCs/>
          <w:sz w:val="20"/>
          <w:szCs w:val="20"/>
        </w:rPr>
        <w:t xml:space="preserve"> </w:t>
      </w:r>
      <w:r>
        <w:rPr>
          <w:b/>
          <w:bCs/>
          <w:sz w:val="20"/>
          <w:szCs w:val="20"/>
        </w:rPr>
        <w:t>Usuario</w:t>
      </w:r>
      <w:r w:rsidRPr="00B9110D">
        <w:rPr>
          <w:b/>
          <w:bCs/>
          <w:sz w:val="20"/>
          <w:szCs w:val="20"/>
        </w:rPr>
        <w:t>:</w:t>
      </w:r>
    </w:p>
    <w:p w14:paraId="43B5DA6A" w14:textId="77777777" w:rsidR="0090577C" w:rsidRDefault="0090577C" w:rsidP="0090577C">
      <w:pPr>
        <w:pStyle w:val="ListParagraph"/>
        <w:ind w:firstLine="696"/>
        <w:rPr>
          <w:sz w:val="20"/>
          <w:szCs w:val="20"/>
        </w:rPr>
      </w:pPr>
      <w:r>
        <w:rPr>
          <w:sz w:val="20"/>
          <w:szCs w:val="20"/>
        </w:rPr>
        <w:t xml:space="preserve">A través del listado de usuarios, luego del botón de acción </w:t>
      </w:r>
      <w:r w:rsidRPr="00EE5F6C">
        <w:rPr>
          <w:b/>
          <w:bCs/>
          <w:sz w:val="20"/>
          <w:szCs w:val="20"/>
        </w:rPr>
        <w:t>editar</w:t>
      </w:r>
      <w:r>
        <w:rPr>
          <w:sz w:val="20"/>
          <w:szCs w:val="20"/>
        </w:rPr>
        <w:t xml:space="preserve"> (lápiz), se observará un nuevo botón de acción con diseño de candado. El sistema mostrara la interfaz del botón en base al estado del usuario.</w:t>
      </w:r>
    </w:p>
    <w:p w14:paraId="3288E9C7" w14:textId="3E817083" w:rsidR="0090577C" w:rsidRDefault="00B43C5B" w:rsidP="0090577C">
      <w:pPr>
        <w:pStyle w:val="ListParagraph"/>
        <w:ind w:firstLine="696"/>
        <w:rPr>
          <w:sz w:val="20"/>
          <w:szCs w:val="20"/>
        </w:rPr>
      </w:pPr>
      <w:r>
        <w:rPr>
          <w:b/>
          <w:bCs/>
          <w:sz w:val="20"/>
          <w:szCs w:val="20"/>
        </w:rPr>
        <w:t xml:space="preserve">USUARIO </w:t>
      </w:r>
      <w:r w:rsidR="0090577C" w:rsidRPr="00294304">
        <w:rPr>
          <w:b/>
          <w:bCs/>
          <w:sz w:val="20"/>
          <w:szCs w:val="20"/>
        </w:rPr>
        <w:t>ACTIV</w:t>
      </w:r>
      <w:r>
        <w:rPr>
          <w:b/>
          <w:bCs/>
          <w:sz w:val="20"/>
          <w:szCs w:val="20"/>
        </w:rPr>
        <w:t>O</w:t>
      </w:r>
      <w:r w:rsidR="0090577C">
        <w:rPr>
          <w:sz w:val="20"/>
          <w:szCs w:val="20"/>
        </w:rPr>
        <w:t xml:space="preserve">: El botón aparecerá en rojo con la opción de </w:t>
      </w:r>
      <w:r w:rsidR="0090577C" w:rsidRPr="00EE5F6C">
        <w:rPr>
          <w:b/>
          <w:bCs/>
          <w:sz w:val="20"/>
          <w:szCs w:val="20"/>
        </w:rPr>
        <w:t>BLOQUEAR</w:t>
      </w:r>
      <w:r w:rsidR="0090577C">
        <w:rPr>
          <w:sz w:val="20"/>
          <w:szCs w:val="20"/>
        </w:rPr>
        <w:t xml:space="preserve"> el usuario.</w:t>
      </w:r>
    </w:p>
    <w:p w14:paraId="497D45E4" w14:textId="77777777" w:rsidR="0090577C" w:rsidRDefault="0090577C" w:rsidP="0090577C">
      <w:pPr>
        <w:pStyle w:val="ListParagraph"/>
        <w:ind w:firstLine="696"/>
        <w:rPr>
          <w:sz w:val="20"/>
          <w:szCs w:val="20"/>
        </w:rPr>
      </w:pPr>
      <w:r>
        <w:rPr>
          <w:sz w:val="20"/>
          <w:szCs w:val="20"/>
        </w:rPr>
        <w:t>(El usuario, no podrá ingresar al portal y recibirá un mensaje informativo para contactar a su administrador inmediato)</w:t>
      </w:r>
    </w:p>
    <w:p w14:paraId="65EF2A6C" w14:textId="67EAFCB0" w:rsidR="0090577C" w:rsidRDefault="00B43C5B" w:rsidP="0090577C">
      <w:pPr>
        <w:pStyle w:val="ListParagraph"/>
        <w:ind w:firstLine="696"/>
        <w:rPr>
          <w:sz w:val="20"/>
          <w:szCs w:val="20"/>
        </w:rPr>
      </w:pPr>
      <w:r>
        <w:rPr>
          <w:b/>
          <w:bCs/>
          <w:sz w:val="20"/>
          <w:szCs w:val="20"/>
        </w:rPr>
        <w:t>USUARIO</w:t>
      </w:r>
      <w:r w:rsidRPr="00294304">
        <w:rPr>
          <w:b/>
          <w:bCs/>
          <w:sz w:val="20"/>
          <w:szCs w:val="20"/>
        </w:rPr>
        <w:t xml:space="preserve"> </w:t>
      </w:r>
      <w:r>
        <w:rPr>
          <w:b/>
          <w:bCs/>
          <w:sz w:val="20"/>
          <w:szCs w:val="20"/>
        </w:rPr>
        <w:t>INACTIVO</w:t>
      </w:r>
      <w:r w:rsidR="0090577C">
        <w:rPr>
          <w:sz w:val="20"/>
          <w:szCs w:val="20"/>
        </w:rPr>
        <w:t xml:space="preserve">: El botón aparecerá en verde con la opción de </w:t>
      </w:r>
      <w:r w:rsidR="0090577C" w:rsidRPr="00EE5F6C">
        <w:rPr>
          <w:b/>
          <w:bCs/>
          <w:sz w:val="20"/>
          <w:szCs w:val="20"/>
        </w:rPr>
        <w:t>DESBLOQUEAR</w:t>
      </w:r>
      <w:r w:rsidR="0090577C">
        <w:rPr>
          <w:sz w:val="20"/>
          <w:szCs w:val="20"/>
        </w:rPr>
        <w:t xml:space="preserve"> el usuario.</w:t>
      </w:r>
    </w:p>
    <w:p w14:paraId="233B4EF9" w14:textId="77777777" w:rsidR="0090577C" w:rsidRDefault="0090577C" w:rsidP="0090577C">
      <w:pPr>
        <w:pStyle w:val="ListParagraph"/>
        <w:ind w:firstLine="696"/>
        <w:rPr>
          <w:sz w:val="20"/>
          <w:szCs w:val="20"/>
        </w:rPr>
      </w:pPr>
      <w:r>
        <w:rPr>
          <w:sz w:val="20"/>
          <w:szCs w:val="20"/>
        </w:rPr>
        <w:t>(El usuario podrá continuar ingresando al sistema de manera normal)</w:t>
      </w:r>
    </w:p>
    <w:p w14:paraId="355162DA" w14:textId="77777777" w:rsidR="0090577C" w:rsidRPr="00B9110D" w:rsidRDefault="0090577C" w:rsidP="0090577C">
      <w:pPr>
        <w:pStyle w:val="ListParagraph"/>
        <w:ind w:firstLine="696"/>
        <w:rPr>
          <w:b/>
          <w:bCs/>
          <w:sz w:val="20"/>
          <w:szCs w:val="20"/>
        </w:rPr>
      </w:pPr>
    </w:p>
    <w:p w14:paraId="0E4A081C" w14:textId="77777777" w:rsidR="0090577C" w:rsidRPr="00B9110D" w:rsidRDefault="0090577C" w:rsidP="0090577C">
      <w:pPr>
        <w:pStyle w:val="ListParagraph"/>
        <w:numPr>
          <w:ilvl w:val="0"/>
          <w:numId w:val="84"/>
        </w:numPr>
        <w:rPr>
          <w:b/>
          <w:bCs/>
          <w:sz w:val="20"/>
          <w:szCs w:val="20"/>
        </w:rPr>
      </w:pPr>
      <w:r>
        <w:rPr>
          <w:b/>
          <w:bCs/>
          <w:sz w:val="20"/>
          <w:szCs w:val="20"/>
        </w:rPr>
        <w:t>Restablecer Usuario</w:t>
      </w:r>
      <w:r w:rsidRPr="00B9110D">
        <w:rPr>
          <w:b/>
          <w:bCs/>
          <w:sz w:val="20"/>
          <w:szCs w:val="20"/>
        </w:rPr>
        <w:t>:</w:t>
      </w:r>
    </w:p>
    <w:p w14:paraId="4925D584" w14:textId="77777777" w:rsidR="0090577C" w:rsidRDefault="0090577C" w:rsidP="0090577C">
      <w:pPr>
        <w:pStyle w:val="ListParagraph"/>
        <w:ind w:firstLine="696"/>
        <w:rPr>
          <w:sz w:val="20"/>
          <w:szCs w:val="20"/>
        </w:rPr>
      </w:pPr>
      <w:r>
        <w:rPr>
          <w:sz w:val="20"/>
          <w:szCs w:val="20"/>
        </w:rPr>
        <w:t xml:space="preserve">A través del listado de usuarios, luego del botón de acción bloquear/desbloquear, se observará un nuevo botón de acción para </w:t>
      </w:r>
      <w:r w:rsidRPr="0057441E">
        <w:rPr>
          <w:b/>
          <w:bCs/>
          <w:sz w:val="20"/>
          <w:szCs w:val="20"/>
        </w:rPr>
        <w:t>restablecer</w:t>
      </w:r>
      <w:r>
        <w:rPr>
          <w:sz w:val="20"/>
          <w:szCs w:val="20"/>
        </w:rPr>
        <w:t xml:space="preserve"> un usuario. Este botón aparecerá únicamente cuando un usuario haya acumulado 3 intentos fallidos de ingreso y su acceso se encuentre bloqueado. Esto se podrá ver ya que el candado se encontrará en verde con la opción “Desbloquear” activa. </w:t>
      </w:r>
    </w:p>
    <w:p w14:paraId="4B7CFD66" w14:textId="77777777" w:rsidR="0090577C" w:rsidRDefault="0090577C" w:rsidP="0090577C">
      <w:pPr>
        <w:pStyle w:val="ListParagraph"/>
        <w:ind w:firstLine="696"/>
        <w:rPr>
          <w:sz w:val="20"/>
          <w:szCs w:val="20"/>
        </w:rPr>
      </w:pPr>
      <w:r>
        <w:rPr>
          <w:sz w:val="20"/>
          <w:szCs w:val="20"/>
        </w:rPr>
        <w:t>Al oprimir este botón, el sistema exigirá un cambio de contraseña mandatorio para poder restablecer el acceso.</w:t>
      </w:r>
    </w:p>
    <w:p w14:paraId="151200BB" w14:textId="77777777" w:rsidR="0090577C" w:rsidRDefault="0090577C" w:rsidP="0090577C">
      <w:pPr>
        <w:pStyle w:val="ListParagraph"/>
        <w:ind w:firstLine="696"/>
        <w:rPr>
          <w:sz w:val="20"/>
          <w:szCs w:val="20"/>
        </w:rPr>
      </w:pPr>
      <w:r>
        <w:rPr>
          <w:sz w:val="20"/>
          <w:szCs w:val="20"/>
        </w:rPr>
        <w:t>Una vez realizada esta opción, el candado volverá nuevamente a rojo, indicando que el usuario ya se encuentra activo y la única opción disponible es “bloquearlo”.</w:t>
      </w:r>
    </w:p>
    <w:p w14:paraId="31087983" w14:textId="77777777" w:rsidR="003B01E6" w:rsidRDefault="003B01E6" w:rsidP="0090577C">
      <w:pPr>
        <w:pStyle w:val="ListParagraph"/>
        <w:ind w:firstLine="696"/>
        <w:rPr>
          <w:sz w:val="20"/>
          <w:szCs w:val="20"/>
        </w:rPr>
      </w:pPr>
    </w:p>
    <w:p w14:paraId="6EB2D521" w14:textId="77777777" w:rsidR="0090577C" w:rsidRDefault="0090577C" w:rsidP="0090577C">
      <w:pPr>
        <w:pStyle w:val="ListParagraph"/>
        <w:ind w:firstLine="696"/>
        <w:rPr>
          <w:sz w:val="20"/>
          <w:szCs w:val="20"/>
        </w:rPr>
      </w:pPr>
    </w:p>
    <w:p w14:paraId="7726B0DC" w14:textId="70C295A5" w:rsidR="0090577C" w:rsidRPr="00E85BFA" w:rsidRDefault="0090577C" w:rsidP="00691417">
      <w:pPr>
        <w:pStyle w:val="ListParagraph"/>
        <w:ind w:left="0"/>
        <w:rPr>
          <w:b/>
          <w:bCs/>
          <w:i/>
          <w:iCs/>
          <w:sz w:val="20"/>
          <w:szCs w:val="20"/>
        </w:rPr>
      </w:pPr>
      <w:r w:rsidRPr="00E85BFA">
        <w:rPr>
          <w:b/>
          <w:bCs/>
          <w:i/>
          <w:iCs/>
          <w:sz w:val="20"/>
          <w:szCs w:val="20"/>
        </w:rPr>
        <w:t>Diferencias entre un usuario inactivo y un usuario bloqueado.</w:t>
      </w:r>
    </w:p>
    <w:p w14:paraId="225BCDAD" w14:textId="77777777" w:rsidR="0090577C" w:rsidRDefault="0090577C" w:rsidP="00112602">
      <w:pPr>
        <w:pStyle w:val="ListParagraph"/>
        <w:ind w:left="0" w:firstLine="696"/>
        <w:rPr>
          <w:sz w:val="20"/>
          <w:szCs w:val="20"/>
        </w:rPr>
      </w:pPr>
      <w:r>
        <w:rPr>
          <w:sz w:val="20"/>
          <w:szCs w:val="20"/>
        </w:rPr>
        <w:t>Un usuario bloqueado, posee registros fallidos en el sistema, mientras que un usuario inactivo, no.</w:t>
      </w:r>
    </w:p>
    <w:p w14:paraId="36EE3319" w14:textId="11632D43" w:rsidR="001060AB" w:rsidRDefault="0090577C" w:rsidP="00112602">
      <w:pPr>
        <w:pStyle w:val="ListParagraph"/>
        <w:ind w:left="0" w:firstLine="696"/>
        <w:rPr>
          <w:sz w:val="20"/>
          <w:szCs w:val="20"/>
        </w:rPr>
      </w:pPr>
      <w:r>
        <w:rPr>
          <w:sz w:val="20"/>
          <w:szCs w:val="20"/>
        </w:rPr>
        <w:t>En caso de que un usuario se encuentre bloqueado, por más que el administrador vuelva a activar al usuario, el mismo no va a poder acceder al portal debido a su registro de intentos fallidos. Este es un mecanismo de seguridad que refuerza la integridad de las credenciales y exige un cambio de contraseña mandatorio para que el usuario pueda volver a acceder al portal.</w:t>
      </w:r>
    </w:p>
    <w:p w14:paraId="17102F7A" w14:textId="77777777" w:rsidR="00C55A2C" w:rsidRDefault="00C55A2C" w:rsidP="00112602">
      <w:pPr>
        <w:pStyle w:val="ListParagraph"/>
        <w:ind w:left="0" w:firstLine="696"/>
        <w:rPr>
          <w:sz w:val="20"/>
          <w:szCs w:val="20"/>
        </w:rPr>
      </w:pPr>
    </w:p>
    <w:p w14:paraId="68DA0D02" w14:textId="72B7C29F" w:rsidR="00C55A2C" w:rsidRDefault="004B14B8" w:rsidP="00D57DC9">
      <w:pPr>
        <w:pStyle w:val="Heading2"/>
        <w:numPr>
          <w:ilvl w:val="1"/>
          <w:numId w:val="80"/>
        </w:numPr>
      </w:pPr>
      <w:bookmarkStart w:id="39" w:name="_Ref219194131"/>
      <w:bookmarkStart w:id="40" w:name="_Ref219194135"/>
      <w:bookmarkStart w:id="41" w:name="_Toc219205153"/>
      <w:r>
        <w:t>Visualización</w:t>
      </w:r>
      <w:r w:rsidR="00C55A2C">
        <w:t xml:space="preserve"> de especialidades asignadas a profesional</w:t>
      </w:r>
      <w:bookmarkEnd w:id="39"/>
      <w:bookmarkEnd w:id="40"/>
      <w:bookmarkEnd w:id="41"/>
    </w:p>
    <w:p w14:paraId="1031E676" w14:textId="66916F11" w:rsidR="00C55A2C" w:rsidRDefault="00C55A2C" w:rsidP="00C55A2C">
      <w:pPr>
        <w:ind w:firstLine="360"/>
        <w:rPr>
          <w:sz w:val="20"/>
          <w:szCs w:val="20"/>
        </w:rPr>
      </w:pPr>
      <w:r>
        <w:rPr>
          <w:sz w:val="20"/>
          <w:szCs w:val="20"/>
        </w:rPr>
        <w:t xml:space="preserve">El usuario podrá visualizar cuáles son las </w:t>
      </w:r>
      <w:r w:rsidRPr="006E44FD">
        <w:rPr>
          <w:b/>
          <w:bCs/>
          <w:sz w:val="20"/>
          <w:szCs w:val="20"/>
        </w:rPr>
        <w:t>especialidades</w:t>
      </w:r>
      <w:r>
        <w:rPr>
          <w:sz w:val="20"/>
          <w:szCs w:val="20"/>
        </w:rPr>
        <w:t xml:space="preserve"> asignadas a cada </w:t>
      </w:r>
      <w:r w:rsidRPr="006E44FD">
        <w:rPr>
          <w:b/>
          <w:bCs/>
          <w:sz w:val="20"/>
          <w:szCs w:val="20"/>
        </w:rPr>
        <w:t>profesional</w:t>
      </w:r>
      <w:r>
        <w:rPr>
          <w:sz w:val="20"/>
          <w:szCs w:val="20"/>
        </w:rPr>
        <w:t xml:space="preserve"> ingresado para poder tener conocimiento del alcance y los </w:t>
      </w:r>
      <w:r w:rsidR="004B14B8">
        <w:rPr>
          <w:sz w:val="20"/>
          <w:szCs w:val="20"/>
        </w:rPr>
        <w:t>límites</w:t>
      </w:r>
      <w:r>
        <w:rPr>
          <w:sz w:val="20"/>
          <w:szCs w:val="20"/>
        </w:rPr>
        <w:t xml:space="preserve"> que su organización ha definido como foco de trabajo.</w:t>
      </w:r>
    </w:p>
    <w:p w14:paraId="5DBFB416" w14:textId="77777777" w:rsidR="00C55A2C" w:rsidRDefault="00C55A2C" w:rsidP="007E74E5">
      <w:pPr>
        <w:ind w:firstLine="360"/>
        <w:rPr>
          <w:sz w:val="20"/>
          <w:szCs w:val="20"/>
        </w:rPr>
      </w:pPr>
      <w:r>
        <w:rPr>
          <w:sz w:val="20"/>
          <w:szCs w:val="20"/>
        </w:rPr>
        <w:t xml:space="preserve">En la barra de navegación principal (izquierda), ingresar a la opción </w:t>
      </w:r>
      <w:r>
        <w:rPr>
          <w:b/>
          <w:bCs/>
          <w:sz w:val="20"/>
          <w:szCs w:val="20"/>
        </w:rPr>
        <w:t>Profesionales</w:t>
      </w:r>
      <w:r>
        <w:rPr>
          <w:sz w:val="20"/>
          <w:szCs w:val="20"/>
        </w:rPr>
        <w:t>.</w:t>
      </w:r>
    </w:p>
    <w:p w14:paraId="1E6C9107" w14:textId="55D70DEF" w:rsidR="00C55A2C" w:rsidRDefault="00C55A2C" w:rsidP="007E74E5">
      <w:pPr>
        <w:ind w:firstLine="360"/>
        <w:rPr>
          <w:sz w:val="20"/>
          <w:szCs w:val="20"/>
        </w:rPr>
      </w:pPr>
      <w:r>
        <w:rPr>
          <w:sz w:val="20"/>
          <w:szCs w:val="20"/>
        </w:rPr>
        <w:t xml:space="preserve">Este listado mostrara </w:t>
      </w:r>
      <w:r w:rsidR="0044582F">
        <w:rPr>
          <w:sz w:val="20"/>
          <w:szCs w:val="20"/>
        </w:rPr>
        <w:t xml:space="preserve">una tabla con las especialidades </w:t>
      </w:r>
      <w:r w:rsidR="001B012E">
        <w:rPr>
          <w:sz w:val="20"/>
          <w:szCs w:val="20"/>
        </w:rPr>
        <w:t>ingresadas</w:t>
      </w:r>
      <w:r w:rsidR="0044582F">
        <w:rPr>
          <w:sz w:val="20"/>
          <w:szCs w:val="20"/>
        </w:rPr>
        <w:t xml:space="preserve"> por el </w:t>
      </w:r>
      <w:r w:rsidR="0044582F" w:rsidRPr="0044582F">
        <w:rPr>
          <w:b/>
          <w:bCs/>
          <w:sz w:val="20"/>
          <w:szCs w:val="20"/>
        </w:rPr>
        <w:t>Owner/Propietario</w:t>
      </w:r>
      <w:r w:rsidR="0044582F" w:rsidRPr="0044582F">
        <w:rPr>
          <w:sz w:val="20"/>
          <w:szCs w:val="20"/>
        </w:rPr>
        <w:t>, su estado</w:t>
      </w:r>
      <w:r w:rsidR="0044582F">
        <w:rPr>
          <w:sz w:val="20"/>
          <w:szCs w:val="20"/>
        </w:rPr>
        <w:t xml:space="preserve"> y los profesionales que actualmente están brindando trabajos especializados para dichas áreas.</w:t>
      </w:r>
    </w:p>
    <w:p w14:paraId="39DB3231" w14:textId="5E889394" w:rsidR="00C55A2C" w:rsidRPr="004913BA" w:rsidRDefault="0044582F" w:rsidP="007E74E5">
      <w:pPr>
        <w:ind w:firstLine="360"/>
        <w:rPr>
          <w:sz w:val="20"/>
          <w:szCs w:val="20"/>
        </w:rPr>
      </w:pPr>
      <w:r>
        <w:rPr>
          <w:sz w:val="20"/>
          <w:szCs w:val="20"/>
        </w:rPr>
        <w:t xml:space="preserve">En caso de requerir </w:t>
      </w:r>
      <w:r w:rsidR="003D5577">
        <w:rPr>
          <w:sz w:val="20"/>
          <w:szCs w:val="20"/>
        </w:rPr>
        <w:t>nuevas especialidades o deshabilitar alguna especialidad especifica</w:t>
      </w:r>
      <w:r>
        <w:rPr>
          <w:sz w:val="20"/>
          <w:szCs w:val="20"/>
        </w:rPr>
        <w:t xml:space="preserve">, el usuario deberá ponerse en contacto con su </w:t>
      </w:r>
      <w:r w:rsidRPr="0044582F">
        <w:rPr>
          <w:b/>
          <w:bCs/>
          <w:sz w:val="20"/>
          <w:szCs w:val="20"/>
        </w:rPr>
        <w:t>Owner/Propietario</w:t>
      </w:r>
      <w:r>
        <w:rPr>
          <w:sz w:val="20"/>
          <w:szCs w:val="20"/>
        </w:rPr>
        <w:t xml:space="preserve">. </w:t>
      </w:r>
    </w:p>
    <w:p w14:paraId="047DE9F2" w14:textId="77777777" w:rsidR="00C55A2C" w:rsidRDefault="00C55A2C" w:rsidP="00D57DC9">
      <w:pPr>
        <w:pStyle w:val="Heading2"/>
        <w:numPr>
          <w:ilvl w:val="1"/>
          <w:numId w:val="80"/>
        </w:numPr>
      </w:pPr>
      <w:bookmarkStart w:id="42" w:name="_Ref219194353"/>
      <w:bookmarkStart w:id="43" w:name="_Ref219194407"/>
      <w:bookmarkStart w:id="44" w:name="_Toc219205154"/>
      <w:r>
        <w:t>Asignación de especialidades a profesional</w:t>
      </w:r>
      <w:bookmarkEnd w:id="42"/>
      <w:bookmarkEnd w:id="43"/>
      <w:bookmarkEnd w:id="44"/>
    </w:p>
    <w:p w14:paraId="6D849D96" w14:textId="77777777" w:rsidR="00C55A2C" w:rsidRDefault="00C55A2C" w:rsidP="00C55A2C">
      <w:pPr>
        <w:ind w:firstLine="360"/>
        <w:rPr>
          <w:sz w:val="20"/>
          <w:szCs w:val="20"/>
        </w:rPr>
      </w:pPr>
      <w:r>
        <w:rPr>
          <w:sz w:val="20"/>
          <w:szCs w:val="20"/>
        </w:rPr>
        <w:t xml:space="preserve">El usuario podrá definir cuáles son las </w:t>
      </w:r>
      <w:r w:rsidRPr="006E44FD">
        <w:rPr>
          <w:b/>
          <w:bCs/>
          <w:sz w:val="20"/>
          <w:szCs w:val="20"/>
        </w:rPr>
        <w:t>especialidades</w:t>
      </w:r>
      <w:r>
        <w:rPr>
          <w:sz w:val="20"/>
          <w:szCs w:val="20"/>
        </w:rPr>
        <w:t xml:space="preserve"> asignadas a cada </w:t>
      </w:r>
      <w:r w:rsidRPr="006E44FD">
        <w:rPr>
          <w:b/>
          <w:bCs/>
          <w:sz w:val="20"/>
          <w:szCs w:val="20"/>
        </w:rPr>
        <w:t>profesional</w:t>
      </w:r>
      <w:r>
        <w:rPr>
          <w:sz w:val="20"/>
          <w:szCs w:val="20"/>
        </w:rPr>
        <w:t xml:space="preserve"> ingresado.</w:t>
      </w:r>
    </w:p>
    <w:p w14:paraId="139E77EF" w14:textId="77777777" w:rsidR="00C55A2C" w:rsidRDefault="00C55A2C" w:rsidP="00C55A2C">
      <w:pPr>
        <w:ind w:firstLine="360"/>
        <w:rPr>
          <w:sz w:val="20"/>
          <w:szCs w:val="20"/>
        </w:rPr>
      </w:pPr>
      <w:r>
        <w:rPr>
          <w:sz w:val="20"/>
          <w:szCs w:val="20"/>
        </w:rPr>
        <w:t xml:space="preserve">Para esto, es necesario que tanto la especialidad, como el usuario con rol </w:t>
      </w:r>
      <w:r w:rsidRPr="006E44FD">
        <w:rPr>
          <w:b/>
          <w:bCs/>
          <w:sz w:val="20"/>
          <w:szCs w:val="20"/>
        </w:rPr>
        <w:t>Profesional</w:t>
      </w:r>
      <w:r>
        <w:rPr>
          <w:sz w:val="20"/>
          <w:szCs w:val="20"/>
        </w:rPr>
        <w:t>, se encuentren ingresados en el sistema</w:t>
      </w:r>
    </w:p>
    <w:p w14:paraId="416BC9CA" w14:textId="77777777" w:rsidR="00C55A2C" w:rsidRDefault="00C55A2C" w:rsidP="00C55A2C">
      <w:pPr>
        <w:ind w:firstLine="360"/>
        <w:rPr>
          <w:sz w:val="20"/>
          <w:szCs w:val="20"/>
        </w:rPr>
      </w:pPr>
      <w:r>
        <w:rPr>
          <w:sz w:val="20"/>
          <w:szCs w:val="20"/>
        </w:rPr>
        <w:t>Estas especialidades pasaran a formar parte del núcleo de dicha organización y serán los focos de actividades que cada empresa trabajara en su día a día.</w:t>
      </w:r>
    </w:p>
    <w:p w14:paraId="5F292C8A" w14:textId="77777777" w:rsidR="00C55A2C" w:rsidRDefault="00C55A2C" w:rsidP="007E74E5">
      <w:pPr>
        <w:ind w:firstLine="360"/>
        <w:rPr>
          <w:sz w:val="20"/>
          <w:szCs w:val="20"/>
        </w:rPr>
      </w:pPr>
      <w:r>
        <w:rPr>
          <w:sz w:val="20"/>
          <w:szCs w:val="20"/>
        </w:rPr>
        <w:t xml:space="preserve">En la barra de navegación principal (izquierda), ingresar a la opción </w:t>
      </w:r>
      <w:r>
        <w:rPr>
          <w:b/>
          <w:bCs/>
          <w:sz w:val="20"/>
          <w:szCs w:val="20"/>
        </w:rPr>
        <w:t>Profesionales</w:t>
      </w:r>
      <w:r>
        <w:rPr>
          <w:sz w:val="20"/>
          <w:szCs w:val="20"/>
        </w:rPr>
        <w:t>.</w:t>
      </w:r>
    </w:p>
    <w:p w14:paraId="499E8206" w14:textId="4808F3B9" w:rsidR="00C55A2C" w:rsidRDefault="00C55A2C" w:rsidP="007E74E5">
      <w:pPr>
        <w:ind w:left="360"/>
        <w:rPr>
          <w:sz w:val="20"/>
          <w:szCs w:val="20"/>
        </w:rPr>
      </w:pPr>
      <w:r>
        <w:rPr>
          <w:sz w:val="20"/>
          <w:szCs w:val="20"/>
        </w:rPr>
        <w:t>Este listado mostrara los profesionales registrad</w:t>
      </w:r>
      <w:r w:rsidR="00A037C3">
        <w:rPr>
          <w:sz w:val="20"/>
          <w:szCs w:val="20"/>
        </w:rPr>
        <w:t>o</w:t>
      </w:r>
      <w:r>
        <w:rPr>
          <w:sz w:val="20"/>
          <w:szCs w:val="20"/>
        </w:rPr>
        <w:t>s y su listado de especialidades asignadas listas para recibir trabajo.</w:t>
      </w:r>
    </w:p>
    <w:p w14:paraId="60EEFC7D" w14:textId="77777777" w:rsidR="00C55A2C" w:rsidRDefault="00C55A2C" w:rsidP="007E74E5">
      <w:pPr>
        <w:ind w:firstLine="360"/>
        <w:rPr>
          <w:sz w:val="20"/>
          <w:szCs w:val="20"/>
        </w:rPr>
      </w:pPr>
      <w:r w:rsidRPr="006E44FD">
        <w:rPr>
          <w:sz w:val="20"/>
          <w:szCs w:val="20"/>
        </w:rPr>
        <w:t>Haciendo clic en el botón “</w:t>
      </w:r>
      <w:r w:rsidRPr="006E44FD">
        <w:rPr>
          <w:b/>
          <w:bCs/>
          <w:sz w:val="20"/>
          <w:szCs w:val="20"/>
        </w:rPr>
        <w:t>Gestionar profesión</w:t>
      </w:r>
      <w:r w:rsidRPr="006E44FD">
        <w:rPr>
          <w:sz w:val="20"/>
          <w:szCs w:val="20"/>
        </w:rPr>
        <w:t>”, desplegará un panel lateral la ubicación derecha de la pantall</w:t>
      </w:r>
      <w:r>
        <w:rPr>
          <w:sz w:val="20"/>
          <w:szCs w:val="20"/>
        </w:rPr>
        <w:t>a, en el cual podrá quitar especialidades previamente asignadas, o bien agregar nuevas especialidades que hayan sido previamente cargadas en el sistema.</w:t>
      </w:r>
    </w:p>
    <w:p w14:paraId="2038B131" w14:textId="3B7B3F9B" w:rsidR="005D518E" w:rsidRDefault="00A037C3" w:rsidP="00A037C3">
      <w:pPr>
        <w:rPr>
          <w:sz w:val="20"/>
          <w:szCs w:val="20"/>
        </w:rPr>
      </w:pPr>
      <w:r w:rsidRPr="00125AD5">
        <w:rPr>
          <w:b/>
          <w:bCs/>
          <w:sz w:val="20"/>
          <w:szCs w:val="20"/>
        </w:rPr>
        <w:t>IMPORTANTE</w:t>
      </w:r>
      <w:r>
        <w:rPr>
          <w:sz w:val="20"/>
          <w:szCs w:val="20"/>
        </w:rPr>
        <w:t xml:space="preserve">: En caso de que la especialidad requerida, no figure en el sistema, el usuario deberá ponerse en contacto con su </w:t>
      </w:r>
      <w:r w:rsidRPr="0044582F">
        <w:rPr>
          <w:b/>
          <w:bCs/>
          <w:sz w:val="20"/>
          <w:szCs w:val="20"/>
        </w:rPr>
        <w:t>Owner/Propietario</w:t>
      </w:r>
      <w:r>
        <w:rPr>
          <w:sz w:val="20"/>
          <w:szCs w:val="20"/>
        </w:rPr>
        <w:t xml:space="preserve"> para la adhesión de dicha especialidad.</w:t>
      </w:r>
    </w:p>
    <w:p w14:paraId="0243E851" w14:textId="77777777" w:rsidR="005D518E" w:rsidRDefault="005D518E">
      <w:pPr>
        <w:rPr>
          <w:sz w:val="20"/>
          <w:szCs w:val="20"/>
        </w:rPr>
      </w:pPr>
      <w:r>
        <w:rPr>
          <w:sz w:val="20"/>
          <w:szCs w:val="20"/>
        </w:rPr>
        <w:br w:type="page"/>
      </w:r>
    </w:p>
    <w:p w14:paraId="20C13FB5" w14:textId="77777777" w:rsidR="00356C37" w:rsidRDefault="00356C37" w:rsidP="00D57DC9">
      <w:pPr>
        <w:pStyle w:val="Heading2"/>
        <w:numPr>
          <w:ilvl w:val="1"/>
          <w:numId w:val="80"/>
        </w:numPr>
      </w:pPr>
      <w:bookmarkStart w:id="45" w:name="_Ref219194444"/>
      <w:bookmarkStart w:id="46" w:name="_Ref219194451"/>
      <w:bookmarkStart w:id="47" w:name="_Toc219205155"/>
      <w:r>
        <w:lastRenderedPageBreak/>
        <w:t>Gestión de clientes recurrentes</w:t>
      </w:r>
      <w:bookmarkEnd w:id="45"/>
      <w:bookmarkEnd w:id="46"/>
      <w:bookmarkEnd w:id="47"/>
    </w:p>
    <w:p w14:paraId="30B5BCC0" w14:textId="77777777" w:rsidR="00356C37" w:rsidRDefault="00356C37" w:rsidP="00356C37">
      <w:pPr>
        <w:ind w:firstLine="360"/>
        <w:rPr>
          <w:sz w:val="20"/>
          <w:szCs w:val="20"/>
        </w:rPr>
      </w:pPr>
      <w:r>
        <w:rPr>
          <w:sz w:val="20"/>
          <w:szCs w:val="20"/>
        </w:rPr>
        <w:t>Los clientes recurrentes son un listado de usuarios que habitualmente trabajan con la empresa y solicitan servicios especializados.</w:t>
      </w:r>
    </w:p>
    <w:p w14:paraId="4716DBDB" w14:textId="77777777" w:rsidR="00356C37" w:rsidRDefault="00356C37" w:rsidP="00356C37">
      <w:pPr>
        <w:ind w:firstLine="360"/>
        <w:rPr>
          <w:sz w:val="20"/>
          <w:szCs w:val="20"/>
        </w:rPr>
      </w:pPr>
      <w:r>
        <w:rPr>
          <w:sz w:val="20"/>
          <w:szCs w:val="20"/>
        </w:rPr>
        <w:t>En esta sección, el usuario podrá realizar la carga de dichos clientes, que luego serán utilizados para la generación de reclamos y asignación de especialistas encargados de accionar la petición requerida.</w:t>
      </w:r>
    </w:p>
    <w:p w14:paraId="52FD2CAF" w14:textId="77777777" w:rsidR="00356C37" w:rsidRDefault="00356C37" w:rsidP="0096094B">
      <w:pPr>
        <w:ind w:left="360"/>
        <w:rPr>
          <w:sz w:val="20"/>
          <w:szCs w:val="20"/>
        </w:rPr>
      </w:pPr>
      <w:r>
        <w:rPr>
          <w:sz w:val="20"/>
          <w:szCs w:val="20"/>
        </w:rPr>
        <w:t xml:space="preserve">En la barra de navegación principal (izquierda), ingresar a la opción </w:t>
      </w:r>
      <w:r>
        <w:rPr>
          <w:b/>
          <w:bCs/>
          <w:sz w:val="20"/>
          <w:szCs w:val="20"/>
        </w:rPr>
        <w:t>Clientes Recurrentes</w:t>
      </w:r>
      <w:r>
        <w:rPr>
          <w:sz w:val="20"/>
          <w:szCs w:val="20"/>
        </w:rPr>
        <w:t>.</w:t>
      </w:r>
    </w:p>
    <w:p w14:paraId="55A82464" w14:textId="77777777" w:rsidR="00356C37" w:rsidRDefault="00356C37" w:rsidP="0096094B">
      <w:pPr>
        <w:ind w:left="360"/>
        <w:rPr>
          <w:sz w:val="20"/>
          <w:szCs w:val="20"/>
        </w:rPr>
      </w:pPr>
      <w:r>
        <w:rPr>
          <w:sz w:val="20"/>
          <w:szCs w:val="20"/>
        </w:rPr>
        <w:t>Este listado mostrara los clientes recurrentes habituales junto a algunos datos básicos de los mismos.</w:t>
      </w:r>
    </w:p>
    <w:p w14:paraId="16561173" w14:textId="77777777" w:rsidR="00356C37" w:rsidRDefault="00356C37" w:rsidP="00356C37">
      <w:pPr>
        <w:pStyle w:val="ListParagraph"/>
        <w:numPr>
          <w:ilvl w:val="0"/>
          <w:numId w:val="84"/>
        </w:numPr>
        <w:rPr>
          <w:sz w:val="20"/>
          <w:szCs w:val="20"/>
        </w:rPr>
      </w:pPr>
      <w:r w:rsidRPr="008F3FAC">
        <w:rPr>
          <w:b/>
          <w:bCs/>
          <w:sz w:val="20"/>
          <w:szCs w:val="20"/>
        </w:rPr>
        <w:t>Crear Nuev</w:t>
      </w:r>
      <w:r>
        <w:rPr>
          <w:b/>
          <w:bCs/>
          <w:sz w:val="20"/>
          <w:szCs w:val="20"/>
        </w:rPr>
        <w:t>o</w:t>
      </w:r>
      <w:r w:rsidRPr="008F3FAC">
        <w:rPr>
          <w:b/>
          <w:bCs/>
          <w:sz w:val="20"/>
          <w:szCs w:val="20"/>
        </w:rPr>
        <w:t xml:space="preserve"> </w:t>
      </w:r>
      <w:r>
        <w:rPr>
          <w:b/>
          <w:bCs/>
          <w:sz w:val="20"/>
          <w:szCs w:val="20"/>
        </w:rPr>
        <w:t>Cliente</w:t>
      </w:r>
      <w:r w:rsidRPr="000F6220">
        <w:rPr>
          <w:sz w:val="20"/>
          <w:szCs w:val="20"/>
        </w:rPr>
        <w:t>:</w:t>
      </w:r>
    </w:p>
    <w:p w14:paraId="7EE8198D" w14:textId="34A7D44C" w:rsidR="00356C37" w:rsidRDefault="00356C37" w:rsidP="00356C37">
      <w:pPr>
        <w:pStyle w:val="ListParagraph"/>
        <w:numPr>
          <w:ilvl w:val="1"/>
          <w:numId w:val="84"/>
        </w:numPr>
        <w:rPr>
          <w:sz w:val="20"/>
          <w:szCs w:val="20"/>
        </w:rPr>
      </w:pPr>
      <w:r>
        <w:rPr>
          <w:sz w:val="20"/>
          <w:szCs w:val="20"/>
        </w:rPr>
        <w:t>Oprimir el botón de acción “</w:t>
      </w:r>
      <w:r w:rsidRPr="00662A16">
        <w:rPr>
          <w:b/>
          <w:bCs/>
          <w:sz w:val="20"/>
          <w:szCs w:val="20"/>
        </w:rPr>
        <w:t xml:space="preserve">Crear </w:t>
      </w:r>
      <w:r w:rsidR="00B95E3C">
        <w:rPr>
          <w:b/>
          <w:bCs/>
          <w:sz w:val="20"/>
          <w:szCs w:val="20"/>
        </w:rPr>
        <w:t>Cliente</w:t>
      </w:r>
      <w:r>
        <w:rPr>
          <w:sz w:val="20"/>
          <w:szCs w:val="20"/>
        </w:rPr>
        <w:t>”. Esto desplegará un panel lateral la ubicación derecha de la pantalla la cual contendrá ciertos campos a completar.</w:t>
      </w:r>
    </w:p>
    <w:p w14:paraId="29293FF1" w14:textId="6E4AD037" w:rsidR="00356C37" w:rsidRDefault="00356C37" w:rsidP="00356C37">
      <w:pPr>
        <w:pStyle w:val="ListParagraph"/>
        <w:ind w:left="1440"/>
        <w:rPr>
          <w:sz w:val="20"/>
          <w:szCs w:val="20"/>
        </w:rPr>
      </w:pPr>
      <w:r w:rsidRPr="001B7F23">
        <w:rPr>
          <w:b/>
          <w:bCs/>
          <w:sz w:val="20"/>
          <w:szCs w:val="20"/>
        </w:rPr>
        <w:t>IMPORTANTE</w:t>
      </w:r>
      <w:r>
        <w:rPr>
          <w:sz w:val="20"/>
          <w:szCs w:val="20"/>
        </w:rPr>
        <w:t xml:space="preserve">: El sistema validara que el nombre del </w:t>
      </w:r>
      <w:r w:rsidR="00733233">
        <w:rPr>
          <w:sz w:val="20"/>
          <w:szCs w:val="20"/>
        </w:rPr>
        <w:t>cliente</w:t>
      </w:r>
      <w:r>
        <w:rPr>
          <w:sz w:val="20"/>
          <w:szCs w:val="20"/>
        </w:rPr>
        <w:t>, DNI y correo electrónico, no existan previamente. En caso de existencia previa, el sistema mostrara una alerta.</w:t>
      </w:r>
    </w:p>
    <w:p w14:paraId="2E86D4FF" w14:textId="77777777" w:rsidR="00356C37" w:rsidRPr="003E2D61" w:rsidRDefault="00356C37" w:rsidP="00356C37">
      <w:pPr>
        <w:pStyle w:val="ListParagraph"/>
        <w:ind w:left="1440"/>
        <w:rPr>
          <w:sz w:val="20"/>
          <w:szCs w:val="20"/>
        </w:rPr>
      </w:pPr>
      <w:r>
        <w:rPr>
          <w:b/>
          <w:bCs/>
          <w:sz w:val="20"/>
          <w:szCs w:val="20"/>
        </w:rPr>
        <w:t>El sistema también solicitara o no datos en base a la configuración de la empresa (domicilio o URL)</w:t>
      </w:r>
      <w:r w:rsidRPr="009A7734">
        <w:rPr>
          <w:sz w:val="20"/>
          <w:szCs w:val="20"/>
        </w:rPr>
        <w:t>.</w:t>
      </w:r>
      <w:r>
        <w:rPr>
          <w:sz w:val="20"/>
          <w:szCs w:val="20"/>
        </w:rPr>
        <w:br/>
      </w:r>
    </w:p>
    <w:p w14:paraId="05A60951" w14:textId="222E4496" w:rsidR="00356C37" w:rsidRPr="00B9110D" w:rsidRDefault="00356C37" w:rsidP="00356C37">
      <w:pPr>
        <w:pStyle w:val="ListParagraph"/>
        <w:numPr>
          <w:ilvl w:val="0"/>
          <w:numId w:val="84"/>
        </w:numPr>
        <w:rPr>
          <w:b/>
          <w:bCs/>
          <w:sz w:val="20"/>
          <w:szCs w:val="20"/>
        </w:rPr>
      </w:pPr>
      <w:r w:rsidRPr="00B9110D">
        <w:rPr>
          <w:b/>
          <w:bCs/>
          <w:sz w:val="20"/>
          <w:szCs w:val="20"/>
        </w:rPr>
        <w:t>Gestionar un</w:t>
      </w:r>
      <w:r>
        <w:rPr>
          <w:b/>
          <w:bCs/>
          <w:sz w:val="20"/>
          <w:szCs w:val="20"/>
        </w:rPr>
        <w:t xml:space="preserve"> </w:t>
      </w:r>
      <w:r w:rsidR="00E867AB">
        <w:rPr>
          <w:b/>
          <w:bCs/>
          <w:sz w:val="20"/>
          <w:szCs w:val="20"/>
        </w:rPr>
        <w:t>cliente</w:t>
      </w:r>
      <w:r w:rsidRPr="00B9110D">
        <w:rPr>
          <w:b/>
          <w:bCs/>
          <w:sz w:val="20"/>
          <w:szCs w:val="20"/>
        </w:rPr>
        <w:t>:</w:t>
      </w:r>
    </w:p>
    <w:p w14:paraId="4DC01143" w14:textId="2B2A7EA5" w:rsidR="00356C37" w:rsidRDefault="00356C37" w:rsidP="00356C37">
      <w:pPr>
        <w:pStyle w:val="ListParagraph"/>
        <w:ind w:left="1440"/>
        <w:rPr>
          <w:sz w:val="20"/>
          <w:szCs w:val="20"/>
        </w:rPr>
      </w:pPr>
      <w:r>
        <w:rPr>
          <w:sz w:val="20"/>
          <w:szCs w:val="20"/>
        </w:rPr>
        <w:t xml:space="preserve">A través del listado de clientes, oprimir el botón de acción </w:t>
      </w:r>
      <w:r w:rsidRPr="008973C5">
        <w:rPr>
          <w:b/>
          <w:bCs/>
          <w:sz w:val="20"/>
          <w:szCs w:val="20"/>
        </w:rPr>
        <w:t>editar</w:t>
      </w:r>
      <w:r>
        <w:rPr>
          <w:sz w:val="20"/>
          <w:szCs w:val="20"/>
        </w:rPr>
        <w:t xml:space="preserve"> (lápiz), y el menú lateral se desplegará para realizar las ediciones necesarias.</w:t>
      </w:r>
      <w:r>
        <w:rPr>
          <w:sz w:val="20"/>
          <w:szCs w:val="20"/>
        </w:rPr>
        <w:br/>
      </w:r>
      <w:r w:rsidRPr="001B7F23">
        <w:rPr>
          <w:b/>
          <w:bCs/>
          <w:sz w:val="20"/>
          <w:szCs w:val="20"/>
        </w:rPr>
        <w:t>IMPORTANTE</w:t>
      </w:r>
      <w:r>
        <w:rPr>
          <w:sz w:val="20"/>
          <w:szCs w:val="20"/>
        </w:rPr>
        <w:t xml:space="preserve">: El sistema validará que el nombre del </w:t>
      </w:r>
      <w:r w:rsidR="00440EF5">
        <w:rPr>
          <w:sz w:val="20"/>
          <w:szCs w:val="20"/>
        </w:rPr>
        <w:t>cliente</w:t>
      </w:r>
      <w:r>
        <w:rPr>
          <w:sz w:val="20"/>
          <w:szCs w:val="20"/>
        </w:rPr>
        <w:t>, DNI y correo electrónico, no existan previamente. En caso de existencia previa, el sistema mostrara una alerta (solo se validarán y actualizaran los datos que cambien)</w:t>
      </w:r>
    </w:p>
    <w:p w14:paraId="5C6310F4" w14:textId="77777777" w:rsidR="00356C37" w:rsidRDefault="00356C37" w:rsidP="00356C37">
      <w:pPr>
        <w:pStyle w:val="ListParagraph"/>
        <w:ind w:left="1440"/>
        <w:rPr>
          <w:sz w:val="20"/>
          <w:szCs w:val="20"/>
        </w:rPr>
      </w:pPr>
      <w:r>
        <w:rPr>
          <w:b/>
          <w:bCs/>
          <w:sz w:val="20"/>
          <w:szCs w:val="20"/>
        </w:rPr>
        <w:t>El sistema también solicitara o no datos en base a la configuración de la empresa (domicilio o URL)</w:t>
      </w:r>
      <w:r w:rsidRPr="009A7734">
        <w:rPr>
          <w:sz w:val="20"/>
          <w:szCs w:val="20"/>
        </w:rPr>
        <w:t>.</w:t>
      </w:r>
      <w:r>
        <w:rPr>
          <w:sz w:val="20"/>
          <w:szCs w:val="20"/>
        </w:rPr>
        <w:br/>
      </w:r>
    </w:p>
    <w:p w14:paraId="5F8E43C5" w14:textId="77777777" w:rsidR="00356C37" w:rsidRPr="00B9110D" w:rsidRDefault="00356C37" w:rsidP="00356C37">
      <w:pPr>
        <w:pStyle w:val="ListParagraph"/>
        <w:numPr>
          <w:ilvl w:val="0"/>
          <w:numId w:val="84"/>
        </w:numPr>
        <w:rPr>
          <w:b/>
          <w:bCs/>
          <w:sz w:val="20"/>
          <w:szCs w:val="20"/>
        </w:rPr>
      </w:pPr>
      <w:r>
        <w:rPr>
          <w:b/>
          <w:bCs/>
          <w:sz w:val="20"/>
          <w:szCs w:val="20"/>
        </w:rPr>
        <w:t>Activar/Desactivar Cliente</w:t>
      </w:r>
      <w:r w:rsidRPr="00B9110D">
        <w:rPr>
          <w:b/>
          <w:bCs/>
          <w:sz w:val="20"/>
          <w:szCs w:val="20"/>
        </w:rPr>
        <w:t>:</w:t>
      </w:r>
    </w:p>
    <w:p w14:paraId="6FCAC251" w14:textId="77777777" w:rsidR="00356C37" w:rsidRDefault="00356C37" w:rsidP="00356C37">
      <w:pPr>
        <w:pStyle w:val="ListParagraph"/>
        <w:ind w:firstLine="696"/>
        <w:rPr>
          <w:sz w:val="20"/>
          <w:szCs w:val="20"/>
        </w:rPr>
      </w:pPr>
      <w:r>
        <w:rPr>
          <w:sz w:val="20"/>
          <w:szCs w:val="20"/>
        </w:rPr>
        <w:t xml:space="preserve">A través del listado de clientes, luego del botón de acción </w:t>
      </w:r>
      <w:r w:rsidRPr="00662A16">
        <w:rPr>
          <w:b/>
          <w:bCs/>
          <w:sz w:val="20"/>
          <w:szCs w:val="20"/>
        </w:rPr>
        <w:t>editar</w:t>
      </w:r>
      <w:r>
        <w:rPr>
          <w:sz w:val="20"/>
          <w:szCs w:val="20"/>
        </w:rPr>
        <w:t xml:space="preserve"> (lápiz), se observará un nuevo botón de acción con diseño de usuario+/usuario-. El sistema mostrara la interfaz del botón en base al estado del cliente.</w:t>
      </w:r>
    </w:p>
    <w:p w14:paraId="508D90E4" w14:textId="77777777" w:rsidR="00356C37" w:rsidRDefault="00356C37" w:rsidP="00356C37">
      <w:pPr>
        <w:pStyle w:val="ListParagraph"/>
        <w:ind w:firstLine="696"/>
        <w:rPr>
          <w:sz w:val="20"/>
          <w:szCs w:val="20"/>
        </w:rPr>
      </w:pPr>
      <w:r>
        <w:rPr>
          <w:b/>
          <w:bCs/>
          <w:sz w:val="20"/>
          <w:szCs w:val="20"/>
        </w:rPr>
        <w:t>CLIENTE ACTIVO</w:t>
      </w:r>
      <w:r>
        <w:rPr>
          <w:sz w:val="20"/>
          <w:szCs w:val="20"/>
        </w:rPr>
        <w:t xml:space="preserve">: El botón aparecerá en rojo con la opción de </w:t>
      </w:r>
      <w:r>
        <w:rPr>
          <w:b/>
          <w:bCs/>
          <w:sz w:val="20"/>
          <w:szCs w:val="20"/>
        </w:rPr>
        <w:t>DESACTIVAR</w:t>
      </w:r>
      <w:r>
        <w:rPr>
          <w:sz w:val="20"/>
          <w:szCs w:val="20"/>
        </w:rPr>
        <w:t xml:space="preserve"> el cliente.</w:t>
      </w:r>
    </w:p>
    <w:p w14:paraId="61FC5138" w14:textId="77777777" w:rsidR="00356C37" w:rsidRDefault="00356C37" w:rsidP="00356C37">
      <w:pPr>
        <w:pStyle w:val="ListParagraph"/>
        <w:ind w:firstLine="696"/>
        <w:rPr>
          <w:sz w:val="20"/>
          <w:szCs w:val="20"/>
        </w:rPr>
      </w:pPr>
      <w:r>
        <w:rPr>
          <w:sz w:val="20"/>
          <w:szCs w:val="20"/>
        </w:rPr>
        <w:t>(Este cliente no aparecerá en el listado al momento de crear reclamos)</w:t>
      </w:r>
    </w:p>
    <w:p w14:paraId="27C4BBBE" w14:textId="77777777" w:rsidR="00356C37" w:rsidRDefault="00356C37" w:rsidP="00356C37">
      <w:pPr>
        <w:pStyle w:val="ListParagraph"/>
        <w:ind w:firstLine="696"/>
        <w:rPr>
          <w:sz w:val="20"/>
          <w:szCs w:val="20"/>
        </w:rPr>
      </w:pPr>
      <w:r>
        <w:rPr>
          <w:b/>
          <w:bCs/>
          <w:sz w:val="20"/>
          <w:szCs w:val="20"/>
        </w:rPr>
        <w:t>CLIENTE INACTIVO</w:t>
      </w:r>
      <w:r>
        <w:rPr>
          <w:sz w:val="20"/>
          <w:szCs w:val="20"/>
        </w:rPr>
        <w:t xml:space="preserve">: El botón aparecerá en verde con la opción de </w:t>
      </w:r>
      <w:r>
        <w:rPr>
          <w:b/>
          <w:bCs/>
          <w:sz w:val="20"/>
          <w:szCs w:val="20"/>
        </w:rPr>
        <w:t xml:space="preserve">ACTIVAR </w:t>
      </w:r>
      <w:r>
        <w:rPr>
          <w:sz w:val="20"/>
          <w:szCs w:val="20"/>
        </w:rPr>
        <w:t>el cliente.</w:t>
      </w:r>
    </w:p>
    <w:p w14:paraId="618B2A79" w14:textId="44766CB5" w:rsidR="005D518E" w:rsidRDefault="00356C37" w:rsidP="0007105A">
      <w:pPr>
        <w:pStyle w:val="ListParagraph"/>
        <w:ind w:firstLine="696"/>
        <w:rPr>
          <w:sz w:val="20"/>
          <w:szCs w:val="20"/>
        </w:rPr>
      </w:pPr>
      <w:r>
        <w:rPr>
          <w:sz w:val="20"/>
          <w:szCs w:val="20"/>
        </w:rPr>
        <w:t>(Este cliente aparecerá en el listado al momento de crear reclamos)</w:t>
      </w:r>
    </w:p>
    <w:p w14:paraId="2AE2B38E" w14:textId="69D01A12" w:rsidR="0007105A" w:rsidRDefault="0007105A">
      <w:pPr>
        <w:rPr>
          <w:sz w:val="20"/>
          <w:szCs w:val="20"/>
        </w:rPr>
      </w:pPr>
      <w:r>
        <w:rPr>
          <w:sz w:val="20"/>
          <w:szCs w:val="20"/>
        </w:rPr>
        <w:br w:type="page"/>
      </w:r>
    </w:p>
    <w:p w14:paraId="7080ABB8" w14:textId="091A02D1" w:rsidR="0007105A" w:rsidRDefault="0007105A" w:rsidP="00D57DC9">
      <w:pPr>
        <w:pStyle w:val="Heading2"/>
        <w:numPr>
          <w:ilvl w:val="1"/>
          <w:numId w:val="80"/>
        </w:numPr>
      </w:pPr>
      <w:bookmarkStart w:id="48" w:name="_Toc219205156"/>
      <w:r>
        <w:lastRenderedPageBreak/>
        <w:t>Gestión de Reclamos</w:t>
      </w:r>
      <w:bookmarkEnd w:id="48"/>
    </w:p>
    <w:p w14:paraId="7F08958F" w14:textId="6E202A50" w:rsidR="007A3B33" w:rsidRPr="00E2601B" w:rsidRDefault="00E2601B" w:rsidP="008658F6">
      <w:pPr>
        <w:ind w:left="360" w:firstLine="348"/>
        <w:rPr>
          <w:sz w:val="20"/>
          <w:szCs w:val="20"/>
        </w:rPr>
      </w:pPr>
      <w:r w:rsidRPr="00E2601B">
        <w:rPr>
          <w:sz w:val="20"/>
          <w:szCs w:val="20"/>
        </w:rPr>
        <w:t>Los reclamos son las actividades principales que el sistema se encarga de gestionar.</w:t>
      </w:r>
    </w:p>
    <w:p w14:paraId="34386E3F" w14:textId="5FD75996" w:rsidR="00E2601B" w:rsidRPr="00E2601B" w:rsidRDefault="00E2601B" w:rsidP="00E2601B">
      <w:pPr>
        <w:ind w:left="360" w:firstLine="348"/>
        <w:rPr>
          <w:sz w:val="20"/>
          <w:szCs w:val="20"/>
        </w:rPr>
      </w:pPr>
      <w:r w:rsidRPr="00E2601B">
        <w:rPr>
          <w:sz w:val="20"/>
          <w:szCs w:val="20"/>
        </w:rPr>
        <w:t>En estas actividades intervienen diferentes factores que posibilitan el éxito del servicio por parte de la empresa hacia sus clientes.</w:t>
      </w:r>
    </w:p>
    <w:p w14:paraId="5DD13E44" w14:textId="2FD3CF1B" w:rsidR="00E2601B" w:rsidRPr="00E2601B" w:rsidRDefault="00E2601B" w:rsidP="00E2601B">
      <w:pPr>
        <w:ind w:left="360" w:firstLine="348"/>
        <w:rPr>
          <w:sz w:val="20"/>
          <w:szCs w:val="20"/>
        </w:rPr>
      </w:pPr>
      <w:r w:rsidRPr="00E2601B">
        <w:rPr>
          <w:sz w:val="20"/>
          <w:szCs w:val="20"/>
        </w:rPr>
        <w:t>Para esta actividad, es importante estar familiarizado con capítulos previos revisados en este documento, ya que son de suma importancia para la confección de un reclamo.</w:t>
      </w:r>
    </w:p>
    <w:p w14:paraId="4FA6D2A4" w14:textId="46580D79" w:rsidR="00E2601B" w:rsidRDefault="00E2601B" w:rsidP="008658F6">
      <w:pPr>
        <w:ind w:left="360" w:firstLine="348"/>
        <w:rPr>
          <w:sz w:val="20"/>
          <w:szCs w:val="20"/>
        </w:rPr>
      </w:pPr>
      <w:r w:rsidRPr="00E2601B">
        <w:rPr>
          <w:sz w:val="20"/>
          <w:szCs w:val="20"/>
        </w:rPr>
        <w:t>En caso de existir alguna duda, es recomendable revisar nuevamente los módulos</w:t>
      </w:r>
      <w:r w:rsidR="00847445">
        <w:rPr>
          <w:sz w:val="20"/>
          <w:szCs w:val="20"/>
        </w:rPr>
        <w:t>:</w:t>
      </w:r>
    </w:p>
    <w:p w14:paraId="006F3082" w14:textId="3EBAC138" w:rsidR="00847445" w:rsidRPr="005A1BEE" w:rsidRDefault="005A1BEE" w:rsidP="005A1BEE">
      <w:pPr>
        <w:pStyle w:val="ListParagraph"/>
        <w:numPr>
          <w:ilvl w:val="0"/>
          <w:numId w:val="84"/>
        </w:numPr>
        <w:rPr>
          <w:b/>
          <w:bCs/>
          <w:color w:val="156082" w:themeColor="accent1"/>
          <w:sz w:val="20"/>
          <w:szCs w:val="20"/>
        </w:rPr>
      </w:pPr>
      <w:r w:rsidRPr="005A1BEE">
        <w:rPr>
          <w:b/>
          <w:bCs/>
          <w:color w:val="156082" w:themeColor="accent1"/>
          <w:sz w:val="20"/>
          <w:szCs w:val="20"/>
        </w:rPr>
        <w:fldChar w:fldCharType="begin"/>
      </w:r>
      <w:r w:rsidRPr="005A1BEE">
        <w:rPr>
          <w:b/>
          <w:bCs/>
          <w:color w:val="156082" w:themeColor="accent1"/>
          <w:sz w:val="20"/>
          <w:szCs w:val="20"/>
        </w:rPr>
        <w:instrText xml:space="preserve"> REF _Ref219194131 \r \h </w:instrText>
      </w:r>
      <w:r w:rsidRPr="005A1BEE">
        <w:rPr>
          <w:b/>
          <w:bCs/>
          <w:color w:val="156082" w:themeColor="accent1"/>
          <w:sz w:val="20"/>
          <w:szCs w:val="20"/>
        </w:rPr>
        <w:instrText xml:space="preserve"> \* MERGEFORMAT </w:instrText>
      </w:r>
      <w:r w:rsidRPr="005A1BEE">
        <w:rPr>
          <w:b/>
          <w:bCs/>
          <w:color w:val="156082" w:themeColor="accent1"/>
          <w:sz w:val="20"/>
          <w:szCs w:val="20"/>
        </w:rPr>
        <w:fldChar w:fldCharType="separate"/>
      </w:r>
      <w:r w:rsidRPr="005A1BEE">
        <w:rPr>
          <w:b/>
          <w:bCs/>
          <w:color w:val="156082" w:themeColor="accent1"/>
          <w:sz w:val="20"/>
          <w:szCs w:val="20"/>
        </w:rPr>
        <w:t>7.2</w:t>
      </w:r>
      <w:r w:rsidRPr="005A1BEE">
        <w:rPr>
          <w:b/>
          <w:bCs/>
          <w:color w:val="156082" w:themeColor="accent1"/>
          <w:sz w:val="20"/>
          <w:szCs w:val="20"/>
        </w:rPr>
        <w:fldChar w:fldCharType="end"/>
      </w:r>
      <w:r w:rsidRPr="005A1BEE">
        <w:rPr>
          <w:b/>
          <w:bCs/>
          <w:color w:val="156082" w:themeColor="accent1"/>
          <w:sz w:val="20"/>
          <w:szCs w:val="20"/>
        </w:rPr>
        <w:t xml:space="preserve"> </w:t>
      </w:r>
      <w:r w:rsidRPr="005A1BEE">
        <w:rPr>
          <w:b/>
          <w:bCs/>
          <w:color w:val="156082" w:themeColor="accent1"/>
          <w:sz w:val="20"/>
          <w:szCs w:val="20"/>
        </w:rPr>
        <w:fldChar w:fldCharType="begin"/>
      </w:r>
      <w:r w:rsidRPr="005A1BEE">
        <w:rPr>
          <w:b/>
          <w:bCs/>
          <w:color w:val="156082" w:themeColor="accent1"/>
          <w:sz w:val="20"/>
          <w:szCs w:val="20"/>
        </w:rPr>
        <w:instrText xml:space="preserve"> REF _Ref219194135 \h </w:instrText>
      </w:r>
      <w:r w:rsidRPr="005A1BEE">
        <w:rPr>
          <w:b/>
          <w:bCs/>
          <w:color w:val="156082" w:themeColor="accent1"/>
          <w:sz w:val="20"/>
          <w:szCs w:val="20"/>
        </w:rPr>
        <w:instrText xml:space="preserve"> \* MERGEFORMAT </w:instrText>
      </w:r>
      <w:r w:rsidRPr="005A1BEE">
        <w:rPr>
          <w:b/>
          <w:bCs/>
          <w:color w:val="156082" w:themeColor="accent1"/>
          <w:sz w:val="20"/>
          <w:szCs w:val="20"/>
        </w:rPr>
        <w:fldChar w:fldCharType="separate"/>
      </w:r>
      <w:r w:rsidRPr="005A1BEE">
        <w:rPr>
          <w:b/>
          <w:bCs/>
          <w:color w:val="156082" w:themeColor="accent1"/>
        </w:rPr>
        <w:t>Visualización de especialidades asignadas a profesional</w:t>
      </w:r>
      <w:r w:rsidRPr="005A1BEE">
        <w:rPr>
          <w:b/>
          <w:bCs/>
          <w:color w:val="156082" w:themeColor="accent1"/>
          <w:sz w:val="20"/>
          <w:szCs w:val="20"/>
        </w:rPr>
        <w:fldChar w:fldCharType="end"/>
      </w:r>
    </w:p>
    <w:p w14:paraId="11C6BECE" w14:textId="3B00D605" w:rsidR="005A1BEE" w:rsidRPr="005A1BEE" w:rsidRDefault="005A1BEE" w:rsidP="005A1BEE">
      <w:pPr>
        <w:pStyle w:val="ListParagraph"/>
        <w:numPr>
          <w:ilvl w:val="0"/>
          <w:numId w:val="84"/>
        </w:numPr>
        <w:rPr>
          <w:b/>
          <w:bCs/>
          <w:color w:val="156082" w:themeColor="accent1"/>
          <w:sz w:val="20"/>
          <w:szCs w:val="20"/>
        </w:rPr>
      </w:pPr>
      <w:r w:rsidRPr="005A1BEE">
        <w:rPr>
          <w:b/>
          <w:bCs/>
          <w:color w:val="156082" w:themeColor="accent1"/>
          <w:sz w:val="20"/>
          <w:szCs w:val="20"/>
        </w:rPr>
        <w:fldChar w:fldCharType="begin"/>
      </w:r>
      <w:r w:rsidRPr="005A1BEE">
        <w:rPr>
          <w:b/>
          <w:bCs/>
          <w:color w:val="156082" w:themeColor="accent1"/>
          <w:sz w:val="20"/>
          <w:szCs w:val="20"/>
        </w:rPr>
        <w:instrText xml:space="preserve"> REF _Ref219194353 \r \h </w:instrText>
      </w:r>
      <w:r w:rsidRPr="005A1BEE">
        <w:rPr>
          <w:b/>
          <w:bCs/>
          <w:color w:val="156082" w:themeColor="accent1"/>
          <w:sz w:val="20"/>
          <w:szCs w:val="20"/>
        </w:rPr>
        <w:instrText xml:space="preserve"> \* MERGEFORMAT </w:instrText>
      </w:r>
      <w:r w:rsidRPr="005A1BEE">
        <w:rPr>
          <w:b/>
          <w:bCs/>
          <w:color w:val="156082" w:themeColor="accent1"/>
          <w:sz w:val="20"/>
          <w:szCs w:val="20"/>
        </w:rPr>
        <w:fldChar w:fldCharType="separate"/>
      </w:r>
      <w:r w:rsidRPr="005A1BEE">
        <w:rPr>
          <w:b/>
          <w:bCs/>
          <w:color w:val="156082" w:themeColor="accent1"/>
          <w:sz w:val="20"/>
          <w:szCs w:val="20"/>
        </w:rPr>
        <w:t>7.3</w:t>
      </w:r>
      <w:r w:rsidRPr="005A1BEE">
        <w:rPr>
          <w:b/>
          <w:bCs/>
          <w:color w:val="156082" w:themeColor="accent1"/>
          <w:sz w:val="20"/>
          <w:szCs w:val="20"/>
        </w:rPr>
        <w:fldChar w:fldCharType="end"/>
      </w:r>
      <w:r w:rsidRPr="005A1BEE">
        <w:rPr>
          <w:b/>
          <w:bCs/>
          <w:color w:val="156082" w:themeColor="accent1"/>
          <w:sz w:val="20"/>
          <w:szCs w:val="20"/>
        </w:rPr>
        <w:t xml:space="preserve"> </w:t>
      </w:r>
      <w:r w:rsidRPr="005A1BEE">
        <w:rPr>
          <w:b/>
          <w:bCs/>
          <w:color w:val="156082" w:themeColor="accent1"/>
          <w:sz w:val="20"/>
          <w:szCs w:val="20"/>
        </w:rPr>
        <w:fldChar w:fldCharType="begin"/>
      </w:r>
      <w:r w:rsidRPr="005A1BEE">
        <w:rPr>
          <w:b/>
          <w:bCs/>
          <w:color w:val="156082" w:themeColor="accent1"/>
          <w:sz w:val="20"/>
          <w:szCs w:val="20"/>
        </w:rPr>
        <w:instrText xml:space="preserve"> REF _Ref219194407 \h </w:instrText>
      </w:r>
      <w:r w:rsidRPr="005A1BEE">
        <w:rPr>
          <w:b/>
          <w:bCs/>
          <w:color w:val="156082" w:themeColor="accent1"/>
          <w:sz w:val="20"/>
          <w:szCs w:val="20"/>
        </w:rPr>
        <w:instrText xml:space="preserve"> \* MERGEFORMAT </w:instrText>
      </w:r>
      <w:r w:rsidRPr="005A1BEE">
        <w:rPr>
          <w:b/>
          <w:bCs/>
          <w:color w:val="156082" w:themeColor="accent1"/>
          <w:sz w:val="20"/>
          <w:szCs w:val="20"/>
        </w:rPr>
        <w:fldChar w:fldCharType="separate"/>
      </w:r>
      <w:r w:rsidRPr="005A1BEE">
        <w:rPr>
          <w:b/>
          <w:bCs/>
          <w:color w:val="156082" w:themeColor="accent1"/>
        </w:rPr>
        <w:t>Asignación de especialidades a profesional</w:t>
      </w:r>
      <w:r w:rsidRPr="005A1BEE">
        <w:rPr>
          <w:b/>
          <w:bCs/>
          <w:color w:val="156082" w:themeColor="accent1"/>
          <w:sz w:val="20"/>
          <w:szCs w:val="20"/>
        </w:rPr>
        <w:fldChar w:fldCharType="end"/>
      </w:r>
    </w:p>
    <w:p w14:paraId="5D15DAC9" w14:textId="0F1C5D96" w:rsidR="005A1BEE" w:rsidRDefault="005A1BEE" w:rsidP="005A1BEE">
      <w:pPr>
        <w:pStyle w:val="ListParagraph"/>
        <w:numPr>
          <w:ilvl w:val="0"/>
          <w:numId w:val="84"/>
        </w:numPr>
        <w:rPr>
          <w:b/>
          <w:bCs/>
          <w:color w:val="156082" w:themeColor="accent1"/>
          <w:sz w:val="20"/>
          <w:szCs w:val="20"/>
        </w:rPr>
      </w:pPr>
      <w:r w:rsidRPr="005A1BEE">
        <w:rPr>
          <w:b/>
          <w:bCs/>
          <w:color w:val="156082" w:themeColor="accent1"/>
          <w:sz w:val="20"/>
          <w:szCs w:val="20"/>
        </w:rPr>
        <w:fldChar w:fldCharType="begin"/>
      </w:r>
      <w:r w:rsidRPr="005A1BEE">
        <w:rPr>
          <w:b/>
          <w:bCs/>
          <w:color w:val="156082" w:themeColor="accent1"/>
          <w:sz w:val="20"/>
          <w:szCs w:val="20"/>
        </w:rPr>
        <w:instrText xml:space="preserve"> REF _Ref219194444 \r \h </w:instrText>
      </w:r>
      <w:r w:rsidRPr="005A1BEE">
        <w:rPr>
          <w:b/>
          <w:bCs/>
          <w:color w:val="156082" w:themeColor="accent1"/>
          <w:sz w:val="20"/>
          <w:szCs w:val="20"/>
        </w:rPr>
        <w:instrText xml:space="preserve"> \* MERGEFORMAT </w:instrText>
      </w:r>
      <w:r w:rsidRPr="005A1BEE">
        <w:rPr>
          <w:b/>
          <w:bCs/>
          <w:color w:val="156082" w:themeColor="accent1"/>
          <w:sz w:val="20"/>
          <w:szCs w:val="20"/>
        </w:rPr>
        <w:fldChar w:fldCharType="separate"/>
      </w:r>
      <w:r w:rsidRPr="005A1BEE">
        <w:rPr>
          <w:b/>
          <w:bCs/>
          <w:color w:val="156082" w:themeColor="accent1"/>
          <w:sz w:val="20"/>
          <w:szCs w:val="20"/>
        </w:rPr>
        <w:t>7.4</w:t>
      </w:r>
      <w:r w:rsidRPr="005A1BEE">
        <w:rPr>
          <w:b/>
          <w:bCs/>
          <w:color w:val="156082" w:themeColor="accent1"/>
          <w:sz w:val="20"/>
          <w:szCs w:val="20"/>
        </w:rPr>
        <w:fldChar w:fldCharType="end"/>
      </w:r>
      <w:r w:rsidRPr="005A1BEE">
        <w:rPr>
          <w:b/>
          <w:bCs/>
          <w:color w:val="156082" w:themeColor="accent1"/>
          <w:sz w:val="20"/>
          <w:szCs w:val="20"/>
        </w:rPr>
        <w:t xml:space="preserve"> </w:t>
      </w:r>
      <w:r w:rsidRPr="005A1BEE">
        <w:rPr>
          <w:b/>
          <w:bCs/>
          <w:color w:val="156082" w:themeColor="accent1"/>
          <w:sz w:val="20"/>
          <w:szCs w:val="20"/>
        </w:rPr>
        <w:fldChar w:fldCharType="begin"/>
      </w:r>
      <w:r w:rsidRPr="005A1BEE">
        <w:rPr>
          <w:b/>
          <w:bCs/>
          <w:color w:val="156082" w:themeColor="accent1"/>
          <w:sz w:val="20"/>
          <w:szCs w:val="20"/>
        </w:rPr>
        <w:instrText xml:space="preserve"> REF _Ref219194451 \h </w:instrText>
      </w:r>
      <w:r w:rsidRPr="005A1BEE">
        <w:rPr>
          <w:b/>
          <w:bCs/>
          <w:color w:val="156082" w:themeColor="accent1"/>
          <w:sz w:val="20"/>
          <w:szCs w:val="20"/>
        </w:rPr>
        <w:instrText xml:space="preserve"> \* MERGEFORMAT </w:instrText>
      </w:r>
      <w:r w:rsidRPr="005A1BEE">
        <w:rPr>
          <w:b/>
          <w:bCs/>
          <w:color w:val="156082" w:themeColor="accent1"/>
          <w:sz w:val="20"/>
          <w:szCs w:val="20"/>
        </w:rPr>
        <w:fldChar w:fldCharType="separate"/>
      </w:r>
      <w:r w:rsidRPr="005A1BEE">
        <w:rPr>
          <w:b/>
          <w:bCs/>
          <w:color w:val="156082" w:themeColor="accent1"/>
        </w:rPr>
        <w:t>Gestión de clientes recurrentes</w:t>
      </w:r>
      <w:r w:rsidRPr="005A1BEE">
        <w:rPr>
          <w:b/>
          <w:bCs/>
          <w:color w:val="156082" w:themeColor="accent1"/>
          <w:sz w:val="20"/>
          <w:szCs w:val="20"/>
        </w:rPr>
        <w:fldChar w:fldCharType="end"/>
      </w:r>
    </w:p>
    <w:p w14:paraId="0B710FA7" w14:textId="6CD0289E" w:rsidR="00C47233" w:rsidRDefault="00C47233">
      <w:pPr>
        <w:rPr>
          <w:b/>
          <w:bCs/>
          <w:color w:val="156082" w:themeColor="accent1"/>
          <w:sz w:val="20"/>
          <w:szCs w:val="20"/>
        </w:rPr>
      </w:pPr>
      <w:r>
        <w:rPr>
          <w:b/>
          <w:bCs/>
          <w:color w:val="156082" w:themeColor="accent1"/>
          <w:sz w:val="20"/>
          <w:szCs w:val="20"/>
        </w:rPr>
        <w:br w:type="page"/>
      </w:r>
    </w:p>
    <w:p w14:paraId="2F1234B4" w14:textId="77777777" w:rsidR="00C47233" w:rsidRDefault="00C47233" w:rsidP="00D57DC9">
      <w:pPr>
        <w:pStyle w:val="Heading3"/>
        <w:numPr>
          <w:ilvl w:val="2"/>
          <w:numId w:val="80"/>
        </w:numPr>
      </w:pPr>
      <w:bookmarkStart w:id="49" w:name="_Toc219205157"/>
      <w:r>
        <w:lastRenderedPageBreak/>
        <w:t>Crear nuevo reclamo</w:t>
      </w:r>
      <w:bookmarkEnd w:id="49"/>
    </w:p>
    <w:p w14:paraId="687C9A4E" w14:textId="77777777" w:rsidR="00C47233" w:rsidRPr="00460C71" w:rsidRDefault="00C47233" w:rsidP="00C47233">
      <w:pPr>
        <w:ind w:firstLine="708"/>
        <w:rPr>
          <w:sz w:val="20"/>
          <w:szCs w:val="20"/>
        </w:rPr>
      </w:pPr>
      <w:r w:rsidRPr="00460C71">
        <w:rPr>
          <w:sz w:val="20"/>
          <w:szCs w:val="20"/>
        </w:rPr>
        <w:t xml:space="preserve">Los reclamos son actividades de seguimiento cuyo propósito es resolver y brindar una solución a una problemática o solicitud de un cliente. A través de este módulo, estaremos abordando la funcionalidad en detalle y los puntos </w:t>
      </w:r>
      <w:proofErr w:type="gramStart"/>
      <w:r w:rsidRPr="00460C71">
        <w:rPr>
          <w:sz w:val="20"/>
          <w:szCs w:val="20"/>
        </w:rPr>
        <w:t>a</w:t>
      </w:r>
      <w:proofErr w:type="gramEnd"/>
      <w:r w:rsidRPr="00460C71">
        <w:rPr>
          <w:sz w:val="20"/>
          <w:szCs w:val="20"/>
        </w:rPr>
        <w:t xml:space="preserve"> tener en cuenta al momento de generar una nueva actividad.</w:t>
      </w:r>
    </w:p>
    <w:p w14:paraId="0F389607" w14:textId="77777777" w:rsidR="00C47233" w:rsidRPr="00460C71" w:rsidRDefault="00C47233" w:rsidP="00C47233">
      <w:pPr>
        <w:ind w:firstLine="708"/>
        <w:rPr>
          <w:sz w:val="20"/>
          <w:szCs w:val="20"/>
        </w:rPr>
      </w:pPr>
      <w:r w:rsidRPr="00460C71">
        <w:rPr>
          <w:sz w:val="20"/>
          <w:szCs w:val="20"/>
        </w:rPr>
        <w:t>Para comenzar, debemos tener en cuenta que un reclamo este compuesto de diferentes factores.</w:t>
      </w:r>
    </w:p>
    <w:p w14:paraId="08E04F68" w14:textId="77777777" w:rsidR="00C47233" w:rsidRPr="00460C71" w:rsidRDefault="00C47233" w:rsidP="00C47233">
      <w:pPr>
        <w:pStyle w:val="ListParagraph"/>
        <w:numPr>
          <w:ilvl w:val="0"/>
          <w:numId w:val="84"/>
        </w:numPr>
        <w:rPr>
          <w:sz w:val="20"/>
          <w:szCs w:val="20"/>
        </w:rPr>
      </w:pPr>
      <w:r w:rsidRPr="00460C71">
        <w:rPr>
          <w:sz w:val="20"/>
          <w:szCs w:val="20"/>
        </w:rPr>
        <w:t>Un cliente recurrente quien solicita la gestión.</w:t>
      </w:r>
    </w:p>
    <w:p w14:paraId="2052F97D" w14:textId="77777777" w:rsidR="00C47233" w:rsidRPr="00460C71" w:rsidRDefault="00C47233" w:rsidP="00C47233">
      <w:pPr>
        <w:pStyle w:val="ListParagraph"/>
        <w:numPr>
          <w:ilvl w:val="0"/>
          <w:numId w:val="84"/>
        </w:numPr>
        <w:rPr>
          <w:sz w:val="20"/>
          <w:szCs w:val="20"/>
        </w:rPr>
      </w:pPr>
      <w:r w:rsidRPr="00460C71">
        <w:rPr>
          <w:sz w:val="20"/>
          <w:szCs w:val="20"/>
        </w:rPr>
        <w:t>Una especialidad puntual.</w:t>
      </w:r>
    </w:p>
    <w:p w14:paraId="2A39E66F" w14:textId="77777777" w:rsidR="00C47233" w:rsidRPr="00460C71" w:rsidRDefault="00C47233" w:rsidP="00C47233">
      <w:pPr>
        <w:pStyle w:val="ListParagraph"/>
        <w:numPr>
          <w:ilvl w:val="0"/>
          <w:numId w:val="84"/>
        </w:numPr>
        <w:rPr>
          <w:sz w:val="20"/>
          <w:szCs w:val="20"/>
        </w:rPr>
      </w:pPr>
      <w:r w:rsidRPr="00460C71">
        <w:rPr>
          <w:sz w:val="20"/>
          <w:szCs w:val="20"/>
        </w:rPr>
        <w:t>Un profesional bajo dicha especialidad disponible para trabajar.</w:t>
      </w:r>
    </w:p>
    <w:p w14:paraId="0A4A08BE" w14:textId="77777777" w:rsidR="00C47233" w:rsidRPr="00460C71" w:rsidRDefault="00C47233" w:rsidP="00C47233">
      <w:pPr>
        <w:pStyle w:val="ListParagraph"/>
        <w:numPr>
          <w:ilvl w:val="0"/>
          <w:numId w:val="84"/>
        </w:numPr>
        <w:rPr>
          <w:sz w:val="20"/>
          <w:szCs w:val="20"/>
        </w:rPr>
      </w:pPr>
      <w:r w:rsidRPr="00460C71">
        <w:rPr>
          <w:sz w:val="20"/>
          <w:szCs w:val="20"/>
        </w:rPr>
        <w:t>Una agenda pactada.</w:t>
      </w:r>
    </w:p>
    <w:p w14:paraId="553E2163" w14:textId="77777777" w:rsidR="00C47233" w:rsidRPr="00460C71" w:rsidRDefault="00C47233" w:rsidP="00C47233">
      <w:pPr>
        <w:pStyle w:val="ListParagraph"/>
        <w:numPr>
          <w:ilvl w:val="0"/>
          <w:numId w:val="84"/>
        </w:numPr>
        <w:rPr>
          <w:sz w:val="20"/>
          <w:szCs w:val="20"/>
        </w:rPr>
      </w:pPr>
      <w:r w:rsidRPr="00460C71">
        <w:rPr>
          <w:sz w:val="20"/>
          <w:szCs w:val="20"/>
        </w:rPr>
        <w:t>El detalle del reclamo.</w:t>
      </w:r>
    </w:p>
    <w:p w14:paraId="4B93ADED" w14:textId="77777777" w:rsidR="00C47233" w:rsidRPr="00460C71" w:rsidRDefault="00C47233" w:rsidP="00C47233">
      <w:pPr>
        <w:ind w:firstLine="708"/>
        <w:rPr>
          <w:sz w:val="20"/>
          <w:szCs w:val="20"/>
        </w:rPr>
      </w:pPr>
      <w:r w:rsidRPr="00460C71">
        <w:rPr>
          <w:sz w:val="20"/>
          <w:szCs w:val="20"/>
        </w:rPr>
        <w:t>Para poder acceder a la creación de un nuevo reclamo, la plataforma cuenta con varios puntos de acceso.</w:t>
      </w:r>
    </w:p>
    <w:p w14:paraId="7B844A91" w14:textId="77777777" w:rsidR="00C47233" w:rsidRPr="00460C71" w:rsidRDefault="00C47233" w:rsidP="00C47233">
      <w:pPr>
        <w:pStyle w:val="ListParagraph"/>
        <w:numPr>
          <w:ilvl w:val="0"/>
          <w:numId w:val="84"/>
        </w:numPr>
        <w:rPr>
          <w:sz w:val="20"/>
          <w:szCs w:val="20"/>
        </w:rPr>
      </w:pPr>
      <w:r w:rsidRPr="00460C71">
        <w:rPr>
          <w:b/>
          <w:bCs/>
          <w:sz w:val="20"/>
          <w:szCs w:val="20"/>
        </w:rPr>
        <w:t>ACCESO VIA ACCIONES RAPIDAS</w:t>
      </w:r>
      <w:r w:rsidRPr="00460C71">
        <w:rPr>
          <w:sz w:val="20"/>
          <w:szCs w:val="20"/>
        </w:rPr>
        <w:t xml:space="preserve">: En el panel principal, haciendo clic en el botón de acción </w:t>
      </w:r>
      <w:r w:rsidRPr="00460C71">
        <w:rPr>
          <w:b/>
          <w:bCs/>
          <w:sz w:val="20"/>
          <w:szCs w:val="20"/>
        </w:rPr>
        <w:t>Crear reclamo.</w:t>
      </w:r>
    </w:p>
    <w:p w14:paraId="1D2D84FA" w14:textId="77777777" w:rsidR="00C47233" w:rsidRPr="00460C71" w:rsidRDefault="00C47233" w:rsidP="00C47233">
      <w:pPr>
        <w:pStyle w:val="ListParagraph"/>
        <w:numPr>
          <w:ilvl w:val="0"/>
          <w:numId w:val="84"/>
        </w:numPr>
        <w:rPr>
          <w:sz w:val="20"/>
          <w:szCs w:val="20"/>
        </w:rPr>
      </w:pPr>
      <w:r w:rsidRPr="00460C71">
        <w:rPr>
          <w:b/>
          <w:bCs/>
          <w:sz w:val="20"/>
          <w:szCs w:val="20"/>
        </w:rPr>
        <w:t>ACCESO VIA BARRA DE NAVEGACION</w:t>
      </w:r>
      <w:r w:rsidRPr="00460C71">
        <w:rPr>
          <w:sz w:val="20"/>
          <w:szCs w:val="20"/>
        </w:rPr>
        <w:t xml:space="preserve">: En la barra de </w:t>
      </w:r>
      <w:r w:rsidRPr="00460C71">
        <w:rPr>
          <w:b/>
          <w:bCs/>
          <w:sz w:val="20"/>
          <w:szCs w:val="20"/>
        </w:rPr>
        <w:t>navegación lateral</w:t>
      </w:r>
      <w:r w:rsidRPr="00460C71">
        <w:rPr>
          <w:sz w:val="20"/>
          <w:szCs w:val="20"/>
        </w:rPr>
        <w:t xml:space="preserve">, desplegar la opción </w:t>
      </w:r>
      <w:r w:rsidRPr="00460C71">
        <w:rPr>
          <w:b/>
          <w:bCs/>
          <w:sz w:val="20"/>
          <w:szCs w:val="20"/>
        </w:rPr>
        <w:t>reclamos</w:t>
      </w:r>
      <w:r w:rsidRPr="00460C71">
        <w:rPr>
          <w:sz w:val="20"/>
          <w:szCs w:val="20"/>
        </w:rPr>
        <w:t xml:space="preserve">, y luego haciendo clic en la opción </w:t>
      </w:r>
      <w:r w:rsidRPr="00460C71">
        <w:rPr>
          <w:b/>
          <w:bCs/>
          <w:sz w:val="20"/>
          <w:szCs w:val="20"/>
        </w:rPr>
        <w:t>Generar reclamo</w:t>
      </w:r>
      <w:r w:rsidRPr="00460C71">
        <w:rPr>
          <w:sz w:val="20"/>
          <w:szCs w:val="20"/>
        </w:rPr>
        <w:t>.</w:t>
      </w:r>
    </w:p>
    <w:p w14:paraId="76533EA9" w14:textId="77777777" w:rsidR="00C47233" w:rsidRPr="00460C71" w:rsidRDefault="00C47233" w:rsidP="00C47233">
      <w:pPr>
        <w:rPr>
          <w:sz w:val="20"/>
          <w:szCs w:val="20"/>
        </w:rPr>
      </w:pPr>
      <w:r w:rsidRPr="00460C71">
        <w:rPr>
          <w:sz w:val="20"/>
          <w:szCs w:val="20"/>
        </w:rPr>
        <w:t>Al ingresar a la sección, el sistema recopilara los datos disponibles de la empresa para comenzar con la carga de los datos.</w:t>
      </w:r>
    </w:p>
    <w:p w14:paraId="7297E369" w14:textId="77777777" w:rsidR="00C47233" w:rsidRDefault="00C47233" w:rsidP="00C47233">
      <w:pPr>
        <w:pStyle w:val="ListParagraph"/>
        <w:numPr>
          <w:ilvl w:val="0"/>
          <w:numId w:val="88"/>
        </w:numPr>
        <w:rPr>
          <w:sz w:val="20"/>
          <w:szCs w:val="20"/>
        </w:rPr>
      </w:pPr>
      <w:r>
        <w:rPr>
          <w:sz w:val="20"/>
          <w:szCs w:val="20"/>
        </w:rPr>
        <w:t>Se s</w:t>
      </w:r>
      <w:r w:rsidRPr="00460C71">
        <w:rPr>
          <w:sz w:val="20"/>
          <w:szCs w:val="20"/>
        </w:rPr>
        <w:t>olicitará un cliente recurrente (quien solicita el servicio) &gt; Abrir el menú desplegable y seleccionar un cliente</w:t>
      </w:r>
    </w:p>
    <w:p w14:paraId="47FC2376" w14:textId="61DB0626" w:rsidR="00C47233" w:rsidRDefault="00C47233" w:rsidP="00C47233">
      <w:pPr>
        <w:pStyle w:val="ListParagraph"/>
        <w:numPr>
          <w:ilvl w:val="1"/>
          <w:numId w:val="88"/>
        </w:numPr>
        <w:rPr>
          <w:sz w:val="20"/>
          <w:szCs w:val="20"/>
        </w:rPr>
      </w:pPr>
      <w:r w:rsidRPr="00460C71">
        <w:rPr>
          <w:sz w:val="20"/>
          <w:szCs w:val="20"/>
        </w:rPr>
        <w:t xml:space="preserve">En caso de no estar el cliente requerido, navegar a la sección Clientes recurrentes y evaluar el caso (revisar anexo </w:t>
      </w:r>
      <w:r w:rsidR="001453D3" w:rsidRPr="001453D3">
        <w:rPr>
          <w:b/>
          <w:bCs/>
          <w:color w:val="156082" w:themeColor="accent1"/>
          <w:sz w:val="20"/>
          <w:szCs w:val="20"/>
        </w:rPr>
        <w:fldChar w:fldCharType="begin"/>
      </w:r>
      <w:r w:rsidR="001453D3" w:rsidRPr="001453D3">
        <w:rPr>
          <w:b/>
          <w:bCs/>
          <w:color w:val="156082" w:themeColor="accent1"/>
          <w:sz w:val="20"/>
          <w:szCs w:val="20"/>
        </w:rPr>
        <w:instrText xml:space="preserve"> REF _Ref219194444 \r \h </w:instrText>
      </w:r>
      <w:r w:rsidR="001453D3" w:rsidRPr="001453D3">
        <w:rPr>
          <w:b/>
          <w:bCs/>
          <w:color w:val="156082" w:themeColor="accent1"/>
          <w:sz w:val="20"/>
          <w:szCs w:val="20"/>
        </w:rPr>
      </w:r>
      <w:r w:rsidR="001453D3" w:rsidRPr="001453D3">
        <w:rPr>
          <w:b/>
          <w:bCs/>
          <w:color w:val="156082" w:themeColor="accent1"/>
          <w:sz w:val="20"/>
          <w:szCs w:val="20"/>
        </w:rPr>
        <w:instrText xml:space="preserve"> \* MERGEFORMAT </w:instrText>
      </w:r>
      <w:r w:rsidR="001453D3" w:rsidRPr="001453D3">
        <w:rPr>
          <w:b/>
          <w:bCs/>
          <w:color w:val="156082" w:themeColor="accent1"/>
          <w:sz w:val="20"/>
          <w:szCs w:val="20"/>
        </w:rPr>
        <w:fldChar w:fldCharType="separate"/>
      </w:r>
      <w:r w:rsidR="001453D3" w:rsidRPr="001453D3">
        <w:rPr>
          <w:b/>
          <w:bCs/>
          <w:color w:val="156082" w:themeColor="accent1"/>
          <w:sz w:val="20"/>
          <w:szCs w:val="20"/>
        </w:rPr>
        <w:t>7.4</w:t>
      </w:r>
      <w:r w:rsidR="001453D3" w:rsidRPr="001453D3">
        <w:rPr>
          <w:b/>
          <w:bCs/>
          <w:color w:val="156082" w:themeColor="accent1"/>
          <w:sz w:val="20"/>
          <w:szCs w:val="20"/>
        </w:rPr>
        <w:fldChar w:fldCharType="end"/>
      </w:r>
      <w:r w:rsidR="001453D3" w:rsidRPr="001453D3">
        <w:rPr>
          <w:b/>
          <w:bCs/>
          <w:color w:val="156082" w:themeColor="accent1"/>
          <w:sz w:val="20"/>
          <w:szCs w:val="20"/>
        </w:rPr>
        <w:t xml:space="preserve"> </w:t>
      </w:r>
      <w:r w:rsidR="001453D3" w:rsidRPr="001453D3">
        <w:rPr>
          <w:b/>
          <w:bCs/>
          <w:color w:val="156082" w:themeColor="accent1"/>
          <w:sz w:val="20"/>
          <w:szCs w:val="20"/>
        </w:rPr>
        <w:fldChar w:fldCharType="begin"/>
      </w:r>
      <w:r w:rsidR="001453D3" w:rsidRPr="001453D3">
        <w:rPr>
          <w:b/>
          <w:bCs/>
          <w:color w:val="156082" w:themeColor="accent1"/>
          <w:sz w:val="20"/>
          <w:szCs w:val="20"/>
        </w:rPr>
        <w:instrText xml:space="preserve"> REF _Ref219194444 \h </w:instrText>
      </w:r>
      <w:r w:rsidR="001453D3" w:rsidRPr="001453D3">
        <w:rPr>
          <w:b/>
          <w:bCs/>
          <w:color w:val="156082" w:themeColor="accent1"/>
          <w:sz w:val="20"/>
          <w:szCs w:val="20"/>
        </w:rPr>
      </w:r>
      <w:r w:rsidR="001453D3" w:rsidRPr="001453D3">
        <w:rPr>
          <w:b/>
          <w:bCs/>
          <w:color w:val="156082" w:themeColor="accent1"/>
          <w:sz w:val="20"/>
          <w:szCs w:val="20"/>
        </w:rPr>
        <w:instrText xml:space="preserve"> \* MERGEFORMAT </w:instrText>
      </w:r>
      <w:r w:rsidR="001453D3" w:rsidRPr="001453D3">
        <w:rPr>
          <w:b/>
          <w:bCs/>
          <w:color w:val="156082" w:themeColor="accent1"/>
          <w:sz w:val="20"/>
          <w:szCs w:val="20"/>
        </w:rPr>
        <w:fldChar w:fldCharType="separate"/>
      </w:r>
      <w:r w:rsidR="001453D3" w:rsidRPr="001453D3">
        <w:rPr>
          <w:b/>
          <w:bCs/>
          <w:color w:val="156082" w:themeColor="accent1"/>
          <w:sz w:val="20"/>
          <w:szCs w:val="20"/>
        </w:rPr>
        <w:t>Gestión de clientes recurrentes</w:t>
      </w:r>
      <w:r w:rsidR="001453D3" w:rsidRPr="001453D3">
        <w:rPr>
          <w:b/>
          <w:bCs/>
          <w:color w:val="156082" w:themeColor="accent1"/>
          <w:sz w:val="20"/>
          <w:szCs w:val="20"/>
        </w:rPr>
        <w:fldChar w:fldCharType="end"/>
      </w:r>
      <w:r w:rsidRPr="00460C71">
        <w:rPr>
          <w:sz w:val="20"/>
          <w:szCs w:val="20"/>
        </w:rPr>
        <w:t>).</w:t>
      </w:r>
    </w:p>
    <w:p w14:paraId="2EE94A7F" w14:textId="77777777" w:rsidR="00C47233" w:rsidRDefault="00C47233" w:rsidP="00C47233">
      <w:pPr>
        <w:pStyle w:val="ListParagraph"/>
        <w:numPr>
          <w:ilvl w:val="0"/>
          <w:numId w:val="88"/>
        </w:numPr>
        <w:rPr>
          <w:sz w:val="20"/>
          <w:szCs w:val="20"/>
        </w:rPr>
      </w:pPr>
      <w:r w:rsidRPr="004F7E72">
        <w:rPr>
          <w:sz w:val="20"/>
          <w:szCs w:val="20"/>
        </w:rPr>
        <w:t>Se solicitará una especialidad para el reclamo (el área de trabajo) &gt; Abrir el menú desplegable y seleccionar una especialidad.</w:t>
      </w:r>
    </w:p>
    <w:p w14:paraId="46DBC1CD" w14:textId="75133FE8" w:rsidR="00C47233" w:rsidRPr="004F7E72" w:rsidRDefault="00C47233" w:rsidP="00C47233">
      <w:pPr>
        <w:pStyle w:val="ListParagraph"/>
        <w:numPr>
          <w:ilvl w:val="1"/>
          <w:numId w:val="88"/>
        </w:numPr>
        <w:rPr>
          <w:sz w:val="20"/>
          <w:szCs w:val="20"/>
        </w:rPr>
      </w:pPr>
      <w:r w:rsidRPr="004F7E72">
        <w:rPr>
          <w:sz w:val="20"/>
          <w:szCs w:val="20"/>
        </w:rPr>
        <w:t xml:space="preserve">En caso de </w:t>
      </w:r>
      <w:r>
        <w:rPr>
          <w:sz w:val="20"/>
          <w:szCs w:val="20"/>
        </w:rPr>
        <w:t>no existir la especialidad</w:t>
      </w:r>
      <w:r w:rsidRPr="004F7E72">
        <w:rPr>
          <w:sz w:val="20"/>
          <w:szCs w:val="20"/>
        </w:rPr>
        <w:t xml:space="preserve">, navegar a la sección </w:t>
      </w:r>
      <w:r>
        <w:rPr>
          <w:sz w:val="20"/>
          <w:szCs w:val="20"/>
        </w:rPr>
        <w:t>Especialidades</w:t>
      </w:r>
      <w:r w:rsidRPr="004F7E72">
        <w:rPr>
          <w:sz w:val="20"/>
          <w:szCs w:val="20"/>
        </w:rPr>
        <w:t xml:space="preserve"> y evaluar el caso (revisar anexo</w:t>
      </w:r>
      <w:r w:rsidR="009643F4">
        <w:rPr>
          <w:sz w:val="20"/>
          <w:szCs w:val="20"/>
        </w:rPr>
        <w:t xml:space="preserve"> </w:t>
      </w:r>
      <w:r w:rsidRPr="004F7E72">
        <w:rPr>
          <w:b/>
          <w:bCs/>
          <w:color w:val="156082" w:themeColor="accent1"/>
          <w:sz w:val="20"/>
          <w:szCs w:val="20"/>
        </w:rPr>
        <w:t xml:space="preserve"> </w:t>
      </w:r>
      <w:r w:rsidR="00145157" w:rsidRPr="001C77ED">
        <w:rPr>
          <w:b/>
          <w:bCs/>
          <w:color w:val="156082" w:themeColor="accent1"/>
          <w:sz w:val="20"/>
          <w:szCs w:val="20"/>
        </w:rPr>
        <w:fldChar w:fldCharType="begin"/>
      </w:r>
      <w:r w:rsidR="00145157" w:rsidRPr="001C77ED">
        <w:rPr>
          <w:b/>
          <w:bCs/>
          <w:color w:val="156082" w:themeColor="accent1"/>
          <w:sz w:val="20"/>
          <w:szCs w:val="20"/>
        </w:rPr>
        <w:instrText xml:space="preserve"> REF _Ref219194131 \r \h </w:instrText>
      </w:r>
      <w:r w:rsidR="00145157" w:rsidRPr="001C77ED">
        <w:rPr>
          <w:b/>
          <w:bCs/>
          <w:color w:val="156082" w:themeColor="accent1"/>
          <w:sz w:val="20"/>
          <w:szCs w:val="20"/>
        </w:rPr>
      </w:r>
      <w:r w:rsidR="00145157" w:rsidRPr="001C77ED">
        <w:rPr>
          <w:b/>
          <w:bCs/>
          <w:color w:val="156082" w:themeColor="accent1"/>
          <w:sz w:val="20"/>
          <w:szCs w:val="20"/>
        </w:rPr>
        <w:instrText xml:space="preserve"> \* MERGEFORMAT </w:instrText>
      </w:r>
      <w:r w:rsidR="00145157" w:rsidRPr="001C77ED">
        <w:rPr>
          <w:b/>
          <w:bCs/>
          <w:color w:val="156082" w:themeColor="accent1"/>
          <w:sz w:val="20"/>
          <w:szCs w:val="20"/>
        </w:rPr>
        <w:fldChar w:fldCharType="separate"/>
      </w:r>
      <w:r w:rsidR="00145157" w:rsidRPr="001C77ED">
        <w:rPr>
          <w:b/>
          <w:bCs/>
          <w:color w:val="156082" w:themeColor="accent1"/>
          <w:sz w:val="20"/>
          <w:szCs w:val="20"/>
        </w:rPr>
        <w:t>7.2</w:t>
      </w:r>
      <w:r w:rsidR="00145157" w:rsidRPr="001C77ED">
        <w:rPr>
          <w:b/>
          <w:bCs/>
          <w:color w:val="156082" w:themeColor="accent1"/>
          <w:sz w:val="20"/>
          <w:szCs w:val="20"/>
        </w:rPr>
        <w:fldChar w:fldCharType="end"/>
      </w:r>
      <w:r w:rsidR="00145157" w:rsidRPr="001C77ED">
        <w:rPr>
          <w:b/>
          <w:bCs/>
          <w:color w:val="156082" w:themeColor="accent1"/>
          <w:sz w:val="20"/>
          <w:szCs w:val="20"/>
        </w:rPr>
        <w:t xml:space="preserve"> </w:t>
      </w:r>
      <w:r w:rsidR="00145157" w:rsidRPr="001C77ED">
        <w:rPr>
          <w:b/>
          <w:bCs/>
          <w:color w:val="156082" w:themeColor="accent1"/>
          <w:sz w:val="20"/>
          <w:szCs w:val="20"/>
        </w:rPr>
        <w:fldChar w:fldCharType="begin"/>
      </w:r>
      <w:r w:rsidR="00145157" w:rsidRPr="001C77ED">
        <w:rPr>
          <w:b/>
          <w:bCs/>
          <w:color w:val="156082" w:themeColor="accent1"/>
          <w:sz w:val="20"/>
          <w:szCs w:val="20"/>
        </w:rPr>
        <w:instrText xml:space="preserve"> REF _Ref219194131 \h </w:instrText>
      </w:r>
      <w:r w:rsidR="00145157" w:rsidRPr="001C77ED">
        <w:rPr>
          <w:b/>
          <w:bCs/>
          <w:color w:val="156082" w:themeColor="accent1"/>
          <w:sz w:val="20"/>
          <w:szCs w:val="20"/>
        </w:rPr>
      </w:r>
      <w:r w:rsidR="00145157" w:rsidRPr="001C77ED">
        <w:rPr>
          <w:b/>
          <w:bCs/>
          <w:color w:val="156082" w:themeColor="accent1"/>
          <w:sz w:val="20"/>
          <w:szCs w:val="20"/>
        </w:rPr>
        <w:instrText xml:space="preserve"> \* MERGEFORMAT </w:instrText>
      </w:r>
      <w:r w:rsidR="00145157" w:rsidRPr="001C77ED">
        <w:rPr>
          <w:b/>
          <w:bCs/>
          <w:color w:val="156082" w:themeColor="accent1"/>
          <w:sz w:val="20"/>
          <w:szCs w:val="20"/>
        </w:rPr>
        <w:fldChar w:fldCharType="separate"/>
      </w:r>
      <w:r w:rsidR="00145157" w:rsidRPr="001C77ED">
        <w:rPr>
          <w:b/>
          <w:bCs/>
          <w:color w:val="156082" w:themeColor="accent1"/>
          <w:sz w:val="20"/>
          <w:szCs w:val="20"/>
        </w:rPr>
        <w:t>Visualización de especialidades asignadas a profesional</w:t>
      </w:r>
      <w:r w:rsidR="00145157" w:rsidRPr="001C77ED">
        <w:rPr>
          <w:b/>
          <w:bCs/>
          <w:color w:val="156082" w:themeColor="accent1"/>
          <w:sz w:val="20"/>
          <w:szCs w:val="20"/>
        </w:rPr>
        <w:fldChar w:fldCharType="end"/>
      </w:r>
      <w:r w:rsidRPr="004F7E72">
        <w:rPr>
          <w:sz w:val="20"/>
          <w:szCs w:val="20"/>
        </w:rPr>
        <w:t>).</w:t>
      </w:r>
    </w:p>
    <w:p w14:paraId="77A6C33D" w14:textId="77777777" w:rsidR="00C47233" w:rsidRDefault="00C47233" w:rsidP="00C47233">
      <w:pPr>
        <w:pStyle w:val="ListParagraph"/>
        <w:numPr>
          <w:ilvl w:val="0"/>
          <w:numId w:val="88"/>
        </w:numPr>
        <w:rPr>
          <w:sz w:val="20"/>
          <w:szCs w:val="20"/>
        </w:rPr>
      </w:pPr>
      <w:r w:rsidRPr="004F7E72">
        <w:rPr>
          <w:sz w:val="20"/>
          <w:szCs w:val="20"/>
        </w:rPr>
        <w:t xml:space="preserve">Se solicitará un </w:t>
      </w:r>
      <w:r>
        <w:rPr>
          <w:sz w:val="20"/>
          <w:szCs w:val="20"/>
        </w:rPr>
        <w:t>profesional</w:t>
      </w:r>
      <w:r w:rsidRPr="004F7E72">
        <w:rPr>
          <w:sz w:val="20"/>
          <w:szCs w:val="20"/>
        </w:rPr>
        <w:t xml:space="preserve"> para el reclamo (</w:t>
      </w:r>
      <w:r>
        <w:rPr>
          <w:sz w:val="20"/>
          <w:szCs w:val="20"/>
        </w:rPr>
        <w:t>quien va a trabajar la actividad</w:t>
      </w:r>
      <w:r w:rsidRPr="004F7E72">
        <w:rPr>
          <w:sz w:val="20"/>
          <w:szCs w:val="20"/>
        </w:rPr>
        <w:t>) &gt; Abrir el menú desplegable y seleccionar u</w:t>
      </w:r>
      <w:r>
        <w:rPr>
          <w:sz w:val="20"/>
          <w:szCs w:val="20"/>
        </w:rPr>
        <w:t>n profesional</w:t>
      </w:r>
      <w:r w:rsidRPr="004F7E72">
        <w:rPr>
          <w:sz w:val="20"/>
          <w:szCs w:val="20"/>
        </w:rPr>
        <w:t>.</w:t>
      </w:r>
    </w:p>
    <w:p w14:paraId="539CFF55" w14:textId="4015BAD1" w:rsidR="00C47233" w:rsidRDefault="00C47233" w:rsidP="00C47233">
      <w:pPr>
        <w:pStyle w:val="ListParagraph"/>
        <w:numPr>
          <w:ilvl w:val="1"/>
          <w:numId w:val="88"/>
        </w:numPr>
        <w:rPr>
          <w:sz w:val="20"/>
          <w:szCs w:val="20"/>
        </w:rPr>
      </w:pPr>
      <w:r w:rsidRPr="004F7E72">
        <w:rPr>
          <w:sz w:val="20"/>
          <w:szCs w:val="20"/>
        </w:rPr>
        <w:t xml:space="preserve">En caso de no </w:t>
      </w:r>
      <w:r>
        <w:rPr>
          <w:sz w:val="20"/>
          <w:szCs w:val="20"/>
        </w:rPr>
        <w:t>existir un profesional para dicha especialidad</w:t>
      </w:r>
      <w:r w:rsidRPr="004F7E72">
        <w:rPr>
          <w:sz w:val="20"/>
          <w:szCs w:val="20"/>
        </w:rPr>
        <w:t xml:space="preserve">, navegar a la sección </w:t>
      </w:r>
      <w:r>
        <w:rPr>
          <w:sz w:val="20"/>
          <w:szCs w:val="20"/>
        </w:rPr>
        <w:t xml:space="preserve">Profesionales </w:t>
      </w:r>
      <w:r w:rsidRPr="004F7E72">
        <w:rPr>
          <w:sz w:val="20"/>
          <w:szCs w:val="20"/>
        </w:rPr>
        <w:t>y evaluar el caso (revisar anexo</w:t>
      </w:r>
      <w:r w:rsidR="00A97292" w:rsidRPr="00235F4B">
        <w:rPr>
          <w:b/>
          <w:bCs/>
          <w:color w:val="156082" w:themeColor="accent1"/>
          <w:sz w:val="20"/>
          <w:szCs w:val="20"/>
        </w:rPr>
        <w:t xml:space="preserve"> </w:t>
      </w:r>
      <w:r w:rsidR="00235F4B" w:rsidRPr="00235F4B">
        <w:rPr>
          <w:b/>
          <w:bCs/>
          <w:color w:val="156082" w:themeColor="accent1"/>
          <w:sz w:val="20"/>
          <w:szCs w:val="20"/>
        </w:rPr>
        <w:fldChar w:fldCharType="begin"/>
      </w:r>
      <w:r w:rsidR="00235F4B" w:rsidRPr="00235F4B">
        <w:rPr>
          <w:b/>
          <w:bCs/>
          <w:color w:val="156082" w:themeColor="accent1"/>
          <w:sz w:val="20"/>
          <w:szCs w:val="20"/>
        </w:rPr>
        <w:instrText xml:space="preserve"> REF _Ref219194353 \r \h </w:instrText>
      </w:r>
      <w:r w:rsidR="00235F4B" w:rsidRPr="00235F4B">
        <w:rPr>
          <w:b/>
          <w:bCs/>
          <w:color w:val="156082" w:themeColor="accent1"/>
          <w:sz w:val="20"/>
          <w:szCs w:val="20"/>
        </w:rPr>
      </w:r>
      <w:r w:rsidR="00235F4B" w:rsidRPr="00235F4B">
        <w:rPr>
          <w:b/>
          <w:bCs/>
          <w:color w:val="156082" w:themeColor="accent1"/>
          <w:sz w:val="20"/>
          <w:szCs w:val="20"/>
        </w:rPr>
        <w:instrText xml:space="preserve"> \* MERGEFORMAT </w:instrText>
      </w:r>
      <w:r w:rsidR="00235F4B" w:rsidRPr="00235F4B">
        <w:rPr>
          <w:b/>
          <w:bCs/>
          <w:color w:val="156082" w:themeColor="accent1"/>
          <w:sz w:val="20"/>
          <w:szCs w:val="20"/>
        </w:rPr>
        <w:fldChar w:fldCharType="separate"/>
      </w:r>
      <w:r w:rsidR="00235F4B" w:rsidRPr="00235F4B">
        <w:rPr>
          <w:b/>
          <w:bCs/>
          <w:color w:val="156082" w:themeColor="accent1"/>
          <w:sz w:val="20"/>
          <w:szCs w:val="20"/>
        </w:rPr>
        <w:t>7.3</w:t>
      </w:r>
      <w:r w:rsidR="00235F4B" w:rsidRPr="00235F4B">
        <w:rPr>
          <w:b/>
          <w:bCs/>
          <w:color w:val="156082" w:themeColor="accent1"/>
          <w:sz w:val="20"/>
          <w:szCs w:val="20"/>
        </w:rPr>
        <w:fldChar w:fldCharType="end"/>
      </w:r>
      <w:r w:rsidR="00235F4B" w:rsidRPr="00235F4B">
        <w:rPr>
          <w:b/>
          <w:bCs/>
          <w:color w:val="156082" w:themeColor="accent1"/>
          <w:sz w:val="20"/>
          <w:szCs w:val="20"/>
        </w:rPr>
        <w:t xml:space="preserve"> </w:t>
      </w:r>
      <w:r w:rsidR="00235F4B" w:rsidRPr="00235F4B">
        <w:rPr>
          <w:b/>
          <w:bCs/>
          <w:color w:val="156082" w:themeColor="accent1"/>
          <w:sz w:val="20"/>
          <w:szCs w:val="20"/>
        </w:rPr>
        <w:fldChar w:fldCharType="begin"/>
      </w:r>
      <w:r w:rsidR="00235F4B" w:rsidRPr="00235F4B">
        <w:rPr>
          <w:b/>
          <w:bCs/>
          <w:color w:val="156082" w:themeColor="accent1"/>
          <w:sz w:val="20"/>
          <w:szCs w:val="20"/>
        </w:rPr>
        <w:instrText xml:space="preserve"> REF _Ref219194353 \h </w:instrText>
      </w:r>
      <w:r w:rsidR="00235F4B" w:rsidRPr="00235F4B">
        <w:rPr>
          <w:b/>
          <w:bCs/>
          <w:color w:val="156082" w:themeColor="accent1"/>
          <w:sz w:val="20"/>
          <w:szCs w:val="20"/>
        </w:rPr>
      </w:r>
      <w:r w:rsidR="00235F4B" w:rsidRPr="00235F4B">
        <w:rPr>
          <w:b/>
          <w:bCs/>
          <w:color w:val="156082" w:themeColor="accent1"/>
          <w:sz w:val="20"/>
          <w:szCs w:val="20"/>
        </w:rPr>
        <w:instrText xml:space="preserve"> \* MERGEFORMAT </w:instrText>
      </w:r>
      <w:r w:rsidR="00235F4B" w:rsidRPr="00235F4B">
        <w:rPr>
          <w:b/>
          <w:bCs/>
          <w:color w:val="156082" w:themeColor="accent1"/>
          <w:sz w:val="20"/>
          <w:szCs w:val="20"/>
        </w:rPr>
        <w:fldChar w:fldCharType="separate"/>
      </w:r>
      <w:r w:rsidR="00235F4B" w:rsidRPr="00235F4B">
        <w:rPr>
          <w:b/>
          <w:bCs/>
          <w:color w:val="156082" w:themeColor="accent1"/>
          <w:sz w:val="20"/>
          <w:szCs w:val="20"/>
        </w:rPr>
        <w:t>Asignación de especialidades a profesional</w:t>
      </w:r>
      <w:r w:rsidR="00235F4B" w:rsidRPr="00235F4B">
        <w:rPr>
          <w:b/>
          <w:bCs/>
          <w:color w:val="156082" w:themeColor="accent1"/>
          <w:sz w:val="20"/>
          <w:szCs w:val="20"/>
        </w:rPr>
        <w:fldChar w:fldCharType="end"/>
      </w:r>
      <w:r w:rsidRPr="004F7E72">
        <w:rPr>
          <w:sz w:val="20"/>
          <w:szCs w:val="20"/>
        </w:rPr>
        <w:t>).</w:t>
      </w:r>
    </w:p>
    <w:p w14:paraId="48FC499A" w14:textId="77777777" w:rsidR="00C47233" w:rsidRPr="0001248D" w:rsidRDefault="00C47233" w:rsidP="00C47233">
      <w:pPr>
        <w:pStyle w:val="ListParagraph"/>
        <w:numPr>
          <w:ilvl w:val="0"/>
          <w:numId w:val="88"/>
        </w:numPr>
        <w:rPr>
          <w:sz w:val="20"/>
          <w:szCs w:val="20"/>
        </w:rPr>
      </w:pPr>
      <w:r w:rsidRPr="0001248D">
        <w:rPr>
          <w:sz w:val="20"/>
          <w:szCs w:val="20"/>
        </w:rPr>
        <w:t xml:space="preserve">Se solicitará </w:t>
      </w:r>
      <w:r>
        <w:rPr>
          <w:sz w:val="20"/>
          <w:szCs w:val="20"/>
        </w:rPr>
        <w:t>el ingreso de la URL para el reclamo en cuestión.</w:t>
      </w:r>
    </w:p>
    <w:p w14:paraId="11A07E1A" w14:textId="77777777" w:rsidR="00C47233" w:rsidRPr="00452D8D" w:rsidRDefault="00C47233" w:rsidP="00C47233">
      <w:pPr>
        <w:pStyle w:val="ListParagraph"/>
        <w:numPr>
          <w:ilvl w:val="1"/>
          <w:numId w:val="88"/>
        </w:numPr>
        <w:rPr>
          <w:sz w:val="20"/>
          <w:szCs w:val="20"/>
        </w:rPr>
      </w:pPr>
      <w:r w:rsidRPr="0001248D">
        <w:rPr>
          <w:sz w:val="20"/>
          <w:szCs w:val="20"/>
        </w:rPr>
        <w:t xml:space="preserve">Esta opción solo se mostrará si la configuración de empresa así lo requiera (ver anexo </w:t>
      </w:r>
      <w:r w:rsidRPr="0001248D">
        <w:rPr>
          <w:b/>
          <w:bCs/>
          <w:color w:val="156082" w:themeColor="accent1"/>
          <w:sz w:val="20"/>
          <w:szCs w:val="20"/>
        </w:rPr>
        <w:fldChar w:fldCharType="begin"/>
      </w:r>
      <w:r w:rsidRPr="0001248D">
        <w:rPr>
          <w:b/>
          <w:bCs/>
          <w:color w:val="156082" w:themeColor="accent1"/>
          <w:sz w:val="20"/>
          <w:szCs w:val="20"/>
        </w:rPr>
        <w:instrText xml:space="preserve"> REF _Ref219192498 \r \h </w:instrText>
      </w:r>
      <w:r w:rsidRPr="0001248D">
        <w:rPr>
          <w:b/>
          <w:bCs/>
          <w:color w:val="156082" w:themeColor="accent1"/>
          <w:sz w:val="20"/>
          <w:szCs w:val="20"/>
        </w:rPr>
      </w:r>
      <w:r w:rsidRPr="0001248D">
        <w:rPr>
          <w:b/>
          <w:bCs/>
          <w:color w:val="156082" w:themeColor="accent1"/>
          <w:sz w:val="20"/>
          <w:szCs w:val="20"/>
        </w:rPr>
        <w:instrText xml:space="preserve"> \* MERGEFORMAT </w:instrText>
      </w:r>
      <w:r w:rsidRPr="0001248D">
        <w:rPr>
          <w:b/>
          <w:bCs/>
          <w:color w:val="156082" w:themeColor="accent1"/>
          <w:sz w:val="20"/>
          <w:szCs w:val="20"/>
        </w:rPr>
        <w:fldChar w:fldCharType="separate"/>
      </w:r>
      <w:r w:rsidRPr="0001248D">
        <w:rPr>
          <w:b/>
          <w:bCs/>
          <w:color w:val="156082" w:themeColor="accent1"/>
          <w:sz w:val="20"/>
          <w:szCs w:val="20"/>
        </w:rPr>
        <w:t>6.1</w:t>
      </w:r>
      <w:r w:rsidRPr="0001248D">
        <w:rPr>
          <w:b/>
          <w:bCs/>
          <w:color w:val="156082" w:themeColor="accent1"/>
          <w:sz w:val="20"/>
          <w:szCs w:val="20"/>
        </w:rPr>
        <w:fldChar w:fldCharType="end"/>
      </w:r>
      <w:r w:rsidRPr="0001248D">
        <w:rPr>
          <w:b/>
          <w:bCs/>
          <w:color w:val="156082" w:themeColor="accent1"/>
          <w:sz w:val="20"/>
          <w:szCs w:val="20"/>
        </w:rPr>
        <w:t xml:space="preserve"> </w:t>
      </w:r>
      <w:r w:rsidRPr="0001248D">
        <w:rPr>
          <w:b/>
          <w:bCs/>
          <w:color w:val="156082" w:themeColor="accent1"/>
          <w:sz w:val="20"/>
          <w:szCs w:val="20"/>
        </w:rPr>
        <w:fldChar w:fldCharType="begin"/>
      </w:r>
      <w:r w:rsidRPr="0001248D">
        <w:rPr>
          <w:b/>
          <w:bCs/>
          <w:color w:val="156082" w:themeColor="accent1"/>
          <w:sz w:val="20"/>
          <w:szCs w:val="20"/>
        </w:rPr>
        <w:instrText xml:space="preserve"> REF _Ref219192498 \h </w:instrText>
      </w:r>
      <w:r w:rsidRPr="0001248D">
        <w:rPr>
          <w:b/>
          <w:bCs/>
          <w:color w:val="156082" w:themeColor="accent1"/>
          <w:sz w:val="20"/>
          <w:szCs w:val="20"/>
        </w:rPr>
      </w:r>
      <w:r w:rsidRPr="0001248D">
        <w:rPr>
          <w:b/>
          <w:bCs/>
          <w:color w:val="156082" w:themeColor="accent1"/>
          <w:sz w:val="20"/>
          <w:szCs w:val="20"/>
        </w:rPr>
        <w:instrText xml:space="preserve"> \* MERGEFORMAT </w:instrText>
      </w:r>
      <w:r w:rsidRPr="0001248D">
        <w:rPr>
          <w:b/>
          <w:bCs/>
          <w:color w:val="156082" w:themeColor="accent1"/>
          <w:sz w:val="20"/>
          <w:szCs w:val="20"/>
        </w:rPr>
        <w:fldChar w:fldCharType="separate"/>
      </w:r>
      <w:r w:rsidRPr="0001248D">
        <w:rPr>
          <w:b/>
          <w:bCs/>
          <w:color w:val="156082" w:themeColor="accent1"/>
          <w:sz w:val="20"/>
          <w:szCs w:val="20"/>
        </w:rPr>
        <w:t>Gestión de empresa</w:t>
      </w:r>
      <w:r w:rsidRPr="0001248D">
        <w:rPr>
          <w:b/>
          <w:bCs/>
          <w:color w:val="156082" w:themeColor="accent1"/>
          <w:sz w:val="20"/>
          <w:szCs w:val="20"/>
        </w:rPr>
        <w:fldChar w:fldCharType="end"/>
      </w:r>
      <w:r w:rsidRPr="0001248D">
        <w:rPr>
          <w:sz w:val="20"/>
          <w:szCs w:val="20"/>
        </w:rPr>
        <w:t>)</w:t>
      </w:r>
    </w:p>
    <w:p w14:paraId="5512672A" w14:textId="77777777" w:rsidR="00C47233" w:rsidRDefault="00C47233" w:rsidP="00C47233">
      <w:pPr>
        <w:pStyle w:val="ListParagraph"/>
        <w:numPr>
          <w:ilvl w:val="0"/>
          <w:numId w:val="88"/>
        </w:numPr>
        <w:rPr>
          <w:sz w:val="20"/>
          <w:szCs w:val="20"/>
        </w:rPr>
      </w:pPr>
      <w:r w:rsidRPr="007908B9">
        <w:rPr>
          <w:sz w:val="20"/>
          <w:szCs w:val="20"/>
        </w:rPr>
        <w:t xml:space="preserve">Se solicitará una fecha para trabajar el reclamo &gt; Abrir el menú desplegable y seleccionar una fecha disponible en el calendario (éste, mostrará las fechas inhabilitadas con una </w:t>
      </w:r>
      <w:r w:rsidRPr="004D0A92">
        <w:rPr>
          <w:b/>
          <w:bCs/>
          <w:sz w:val="20"/>
          <w:szCs w:val="20"/>
        </w:rPr>
        <w:t>x</w:t>
      </w:r>
      <w:r w:rsidRPr="007908B9">
        <w:rPr>
          <w:sz w:val="20"/>
          <w:szCs w:val="20"/>
        </w:rPr>
        <w:t>).</w:t>
      </w:r>
    </w:p>
    <w:p w14:paraId="3E0C872E" w14:textId="77777777" w:rsidR="00C47233" w:rsidRPr="0001248D" w:rsidRDefault="00C47233" w:rsidP="00C47233">
      <w:pPr>
        <w:pStyle w:val="ListParagraph"/>
        <w:numPr>
          <w:ilvl w:val="0"/>
          <w:numId w:val="88"/>
        </w:numPr>
        <w:rPr>
          <w:sz w:val="20"/>
          <w:szCs w:val="20"/>
        </w:rPr>
      </w:pPr>
      <w:r w:rsidRPr="00D338D2">
        <w:rPr>
          <w:color w:val="EE0000"/>
          <w:sz w:val="20"/>
          <w:szCs w:val="20"/>
        </w:rPr>
        <w:t>*</w:t>
      </w:r>
      <w:r w:rsidRPr="0001248D">
        <w:rPr>
          <w:sz w:val="20"/>
          <w:szCs w:val="20"/>
        </w:rPr>
        <w:t>Se solicitará un horario de inicio para trabajar el reclamo &gt; Abrir el menú desplegable y seleccionar un horario disponible en el selector (éste, mostrará los horarios inhabilitados tachados).</w:t>
      </w:r>
    </w:p>
    <w:p w14:paraId="01AAD026" w14:textId="77777777" w:rsidR="00C47233" w:rsidRPr="0001248D" w:rsidRDefault="00C47233" w:rsidP="00C47233">
      <w:pPr>
        <w:pStyle w:val="ListParagraph"/>
        <w:numPr>
          <w:ilvl w:val="0"/>
          <w:numId w:val="88"/>
        </w:numPr>
        <w:rPr>
          <w:sz w:val="20"/>
          <w:szCs w:val="20"/>
        </w:rPr>
      </w:pPr>
      <w:r w:rsidRPr="00D338D2">
        <w:rPr>
          <w:color w:val="EE0000"/>
          <w:sz w:val="20"/>
          <w:szCs w:val="20"/>
        </w:rPr>
        <w:t>*</w:t>
      </w:r>
      <w:r w:rsidRPr="0001248D">
        <w:rPr>
          <w:sz w:val="20"/>
          <w:szCs w:val="20"/>
        </w:rPr>
        <w:t>Se solicitará un horario de finalización para trabajar el reclamo &gt; Abrir el menú desplegable y seleccionar un horario disponible en el selector (éste, mostrará los horarios inhabilitados tachados).</w:t>
      </w:r>
    </w:p>
    <w:p w14:paraId="10FFEC84" w14:textId="77777777" w:rsidR="00C47233" w:rsidRPr="0001248D" w:rsidRDefault="00C47233" w:rsidP="00C47233">
      <w:pPr>
        <w:pStyle w:val="ListParagraph"/>
        <w:numPr>
          <w:ilvl w:val="1"/>
          <w:numId w:val="88"/>
        </w:numPr>
        <w:rPr>
          <w:sz w:val="20"/>
          <w:szCs w:val="20"/>
        </w:rPr>
      </w:pPr>
      <w:r w:rsidRPr="0001248D">
        <w:rPr>
          <w:sz w:val="20"/>
          <w:szCs w:val="20"/>
        </w:rPr>
        <w:t xml:space="preserve">Esta opción solo se mostrará si la configuración de empresa así lo requiera (ver anexo </w:t>
      </w:r>
      <w:r w:rsidRPr="0001248D">
        <w:rPr>
          <w:b/>
          <w:bCs/>
          <w:color w:val="156082" w:themeColor="accent1"/>
          <w:sz w:val="20"/>
          <w:szCs w:val="20"/>
        </w:rPr>
        <w:fldChar w:fldCharType="begin"/>
      </w:r>
      <w:r w:rsidRPr="0001248D">
        <w:rPr>
          <w:b/>
          <w:bCs/>
          <w:color w:val="156082" w:themeColor="accent1"/>
          <w:sz w:val="20"/>
          <w:szCs w:val="20"/>
        </w:rPr>
        <w:instrText xml:space="preserve"> REF _Ref219192498 \r \h </w:instrText>
      </w:r>
      <w:r w:rsidRPr="0001248D">
        <w:rPr>
          <w:b/>
          <w:bCs/>
          <w:color w:val="156082" w:themeColor="accent1"/>
          <w:sz w:val="20"/>
          <w:szCs w:val="20"/>
        </w:rPr>
      </w:r>
      <w:r w:rsidRPr="0001248D">
        <w:rPr>
          <w:b/>
          <w:bCs/>
          <w:color w:val="156082" w:themeColor="accent1"/>
          <w:sz w:val="20"/>
          <w:szCs w:val="20"/>
        </w:rPr>
        <w:instrText xml:space="preserve"> \* MERGEFORMAT </w:instrText>
      </w:r>
      <w:r w:rsidRPr="0001248D">
        <w:rPr>
          <w:b/>
          <w:bCs/>
          <w:color w:val="156082" w:themeColor="accent1"/>
          <w:sz w:val="20"/>
          <w:szCs w:val="20"/>
        </w:rPr>
        <w:fldChar w:fldCharType="separate"/>
      </w:r>
      <w:r w:rsidRPr="0001248D">
        <w:rPr>
          <w:b/>
          <w:bCs/>
          <w:color w:val="156082" w:themeColor="accent1"/>
          <w:sz w:val="20"/>
          <w:szCs w:val="20"/>
        </w:rPr>
        <w:t>6.1</w:t>
      </w:r>
      <w:r w:rsidRPr="0001248D">
        <w:rPr>
          <w:b/>
          <w:bCs/>
          <w:color w:val="156082" w:themeColor="accent1"/>
          <w:sz w:val="20"/>
          <w:szCs w:val="20"/>
        </w:rPr>
        <w:fldChar w:fldCharType="end"/>
      </w:r>
      <w:r w:rsidRPr="0001248D">
        <w:rPr>
          <w:b/>
          <w:bCs/>
          <w:color w:val="156082" w:themeColor="accent1"/>
          <w:sz w:val="20"/>
          <w:szCs w:val="20"/>
        </w:rPr>
        <w:t xml:space="preserve"> </w:t>
      </w:r>
      <w:r w:rsidRPr="0001248D">
        <w:rPr>
          <w:b/>
          <w:bCs/>
          <w:color w:val="156082" w:themeColor="accent1"/>
          <w:sz w:val="20"/>
          <w:szCs w:val="20"/>
        </w:rPr>
        <w:fldChar w:fldCharType="begin"/>
      </w:r>
      <w:r w:rsidRPr="0001248D">
        <w:rPr>
          <w:b/>
          <w:bCs/>
          <w:color w:val="156082" w:themeColor="accent1"/>
          <w:sz w:val="20"/>
          <w:szCs w:val="20"/>
        </w:rPr>
        <w:instrText xml:space="preserve"> REF _Ref219192498 \h </w:instrText>
      </w:r>
      <w:r w:rsidRPr="0001248D">
        <w:rPr>
          <w:b/>
          <w:bCs/>
          <w:color w:val="156082" w:themeColor="accent1"/>
          <w:sz w:val="20"/>
          <w:szCs w:val="20"/>
        </w:rPr>
      </w:r>
      <w:r w:rsidRPr="0001248D">
        <w:rPr>
          <w:b/>
          <w:bCs/>
          <w:color w:val="156082" w:themeColor="accent1"/>
          <w:sz w:val="20"/>
          <w:szCs w:val="20"/>
        </w:rPr>
        <w:instrText xml:space="preserve"> \* MERGEFORMAT </w:instrText>
      </w:r>
      <w:r w:rsidRPr="0001248D">
        <w:rPr>
          <w:b/>
          <w:bCs/>
          <w:color w:val="156082" w:themeColor="accent1"/>
          <w:sz w:val="20"/>
          <w:szCs w:val="20"/>
        </w:rPr>
        <w:fldChar w:fldCharType="separate"/>
      </w:r>
      <w:r w:rsidRPr="0001248D">
        <w:rPr>
          <w:b/>
          <w:bCs/>
          <w:color w:val="156082" w:themeColor="accent1"/>
          <w:sz w:val="20"/>
          <w:szCs w:val="20"/>
        </w:rPr>
        <w:t>Gestión de empresa</w:t>
      </w:r>
      <w:r w:rsidRPr="0001248D">
        <w:rPr>
          <w:b/>
          <w:bCs/>
          <w:color w:val="156082" w:themeColor="accent1"/>
          <w:sz w:val="20"/>
          <w:szCs w:val="20"/>
        </w:rPr>
        <w:fldChar w:fldCharType="end"/>
      </w:r>
      <w:r w:rsidRPr="0001248D">
        <w:rPr>
          <w:sz w:val="20"/>
          <w:szCs w:val="20"/>
        </w:rPr>
        <w:t>)</w:t>
      </w:r>
    </w:p>
    <w:p w14:paraId="45214BF6" w14:textId="46E3A227" w:rsidR="00C47233" w:rsidRDefault="00C47233" w:rsidP="00C47233">
      <w:pPr>
        <w:pStyle w:val="ListParagraph"/>
        <w:numPr>
          <w:ilvl w:val="0"/>
          <w:numId w:val="88"/>
        </w:numPr>
        <w:rPr>
          <w:sz w:val="20"/>
          <w:szCs w:val="20"/>
        </w:rPr>
      </w:pPr>
      <w:r>
        <w:rPr>
          <w:sz w:val="20"/>
          <w:szCs w:val="20"/>
        </w:rPr>
        <w:t xml:space="preserve">Seleccionar un </w:t>
      </w:r>
      <w:r w:rsidR="009643F4">
        <w:rPr>
          <w:sz w:val="20"/>
          <w:szCs w:val="20"/>
        </w:rPr>
        <w:t>título</w:t>
      </w:r>
      <w:r>
        <w:rPr>
          <w:sz w:val="20"/>
          <w:szCs w:val="20"/>
        </w:rPr>
        <w:t xml:space="preserve"> corto para el reclamo.</w:t>
      </w:r>
    </w:p>
    <w:p w14:paraId="296BFC34" w14:textId="77777777" w:rsidR="00C47233" w:rsidRDefault="00C47233" w:rsidP="00C47233">
      <w:pPr>
        <w:pStyle w:val="ListParagraph"/>
        <w:numPr>
          <w:ilvl w:val="0"/>
          <w:numId w:val="88"/>
        </w:numPr>
        <w:rPr>
          <w:sz w:val="20"/>
          <w:szCs w:val="20"/>
        </w:rPr>
      </w:pPr>
      <w:r>
        <w:rPr>
          <w:sz w:val="20"/>
          <w:szCs w:val="20"/>
        </w:rPr>
        <w:t>Agregar una descripción detallada del pedido o problemática del cliente.</w:t>
      </w:r>
    </w:p>
    <w:p w14:paraId="2EB71695" w14:textId="77777777" w:rsidR="00C47233" w:rsidRDefault="00C47233" w:rsidP="00C47233">
      <w:pPr>
        <w:pStyle w:val="ListParagraph"/>
        <w:numPr>
          <w:ilvl w:val="0"/>
          <w:numId w:val="88"/>
        </w:numPr>
        <w:rPr>
          <w:sz w:val="20"/>
          <w:szCs w:val="20"/>
        </w:rPr>
      </w:pPr>
      <w:r>
        <w:rPr>
          <w:sz w:val="20"/>
          <w:szCs w:val="20"/>
        </w:rPr>
        <w:t>Confirmar carga.</w:t>
      </w:r>
    </w:p>
    <w:p w14:paraId="40EA14BE" w14:textId="77777777" w:rsidR="00C47233" w:rsidRDefault="00C47233" w:rsidP="00C47233">
      <w:pPr>
        <w:rPr>
          <w:sz w:val="18"/>
          <w:szCs w:val="18"/>
        </w:rPr>
      </w:pPr>
      <w:r>
        <w:rPr>
          <w:sz w:val="20"/>
          <w:szCs w:val="20"/>
        </w:rPr>
        <w:t>Ahora el reclamo se encuentra cargado en el sistema, y una notificación ha sido enviada al dispositivo del profesional encargado de dicha solicitud.</w:t>
      </w:r>
    </w:p>
    <w:p w14:paraId="6F2A82DB" w14:textId="77777777" w:rsidR="00C47233" w:rsidRPr="00D62675" w:rsidRDefault="00C47233" w:rsidP="00C47233">
      <w:pPr>
        <w:rPr>
          <w:sz w:val="18"/>
          <w:szCs w:val="18"/>
        </w:rPr>
      </w:pPr>
    </w:p>
    <w:p w14:paraId="4CEAF07D" w14:textId="77777777" w:rsidR="00C47233" w:rsidRPr="00D62675" w:rsidRDefault="00C47233" w:rsidP="00C47233">
      <w:pPr>
        <w:rPr>
          <w:sz w:val="18"/>
          <w:szCs w:val="18"/>
        </w:rPr>
      </w:pPr>
      <w:r w:rsidRPr="00D62675">
        <w:rPr>
          <w:color w:val="EE0000"/>
          <w:sz w:val="16"/>
          <w:szCs w:val="16"/>
        </w:rPr>
        <w:t>*</w:t>
      </w:r>
      <w:r w:rsidRPr="00D62675">
        <w:rPr>
          <w:sz w:val="16"/>
          <w:szCs w:val="16"/>
        </w:rPr>
        <w:t xml:space="preserve"> En caso de que el sistema detecte un pronto solapamiento de actividades, el sistema realizara recomendaciones para garantizar el correcto servicio y la buena experiencia del profesional.</w:t>
      </w:r>
    </w:p>
    <w:p w14:paraId="52402EC4" w14:textId="323DDD35" w:rsidR="00E93239" w:rsidRPr="00E93239" w:rsidRDefault="00E93239" w:rsidP="00D57DC9">
      <w:pPr>
        <w:pStyle w:val="Heading3"/>
        <w:numPr>
          <w:ilvl w:val="2"/>
          <w:numId w:val="80"/>
        </w:numPr>
      </w:pPr>
      <w:bookmarkStart w:id="50" w:name="_Toc219205158"/>
      <w:r>
        <w:lastRenderedPageBreak/>
        <w:t>Visualizar reclamos históricos</w:t>
      </w:r>
      <w:bookmarkEnd w:id="50"/>
    </w:p>
    <w:p w14:paraId="134894C1" w14:textId="77777777" w:rsidR="0007105A" w:rsidRDefault="0007105A" w:rsidP="0007105A">
      <w:pPr>
        <w:ind w:left="360" w:firstLine="348"/>
        <w:rPr>
          <w:sz w:val="20"/>
          <w:szCs w:val="20"/>
        </w:rPr>
      </w:pPr>
      <w:r>
        <w:rPr>
          <w:sz w:val="20"/>
          <w:szCs w:val="20"/>
        </w:rPr>
        <w:t xml:space="preserve">El sistema brinda la posibilidad de visualizar el detalle de resoluciones sobre incidencias históricas trabajadas por profesionales. </w:t>
      </w:r>
    </w:p>
    <w:p w14:paraId="627F5A99" w14:textId="77777777" w:rsidR="0007105A" w:rsidRDefault="0007105A" w:rsidP="0007105A">
      <w:pPr>
        <w:ind w:firstLine="708"/>
        <w:rPr>
          <w:sz w:val="20"/>
          <w:szCs w:val="20"/>
        </w:rPr>
      </w:pPr>
      <w:r>
        <w:rPr>
          <w:sz w:val="20"/>
          <w:szCs w:val="20"/>
        </w:rPr>
        <w:t>A través de esta vista, el usuario podrá ver todos los detalles de la problemática e incluso reabrir cualquier reclamo cerrado en el caso que el cliente manifieste que la resolución no es acorde a lo esperado.</w:t>
      </w:r>
    </w:p>
    <w:p w14:paraId="4AC3790C" w14:textId="77777777" w:rsidR="0007105A" w:rsidRDefault="0007105A" w:rsidP="0007105A">
      <w:pPr>
        <w:ind w:firstLine="708"/>
        <w:rPr>
          <w:sz w:val="20"/>
          <w:szCs w:val="20"/>
        </w:rPr>
      </w:pPr>
      <w:r>
        <w:rPr>
          <w:sz w:val="20"/>
          <w:szCs w:val="20"/>
        </w:rPr>
        <w:t>Para poder visualizar dicha sección, la plataforma cuenta con varios puntos de acceso.</w:t>
      </w:r>
    </w:p>
    <w:p w14:paraId="4807968D" w14:textId="77777777" w:rsidR="0007105A" w:rsidRDefault="0007105A" w:rsidP="0007105A">
      <w:pPr>
        <w:pStyle w:val="ListParagraph"/>
        <w:numPr>
          <w:ilvl w:val="0"/>
          <w:numId w:val="84"/>
        </w:numPr>
        <w:rPr>
          <w:sz w:val="20"/>
          <w:szCs w:val="20"/>
        </w:rPr>
      </w:pPr>
      <w:r w:rsidRPr="00FD34CE">
        <w:rPr>
          <w:b/>
          <w:bCs/>
          <w:sz w:val="20"/>
          <w:szCs w:val="20"/>
        </w:rPr>
        <w:t>ACCESO VIA ACCIONES RAPIDAS</w:t>
      </w:r>
      <w:r w:rsidRPr="00FD34CE">
        <w:rPr>
          <w:sz w:val="20"/>
          <w:szCs w:val="20"/>
        </w:rPr>
        <w:t>:</w:t>
      </w:r>
      <w:r>
        <w:rPr>
          <w:sz w:val="20"/>
          <w:szCs w:val="20"/>
        </w:rPr>
        <w:t xml:space="preserve"> En el panel principal, haciendo clic en el botón de acción </w:t>
      </w:r>
      <w:r w:rsidRPr="00FD34CE">
        <w:rPr>
          <w:b/>
          <w:bCs/>
          <w:sz w:val="20"/>
          <w:szCs w:val="20"/>
        </w:rPr>
        <w:t>Histórico</w:t>
      </w:r>
    </w:p>
    <w:p w14:paraId="66278D37" w14:textId="77777777" w:rsidR="0007105A" w:rsidRDefault="0007105A" w:rsidP="0007105A">
      <w:pPr>
        <w:pStyle w:val="ListParagraph"/>
        <w:numPr>
          <w:ilvl w:val="0"/>
          <w:numId w:val="84"/>
        </w:numPr>
        <w:rPr>
          <w:sz w:val="20"/>
          <w:szCs w:val="20"/>
        </w:rPr>
      </w:pPr>
      <w:r w:rsidRPr="00FD34CE">
        <w:rPr>
          <w:b/>
          <w:bCs/>
          <w:sz w:val="20"/>
          <w:szCs w:val="20"/>
        </w:rPr>
        <w:t>ACCESO VIA BARRA DE NAVEGACION</w:t>
      </w:r>
      <w:r>
        <w:rPr>
          <w:sz w:val="20"/>
          <w:szCs w:val="20"/>
        </w:rPr>
        <w:t xml:space="preserve">: En la barra de </w:t>
      </w:r>
      <w:r w:rsidRPr="00FD34CE">
        <w:rPr>
          <w:b/>
          <w:bCs/>
          <w:sz w:val="20"/>
          <w:szCs w:val="20"/>
        </w:rPr>
        <w:t>navegación lateral</w:t>
      </w:r>
      <w:r>
        <w:rPr>
          <w:sz w:val="20"/>
          <w:szCs w:val="20"/>
        </w:rPr>
        <w:t xml:space="preserve">, desplegar la opción </w:t>
      </w:r>
      <w:r w:rsidRPr="00FD34CE">
        <w:rPr>
          <w:b/>
          <w:bCs/>
          <w:sz w:val="20"/>
          <w:szCs w:val="20"/>
        </w:rPr>
        <w:t>reclamos</w:t>
      </w:r>
      <w:r>
        <w:rPr>
          <w:sz w:val="20"/>
          <w:szCs w:val="20"/>
        </w:rPr>
        <w:t xml:space="preserve">, y luego haciendo clic en la opción </w:t>
      </w:r>
      <w:r w:rsidRPr="00FD34CE">
        <w:rPr>
          <w:b/>
          <w:bCs/>
          <w:sz w:val="20"/>
          <w:szCs w:val="20"/>
        </w:rPr>
        <w:t>Historial de reclamos</w:t>
      </w:r>
      <w:r>
        <w:rPr>
          <w:sz w:val="20"/>
          <w:szCs w:val="20"/>
        </w:rPr>
        <w:t>.</w:t>
      </w:r>
    </w:p>
    <w:p w14:paraId="166169B3" w14:textId="77777777" w:rsidR="0007105A" w:rsidRPr="00C7458C" w:rsidRDefault="0007105A" w:rsidP="000D6D4B">
      <w:pPr>
        <w:ind w:left="360" w:firstLine="348"/>
        <w:rPr>
          <w:sz w:val="20"/>
          <w:szCs w:val="20"/>
        </w:rPr>
      </w:pPr>
      <w:r>
        <w:rPr>
          <w:sz w:val="20"/>
          <w:szCs w:val="20"/>
        </w:rPr>
        <w:t xml:space="preserve">Al ingresar, se accederá a una tabla con el detalle de reclamos trabajados históricamente, con diferentes datos relevantes para su análisis. Al hacer clic en el botón de acción </w:t>
      </w:r>
      <w:r w:rsidRPr="00C7458C">
        <w:rPr>
          <w:b/>
          <w:bCs/>
          <w:sz w:val="20"/>
          <w:szCs w:val="20"/>
        </w:rPr>
        <w:t>Ver</w:t>
      </w:r>
      <w:r>
        <w:rPr>
          <w:sz w:val="20"/>
          <w:szCs w:val="20"/>
        </w:rPr>
        <w:t>, se desplegará un menú lateral con el detalle expandido del reclamo.</w:t>
      </w:r>
    </w:p>
    <w:p w14:paraId="3220AF07" w14:textId="77777777" w:rsidR="0007105A" w:rsidRPr="00673A1F" w:rsidRDefault="0007105A" w:rsidP="0007105A">
      <w:pPr>
        <w:ind w:firstLine="360"/>
        <w:rPr>
          <w:b/>
          <w:bCs/>
          <w:sz w:val="20"/>
          <w:szCs w:val="20"/>
        </w:rPr>
      </w:pPr>
      <w:r w:rsidRPr="00673A1F">
        <w:rPr>
          <w:b/>
          <w:bCs/>
          <w:sz w:val="20"/>
          <w:szCs w:val="20"/>
        </w:rPr>
        <w:t>GESTION DE RECLAMO CERRADO</w:t>
      </w:r>
    </w:p>
    <w:p w14:paraId="2AE75F75" w14:textId="7CC7A8B1" w:rsidR="0007105A" w:rsidRDefault="0007105A" w:rsidP="0007105A">
      <w:pPr>
        <w:ind w:firstLine="360"/>
        <w:rPr>
          <w:b/>
          <w:bCs/>
          <w:sz w:val="20"/>
          <w:szCs w:val="20"/>
        </w:rPr>
      </w:pPr>
      <w:r>
        <w:rPr>
          <w:sz w:val="20"/>
          <w:szCs w:val="20"/>
        </w:rPr>
        <w:t xml:space="preserve">El perfil </w:t>
      </w:r>
      <w:r w:rsidR="009C77A4" w:rsidRPr="009C77A4">
        <w:rPr>
          <w:b/>
          <w:bCs/>
          <w:sz w:val="20"/>
          <w:szCs w:val="20"/>
        </w:rPr>
        <w:t>Operador</w:t>
      </w:r>
      <w:r>
        <w:rPr>
          <w:sz w:val="20"/>
          <w:szCs w:val="20"/>
        </w:rPr>
        <w:t xml:space="preserve">, será capaz de reactivar cualquier reclamo con un estado de finalización, a través del menú desplegable </w:t>
      </w:r>
      <w:r w:rsidRPr="00673A1F">
        <w:rPr>
          <w:b/>
          <w:bCs/>
          <w:sz w:val="20"/>
          <w:szCs w:val="20"/>
        </w:rPr>
        <w:t>Seleccionar un nuevo estado</w:t>
      </w:r>
      <w:r>
        <w:rPr>
          <w:b/>
          <w:bCs/>
          <w:sz w:val="20"/>
          <w:szCs w:val="20"/>
        </w:rPr>
        <w:t>.</w:t>
      </w:r>
    </w:p>
    <w:p w14:paraId="0945E306" w14:textId="77777777" w:rsidR="0007105A" w:rsidRPr="00673A1F" w:rsidRDefault="0007105A" w:rsidP="0007105A">
      <w:pPr>
        <w:ind w:firstLine="360"/>
        <w:rPr>
          <w:sz w:val="20"/>
          <w:szCs w:val="20"/>
        </w:rPr>
      </w:pPr>
      <w:r>
        <w:rPr>
          <w:sz w:val="20"/>
          <w:szCs w:val="20"/>
        </w:rPr>
        <w:t xml:space="preserve">En esta sección, es importante destacar que se verán reflejados todos aquellos reclamos cuyo estado sea </w:t>
      </w:r>
      <w:r w:rsidRPr="00673A1F">
        <w:rPr>
          <w:b/>
          <w:bCs/>
          <w:sz w:val="20"/>
          <w:szCs w:val="20"/>
        </w:rPr>
        <w:t>CERRADO</w:t>
      </w:r>
      <w:r>
        <w:rPr>
          <w:sz w:val="20"/>
          <w:szCs w:val="20"/>
        </w:rPr>
        <w:t xml:space="preserve"> o </w:t>
      </w:r>
      <w:r w:rsidRPr="00673A1F">
        <w:rPr>
          <w:b/>
          <w:bCs/>
          <w:sz w:val="20"/>
          <w:szCs w:val="20"/>
        </w:rPr>
        <w:t>CANCELADO</w:t>
      </w:r>
      <w:r>
        <w:rPr>
          <w:sz w:val="20"/>
          <w:szCs w:val="20"/>
        </w:rPr>
        <w:t>.</w:t>
      </w:r>
    </w:p>
    <w:p w14:paraId="592316A6" w14:textId="77777777" w:rsidR="0007105A" w:rsidRPr="00673A1F" w:rsidRDefault="0007105A" w:rsidP="0007105A">
      <w:pPr>
        <w:ind w:firstLine="360"/>
        <w:rPr>
          <w:b/>
          <w:bCs/>
          <w:sz w:val="20"/>
          <w:szCs w:val="20"/>
        </w:rPr>
      </w:pPr>
      <w:r>
        <w:rPr>
          <w:sz w:val="20"/>
          <w:szCs w:val="20"/>
        </w:rPr>
        <w:t xml:space="preserve">Los nuevos estados que pueden ser actualizados en un reclamo </w:t>
      </w:r>
      <w:r w:rsidRPr="00673A1F">
        <w:rPr>
          <w:b/>
          <w:bCs/>
          <w:sz w:val="20"/>
          <w:szCs w:val="20"/>
        </w:rPr>
        <w:t>Cerrado</w:t>
      </w:r>
      <w:r>
        <w:rPr>
          <w:sz w:val="20"/>
          <w:szCs w:val="20"/>
        </w:rPr>
        <w:t xml:space="preserve"> o </w:t>
      </w:r>
      <w:r w:rsidRPr="00673A1F">
        <w:rPr>
          <w:b/>
          <w:bCs/>
          <w:sz w:val="20"/>
          <w:szCs w:val="20"/>
        </w:rPr>
        <w:t>Cancelado</w:t>
      </w:r>
      <w:r>
        <w:rPr>
          <w:sz w:val="20"/>
          <w:szCs w:val="20"/>
        </w:rPr>
        <w:t xml:space="preserve">, son: </w:t>
      </w:r>
      <w:r w:rsidRPr="00673A1F">
        <w:rPr>
          <w:b/>
          <w:bCs/>
          <w:sz w:val="20"/>
          <w:szCs w:val="20"/>
        </w:rPr>
        <w:t>ABIERTO – EN PROCESO – EN PAUSA – RE ABIERTO</w:t>
      </w:r>
      <w:r>
        <w:rPr>
          <w:b/>
          <w:bCs/>
          <w:sz w:val="20"/>
          <w:szCs w:val="20"/>
        </w:rPr>
        <w:t>.</w:t>
      </w:r>
    </w:p>
    <w:p w14:paraId="3228C45C" w14:textId="77777777" w:rsidR="0007105A" w:rsidRDefault="0007105A" w:rsidP="0007105A">
      <w:pPr>
        <w:ind w:firstLine="360"/>
        <w:rPr>
          <w:sz w:val="20"/>
          <w:szCs w:val="20"/>
        </w:rPr>
      </w:pPr>
      <w:r>
        <w:rPr>
          <w:sz w:val="20"/>
          <w:szCs w:val="20"/>
        </w:rPr>
        <w:t xml:space="preserve">En el caso de seleccionar los estados </w:t>
      </w:r>
      <w:r w:rsidRPr="00770981">
        <w:rPr>
          <w:b/>
          <w:bCs/>
          <w:sz w:val="20"/>
          <w:szCs w:val="20"/>
        </w:rPr>
        <w:t>RE ABIERTO</w:t>
      </w:r>
      <w:r>
        <w:rPr>
          <w:sz w:val="20"/>
          <w:szCs w:val="20"/>
        </w:rPr>
        <w:t xml:space="preserve"> o </w:t>
      </w:r>
      <w:r w:rsidRPr="00770981">
        <w:rPr>
          <w:b/>
          <w:bCs/>
          <w:sz w:val="20"/>
          <w:szCs w:val="20"/>
        </w:rPr>
        <w:t>EN PAUSA</w:t>
      </w:r>
      <w:r>
        <w:rPr>
          <w:sz w:val="20"/>
          <w:szCs w:val="20"/>
        </w:rPr>
        <w:t>, el sistema exigirá una nota detallando el motivo por dicha acción. Esta nota ayudara al profesional a tener información relevante para su próxima gestión.</w:t>
      </w:r>
    </w:p>
    <w:p w14:paraId="6101C008" w14:textId="77777777" w:rsidR="0007105A" w:rsidRDefault="0007105A" w:rsidP="0007105A">
      <w:pPr>
        <w:ind w:firstLine="360"/>
        <w:rPr>
          <w:sz w:val="20"/>
          <w:szCs w:val="20"/>
        </w:rPr>
      </w:pPr>
      <w:r>
        <w:rPr>
          <w:sz w:val="20"/>
          <w:szCs w:val="20"/>
        </w:rPr>
        <w:t>Una vez confirmada la acción, el reclamo será removido de esta vista.</w:t>
      </w:r>
    </w:p>
    <w:p w14:paraId="1B30DF1B" w14:textId="77777777" w:rsidR="0007105A" w:rsidRDefault="0007105A" w:rsidP="0007105A">
      <w:pPr>
        <w:rPr>
          <w:sz w:val="20"/>
          <w:szCs w:val="20"/>
        </w:rPr>
      </w:pPr>
    </w:p>
    <w:p w14:paraId="3CEBCD60" w14:textId="77777777" w:rsidR="0007105A" w:rsidRDefault="0007105A" w:rsidP="0007105A">
      <w:pPr>
        <w:rPr>
          <w:sz w:val="20"/>
          <w:szCs w:val="20"/>
        </w:rPr>
      </w:pPr>
      <w:r>
        <w:rPr>
          <w:sz w:val="20"/>
          <w:szCs w:val="20"/>
        </w:rPr>
        <w:br w:type="page"/>
      </w:r>
    </w:p>
    <w:p w14:paraId="3D32A90D" w14:textId="6D53E057" w:rsidR="0007105A" w:rsidRDefault="0007105A" w:rsidP="00D57DC9">
      <w:pPr>
        <w:pStyle w:val="Heading3"/>
        <w:numPr>
          <w:ilvl w:val="2"/>
          <w:numId w:val="80"/>
        </w:numPr>
      </w:pPr>
      <w:bookmarkStart w:id="51" w:name="_Toc219205159"/>
      <w:r>
        <w:lastRenderedPageBreak/>
        <w:t>Visualizar reclamos en curso</w:t>
      </w:r>
      <w:bookmarkEnd w:id="51"/>
    </w:p>
    <w:p w14:paraId="5B8C3502" w14:textId="77777777" w:rsidR="0007105A" w:rsidRDefault="0007105A" w:rsidP="0007105A">
      <w:pPr>
        <w:ind w:left="360" w:firstLine="348"/>
        <w:rPr>
          <w:sz w:val="20"/>
          <w:szCs w:val="20"/>
        </w:rPr>
      </w:pPr>
      <w:r>
        <w:rPr>
          <w:sz w:val="20"/>
          <w:szCs w:val="20"/>
        </w:rPr>
        <w:t xml:space="preserve">El sistema brinda la posibilidad de visualizar el detalle de incidencias en curso, actualmente asignadas a profesional puntual. </w:t>
      </w:r>
    </w:p>
    <w:p w14:paraId="2CDA6D09" w14:textId="77777777" w:rsidR="0007105A" w:rsidRDefault="0007105A" w:rsidP="0007105A">
      <w:pPr>
        <w:ind w:firstLine="708"/>
        <w:rPr>
          <w:sz w:val="20"/>
          <w:szCs w:val="20"/>
        </w:rPr>
      </w:pPr>
      <w:r>
        <w:rPr>
          <w:sz w:val="20"/>
          <w:szCs w:val="20"/>
        </w:rPr>
        <w:t xml:space="preserve">A través de esta vista, el usuario podrá ver todos los detalles de la problemática e incluso gestionar cualquier reclamo cuyo estado no sea </w:t>
      </w:r>
      <w:r w:rsidRPr="00107E07">
        <w:rPr>
          <w:b/>
          <w:bCs/>
          <w:sz w:val="20"/>
          <w:szCs w:val="20"/>
        </w:rPr>
        <w:t>cerrado</w:t>
      </w:r>
      <w:r>
        <w:rPr>
          <w:sz w:val="20"/>
          <w:szCs w:val="20"/>
        </w:rPr>
        <w:t xml:space="preserve"> o </w:t>
      </w:r>
      <w:r w:rsidRPr="00107E07">
        <w:rPr>
          <w:b/>
          <w:bCs/>
          <w:sz w:val="20"/>
          <w:szCs w:val="20"/>
        </w:rPr>
        <w:t>cancelado</w:t>
      </w:r>
      <w:r>
        <w:rPr>
          <w:sz w:val="20"/>
          <w:szCs w:val="20"/>
        </w:rPr>
        <w:t>.</w:t>
      </w:r>
    </w:p>
    <w:p w14:paraId="5295CDE8" w14:textId="77777777" w:rsidR="0007105A" w:rsidRDefault="0007105A" w:rsidP="0007105A">
      <w:pPr>
        <w:ind w:firstLine="708"/>
        <w:rPr>
          <w:sz w:val="20"/>
          <w:szCs w:val="20"/>
        </w:rPr>
      </w:pPr>
      <w:r>
        <w:rPr>
          <w:sz w:val="20"/>
          <w:szCs w:val="20"/>
        </w:rPr>
        <w:t>Para poder visualizar dicha sección, la plataforma cuenta con varios puntos de acceso.</w:t>
      </w:r>
    </w:p>
    <w:p w14:paraId="58091CBD" w14:textId="77777777" w:rsidR="0007105A" w:rsidRDefault="0007105A" w:rsidP="0007105A">
      <w:pPr>
        <w:pStyle w:val="ListParagraph"/>
        <w:numPr>
          <w:ilvl w:val="0"/>
          <w:numId w:val="84"/>
        </w:numPr>
        <w:rPr>
          <w:sz w:val="20"/>
          <w:szCs w:val="20"/>
        </w:rPr>
      </w:pPr>
      <w:r w:rsidRPr="00FD34CE">
        <w:rPr>
          <w:b/>
          <w:bCs/>
          <w:sz w:val="20"/>
          <w:szCs w:val="20"/>
        </w:rPr>
        <w:t>ACCESO VIA ACCIONES RAPIDAS</w:t>
      </w:r>
      <w:r w:rsidRPr="00FD34CE">
        <w:rPr>
          <w:sz w:val="20"/>
          <w:szCs w:val="20"/>
        </w:rPr>
        <w:t>:</w:t>
      </w:r>
      <w:r>
        <w:rPr>
          <w:sz w:val="20"/>
          <w:szCs w:val="20"/>
        </w:rPr>
        <w:t xml:space="preserve"> En el panel principal, haciendo clic en el botón de acción </w:t>
      </w:r>
      <w:r>
        <w:rPr>
          <w:b/>
          <w:bCs/>
          <w:sz w:val="20"/>
          <w:szCs w:val="20"/>
        </w:rPr>
        <w:t>En Curso.</w:t>
      </w:r>
    </w:p>
    <w:p w14:paraId="70A0683B" w14:textId="5D86E575" w:rsidR="0007105A" w:rsidRDefault="0007105A" w:rsidP="0007105A">
      <w:pPr>
        <w:pStyle w:val="ListParagraph"/>
        <w:numPr>
          <w:ilvl w:val="0"/>
          <w:numId w:val="84"/>
        </w:numPr>
        <w:rPr>
          <w:sz w:val="20"/>
          <w:szCs w:val="20"/>
        </w:rPr>
      </w:pPr>
      <w:r w:rsidRPr="00FD34CE">
        <w:rPr>
          <w:b/>
          <w:bCs/>
          <w:sz w:val="20"/>
          <w:szCs w:val="20"/>
        </w:rPr>
        <w:t>ACCESO VIA BARRA DE NAVEGACION</w:t>
      </w:r>
      <w:r>
        <w:rPr>
          <w:sz w:val="20"/>
          <w:szCs w:val="20"/>
        </w:rPr>
        <w:t xml:space="preserve">: En la barra de </w:t>
      </w:r>
      <w:r w:rsidRPr="00FD34CE">
        <w:rPr>
          <w:b/>
          <w:bCs/>
          <w:sz w:val="20"/>
          <w:szCs w:val="20"/>
        </w:rPr>
        <w:t>navegación lateral</w:t>
      </w:r>
      <w:r>
        <w:rPr>
          <w:sz w:val="20"/>
          <w:szCs w:val="20"/>
        </w:rPr>
        <w:t xml:space="preserve">, desplegar la opción </w:t>
      </w:r>
      <w:r w:rsidRPr="00FD34CE">
        <w:rPr>
          <w:b/>
          <w:bCs/>
          <w:sz w:val="20"/>
          <w:szCs w:val="20"/>
        </w:rPr>
        <w:t>reclamos</w:t>
      </w:r>
      <w:r>
        <w:rPr>
          <w:sz w:val="20"/>
          <w:szCs w:val="20"/>
        </w:rPr>
        <w:t xml:space="preserve">, y luego haciendo clic en la opción </w:t>
      </w:r>
      <w:r>
        <w:rPr>
          <w:b/>
          <w:bCs/>
          <w:sz w:val="20"/>
          <w:szCs w:val="20"/>
        </w:rPr>
        <w:t>R</w:t>
      </w:r>
      <w:r w:rsidRPr="00FD34CE">
        <w:rPr>
          <w:b/>
          <w:bCs/>
          <w:sz w:val="20"/>
          <w:szCs w:val="20"/>
        </w:rPr>
        <w:t>eclamo</w:t>
      </w:r>
      <w:r>
        <w:rPr>
          <w:b/>
          <w:bCs/>
          <w:sz w:val="20"/>
          <w:szCs w:val="20"/>
        </w:rPr>
        <w:t>s en curso.</w:t>
      </w:r>
    </w:p>
    <w:p w14:paraId="54CB9D03" w14:textId="77777777" w:rsidR="0007105A" w:rsidRPr="00C7458C" w:rsidRDefault="0007105A" w:rsidP="0007105A">
      <w:pPr>
        <w:ind w:left="360"/>
        <w:rPr>
          <w:sz w:val="20"/>
          <w:szCs w:val="20"/>
        </w:rPr>
      </w:pPr>
      <w:r>
        <w:rPr>
          <w:sz w:val="20"/>
          <w:szCs w:val="20"/>
        </w:rPr>
        <w:t xml:space="preserve">Al ingresar, se accederá a una tabla con el detalle de reclamos activos, con diferentes datos relevantes para su análisis. Al hacer clic en el botón de acción </w:t>
      </w:r>
      <w:r w:rsidRPr="00C7458C">
        <w:rPr>
          <w:b/>
          <w:bCs/>
          <w:sz w:val="20"/>
          <w:szCs w:val="20"/>
        </w:rPr>
        <w:t>Ver</w:t>
      </w:r>
      <w:r>
        <w:rPr>
          <w:sz w:val="20"/>
          <w:szCs w:val="20"/>
        </w:rPr>
        <w:t>, se desplegará un menú lateral con el detalle expandido del reclamo.</w:t>
      </w:r>
    </w:p>
    <w:p w14:paraId="2253666A" w14:textId="77777777" w:rsidR="0007105A" w:rsidRPr="00673A1F" w:rsidRDefault="0007105A" w:rsidP="0007105A">
      <w:pPr>
        <w:ind w:firstLine="360"/>
        <w:rPr>
          <w:b/>
          <w:bCs/>
          <w:sz w:val="20"/>
          <w:szCs w:val="20"/>
        </w:rPr>
      </w:pPr>
      <w:r w:rsidRPr="00673A1F">
        <w:rPr>
          <w:b/>
          <w:bCs/>
          <w:sz w:val="20"/>
          <w:szCs w:val="20"/>
        </w:rPr>
        <w:t xml:space="preserve">GESTION DE RECLAMO </w:t>
      </w:r>
      <w:r>
        <w:rPr>
          <w:b/>
          <w:bCs/>
          <w:sz w:val="20"/>
          <w:szCs w:val="20"/>
        </w:rPr>
        <w:t>EN CURSO</w:t>
      </w:r>
    </w:p>
    <w:p w14:paraId="748CC0AE" w14:textId="37963848" w:rsidR="0007105A" w:rsidRDefault="0007105A" w:rsidP="0007105A">
      <w:pPr>
        <w:ind w:firstLine="360"/>
        <w:rPr>
          <w:b/>
          <w:bCs/>
          <w:sz w:val="20"/>
          <w:szCs w:val="20"/>
        </w:rPr>
      </w:pPr>
      <w:r>
        <w:rPr>
          <w:sz w:val="20"/>
          <w:szCs w:val="20"/>
        </w:rPr>
        <w:t xml:space="preserve">El perfil </w:t>
      </w:r>
      <w:r w:rsidR="009C77A4">
        <w:rPr>
          <w:sz w:val="20"/>
          <w:szCs w:val="20"/>
        </w:rPr>
        <w:t>Operador</w:t>
      </w:r>
      <w:r>
        <w:rPr>
          <w:sz w:val="20"/>
          <w:szCs w:val="20"/>
        </w:rPr>
        <w:t xml:space="preserve">, será capaz de cambiar el estado de cualquier reclamo, a través del menú desplegable </w:t>
      </w:r>
      <w:r w:rsidRPr="00673A1F">
        <w:rPr>
          <w:b/>
          <w:bCs/>
          <w:sz w:val="20"/>
          <w:szCs w:val="20"/>
        </w:rPr>
        <w:t>Seleccionar un nuevo estado</w:t>
      </w:r>
      <w:r>
        <w:rPr>
          <w:b/>
          <w:bCs/>
          <w:sz w:val="20"/>
          <w:szCs w:val="20"/>
        </w:rPr>
        <w:t>.</w:t>
      </w:r>
    </w:p>
    <w:p w14:paraId="56C8BAB0" w14:textId="77777777" w:rsidR="0007105A" w:rsidRPr="00673A1F" w:rsidRDefault="0007105A" w:rsidP="0007105A">
      <w:pPr>
        <w:ind w:firstLine="360"/>
        <w:rPr>
          <w:sz w:val="20"/>
          <w:szCs w:val="20"/>
        </w:rPr>
      </w:pPr>
      <w:r>
        <w:rPr>
          <w:sz w:val="20"/>
          <w:szCs w:val="20"/>
        </w:rPr>
        <w:t xml:space="preserve">En esta sección, es importante destacar que se verán reflejados todos aquellos reclamos cuyo estado no sea </w:t>
      </w:r>
      <w:r w:rsidRPr="00673A1F">
        <w:rPr>
          <w:b/>
          <w:bCs/>
          <w:sz w:val="20"/>
          <w:szCs w:val="20"/>
        </w:rPr>
        <w:t>CERRADO</w:t>
      </w:r>
      <w:r>
        <w:rPr>
          <w:sz w:val="20"/>
          <w:szCs w:val="20"/>
        </w:rPr>
        <w:t xml:space="preserve"> o </w:t>
      </w:r>
      <w:r w:rsidRPr="00673A1F">
        <w:rPr>
          <w:b/>
          <w:bCs/>
          <w:sz w:val="20"/>
          <w:szCs w:val="20"/>
        </w:rPr>
        <w:t>CANCELADO</w:t>
      </w:r>
      <w:r>
        <w:rPr>
          <w:sz w:val="20"/>
          <w:szCs w:val="20"/>
        </w:rPr>
        <w:t xml:space="preserve">, esto quiere decir que, dependiendo del estado del reclamo, cualquier estado podrá ser actualizado. </w:t>
      </w:r>
    </w:p>
    <w:p w14:paraId="6DAEC5EE" w14:textId="77777777" w:rsidR="0007105A" w:rsidRDefault="0007105A" w:rsidP="0007105A">
      <w:pPr>
        <w:ind w:firstLine="360"/>
        <w:rPr>
          <w:sz w:val="20"/>
          <w:szCs w:val="20"/>
        </w:rPr>
      </w:pPr>
      <w:r>
        <w:rPr>
          <w:sz w:val="20"/>
          <w:szCs w:val="20"/>
        </w:rPr>
        <w:t xml:space="preserve">Para todo nuevo estado que represente una acción puntual, el sistema solicitara una nota detallada. En este caso, estos estados serian </w:t>
      </w:r>
      <w:r w:rsidRPr="00234255">
        <w:rPr>
          <w:b/>
          <w:bCs/>
          <w:sz w:val="20"/>
          <w:szCs w:val="20"/>
        </w:rPr>
        <w:t>EN PAUSA, CERRADO, CANCELADO, RE-ABIERTO</w:t>
      </w:r>
      <w:r>
        <w:rPr>
          <w:sz w:val="20"/>
          <w:szCs w:val="20"/>
        </w:rPr>
        <w:t>.</w:t>
      </w:r>
    </w:p>
    <w:p w14:paraId="64EC2D0D" w14:textId="77777777" w:rsidR="0007105A" w:rsidRDefault="0007105A" w:rsidP="0007105A">
      <w:pPr>
        <w:ind w:firstLine="360"/>
        <w:rPr>
          <w:sz w:val="20"/>
          <w:szCs w:val="20"/>
        </w:rPr>
      </w:pPr>
      <w:r>
        <w:rPr>
          <w:sz w:val="20"/>
          <w:szCs w:val="20"/>
        </w:rPr>
        <w:t>Adicionalmente, el sistema proporciona la opción de adjuntar el valor de un presupuesto numérico (no mandatorio).</w:t>
      </w:r>
    </w:p>
    <w:p w14:paraId="538933A6" w14:textId="77777777" w:rsidR="0007105A" w:rsidRDefault="0007105A" w:rsidP="0007105A">
      <w:pPr>
        <w:ind w:firstLine="360"/>
        <w:rPr>
          <w:sz w:val="20"/>
          <w:szCs w:val="20"/>
        </w:rPr>
      </w:pPr>
      <w:r>
        <w:rPr>
          <w:sz w:val="20"/>
          <w:szCs w:val="20"/>
        </w:rPr>
        <w:t xml:space="preserve">Una vez confirmada la acción, el estado del reclamo será actualizado y dependiendo este último, será removido del listado (para estados </w:t>
      </w:r>
      <w:r w:rsidRPr="00613E3D">
        <w:rPr>
          <w:b/>
          <w:bCs/>
          <w:sz w:val="20"/>
          <w:szCs w:val="20"/>
        </w:rPr>
        <w:t>CERRADO</w:t>
      </w:r>
      <w:r>
        <w:rPr>
          <w:sz w:val="20"/>
          <w:szCs w:val="20"/>
        </w:rPr>
        <w:t xml:space="preserve"> o </w:t>
      </w:r>
      <w:r w:rsidRPr="00613E3D">
        <w:rPr>
          <w:b/>
          <w:bCs/>
          <w:sz w:val="20"/>
          <w:szCs w:val="20"/>
        </w:rPr>
        <w:t>CANCELADO</w:t>
      </w:r>
      <w:r>
        <w:rPr>
          <w:sz w:val="20"/>
          <w:szCs w:val="20"/>
        </w:rPr>
        <w:t>) o bien se mostrará el nuevo estado en el listado.</w:t>
      </w:r>
    </w:p>
    <w:p w14:paraId="6997681E" w14:textId="708231F8" w:rsidR="00A91246" w:rsidRDefault="00A91246">
      <w:pPr>
        <w:rPr>
          <w:sz w:val="20"/>
          <w:szCs w:val="20"/>
        </w:rPr>
      </w:pPr>
      <w:r>
        <w:rPr>
          <w:sz w:val="20"/>
          <w:szCs w:val="20"/>
        </w:rPr>
        <w:br w:type="page"/>
      </w:r>
    </w:p>
    <w:p w14:paraId="7F641E61" w14:textId="384FF0F4" w:rsidR="0007105A" w:rsidRDefault="0007105A" w:rsidP="00D57DC9">
      <w:pPr>
        <w:pStyle w:val="Heading3"/>
        <w:numPr>
          <w:ilvl w:val="2"/>
          <w:numId w:val="80"/>
        </w:numPr>
      </w:pPr>
      <w:bookmarkStart w:id="52" w:name="_Toc219205160"/>
      <w:r>
        <w:lastRenderedPageBreak/>
        <w:t>Envío de recordatorio manual</w:t>
      </w:r>
      <w:bookmarkEnd w:id="52"/>
    </w:p>
    <w:p w14:paraId="3EEE5D88" w14:textId="77777777" w:rsidR="0007105A" w:rsidRDefault="0007105A" w:rsidP="0007105A">
      <w:pPr>
        <w:ind w:firstLine="360"/>
        <w:rPr>
          <w:sz w:val="20"/>
          <w:szCs w:val="20"/>
        </w:rPr>
      </w:pPr>
      <w:r>
        <w:rPr>
          <w:sz w:val="20"/>
          <w:szCs w:val="20"/>
        </w:rPr>
        <w:t>El sistema cuenta con la posibilidad de generar un recordatorio del reclamo al profesional.</w:t>
      </w:r>
    </w:p>
    <w:p w14:paraId="598712A1" w14:textId="77777777" w:rsidR="0007105A" w:rsidRDefault="0007105A" w:rsidP="0007105A">
      <w:pPr>
        <w:ind w:firstLine="360"/>
        <w:rPr>
          <w:sz w:val="20"/>
          <w:szCs w:val="20"/>
        </w:rPr>
      </w:pPr>
      <w:r>
        <w:rPr>
          <w:sz w:val="20"/>
          <w:szCs w:val="20"/>
        </w:rPr>
        <w:t>Esto permitirá al profesional recibir una notificación en su aplicación con el detalle del reclamo en cuestión.</w:t>
      </w:r>
    </w:p>
    <w:p w14:paraId="2DE29DBB" w14:textId="77777777" w:rsidR="0007105A" w:rsidRDefault="0007105A" w:rsidP="0007105A">
      <w:pPr>
        <w:ind w:firstLine="360"/>
        <w:rPr>
          <w:sz w:val="20"/>
          <w:szCs w:val="20"/>
        </w:rPr>
      </w:pPr>
      <w:r>
        <w:rPr>
          <w:sz w:val="20"/>
          <w:szCs w:val="20"/>
        </w:rPr>
        <w:t>Es importante tener en cuenta que esta opción solo será visible en reclamos activos, y en aquellas empresas cuyo plan lo permita (</w:t>
      </w:r>
      <w:r w:rsidRPr="003552C2">
        <w:rPr>
          <w:sz w:val="20"/>
          <w:szCs w:val="20"/>
        </w:rPr>
        <w:t xml:space="preserve">ver anexo </w:t>
      </w:r>
      <w:r w:rsidRPr="003552C2">
        <w:rPr>
          <w:b/>
          <w:bCs/>
          <w:color w:val="156082" w:themeColor="accent1"/>
          <w:sz w:val="20"/>
          <w:szCs w:val="20"/>
        </w:rPr>
        <w:fldChar w:fldCharType="begin"/>
      </w:r>
      <w:r w:rsidRPr="003552C2">
        <w:rPr>
          <w:b/>
          <w:bCs/>
          <w:color w:val="156082" w:themeColor="accent1"/>
          <w:sz w:val="20"/>
          <w:szCs w:val="20"/>
        </w:rPr>
        <w:instrText xml:space="preserve"> REF _Ref219192498 \r \h </w:instrText>
      </w:r>
      <w:r w:rsidRPr="003552C2">
        <w:rPr>
          <w:b/>
          <w:bCs/>
          <w:color w:val="156082" w:themeColor="accent1"/>
          <w:sz w:val="20"/>
          <w:szCs w:val="20"/>
        </w:rPr>
      </w:r>
      <w:r w:rsidRPr="003552C2">
        <w:rPr>
          <w:b/>
          <w:bCs/>
          <w:color w:val="156082" w:themeColor="accent1"/>
          <w:sz w:val="20"/>
          <w:szCs w:val="20"/>
        </w:rPr>
        <w:instrText xml:space="preserve"> \* MERGEFORMAT </w:instrText>
      </w:r>
      <w:r w:rsidRPr="003552C2">
        <w:rPr>
          <w:b/>
          <w:bCs/>
          <w:color w:val="156082" w:themeColor="accent1"/>
          <w:sz w:val="20"/>
          <w:szCs w:val="20"/>
        </w:rPr>
        <w:fldChar w:fldCharType="separate"/>
      </w:r>
      <w:r w:rsidRPr="003552C2">
        <w:rPr>
          <w:b/>
          <w:bCs/>
          <w:color w:val="156082" w:themeColor="accent1"/>
          <w:sz w:val="20"/>
          <w:szCs w:val="20"/>
        </w:rPr>
        <w:t>6.1</w:t>
      </w:r>
      <w:r w:rsidRPr="003552C2">
        <w:rPr>
          <w:b/>
          <w:bCs/>
          <w:color w:val="156082" w:themeColor="accent1"/>
          <w:sz w:val="20"/>
          <w:szCs w:val="20"/>
        </w:rPr>
        <w:fldChar w:fldCharType="end"/>
      </w:r>
      <w:r w:rsidRPr="003552C2">
        <w:rPr>
          <w:b/>
          <w:bCs/>
          <w:color w:val="156082" w:themeColor="accent1"/>
          <w:sz w:val="20"/>
          <w:szCs w:val="20"/>
        </w:rPr>
        <w:fldChar w:fldCharType="begin"/>
      </w:r>
      <w:r w:rsidRPr="003552C2">
        <w:rPr>
          <w:b/>
          <w:bCs/>
          <w:color w:val="156082" w:themeColor="accent1"/>
          <w:sz w:val="20"/>
          <w:szCs w:val="20"/>
        </w:rPr>
        <w:instrText xml:space="preserve"> REF _Ref219192528 \h </w:instrText>
      </w:r>
      <w:r w:rsidRPr="003552C2">
        <w:rPr>
          <w:b/>
          <w:bCs/>
          <w:color w:val="156082" w:themeColor="accent1"/>
          <w:sz w:val="20"/>
          <w:szCs w:val="20"/>
        </w:rPr>
      </w:r>
      <w:r w:rsidRPr="003552C2">
        <w:rPr>
          <w:b/>
          <w:bCs/>
          <w:color w:val="156082" w:themeColor="accent1"/>
          <w:sz w:val="20"/>
          <w:szCs w:val="20"/>
        </w:rPr>
        <w:instrText xml:space="preserve"> \* MERGEFORMAT </w:instrText>
      </w:r>
      <w:r w:rsidRPr="003552C2">
        <w:rPr>
          <w:b/>
          <w:bCs/>
          <w:color w:val="156082" w:themeColor="accent1"/>
          <w:sz w:val="20"/>
          <w:szCs w:val="20"/>
        </w:rPr>
        <w:fldChar w:fldCharType="separate"/>
      </w:r>
      <w:r w:rsidRPr="003552C2">
        <w:rPr>
          <w:b/>
          <w:bCs/>
          <w:color w:val="156082" w:themeColor="accent1"/>
          <w:sz w:val="20"/>
          <w:szCs w:val="20"/>
        </w:rPr>
        <w:t>Gestión de empresa</w:t>
      </w:r>
      <w:r w:rsidRPr="003552C2">
        <w:rPr>
          <w:b/>
          <w:bCs/>
          <w:color w:val="156082" w:themeColor="accent1"/>
          <w:sz w:val="20"/>
          <w:szCs w:val="20"/>
        </w:rPr>
        <w:fldChar w:fldCharType="end"/>
      </w:r>
      <w:r w:rsidRPr="003552C2">
        <w:rPr>
          <w:sz w:val="20"/>
          <w:szCs w:val="20"/>
        </w:rPr>
        <w:t xml:space="preserve"> )</w:t>
      </w:r>
    </w:p>
    <w:p w14:paraId="69C9D058" w14:textId="2E9B4CFF" w:rsidR="0007105A" w:rsidRDefault="0007105A" w:rsidP="0007105A">
      <w:pPr>
        <w:ind w:firstLine="360"/>
        <w:rPr>
          <w:b/>
          <w:bCs/>
          <w:sz w:val="20"/>
          <w:szCs w:val="20"/>
        </w:rPr>
      </w:pPr>
      <w:r>
        <w:rPr>
          <w:sz w:val="20"/>
          <w:szCs w:val="20"/>
        </w:rPr>
        <w:t xml:space="preserve">Al ingresar al reclamo especifico, hacer clic en el botón de acción </w:t>
      </w:r>
      <w:r w:rsidRPr="00BE0F3D">
        <w:rPr>
          <w:b/>
          <w:bCs/>
          <w:sz w:val="20"/>
          <w:szCs w:val="20"/>
        </w:rPr>
        <w:t>Enviar Recordatorio</w:t>
      </w:r>
      <w:r>
        <w:rPr>
          <w:b/>
          <w:bCs/>
          <w:sz w:val="20"/>
          <w:szCs w:val="20"/>
        </w:rPr>
        <w:t>.</w:t>
      </w:r>
    </w:p>
    <w:p w14:paraId="02254C5F" w14:textId="72C06DB5" w:rsidR="002B6CF7" w:rsidRPr="00BE0F3D" w:rsidRDefault="002B6CF7" w:rsidP="0007105A">
      <w:pPr>
        <w:ind w:firstLine="360"/>
        <w:rPr>
          <w:sz w:val="20"/>
          <w:szCs w:val="20"/>
        </w:rPr>
      </w:pPr>
      <w:r w:rsidRPr="002B6CF7">
        <w:rPr>
          <w:sz w:val="20"/>
          <w:szCs w:val="20"/>
        </w:rPr>
        <w:t>En caso de no visualizar esta opción, el usuario deberá contactar a su</w:t>
      </w:r>
      <w:r>
        <w:rPr>
          <w:b/>
          <w:bCs/>
          <w:sz w:val="20"/>
          <w:szCs w:val="20"/>
        </w:rPr>
        <w:t xml:space="preserve"> Owner/Propietario para </w:t>
      </w:r>
      <w:proofErr w:type="spellStart"/>
      <w:r>
        <w:rPr>
          <w:b/>
          <w:bCs/>
          <w:sz w:val="20"/>
          <w:szCs w:val="20"/>
        </w:rPr>
        <w:t>mas</w:t>
      </w:r>
      <w:proofErr w:type="spellEnd"/>
      <w:r>
        <w:rPr>
          <w:b/>
          <w:bCs/>
          <w:sz w:val="20"/>
          <w:szCs w:val="20"/>
        </w:rPr>
        <w:t xml:space="preserve"> información.</w:t>
      </w:r>
    </w:p>
    <w:p w14:paraId="7E4AAFC2" w14:textId="77777777" w:rsidR="0007105A" w:rsidRDefault="0007105A" w:rsidP="0007105A">
      <w:pPr>
        <w:ind w:firstLine="360"/>
        <w:rPr>
          <w:sz w:val="20"/>
          <w:szCs w:val="20"/>
        </w:rPr>
      </w:pPr>
      <w:r w:rsidRPr="00BE0F3D">
        <w:rPr>
          <w:sz w:val="20"/>
          <w:szCs w:val="20"/>
        </w:rPr>
        <w:t xml:space="preserve">El sistema generara una alerta en tiempo real al dispositivo del profesional asignado, con el texto </w:t>
      </w:r>
      <w:r>
        <w:rPr>
          <w:sz w:val="20"/>
          <w:szCs w:val="20"/>
        </w:rPr>
        <w:t>personalizado elegido en la configuración de la organización.</w:t>
      </w:r>
    </w:p>
    <w:p w14:paraId="00A295EF" w14:textId="77777777" w:rsidR="00A91246" w:rsidRDefault="00A91246" w:rsidP="00A91246">
      <w:pPr>
        <w:rPr>
          <w:sz w:val="20"/>
          <w:szCs w:val="20"/>
        </w:rPr>
      </w:pPr>
    </w:p>
    <w:p w14:paraId="2700F1B5" w14:textId="77777777" w:rsidR="00A91246" w:rsidRDefault="00A91246" w:rsidP="00A91246">
      <w:pPr>
        <w:pStyle w:val="Heading3"/>
        <w:numPr>
          <w:ilvl w:val="2"/>
          <w:numId w:val="80"/>
        </w:numPr>
      </w:pPr>
      <w:bookmarkStart w:id="53" w:name="_Toc219205161"/>
      <w:r>
        <w:t>Exportar reclamos</w:t>
      </w:r>
      <w:bookmarkEnd w:id="53"/>
    </w:p>
    <w:p w14:paraId="6A456B51" w14:textId="77777777" w:rsidR="00A91246" w:rsidRDefault="00A91246" w:rsidP="00A91246">
      <w:pPr>
        <w:ind w:firstLine="360"/>
        <w:rPr>
          <w:sz w:val="20"/>
          <w:szCs w:val="20"/>
        </w:rPr>
      </w:pPr>
      <w:r>
        <w:rPr>
          <w:sz w:val="20"/>
          <w:szCs w:val="20"/>
        </w:rPr>
        <w:t>El sistema permite la posibilidad de realizar una exportación de los reclamos en un archivo Excel para poder extraer la información por fuera del sistema.</w:t>
      </w:r>
    </w:p>
    <w:p w14:paraId="0432F5F8" w14:textId="77777777" w:rsidR="00A91246" w:rsidRDefault="00A91246" w:rsidP="00A91246">
      <w:pPr>
        <w:ind w:firstLine="360"/>
        <w:rPr>
          <w:sz w:val="20"/>
          <w:szCs w:val="20"/>
        </w:rPr>
      </w:pPr>
      <w:r>
        <w:rPr>
          <w:sz w:val="20"/>
          <w:szCs w:val="20"/>
        </w:rPr>
        <w:t>Dicha exportación, se podrá realizar de diferentes maneras, en base a la necesidad del Owner u Operador.</w:t>
      </w:r>
    </w:p>
    <w:p w14:paraId="3212E204" w14:textId="77777777" w:rsidR="00A91246" w:rsidRPr="007A4E7B" w:rsidRDefault="00A91246" w:rsidP="00A91246">
      <w:pPr>
        <w:ind w:firstLine="360"/>
        <w:rPr>
          <w:b/>
          <w:bCs/>
          <w:sz w:val="20"/>
          <w:szCs w:val="20"/>
        </w:rPr>
      </w:pPr>
      <w:r w:rsidRPr="007A4E7B">
        <w:rPr>
          <w:b/>
          <w:bCs/>
          <w:sz w:val="20"/>
          <w:szCs w:val="20"/>
        </w:rPr>
        <w:t>DESDE RECLAMOS EN CURSO</w:t>
      </w:r>
    </w:p>
    <w:p w14:paraId="197592C4" w14:textId="77777777" w:rsidR="00A91246" w:rsidRDefault="00A91246" w:rsidP="00A91246">
      <w:pPr>
        <w:pStyle w:val="ListParagraph"/>
        <w:numPr>
          <w:ilvl w:val="0"/>
          <w:numId w:val="84"/>
        </w:numPr>
        <w:rPr>
          <w:sz w:val="20"/>
          <w:szCs w:val="20"/>
        </w:rPr>
      </w:pPr>
      <w:r>
        <w:rPr>
          <w:sz w:val="20"/>
          <w:szCs w:val="20"/>
        </w:rPr>
        <w:t>En caso de existir reclamos en curso, el botón con el icono de descarga y el texto “En curso”, estará habilitado &gt; Esto descargará todos los reclamos activos.</w:t>
      </w:r>
    </w:p>
    <w:p w14:paraId="4E8C1E7A" w14:textId="77777777" w:rsidR="00A91246" w:rsidRDefault="00A91246" w:rsidP="00A91246">
      <w:pPr>
        <w:pStyle w:val="ListParagraph"/>
        <w:numPr>
          <w:ilvl w:val="0"/>
          <w:numId w:val="84"/>
        </w:numPr>
        <w:rPr>
          <w:sz w:val="20"/>
          <w:szCs w:val="20"/>
        </w:rPr>
      </w:pPr>
      <w:r>
        <w:rPr>
          <w:sz w:val="20"/>
          <w:szCs w:val="20"/>
        </w:rPr>
        <w:t>En caso de existir algún tipo de reclamo, sea cual sea el estado, el botón con el icono de descarga y el texto “todos”, estará habilitado &gt; Esto descargara todos los reclamos (activos y finalizados)</w:t>
      </w:r>
    </w:p>
    <w:p w14:paraId="707A0DC7" w14:textId="77777777" w:rsidR="00A91246" w:rsidRPr="007A4E7B" w:rsidRDefault="00A91246" w:rsidP="00A91246">
      <w:pPr>
        <w:ind w:firstLine="360"/>
        <w:rPr>
          <w:b/>
          <w:bCs/>
          <w:sz w:val="20"/>
          <w:szCs w:val="20"/>
        </w:rPr>
      </w:pPr>
      <w:r w:rsidRPr="007A4E7B">
        <w:rPr>
          <w:b/>
          <w:bCs/>
          <w:sz w:val="20"/>
          <w:szCs w:val="20"/>
        </w:rPr>
        <w:t xml:space="preserve">DESDE RECLAMOS </w:t>
      </w:r>
      <w:r>
        <w:rPr>
          <w:b/>
          <w:bCs/>
          <w:sz w:val="20"/>
          <w:szCs w:val="20"/>
        </w:rPr>
        <w:t>HISTORICOS</w:t>
      </w:r>
    </w:p>
    <w:p w14:paraId="156F74DF" w14:textId="77777777" w:rsidR="00A91246" w:rsidRDefault="00A91246" w:rsidP="00A91246">
      <w:pPr>
        <w:pStyle w:val="ListParagraph"/>
        <w:numPr>
          <w:ilvl w:val="0"/>
          <w:numId w:val="84"/>
        </w:numPr>
        <w:rPr>
          <w:sz w:val="20"/>
          <w:szCs w:val="20"/>
        </w:rPr>
      </w:pPr>
      <w:r>
        <w:rPr>
          <w:sz w:val="20"/>
          <w:szCs w:val="20"/>
        </w:rPr>
        <w:t>En caso de existir reclamos históricos, el botón con el icono de descarga y el texto “Cerrados”, estará habilitado &gt; Esto descargará todos los reclamos finalizados.</w:t>
      </w:r>
    </w:p>
    <w:p w14:paraId="6FE33FF0" w14:textId="77777777" w:rsidR="00A91246" w:rsidRPr="00577560" w:rsidRDefault="00A91246" w:rsidP="00A91246">
      <w:pPr>
        <w:pStyle w:val="ListParagraph"/>
        <w:numPr>
          <w:ilvl w:val="0"/>
          <w:numId w:val="84"/>
        </w:numPr>
        <w:rPr>
          <w:sz w:val="20"/>
          <w:szCs w:val="20"/>
        </w:rPr>
      </w:pPr>
      <w:r>
        <w:rPr>
          <w:sz w:val="20"/>
          <w:szCs w:val="20"/>
        </w:rPr>
        <w:t>En caso de existir algún tipo de reclamo, sea cual sea el estado, el botón con el icono de descarga y el texto “todos”, estará habilitado &gt; Esto descargara todos los reclamos (finalizados y activos)</w:t>
      </w:r>
    </w:p>
    <w:p w14:paraId="73628E7B" w14:textId="77777777" w:rsidR="00A91246" w:rsidRDefault="00A91246" w:rsidP="00A91246">
      <w:pPr>
        <w:rPr>
          <w:sz w:val="20"/>
          <w:szCs w:val="20"/>
        </w:rPr>
      </w:pPr>
    </w:p>
    <w:p w14:paraId="6F85251D" w14:textId="1245A5FB" w:rsidR="0007105A" w:rsidRDefault="0007105A">
      <w:pPr>
        <w:rPr>
          <w:sz w:val="20"/>
          <w:szCs w:val="20"/>
        </w:rPr>
      </w:pPr>
      <w:r>
        <w:rPr>
          <w:sz w:val="20"/>
          <w:szCs w:val="20"/>
        </w:rPr>
        <w:br w:type="page"/>
      </w:r>
    </w:p>
    <w:p w14:paraId="38DC07F9" w14:textId="77777777" w:rsidR="00B87EC3" w:rsidRPr="001C7676" w:rsidRDefault="00B87EC3" w:rsidP="00D57DC9">
      <w:pPr>
        <w:pStyle w:val="Heading2"/>
        <w:numPr>
          <w:ilvl w:val="1"/>
          <w:numId w:val="80"/>
        </w:numPr>
        <w:rPr>
          <w:color w:val="000000" w:themeColor="text1"/>
          <w:sz w:val="20"/>
          <w:szCs w:val="20"/>
        </w:rPr>
      </w:pPr>
      <w:bookmarkStart w:id="54" w:name="_Toc219205162"/>
      <w:r>
        <w:lastRenderedPageBreak/>
        <w:t>Envío de feedback</w:t>
      </w:r>
      <w:bookmarkEnd w:id="54"/>
    </w:p>
    <w:p w14:paraId="6C2AA8A1" w14:textId="77777777" w:rsidR="00B87EC3" w:rsidRDefault="00B87EC3" w:rsidP="00B87EC3">
      <w:pPr>
        <w:ind w:firstLine="360"/>
        <w:rPr>
          <w:rFonts w:ascii="Calibri" w:hAnsi="Calibri" w:cs="Calibri"/>
          <w:sz w:val="20"/>
          <w:szCs w:val="20"/>
        </w:rPr>
      </w:pPr>
      <w:r>
        <w:rPr>
          <w:rFonts w:ascii="Calibri" w:hAnsi="Calibri" w:cs="Calibri"/>
          <w:sz w:val="20"/>
          <w:szCs w:val="20"/>
        </w:rPr>
        <w:t>Cualquier usuario activo bajo una organización u empresa en actividad, podrá hacer uso de la funcionalidad de feedback dentro del portal.</w:t>
      </w:r>
    </w:p>
    <w:p w14:paraId="3B942C23" w14:textId="77777777" w:rsidR="00B87EC3" w:rsidRDefault="00B87EC3" w:rsidP="00B87EC3">
      <w:pPr>
        <w:ind w:firstLine="360"/>
        <w:rPr>
          <w:rFonts w:ascii="Calibri" w:hAnsi="Calibri" w:cs="Calibri"/>
          <w:sz w:val="20"/>
          <w:szCs w:val="20"/>
        </w:rPr>
      </w:pPr>
      <w:r>
        <w:rPr>
          <w:rFonts w:ascii="Calibri" w:hAnsi="Calibri" w:cs="Calibri"/>
          <w:sz w:val="20"/>
          <w:szCs w:val="20"/>
        </w:rPr>
        <w:t>Esta opción es clave y fundamental para el desarrollo y evolución del sistema.</w:t>
      </w:r>
    </w:p>
    <w:p w14:paraId="20EC13B1" w14:textId="77777777" w:rsidR="00B87EC3" w:rsidRPr="005C1840" w:rsidRDefault="00B87EC3" w:rsidP="00B87EC3">
      <w:pPr>
        <w:pStyle w:val="ListParagraph"/>
        <w:numPr>
          <w:ilvl w:val="0"/>
          <w:numId w:val="84"/>
        </w:numPr>
        <w:rPr>
          <w:rFonts w:ascii="Calibri" w:hAnsi="Calibri" w:cs="Calibri"/>
          <w:sz w:val="20"/>
          <w:szCs w:val="20"/>
        </w:rPr>
      </w:pPr>
      <w:r w:rsidRPr="005C1840">
        <w:rPr>
          <w:sz w:val="20"/>
          <w:szCs w:val="20"/>
        </w:rPr>
        <w:t>En la barra de navegación principal (izquierda), elegir la opción “</w:t>
      </w:r>
      <w:r w:rsidRPr="0031605B">
        <w:rPr>
          <w:b/>
          <w:bCs/>
          <w:sz w:val="20"/>
          <w:szCs w:val="20"/>
        </w:rPr>
        <w:t>Enviar Feedback</w:t>
      </w:r>
      <w:r w:rsidRPr="005C1840">
        <w:rPr>
          <w:sz w:val="20"/>
          <w:szCs w:val="20"/>
        </w:rPr>
        <w:t>”</w:t>
      </w:r>
      <w:r>
        <w:rPr>
          <w:sz w:val="20"/>
          <w:szCs w:val="20"/>
        </w:rPr>
        <w:tab/>
      </w:r>
    </w:p>
    <w:p w14:paraId="1BBC2247" w14:textId="77777777" w:rsidR="00B87EC3" w:rsidRPr="00543977" w:rsidRDefault="00B87EC3" w:rsidP="00B87EC3">
      <w:pPr>
        <w:pStyle w:val="ListParagraph"/>
        <w:numPr>
          <w:ilvl w:val="0"/>
          <w:numId w:val="84"/>
        </w:numPr>
        <w:rPr>
          <w:rFonts w:ascii="Calibri" w:hAnsi="Calibri" w:cs="Calibri"/>
          <w:sz w:val="20"/>
          <w:szCs w:val="20"/>
        </w:rPr>
      </w:pPr>
      <w:r>
        <w:rPr>
          <w:sz w:val="20"/>
          <w:szCs w:val="20"/>
        </w:rPr>
        <w:t>Esto abrirá un menú lateral con un formulario para que el usuario pueda enviar su sugerencia, pedido o recomendación.</w:t>
      </w:r>
    </w:p>
    <w:p w14:paraId="24CC208F" w14:textId="77777777" w:rsidR="001060AB" w:rsidRDefault="001060AB">
      <w:pPr>
        <w:rPr>
          <w:sz w:val="20"/>
          <w:szCs w:val="20"/>
        </w:rPr>
      </w:pPr>
      <w:r>
        <w:rPr>
          <w:sz w:val="20"/>
          <w:szCs w:val="20"/>
        </w:rPr>
        <w:br w:type="page"/>
      </w:r>
    </w:p>
    <w:p w14:paraId="58A36EBA" w14:textId="2B1315E9" w:rsidR="00D8744B" w:rsidRPr="001C7676" w:rsidRDefault="00D8744B" w:rsidP="00D57DC9">
      <w:pPr>
        <w:pStyle w:val="Heading1"/>
        <w:numPr>
          <w:ilvl w:val="0"/>
          <w:numId w:val="80"/>
        </w:numPr>
        <w:pBdr>
          <w:bottom w:val="single" w:sz="4" w:space="1" w:color="auto"/>
        </w:pBdr>
        <w:jc w:val="both"/>
        <w:rPr>
          <w:rFonts w:ascii="Calibri" w:hAnsi="Calibri" w:cs="Calibri"/>
          <w:color w:val="000000" w:themeColor="text1"/>
          <w:sz w:val="20"/>
          <w:szCs w:val="20"/>
        </w:rPr>
      </w:pPr>
      <w:bookmarkStart w:id="55" w:name="_Toc219205163"/>
      <w:r>
        <w:rPr>
          <w:rFonts w:ascii="Calibri" w:hAnsi="Calibri" w:cs="Calibri"/>
        </w:rPr>
        <w:lastRenderedPageBreak/>
        <w:t>Perfil: Profesional</w:t>
      </w:r>
      <w:bookmarkEnd w:id="55"/>
    </w:p>
    <w:p w14:paraId="3C8E8777" w14:textId="2F616AC1" w:rsidR="008500DF" w:rsidRDefault="00D8744B" w:rsidP="005D50E2">
      <w:pPr>
        <w:ind w:left="360" w:firstLine="348"/>
        <w:jc w:val="both"/>
        <w:rPr>
          <w:rFonts w:ascii="Calibri" w:hAnsi="Calibri" w:cs="Calibri"/>
          <w:sz w:val="20"/>
          <w:szCs w:val="20"/>
        </w:rPr>
      </w:pPr>
      <w:r w:rsidRPr="000F6220">
        <w:rPr>
          <w:rFonts w:ascii="Calibri" w:hAnsi="Calibri" w:cs="Calibri"/>
          <w:sz w:val="20"/>
          <w:szCs w:val="20"/>
        </w:rPr>
        <w:t xml:space="preserve">El perfil </w:t>
      </w:r>
      <w:r w:rsidR="00E309C3">
        <w:rPr>
          <w:rFonts w:ascii="Calibri" w:hAnsi="Calibri" w:cs="Calibri"/>
          <w:b/>
          <w:bCs/>
          <w:sz w:val="20"/>
          <w:szCs w:val="20"/>
        </w:rPr>
        <w:t>Profesional</w:t>
      </w:r>
      <w:r w:rsidRPr="000F6220">
        <w:rPr>
          <w:rFonts w:ascii="Calibri" w:hAnsi="Calibri" w:cs="Calibri"/>
          <w:sz w:val="20"/>
          <w:szCs w:val="20"/>
        </w:rPr>
        <w:t xml:space="preserve">, es el </w:t>
      </w:r>
      <w:r w:rsidR="00E309C3">
        <w:rPr>
          <w:rFonts w:ascii="Calibri" w:hAnsi="Calibri" w:cs="Calibri"/>
          <w:sz w:val="20"/>
          <w:szCs w:val="20"/>
        </w:rPr>
        <w:t xml:space="preserve">usuario quien </w:t>
      </w:r>
      <w:r w:rsidR="00D779D1">
        <w:rPr>
          <w:rFonts w:ascii="Calibri" w:hAnsi="Calibri" w:cs="Calibri"/>
          <w:sz w:val="20"/>
          <w:szCs w:val="20"/>
        </w:rPr>
        <w:t>trabajará</w:t>
      </w:r>
      <w:r w:rsidR="00E309C3">
        <w:rPr>
          <w:rFonts w:ascii="Calibri" w:hAnsi="Calibri" w:cs="Calibri"/>
          <w:sz w:val="20"/>
          <w:szCs w:val="20"/>
        </w:rPr>
        <w:t xml:space="preserve"> las tareas asignadas por su organización y el cual </w:t>
      </w:r>
      <w:r w:rsidR="008A7635">
        <w:rPr>
          <w:rFonts w:ascii="Calibri" w:hAnsi="Calibri" w:cs="Calibri"/>
          <w:sz w:val="20"/>
          <w:szCs w:val="20"/>
        </w:rPr>
        <w:t>accederá</w:t>
      </w:r>
      <w:r w:rsidR="00E309C3">
        <w:rPr>
          <w:rFonts w:ascii="Calibri" w:hAnsi="Calibri" w:cs="Calibri"/>
          <w:sz w:val="20"/>
          <w:szCs w:val="20"/>
        </w:rPr>
        <w:t xml:space="preserve"> mediante la aplicación para dispositivos móviles</w:t>
      </w:r>
      <w:r w:rsidRPr="000F6220">
        <w:rPr>
          <w:rFonts w:ascii="Calibri" w:hAnsi="Calibri" w:cs="Calibri"/>
          <w:sz w:val="20"/>
          <w:szCs w:val="20"/>
        </w:rPr>
        <w:t>.</w:t>
      </w:r>
    </w:p>
    <w:p w14:paraId="1DF652D3" w14:textId="77777777" w:rsidR="008500DF" w:rsidRPr="001C7676" w:rsidRDefault="008500DF" w:rsidP="008500DF">
      <w:pPr>
        <w:pStyle w:val="Heading2"/>
        <w:numPr>
          <w:ilvl w:val="1"/>
          <w:numId w:val="80"/>
        </w:numPr>
        <w:rPr>
          <w:color w:val="000000" w:themeColor="text1"/>
          <w:sz w:val="20"/>
          <w:szCs w:val="20"/>
        </w:rPr>
      </w:pPr>
      <w:bookmarkStart w:id="56" w:name="_Toc219205164"/>
      <w:r>
        <w:t>Gestión de fila de trabajo</w:t>
      </w:r>
      <w:bookmarkEnd w:id="56"/>
    </w:p>
    <w:p w14:paraId="0DD425F2" w14:textId="285E7C8B" w:rsidR="008500DF" w:rsidRDefault="008A7A6C" w:rsidP="008500DF">
      <w:pPr>
        <w:ind w:firstLine="360"/>
        <w:rPr>
          <w:rFonts w:ascii="Calibri" w:hAnsi="Calibri" w:cs="Calibri"/>
          <w:sz w:val="20"/>
          <w:szCs w:val="20"/>
        </w:rPr>
      </w:pPr>
      <w:r>
        <w:rPr>
          <w:rFonts w:ascii="Calibri" w:hAnsi="Calibri" w:cs="Calibri"/>
          <w:sz w:val="20"/>
          <w:szCs w:val="20"/>
        </w:rPr>
        <w:t>En la pantalla principal, una vez autenticado, se podrá observar una opción para la habitación/bloqueo de fila de trabajo.</w:t>
      </w:r>
    </w:p>
    <w:p w14:paraId="6C8C566E" w14:textId="2B70EB15" w:rsidR="008A7A6C" w:rsidRDefault="008A7A6C" w:rsidP="008500DF">
      <w:pPr>
        <w:ind w:firstLine="360"/>
        <w:rPr>
          <w:rFonts w:ascii="Calibri" w:hAnsi="Calibri" w:cs="Calibri"/>
          <w:sz w:val="20"/>
          <w:szCs w:val="20"/>
        </w:rPr>
      </w:pPr>
      <w:r>
        <w:rPr>
          <w:rFonts w:ascii="Calibri" w:hAnsi="Calibri" w:cs="Calibri"/>
          <w:sz w:val="20"/>
          <w:szCs w:val="20"/>
        </w:rPr>
        <w:t>Al oprimir, esta opción actualizara el estado de la fila</w:t>
      </w:r>
    </w:p>
    <w:p w14:paraId="49731B3E" w14:textId="37B13320" w:rsidR="008A7A6C" w:rsidRDefault="008A7A6C" w:rsidP="008A7A6C">
      <w:pPr>
        <w:pStyle w:val="ListParagraph"/>
        <w:numPr>
          <w:ilvl w:val="0"/>
          <w:numId w:val="84"/>
        </w:numPr>
        <w:rPr>
          <w:rFonts w:ascii="Calibri" w:hAnsi="Calibri" w:cs="Calibri"/>
          <w:sz w:val="20"/>
          <w:szCs w:val="20"/>
        </w:rPr>
      </w:pPr>
      <w:r w:rsidRPr="00B23C8B">
        <w:rPr>
          <w:rFonts w:ascii="Calibri" w:hAnsi="Calibri" w:cs="Calibri"/>
          <w:b/>
          <w:bCs/>
          <w:sz w:val="20"/>
          <w:szCs w:val="20"/>
        </w:rPr>
        <w:t>RECIBIENDO GESTIONES</w:t>
      </w:r>
      <w:r>
        <w:rPr>
          <w:rFonts w:ascii="Calibri" w:hAnsi="Calibri" w:cs="Calibri"/>
          <w:sz w:val="20"/>
          <w:szCs w:val="20"/>
        </w:rPr>
        <w:t xml:space="preserve"> &gt; Se podrán recibir nuevas asignaciones</w:t>
      </w:r>
      <w:r w:rsidR="0046402F">
        <w:rPr>
          <w:rFonts w:ascii="Calibri" w:hAnsi="Calibri" w:cs="Calibri"/>
          <w:sz w:val="20"/>
          <w:szCs w:val="20"/>
        </w:rPr>
        <w:t>.</w:t>
      </w:r>
    </w:p>
    <w:p w14:paraId="1E576E9D" w14:textId="50D2172A" w:rsidR="008A7A6C" w:rsidRPr="00F84676" w:rsidRDefault="00617926" w:rsidP="00F84676">
      <w:pPr>
        <w:pStyle w:val="ListParagraph"/>
        <w:numPr>
          <w:ilvl w:val="0"/>
          <w:numId w:val="84"/>
        </w:numPr>
        <w:rPr>
          <w:rFonts w:ascii="Calibri" w:hAnsi="Calibri" w:cs="Calibri"/>
          <w:sz w:val="20"/>
          <w:szCs w:val="20"/>
        </w:rPr>
      </w:pPr>
      <w:r w:rsidRPr="00B23C8B">
        <w:rPr>
          <w:rFonts w:ascii="Calibri" w:hAnsi="Calibri" w:cs="Calibri"/>
          <w:b/>
          <w:bCs/>
          <w:sz w:val="20"/>
          <w:szCs w:val="20"/>
        </w:rPr>
        <w:t>NO RECIBIENDO GESTIONES</w:t>
      </w:r>
      <w:r w:rsidR="008A7A6C">
        <w:rPr>
          <w:rFonts w:ascii="Calibri" w:hAnsi="Calibri" w:cs="Calibri"/>
          <w:sz w:val="20"/>
          <w:szCs w:val="20"/>
        </w:rPr>
        <w:t xml:space="preserve"> &gt; </w:t>
      </w:r>
      <w:r w:rsidR="0046402F">
        <w:rPr>
          <w:rFonts w:ascii="Calibri" w:hAnsi="Calibri" w:cs="Calibri"/>
          <w:sz w:val="20"/>
          <w:szCs w:val="20"/>
        </w:rPr>
        <w:t>No se recibirán nuevas asignaciones.</w:t>
      </w:r>
    </w:p>
    <w:p w14:paraId="1EC07EB9" w14:textId="1BFFC2C9" w:rsidR="008500DF" w:rsidRPr="001C7676" w:rsidRDefault="008500DF" w:rsidP="008500DF">
      <w:pPr>
        <w:pStyle w:val="Heading2"/>
        <w:numPr>
          <w:ilvl w:val="1"/>
          <w:numId w:val="80"/>
        </w:numPr>
        <w:rPr>
          <w:color w:val="000000" w:themeColor="text1"/>
          <w:sz w:val="20"/>
          <w:szCs w:val="20"/>
        </w:rPr>
      </w:pPr>
      <w:bookmarkStart w:id="57" w:name="_Toc219205165"/>
      <w:r>
        <w:t xml:space="preserve">Contactos </w:t>
      </w:r>
      <w:r w:rsidR="00374102">
        <w:t>rápidos</w:t>
      </w:r>
      <w:bookmarkEnd w:id="57"/>
    </w:p>
    <w:p w14:paraId="008BA42F" w14:textId="6BBB9836" w:rsidR="008500DF" w:rsidRDefault="001E16A3" w:rsidP="00877DDC">
      <w:pPr>
        <w:ind w:firstLine="360"/>
        <w:rPr>
          <w:rFonts w:ascii="Calibri" w:hAnsi="Calibri" w:cs="Calibri"/>
          <w:sz w:val="20"/>
          <w:szCs w:val="20"/>
        </w:rPr>
      </w:pPr>
      <w:r>
        <w:rPr>
          <w:rFonts w:ascii="Calibri" w:hAnsi="Calibri" w:cs="Calibri"/>
          <w:sz w:val="20"/>
          <w:szCs w:val="20"/>
        </w:rPr>
        <w:t xml:space="preserve">La sección de contactos </w:t>
      </w:r>
      <w:r w:rsidR="005B1E54">
        <w:rPr>
          <w:rFonts w:ascii="Calibri" w:hAnsi="Calibri" w:cs="Calibri"/>
          <w:sz w:val="20"/>
          <w:szCs w:val="20"/>
        </w:rPr>
        <w:t>rápidos</w:t>
      </w:r>
      <w:r>
        <w:rPr>
          <w:rFonts w:ascii="Calibri" w:hAnsi="Calibri" w:cs="Calibri"/>
          <w:sz w:val="20"/>
          <w:szCs w:val="20"/>
        </w:rPr>
        <w:t xml:space="preserve"> le permite al profesional mantener el contacto con la empresa en todo momento para evacuar dudas o consultas puntuales.</w:t>
      </w:r>
    </w:p>
    <w:p w14:paraId="49B1660C" w14:textId="48467897" w:rsidR="001E16A3" w:rsidRDefault="001E16A3" w:rsidP="00877DDC">
      <w:pPr>
        <w:ind w:firstLine="360"/>
        <w:rPr>
          <w:rFonts w:ascii="Calibri" w:hAnsi="Calibri" w:cs="Calibri"/>
          <w:sz w:val="20"/>
          <w:szCs w:val="20"/>
        </w:rPr>
      </w:pPr>
      <w:r>
        <w:rPr>
          <w:rFonts w:ascii="Calibri" w:hAnsi="Calibri" w:cs="Calibri"/>
          <w:sz w:val="20"/>
          <w:szCs w:val="20"/>
        </w:rPr>
        <w:t>El sistema interactúa con las aplicaciones nativas del dispositivo, accionara acorde a la aplicación seleccionada.</w:t>
      </w:r>
      <w:r>
        <w:rPr>
          <w:rFonts w:ascii="Calibri" w:hAnsi="Calibri" w:cs="Calibri"/>
          <w:sz w:val="20"/>
          <w:szCs w:val="20"/>
        </w:rPr>
        <w:br/>
        <w:t>Esto último, dependerá de que medios de contacto rápido haya habilitado la empresa administradora.</w:t>
      </w:r>
    </w:p>
    <w:p w14:paraId="09CB0010" w14:textId="62A4C228" w:rsidR="001E16A3" w:rsidRDefault="001E16A3" w:rsidP="001E16A3">
      <w:pPr>
        <w:pStyle w:val="ListParagraph"/>
        <w:numPr>
          <w:ilvl w:val="0"/>
          <w:numId w:val="84"/>
        </w:numPr>
        <w:rPr>
          <w:rFonts w:ascii="Calibri" w:hAnsi="Calibri" w:cs="Calibri"/>
          <w:sz w:val="20"/>
          <w:szCs w:val="20"/>
        </w:rPr>
      </w:pPr>
      <w:r w:rsidRPr="00850BBE">
        <w:rPr>
          <w:rFonts w:ascii="Calibri" w:hAnsi="Calibri" w:cs="Calibri"/>
          <w:b/>
          <w:bCs/>
          <w:sz w:val="20"/>
          <w:szCs w:val="20"/>
        </w:rPr>
        <w:t>LLAMAR</w:t>
      </w:r>
      <w:r>
        <w:rPr>
          <w:rFonts w:ascii="Calibri" w:hAnsi="Calibri" w:cs="Calibri"/>
          <w:sz w:val="20"/>
          <w:szCs w:val="20"/>
        </w:rPr>
        <w:t xml:space="preserve"> &gt; Al hacer clic, pedirá al usuario confirmar la operación de llamado.</w:t>
      </w:r>
    </w:p>
    <w:p w14:paraId="4C8386AB" w14:textId="66637600" w:rsidR="001E16A3" w:rsidRDefault="001E16A3" w:rsidP="001E16A3">
      <w:pPr>
        <w:pStyle w:val="ListParagraph"/>
        <w:numPr>
          <w:ilvl w:val="0"/>
          <w:numId w:val="84"/>
        </w:numPr>
        <w:rPr>
          <w:rFonts w:ascii="Calibri" w:hAnsi="Calibri" w:cs="Calibri"/>
          <w:sz w:val="20"/>
          <w:szCs w:val="20"/>
        </w:rPr>
      </w:pPr>
      <w:r w:rsidRPr="00850BBE">
        <w:rPr>
          <w:rFonts w:ascii="Calibri" w:hAnsi="Calibri" w:cs="Calibri"/>
          <w:b/>
          <w:bCs/>
          <w:sz w:val="20"/>
          <w:szCs w:val="20"/>
        </w:rPr>
        <w:t>EMAIL</w:t>
      </w:r>
      <w:r>
        <w:rPr>
          <w:rFonts w:ascii="Calibri" w:hAnsi="Calibri" w:cs="Calibri"/>
          <w:sz w:val="20"/>
          <w:szCs w:val="20"/>
        </w:rPr>
        <w:t xml:space="preserve"> &gt; </w:t>
      </w:r>
      <w:r>
        <w:rPr>
          <w:rFonts w:ascii="Calibri" w:hAnsi="Calibri" w:cs="Calibri"/>
          <w:sz w:val="20"/>
          <w:szCs w:val="20"/>
        </w:rPr>
        <w:t>Al hacer clic,</w:t>
      </w:r>
      <w:r>
        <w:rPr>
          <w:rFonts w:ascii="Calibri" w:hAnsi="Calibri" w:cs="Calibri"/>
          <w:sz w:val="20"/>
          <w:szCs w:val="20"/>
        </w:rPr>
        <w:t xml:space="preserve"> el dispositivo redireccionara al usuario a su aplicación de correo electrónico predeterminada.</w:t>
      </w:r>
    </w:p>
    <w:p w14:paraId="619FF358" w14:textId="68B61260" w:rsidR="001E16A3" w:rsidRDefault="001E16A3" w:rsidP="001E16A3">
      <w:pPr>
        <w:pStyle w:val="ListParagraph"/>
        <w:numPr>
          <w:ilvl w:val="0"/>
          <w:numId w:val="84"/>
        </w:numPr>
        <w:rPr>
          <w:rFonts w:ascii="Calibri" w:hAnsi="Calibri" w:cs="Calibri"/>
          <w:sz w:val="20"/>
          <w:szCs w:val="20"/>
        </w:rPr>
      </w:pPr>
      <w:r w:rsidRPr="00850BBE">
        <w:rPr>
          <w:rFonts w:ascii="Calibri" w:hAnsi="Calibri" w:cs="Calibri"/>
          <w:b/>
          <w:bCs/>
          <w:sz w:val="20"/>
          <w:szCs w:val="20"/>
        </w:rPr>
        <w:t>WHATSAPP</w:t>
      </w:r>
      <w:r>
        <w:rPr>
          <w:rFonts w:ascii="Calibri" w:hAnsi="Calibri" w:cs="Calibri"/>
          <w:sz w:val="20"/>
          <w:szCs w:val="20"/>
        </w:rPr>
        <w:t xml:space="preserve"> &gt; </w:t>
      </w:r>
      <w:r>
        <w:rPr>
          <w:rFonts w:ascii="Calibri" w:hAnsi="Calibri" w:cs="Calibri"/>
          <w:sz w:val="20"/>
          <w:szCs w:val="20"/>
        </w:rPr>
        <w:t>Al hacer clic,</w:t>
      </w:r>
      <w:r>
        <w:rPr>
          <w:rFonts w:ascii="Calibri" w:hAnsi="Calibri" w:cs="Calibri"/>
          <w:sz w:val="20"/>
          <w:szCs w:val="20"/>
        </w:rPr>
        <w:t xml:space="preserve"> el dispositivo abrirá la aplicación de Whatsapp (debe estar instalada) abriendo un nuevo chat directo a la empresa administradora.</w:t>
      </w:r>
    </w:p>
    <w:p w14:paraId="4412DD0B" w14:textId="1899F019" w:rsidR="001E16A3" w:rsidRDefault="001E16A3" w:rsidP="001E16A3">
      <w:pPr>
        <w:pStyle w:val="ListParagraph"/>
        <w:numPr>
          <w:ilvl w:val="0"/>
          <w:numId w:val="84"/>
        </w:numPr>
        <w:rPr>
          <w:rFonts w:ascii="Calibri" w:hAnsi="Calibri" w:cs="Calibri"/>
          <w:sz w:val="20"/>
          <w:szCs w:val="20"/>
        </w:rPr>
      </w:pPr>
      <w:r w:rsidRPr="00850BBE">
        <w:rPr>
          <w:rFonts w:ascii="Calibri" w:hAnsi="Calibri" w:cs="Calibri"/>
          <w:b/>
          <w:bCs/>
          <w:sz w:val="20"/>
          <w:szCs w:val="20"/>
        </w:rPr>
        <w:t>TELEGRAM</w:t>
      </w:r>
      <w:r>
        <w:rPr>
          <w:rFonts w:ascii="Calibri" w:hAnsi="Calibri" w:cs="Calibri"/>
          <w:sz w:val="20"/>
          <w:szCs w:val="20"/>
        </w:rPr>
        <w:t xml:space="preserve"> &gt; </w:t>
      </w:r>
      <w:r>
        <w:rPr>
          <w:rFonts w:ascii="Calibri" w:hAnsi="Calibri" w:cs="Calibri"/>
          <w:sz w:val="20"/>
          <w:szCs w:val="20"/>
        </w:rPr>
        <w:t xml:space="preserve">Al hacer clic, el dispositivo abrirá la aplicación de </w:t>
      </w:r>
      <w:r>
        <w:rPr>
          <w:rFonts w:ascii="Calibri" w:hAnsi="Calibri" w:cs="Calibri"/>
          <w:sz w:val="20"/>
          <w:szCs w:val="20"/>
        </w:rPr>
        <w:t>Telegram</w:t>
      </w:r>
      <w:r>
        <w:rPr>
          <w:rFonts w:ascii="Calibri" w:hAnsi="Calibri" w:cs="Calibri"/>
          <w:sz w:val="20"/>
          <w:szCs w:val="20"/>
        </w:rPr>
        <w:t xml:space="preserve"> (debe estar instalada) abriendo un nuevo chat directo a la empresa administradora.</w:t>
      </w:r>
    </w:p>
    <w:p w14:paraId="10F226B6" w14:textId="7DABA55C" w:rsidR="00887419" w:rsidRDefault="00887419" w:rsidP="00887419">
      <w:pPr>
        <w:ind w:left="360"/>
        <w:rPr>
          <w:rFonts w:ascii="Calibri" w:hAnsi="Calibri" w:cs="Calibri"/>
          <w:sz w:val="20"/>
          <w:szCs w:val="20"/>
        </w:rPr>
      </w:pPr>
      <w:r>
        <w:rPr>
          <w:rFonts w:ascii="Calibri" w:hAnsi="Calibri" w:cs="Calibri"/>
          <w:sz w:val="20"/>
          <w:szCs w:val="20"/>
        </w:rPr>
        <w:t xml:space="preserve">El acceso a esta </w:t>
      </w:r>
      <w:r w:rsidR="00977AE6">
        <w:rPr>
          <w:rFonts w:ascii="Calibri" w:hAnsi="Calibri" w:cs="Calibri"/>
          <w:sz w:val="20"/>
          <w:szCs w:val="20"/>
        </w:rPr>
        <w:t>sección</w:t>
      </w:r>
      <w:r>
        <w:rPr>
          <w:rFonts w:ascii="Calibri" w:hAnsi="Calibri" w:cs="Calibri"/>
          <w:sz w:val="20"/>
          <w:szCs w:val="20"/>
        </w:rPr>
        <w:t xml:space="preserve"> podrá realizarse de 3 maneras:</w:t>
      </w:r>
    </w:p>
    <w:p w14:paraId="0A3ECB69" w14:textId="7A480914" w:rsidR="00887419" w:rsidRDefault="00887419" w:rsidP="00887419">
      <w:pPr>
        <w:pStyle w:val="ListParagraph"/>
        <w:numPr>
          <w:ilvl w:val="0"/>
          <w:numId w:val="84"/>
        </w:numPr>
        <w:rPr>
          <w:rFonts w:ascii="Calibri" w:hAnsi="Calibri" w:cs="Calibri"/>
          <w:sz w:val="20"/>
          <w:szCs w:val="20"/>
        </w:rPr>
      </w:pPr>
      <w:r>
        <w:rPr>
          <w:rFonts w:ascii="Calibri" w:hAnsi="Calibri" w:cs="Calibri"/>
          <w:sz w:val="20"/>
          <w:szCs w:val="20"/>
        </w:rPr>
        <w:t>Pantalla principal:</w:t>
      </w:r>
      <w:r>
        <w:rPr>
          <w:rFonts w:ascii="Calibri" w:hAnsi="Calibri" w:cs="Calibri"/>
          <w:sz w:val="20"/>
          <w:szCs w:val="20"/>
        </w:rPr>
        <w:br/>
        <w:t xml:space="preserve">Al cargar la aplicación, en la sección superior se </w:t>
      </w:r>
      <w:r w:rsidR="00977AE6">
        <w:rPr>
          <w:rFonts w:ascii="Calibri" w:hAnsi="Calibri" w:cs="Calibri"/>
          <w:sz w:val="20"/>
          <w:szCs w:val="20"/>
        </w:rPr>
        <w:t>observarán</w:t>
      </w:r>
      <w:r>
        <w:rPr>
          <w:rFonts w:ascii="Calibri" w:hAnsi="Calibri" w:cs="Calibri"/>
          <w:sz w:val="20"/>
          <w:szCs w:val="20"/>
        </w:rPr>
        <w:t xml:space="preserve"> los botones disponibles para su interacción.</w:t>
      </w:r>
      <w:r w:rsidR="00077704">
        <w:rPr>
          <w:rFonts w:ascii="Calibri" w:hAnsi="Calibri" w:cs="Calibri"/>
          <w:sz w:val="20"/>
          <w:szCs w:val="20"/>
        </w:rPr>
        <w:br/>
      </w:r>
    </w:p>
    <w:p w14:paraId="392B6032" w14:textId="387DF286" w:rsidR="00887419" w:rsidRDefault="00C07368" w:rsidP="00887419">
      <w:pPr>
        <w:pStyle w:val="ListParagraph"/>
        <w:numPr>
          <w:ilvl w:val="0"/>
          <w:numId w:val="84"/>
        </w:numPr>
        <w:rPr>
          <w:rFonts w:ascii="Calibri" w:hAnsi="Calibri" w:cs="Calibri"/>
          <w:sz w:val="20"/>
          <w:szCs w:val="20"/>
        </w:rPr>
      </w:pPr>
      <w:r>
        <w:rPr>
          <w:rFonts w:ascii="Calibri" w:hAnsi="Calibri" w:cs="Calibri"/>
          <w:sz w:val="20"/>
          <w:szCs w:val="20"/>
        </w:rPr>
        <w:t>Menú</w:t>
      </w:r>
      <w:r w:rsidR="00887419">
        <w:rPr>
          <w:rFonts w:ascii="Calibri" w:hAnsi="Calibri" w:cs="Calibri"/>
          <w:sz w:val="20"/>
          <w:szCs w:val="20"/>
        </w:rPr>
        <w:t xml:space="preserve"> principal:</w:t>
      </w:r>
      <w:r w:rsidR="00887419">
        <w:rPr>
          <w:rFonts w:ascii="Calibri" w:hAnsi="Calibri" w:cs="Calibri"/>
          <w:sz w:val="20"/>
          <w:szCs w:val="20"/>
        </w:rPr>
        <w:br/>
        <w:t xml:space="preserve">Al hacer clic en el </w:t>
      </w:r>
      <w:r>
        <w:rPr>
          <w:rFonts w:ascii="Calibri" w:hAnsi="Calibri" w:cs="Calibri"/>
          <w:sz w:val="20"/>
          <w:szCs w:val="20"/>
        </w:rPr>
        <w:t>menú</w:t>
      </w:r>
      <w:r w:rsidR="00887419">
        <w:rPr>
          <w:rFonts w:ascii="Calibri" w:hAnsi="Calibri" w:cs="Calibri"/>
          <w:sz w:val="20"/>
          <w:szCs w:val="20"/>
        </w:rPr>
        <w:t xml:space="preserve"> de interacción de hamburguesa, el usuario podrá hacer clic en la opción </w:t>
      </w:r>
      <w:r w:rsidR="00887419" w:rsidRPr="00887419">
        <w:rPr>
          <w:rFonts w:ascii="Calibri" w:hAnsi="Calibri" w:cs="Calibri"/>
          <w:b/>
          <w:bCs/>
          <w:sz w:val="20"/>
          <w:szCs w:val="20"/>
        </w:rPr>
        <w:t xml:space="preserve">Contactos </w:t>
      </w:r>
      <w:r w:rsidR="005B1E54" w:rsidRPr="00887419">
        <w:rPr>
          <w:rFonts w:ascii="Calibri" w:hAnsi="Calibri" w:cs="Calibri"/>
          <w:b/>
          <w:bCs/>
          <w:sz w:val="20"/>
          <w:szCs w:val="20"/>
        </w:rPr>
        <w:t>Rápidos</w:t>
      </w:r>
      <w:r w:rsidR="00887419">
        <w:rPr>
          <w:rFonts w:ascii="Calibri" w:hAnsi="Calibri" w:cs="Calibri"/>
          <w:sz w:val="20"/>
          <w:szCs w:val="20"/>
        </w:rPr>
        <w:t xml:space="preserve"> y allí </w:t>
      </w:r>
      <w:r w:rsidR="004D6F6E">
        <w:rPr>
          <w:rFonts w:ascii="Calibri" w:hAnsi="Calibri" w:cs="Calibri"/>
          <w:sz w:val="20"/>
          <w:szCs w:val="20"/>
        </w:rPr>
        <w:t>navegará</w:t>
      </w:r>
      <w:r w:rsidR="00887419">
        <w:rPr>
          <w:rFonts w:ascii="Calibri" w:hAnsi="Calibri" w:cs="Calibri"/>
          <w:sz w:val="20"/>
          <w:szCs w:val="20"/>
        </w:rPr>
        <w:t xml:space="preserve"> a una sección dedicada (ideal cuando el usuario no esta en la pantalla principal)</w:t>
      </w:r>
      <w:r w:rsidR="00077704">
        <w:rPr>
          <w:rFonts w:ascii="Calibri" w:hAnsi="Calibri" w:cs="Calibri"/>
          <w:sz w:val="20"/>
          <w:szCs w:val="20"/>
        </w:rPr>
        <w:t>.</w:t>
      </w:r>
      <w:r w:rsidR="00077704">
        <w:rPr>
          <w:rFonts w:ascii="Calibri" w:hAnsi="Calibri" w:cs="Calibri"/>
          <w:sz w:val="20"/>
          <w:szCs w:val="20"/>
        </w:rPr>
        <w:br/>
      </w:r>
    </w:p>
    <w:p w14:paraId="4ED3E788" w14:textId="7DC5B2CA" w:rsidR="00BB417E" w:rsidRDefault="00BB417E" w:rsidP="00887419">
      <w:pPr>
        <w:pStyle w:val="ListParagraph"/>
        <w:numPr>
          <w:ilvl w:val="0"/>
          <w:numId w:val="84"/>
        </w:numPr>
        <w:rPr>
          <w:rFonts w:ascii="Calibri" w:hAnsi="Calibri" w:cs="Calibri"/>
          <w:sz w:val="20"/>
          <w:szCs w:val="20"/>
        </w:rPr>
      </w:pPr>
      <w:r>
        <w:rPr>
          <w:rFonts w:ascii="Calibri" w:hAnsi="Calibri" w:cs="Calibri"/>
          <w:sz w:val="20"/>
          <w:szCs w:val="20"/>
        </w:rPr>
        <w:t>Reclamo cerrado o en curso:</w:t>
      </w:r>
      <w:r>
        <w:rPr>
          <w:rFonts w:ascii="Calibri" w:hAnsi="Calibri" w:cs="Calibri"/>
          <w:sz w:val="20"/>
          <w:szCs w:val="20"/>
        </w:rPr>
        <w:br/>
        <w:t>En cada reclamo, al visualizar el detalle, el usuario dispone de la misma botonera presente en la pantalla principal, de manera que pueda tener una forma de contacto rápida con la empresa al momento de revisar un reclamo cerrado o trabajar un reclamo en curso</w:t>
      </w:r>
    </w:p>
    <w:p w14:paraId="615687D1" w14:textId="67C58DE3" w:rsidR="004E1CDC" w:rsidRDefault="004E1CDC">
      <w:pPr>
        <w:rPr>
          <w:rFonts w:ascii="Calibri" w:hAnsi="Calibri" w:cs="Calibri"/>
          <w:sz w:val="20"/>
          <w:szCs w:val="20"/>
        </w:rPr>
      </w:pPr>
      <w:r>
        <w:rPr>
          <w:rFonts w:ascii="Calibri" w:hAnsi="Calibri" w:cs="Calibri"/>
          <w:sz w:val="20"/>
          <w:szCs w:val="20"/>
        </w:rPr>
        <w:br w:type="page"/>
      </w:r>
    </w:p>
    <w:p w14:paraId="7C4AF231" w14:textId="40EDD858" w:rsidR="001C3018" w:rsidRPr="001C7676" w:rsidRDefault="003851AC" w:rsidP="001C3018">
      <w:pPr>
        <w:pStyle w:val="Heading2"/>
        <w:numPr>
          <w:ilvl w:val="1"/>
          <w:numId w:val="80"/>
        </w:numPr>
        <w:rPr>
          <w:color w:val="000000" w:themeColor="text1"/>
          <w:sz w:val="20"/>
          <w:szCs w:val="20"/>
        </w:rPr>
      </w:pPr>
      <w:bookmarkStart w:id="58" w:name="_Toc219205166"/>
      <w:r>
        <w:lastRenderedPageBreak/>
        <w:t>Gestión</w:t>
      </w:r>
      <w:r w:rsidR="00682073">
        <w:t xml:space="preserve"> de reclamos</w:t>
      </w:r>
      <w:bookmarkEnd w:id="58"/>
    </w:p>
    <w:p w14:paraId="623A3DCE" w14:textId="7A4EBA43" w:rsidR="001C3018" w:rsidRPr="000F6220" w:rsidRDefault="00B12EA4" w:rsidP="001C3018">
      <w:pPr>
        <w:ind w:firstLine="360"/>
        <w:rPr>
          <w:rFonts w:ascii="Calibri" w:hAnsi="Calibri" w:cs="Calibri"/>
          <w:sz w:val="20"/>
          <w:szCs w:val="20"/>
        </w:rPr>
      </w:pPr>
      <w:r>
        <w:rPr>
          <w:rFonts w:ascii="Calibri" w:hAnsi="Calibri" w:cs="Calibri"/>
          <w:sz w:val="20"/>
          <w:szCs w:val="20"/>
        </w:rPr>
        <w:t>La gestión de reclamos le permite al Profesional interactuar con los pedidos asignados a su fila de trabajo, ya sea visualizar el historial de reclamos trabajados como también obtener la información necesaria para trabajar nuevas actividades.</w:t>
      </w:r>
    </w:p>
    <w:p w14:paraId="36AC6DD6" w14:textId="77777777" w:rsidR="00854A65" w:rsidRDefault="00A109DE" w:rsidP="00854A65">
      <w:pPr>
        <w:pStyle w:val="Heading3"/>
        <w:numPr>
          <w:ilvl w:val="2"/>
          <w:numId w:val="80"/>
        </w:numPr>
      </w:pPr>
      <w:bookmarkStart w:id="59" w:name="_Toc219205167"/>
      <w:r>
        <w:t>Reclamos en curso</w:t>
      </w:r>
      <w:bookmarkEnd w:id="59"/>
    </w:p>
    <w:p w14:paraId="610C188B" w14:textId="16F51248" w:rsidR="00365200" w:rsidRDefault="0032165C" w:rsidP="00365200">
      <w:pPr>
        <w:ind w:firstLine="708"/>
        <w:rPr>
          <w:sz w:val="20"/>
          <w:szCs w:val="20"/>
        </w:rPr>
      </w:pPr>
      <w:r>
        <w:rPr>
          <w:sz w:val="20"/>
          <w:szCs w:val="20"/>
        </w:rPr>
        <w:t>El usuario podrá acceder a esta sección a través de 2 localizaciones.</w:t>
      </w:r>
    </w:p>
    <w:p w14:paraId="1616481A" w14:textId="7C72D489" w:rsidR="0032165C" w:rsidRDefault="0032165C" w:rsidP="0032165C">
      <w:pPr>
        <w:pStyle w:val="ListParagraph"/>
        <w:numPr>
          <w:ilvl w:val="0"/>
          <w:numId w:val="84"/>
        </w:numPr>
        <w:rPr>
          <w:rFonts w:ascii="Calibri" w:hAnsi="Calibri" w:cs="Calibri"/>
          <w:sz w:val="20"/>
          <w:szCs w:val="20"/>
        </w:rPr>
      </w:pPr>
      <w:r>
        <w:rPr>
          <w:rFonts w:ascii="Calibri" w:hAnsi="Calibri" w:cs="Calibri"/>
          <w:sz w:val="20"/>
          <w:szCs w:val="20"/>
        </w:rPr>
        <w:t>Pantalla principal:</w:t>
      </w:r>
      <w:r>
        <w:rPr>
          <w:rFonts w:ascii="Calibri" w:hAnsi="Calibri" w:cs="Calibri"/>
          <w:sz w:val="20"/>
          <w:szCs w:val="20"/>
        </w:rPr>
        <w:br/>
        <w:t xml:space="preserve">Al cargar la aplicación, en la sección </w:t>
      </w:r>
      <w:r w:rsidRPr="0088018D">
        <w:rPr>
          <w:rFonts w:ascii="Calibri" w:hAnsi="Calibri" w:cs="Calibri"/>
          <w:b/>
          <w:bCs/>
          <w:sz w:val="20"/>
          <w:szCs w:val="20"/>
        </w:rPr>
        <w:t>Reclamos abiertos</w:t>
      </w:r>
      <w:r>
        <w:rPr>
          <w:rFonts w:ascii="Calibri" w:hAnsi="Calibri" w:cs="Calibri"/>
          <w:sz w:val="20"/>
          <w:szCs w:val="20"/>
        </w:rPr>
        <w:t xml:space="preserve">, se </w:t>
      </w:r>
      <w:r w:rsidR="00927BE7">
        <w:rPr>
          <w:rFonts w:ascii="Calibri" w:hAnsi="Calibri" w:cs="Calibri"/>
          <w:sz w:val="20"/>
          <w:szCs w:val="20"/>
        </w:rPr>
        <w:t>mostrarán</w:t>
      </w:r>
      <w:r>
        <w:rPr>
          <w:rFonts w:ascii="Calibri" w:hAnsi="Calibri" w:cs="Calibri"/>
          <w:sz w:val="20"/>
          <w:szCs w:val="20"/>
        </w:rPr>
        <w:t xml:space="preserve"> los próximos 5 reclamos. </w:t>
      </w:r>
      <w:r w:rsidR="00C16B19">
        <w:rPr>
          <w:rFonts w:ascii="Calibri" w:hAnsi="Calibri" w:cs="Calibri"/>
          <w:sz w:val="20"/>
          <w:szCs w:val="20"/>
        </w:rPr>
        <w:br/>
      </w:r>
      <w:r>
        <w:rPr>
          <w:rFonts w:ascii="Calibri" w:hAnsi="Calibri" w:cs="Calibri"/>
          <w:sz w:val="20"/>
          <w:szCs w:val="20"/>
        </w:rPr>
        <w:t xml:space="preserve">En caso de existir </w:t>
      </w:r>
      <w:r w:rsidR="00B43658">
        <w:rPr>
          <w:rFonts w:ascii="Calibri" w:hAnsi="Calibri" w:cs="Calibri"/>
          <w:sz w:val="20"/>
          <w:szCs w:val="20"/>
        </w:rPr>
        <w:t xml:space="preserve">más </w:t>
      </w:r>
      <w:r>
        <w:rPr>
          <w:rFonts w:ascii="Calibri" w:hAnsi="Calibri" w:cs="Calibri"/>
          <w:sz w:val="20"/>
          <w:szCs w:val="20"/>
        </w:rPr>
        <w:t>5 reclamos activos, un botón en la parte inferior con el texto “</w:t>
      </w:r>
      <w:r w:rsidRPr="00200574">
        <w:rPr>
          <w:rFonts w:ascii="Calibri" w:hAnsi="Calibri" w:cs="Calibri"/>
          <w:b/>
          <w:bCs/>
          <w:sz w:val="20"/>
          <w:szCs w:val="20"/>
        </w:rPr>
        <w:t xml:space="preserve">Ver </w:t>
      </w:r>
      <w:r w:rsidR="00200574" w:rsidRPr="00200574">
        <w:rPr>
          <w:rFonts w:ascii="Calibri" w:hAnsi="Calibri" w:cs="Calibri"/>
          <w:b/>
          <w:bCs/>
          <w:sz w:val="20"/>
          <w:szCs w:val="20"/>
        </w:rPr>
        <w:t>más</w:t>
      </w:r>
      <w:r w:rsidRPr="00200574">
        <w:rPr>
          <w:rFonts w:ascii="Calibri" w:hAnsi="Calibri" w:cs="Calibri"/>
          <w:b/>
          <w:bCs/>
          <w:sz w:val="20"/>
          <w:szCs w:val="20"/>
        </w:rPr>
        <w:t xml:space="preserve"> reclamos</w:t>
      </w:r>
      <w:r>
        <w:rPr>
          <w:rFonts w:ascii="Calibri" w:hAnsi="Calibri" w:cs="Calibri"/>
          <w:sz w:val="20"/>
          <w:szCs w:val="20"/>
        </w:rPr>
        <w:t>” permitirá navegar a la pantalla dedicada.</w:t>
      </w:r>
      <w:r w:rsidR="005447EC">
        <w:rPr>
          <w:rFonts w:ascii="Calibri" w:hAnsi="Calibri" w:cs="Calibri"/>
          <w:sz w:val="20"/>
          <w:szCs w:val="20"/>
        </w:rPr>
        <w:br/>
      </w:r>
    </w:p>
    <w:p w14:paraId="5343D443" w14:textId="4C04EDE5" w:rsidR="0032165C" w:rsidRPr="00737450" w:rsidRDefault="0032165C" w:rsidP="0032165C">
      <w:pPr>
        <w:pStyle w:val="ListParagraph"/>
        <w:numPr>
          <w:ilvl w:val="0"/>
          <w:numId w:val="84"/>
        </w:numPr>
        <w:rPr>
          <w:sz w:val="20"/>
          <w:szCs w:val="20"/>
        </w:rPr>
      </w:pPr>
      <w:r>
        <w:rPr>
          <w:rFonts w:ascii="Calibri" w:hAnsi="Calibri" w:cs="Calibri"/>
          <w:sz w:val="20"/>
          <w:szCs w:val="20"/>
        </w:rPr>
        <w:t>Menú principal:</w:t>
      </w:r>
      <w:r>
        <w:rPr>
          <w:rFonts w:ascii="Calibri" w:hAnsi="Calibri" w:cs="Calibri"/>
          <w:sz w:val="20"/>
          <w:szCs w:val="20"/>
        </w:rPr>
        <w:br/>
        <w:t xml:space="preserve">Al hacer clic en el menú de interacción de hamburguesa, el usuario podrá hacer clic en la opción </w:t>
      </w:r>
      <w:r w:rsidR="00AB20A8">
        <w:rPr>
          <w:rFonts w:ascii="Calibri" w:hAnsi="Calibri" w:cs="Calibri"/>
          <w:b/>
          <w:bCs/>
          <w:sz w:val="20"/>
          <w:szCs w:val="20"/>
        </w:rPr>
        <w:t xml:space="preserve">Reclamos Abiertos </w:t>
      </w:r>
      <w:r>
        <w:rPr>
          <w:rFonts w:ascii="Calibri" w:hAnsi="Calibri" w:cs="Calibri"/>
          <w:sz w:val="20"/>
          <w:szCs w:val="20"/>
        </w:rPr>
        <w:t xml:space="preserve">y allí navegará a una sección dedicada (ideal cuando el usuario no </w:t>
      </w:r>
      <w:r w:rsidR="00927BE7">
        <w:rPr>
          <w:rFonts w:ascii="Calibri" w:hAnsi="Calibri" w:cs="Calibri"/>
          <w:sz w:val="20"/>
          <w:szCs w:val="20"/>
        </w:rPr>
        <w:t>está</w:t>
      </w:r>
      <w:r>
        <w:rPr>
          <w:rFonts w:ascii="Calibri" w:hAnsi="Calibri" w:cs="Calibri"/>
          <w:sz w:val="20"/>
          <w:szCs w:val="20"/>
        </w:rPr>
        <w:t xml:space="preserve"> en la pantalla principal).</w:t>
      </w:r>
    </w:p>
    <w:p w14:paraId="202CDB83" w14:textId="77777777" w:rsidR="00737450" w:rsidRPr="00737450" w:rsidRDefault="00737450" w:rsidP="00737450">
      <w:pPr>
        <w:pStyle w:val="ListParagraph"/>
        <w:rPr>
          <w:sz w:val="20"/>
          <w:szCs w:val="20"/>
        </w:rPr>
      </w:pPr>
    </w:p>
    <w:p w14:paraId="54561C87" w14:textId="77777777" w:rsidR="00737450" w:rsidRPr="00737450" w:rsidRDefault="00737450" w:rsidP="00B54CCC">
      <w:pPr>
        <w:pStyle w:val="ListParagraph"/>
        <w:ind w:firstLine="504"/>
        <w:rPr>
          <w:sz w:val="20"/>
          <w:szCs w:val="20"/>
        </w:rPr>
      </w:pPr>
      <w:r w:rsidRPr="00737450">
        <w:rPr>
          <w:sz w:val="20"/>
          <w:szCs w:val="20"/>
        </w:rPr>
        <w:t>En esta sección, el profesional podrá acceder al detalle de los reclamos recibidos, y al oprimir en el botón con el texto “</w:t>
      </w:r>
      <w:r w:rsidRPr="00737450">
        <w:rPr>
          <w:b/>
          <w:bCs/>
          <w:sz w:val="20"/>
          <w:szCs w:val="20"/>
        </w:rPr>
        <w:t>Ver</w:t>
      </w:r>
      <w:r w:rsidRPr="00737450">
        <w:rPr>
          <w:sz w:val="20"/>
          <w:szCs w:val="20"/>
        </w:rPr>
        <w:t>”, podrá ver el detalle del reclamo trabajo, su estado y comenzar a gestionar el pedido.</w:t>
      </w:r>
    </w:p>
    <w:p w14:paraId="3882FAA5" w14:textId="77777777" w:rsidR="00737450" w:rsidRPr="00737450" w:rsidRDefault="00737450" w:rsidP="00737450">
      <w:pPr>
        <w:rPr>
          <w:sz w:val="20"/>
          <w:szCs w:val="20"/>
        </w:rPr>
      </w:pPr>
    </w:p>
    <w:p w14:paraId="4F42F70F" w14:textId="2D1A56B2" w:rsidR="00AB1BA6" w:rsidRPr="00D84897" w:rsidRDefault="00B8300B" w:rsidP="00BC37EF">
      <w:pPr>
        <w:pStyle w:val="Heading3"/>
        <w:numPr>
          <w:ilvl w:val="2"/>
          <w:numId w:val="80"/>
        </w:numPr>
      </w:pPr>
      <w:bookmarkStart w:id="60" w:name="_Toc219205168"/>
      <w:r w:rsidRPr="00D84897">
        <w:t>Gestión</w:t>
      </w:r>
      <w:r w:rsidR="00D57062" w:rsidRPr="00D84897">
        <w:t xml:space="preserve"> de reclamo </w:t>
      </w:r>
      <w:r w:rsidR="00AB1BA6" w:rsidRPr="00D84897">
        <w:t>en curso</w:t>
      </w:r>
      <w:bookmarkEnd w:id="60"/>
    </w:p>
    <w:p w14:paraId="263A3FFE" w14:textId="749BC67D" w:rsidR="006E62D0" w:rsidRDefault="00267A46" w:rsidP="00267A46">
      <w:pPr>
        <w:pStyle w:val="ListParagraph"/>
        <w:ind w:firstLine="504"/>
        <w:rPr>
          <w:sz w:val="20"/>
          <w:szCs w:val="20"/>
        </w:rPr>
      </w:pPr>
      <w:r>
        <w:rPr>
          <w:sz w:val="20"/>
          <w:szCs w:val="20"/>
        </w:rPr>
        <w:t>Al ingresar a un reclamo puntual, el profesional podrá comenzar con la gestión de este.</w:t>
      </w:r>
    </w:p>
    <w:p w14:paraId="26AB3422" w14:textId="5C6FE1E1" w:rsidR="00267A46" w:rsidRDefault="00267A46" w:rsidP="00267A46">
      <w:pPr>
        <w:pStyle w:val="ListParagraph"/>
        <w:ind w:firstLine="504"/>
        <w:rPr>
          <w:sz w:val="20"/>
          <w:szCs w:val="20"/>
        </w:rPr>
      </w:pPr>
      <w:r>
        <w:rPr>
          <w:sz w:val="20"/>
          <w:szCs w:val="20"/>
        </w:rPr>
        <w:t>El panel mostrara todos los datos relevantes del cliente y su pedido puntual, como así también sus datos de contacto.</w:t>
      </w:r>
    </w:p>
    <w:p w14:paraId="74E11E18" w14:textId="2F74B88B" w:rsidR="00267A46" w:rsidRDefault="00267A46" w:rsidP="00267A46">
      <w:pPr>
        <w:pStyle w:val="ListParagraph"/>
        <w:ind w:firstLine="504"/>
        <w:rPr>
          <w:sz w:val="20"/>
          <w:szCs w:val="20"/>
        </w:rPr>
      </w:pPr>
      <w:r>
        <w:rPr>
          <w:sz w:val="20"/>
          <w:szCs w:val="20"/>
        </w:rPr>
        <w:t xml:space="preserve">Al igual que la sección </w:t>
      </w:r>
      <w:r w:rsidRPr="00267A46">
        <w:rPr>
          <w:b/>
          <w:bCs/>
          <w:sz w:val="20"/>
          <w:szCs w:val="20"/>
        </w:rPr>
        <w:t>Contactos Rápidos,</w:t>
      </w:r>
      <w:r>
        <w:rPr>
          <w:sz w:val="20"/>
          <w:szCs w:val="20"/>
        </w:rPr>
        <w:t xml:space="preserve"> el profesional tendrá una funcionalidad similar en la cual podrá contactar de manera inmediata al cliente a través de 2 medios.</w:t>
      </w:r>
    </w:p>
    <w:p w14:paraId="2E93B41F" w14:textId="77777777" w:rsidR="008117B5" w:rsidRDefault="008117B5" w:rsidP="00267A46">
      <w:pPr>
        <w:pStyle w:val="ListParagraph"/>
        <w:ind w:firstLine="504"/>
        <w:rPr>
          <w:sz w:val="20"/>
          <w:szCs w:val="20"/>
        </w:rPr>
      </w:pPr>
    </w:p>
    <w:p w14:paraId="4AF7169D" w14:textId="75A006ED" w:rsidR="008117B5" w:rsidRDefault="008117B5" w:rsidP="00721755">
      <w:pPr>
        <w:pStyle w:val="ListParagraph"/>
        <w:numPr>
          <w:ilvl w:val="1"/>
          <w:numId w:val="84"/>
        </w:numPr>
        <w:rPr>
          <w:rFonts w:ascii="Calibri" w:hAnsi="Calibri" w:cs="Calibri"/>
          <w:sz w:val="20"/>
          <w:szCs w:val="20"/>
        </w:rPr>
      </w:pPr>
      <w:r>
        <w:rPr>
          <w:rFonts w:ascii="Calibri" w:hAnsi="Calibri" w:cs="Calibri"/>
          <w:b/>
          <w:bCs/>
          <w:sz w:val="20"/>
          <w:szCs w:val="20"/>
        </w:rPr>
        <w:t>TELEFONO</w:t>
      </w:r>
      <w:r>
        <w:rPr>
          <w:rFonts w:ascii="Calibri" w:hAnsi="Calibri" w:cs="Calibri"/>
          <w:sz w:val="20"/>
          <w:szCs w:val="20"/>
        </w:rPr>
        <w:t xml:space="preserve"> &gt; Al hacer clic, pedirá al usuario confirmar la operación de llamado.</w:t>
      </w:r>
    </w:p>
    <w:p w14:paraId="0758CFCB" w14:textId="7657A90A" w:rsidR="00CA3732" w:rsidRPr="00CA3732" w:rsidRDefault="008117B5" w:rsidP="00CA3732">
      <w:pPr>
        <w:pStyle w:val="ListParagraph"/>
        <w:numPr>
          <w:ilvl w:val="1"/>
          <w:numId w:val="84"/>
        </w:numPr>
        <w:rPr>
          <w:rFonts w:ascii="Calibri" w:hAnsi="Calibri" w:cs="Calibri"/>
          <w:sz w:val="20"/>
          <w:szCs w:val="20"/>
        </w:rPr>
      </w:pPr>
      <w:r w:rsidRPr="00850BBE">
        <w:rPr>
          <w:rFonts w:ascii="Calibri" w:hAnsi="Calibri" w:cs="Calibri"/>
          <w:b/>
          <w:bCs/>
          <w:sz w:val="20"/>
          <w:szCs w:val="20"/>
        </w:rPr>
        <w:t>EMAIL</w:t>
      </w:r>
      <w:r>
        <w:rPr>
          <w:rFonts w:ascii="Calibri" w:hAnsi="Calibri" w:cs="Calibri"/>
          <w:sz w:val="20"/>
          <w:szCs w:val="20"/>
        </w:rPr>
        <w:t xml:space="preserve"> &gt; Al hacer clic, el dispositivo redireccionara al usuario a su aplicación de correo electrónico predeterminada.</w:t>
      </w:r>
    </w:p>
    <w:p w14:paraId="2BC9A391" w14:textId="4AB41C81" w:rsidR="00CA3732" w:rsidRDefault="00CA3732" w:rsidP="004870BE">
      <w:pPr>
        <w:ind w:left="708" w:firstLine="372"/>
        <w:rPr>
          <w:rFonts w:ascii="Calibri" w:hAnsi="Calibri" w:cs="Calibri"/>
          <w:sz w:val="20"/>
          <w:szCs w:val="20"/>
        </w:rPr>
      </w:pPr>
      <w:r>
        <w:rPr>
          <w:rFonts w:ascii="Calibri" w:hAnsi="Calibri" w:cs="Calibri"/>
          <w:sz w:val="20"/>
          <w:szCs w:val="20"/>
        </w:rPr>
        <w:t xml:space="preserve">El profesional también cuenta con la posibilidad de visualizar la ubicación del cliente (en caso de que aplique) a través de </w:t>
      </w:r>
      <w:r w:rsidRPr="004870BE">
        <w:rPr>
          <w:rFonts w:ascii="Calibri" w:hAnsi="Calibri" w:cs="Calibri"/>
          <w:b/>
          <w:bCs/>
          <w:sz w:val="20"/>
          <w:szCs w:val="20"/>
        </w:rPr>
        <w:t xml:space="preserve">Google </w:t>
      </w:r>
      <w:r w:rsidR="004870BE" w:rsidRPr="004870BE">
        <w:rPr>
          <w:rFonts w:ascii="Calibri" w:hAnsi="Calibri" w:cs="Calibri"/>
          <w:b/>
          <w:bCs/>
          <w:sz w:val="20"/>
          <w:szCs w:val="20"/>
        </w:rPr>
        <w:t>M</w:t>
      </w:r>
      <w:r w:rsidRPr="004870BE">
        <w:rPr>
          <w:rFonts w:ascii="Calibri" w:hAnsi="Calibri" w:cs="Calibri"/>
          <w:b/>
          <w:bCs/>
          <w:sz w:val="20"/>
          <w:szCs w:val="20"/>
        </w:rPr>
        <w:t>aps</w:t>
      </w:r>
      <w:r>
        <w:rPr>
          <w:rFonts w:ascii="Calibri" w:hAnsi="Calibri" w:cs="Calibri"/>
          <w:sz w:val="20"/>
          <w:szCs w:val="20"/>
        </w:rPr>
        <w:t>, brindando una lista de rutas de llegada detalladas en base a la ubicación actual del dispositivo (es necesario que el usuario brinde los permisos correspondientes del dispositivo)</w:t>
      </w:r>
      <w:r w:rsidR="004870BE">
        <w:rPr>
          <w:rFonts w:ascii="Calibri" w:hAnsi="Calibri" w:cs="Calibri"/>
          <w:sz w:val="20"/>
          <w:szCs w:val="20"/>
        </w:rPr>
        <w:t>.</w:t>
      </w:r>
    </w:p>
    <w:p w14:paraId="0982270E" w14:textId="623917E2" w:rsidR="004870BE" w:rsidRDefault="004870BE" w:rsidP="00CA3732">
      <w:pPr>
        <w:ind w:left="708"/>
        <w:rPr>
          <w:rFonts w:ascii="Calibri" w:hAnsi="Calibri" w:cs="Calibri"/>
          <w:sz w:val="20"/>
          <w:szCs w:val="20"/>
        </w:rPr>
      </w:pPr>
      <w:r>
        <w:rPr>
          <w:rFonts w:ascii="Calibri" w:hAnsi="Calibri" w:cs="Calibri"/>
          <w:sz w:val="20"/>
          <w:szCs w:val="20"/>
        </w:rPr>
        <w:t>Para acceder a esta</w:t>
      </w:r>
      <w:r w:rsidR="00602FA2">
        <w:rPr>
          <w:rFonts w:ascii="Calibri" w:hAnsi="Calibri" w:cs="Calibri"/>
          <w:sz w:val="20"/>
          <w:szCs w:val="20"/>
        </w:rPr>
        <w:t xml:space="preserve"> funcionalidad, el profesional debe hacer clic</w:t>
      </w:r>
      <w:r w:rsidR="00FA071E">
        <w:rPr>
          <w:rFonts w:ascii="Calibri" w:hAnsi="Calibri" w:cs="Calibri"/>
          <w:sz w:val="20"/>
          <w:szCs w:val="20"/>
        </w:rPr>
        <w:t xml:space="preserve"> </w:t>
      </w:r>
      <w:r w:rsidR="00602FA2">
        <w:rPr>
          <w:rFonts w:ascii="Calibri" w:hAnsi="Calibri" w:cs="Calibri"/>
          <w:sz w:val="20"/>
          <w:szCs w:val="20"/>
        </w:rPr>
        <w:t>en el botón con el texto “</w:t>
      </w:r>
      <w:r w:rsidR="00602FA2" w:rsidRPr="00602FA2">
        <w:rPr>
          <w:rFonts w:ascii="Calibri" w:hAnsi="Calibri" w:cs="Calibri"/>
          <w:b/>
          <w:bCs/>
          <w:sz w:val="20"/>
          <w:szCs w:val="20"/>
        </w:rPr>
        <w:t>Ver en el mapa</w:t>
      </w:r>
      <w:r w:rsidR="00602FA2">
        <w:rPr>
          <w:rFonts w:ascii="Calibri" w:hAnsi="Calibri" w:cs="Calibri"/>
          <w:sz w:val="20"/>
          <w:szCs w:val="20"/>
        </w:rPr>
        <w:t xml:space="preserve">”. </w:t>
      </w:r>
    </w:p>
    <w:p w14:paraId="2A2764B9" w14:textId="1002D969" w:rsidR="00602FA2" w:rsidRDefault="00D05FDA" w:rsidP="00CA3732">
      <w:pPr>
        <w:ind w:left="708"/>
        <w:rPr>
          <w:rFonts w:ascii="Calibri" w:hAnsi="Calibri" w:cs="Calibri"/>
          <w:sz w:val="20"/>
          <w:szCs w:val="20"/>
        </w:rPr>
      </w:pPr>
      <w:r>
        <w:rPr>
          <w:rFonts w:ascii="Calibri" w:hAnsi="Calibri" w:cs="Calibri"/>
          <w:sz w:val="20"/>
          <w:szCs w:val="20"/>
        </w:rPr>
        <w:t>Automáticamente</w:t>
      </w:r>
      <w:r w:rsidR="00602FA2">
        <w:rPr>
          <w:rFonts w:ascii="Calibri" w:hAnsi="Calibri" w:cs="Calibri"/>
          <w:sz w:val="20"/>
          <w:szCs w:val="20"/>
        </w:rPr>
        <w:t>, el dispositivo abrirá el mapa con la información mencionada.</w:t>
      </w:r>
    </w:p>
    <w:p w14:paraId="0672496D" w14:textId="094CB961" w:rsidR="00CF6F32" w:rsidRDefault="00CF6F32" w:rsidP="00CA3732">
      <w:pPr>
        <w:ind w:left="708"/>
        <w:rPr>
          <w:rFonts w:ascii="Calibri" w:hAnsi="Calibri" w:cs="Calibri"/>
          <w:sz w:val="20"/>
          <w:szCs w:val="20"/>
        </w:rPr>
      </w:pPr>
      <w:r>
        <w:rPr>
          <w:rFonts w:ascii="Calibri" w:hAnsi="Calibri" w:cs="Calibri"/>
          <w:sz w:val="20"/>
          <w:szCs w:val="20"/>
        </w:rPr>
        <w:t>Al momento de gestionar el reclamo, el Profesional podrá elegir el estado del pedido (ABIERTO, CERRADO, CANCELADO o EN PAUSA).</w:t>
      </w:r>
    </w:p>
    <w:p w14:paraId="7620BE29" w14:textId="3282F66F" w:rsidR="00CF6F32" w:rsidRDefault="00CF6F32" w:rsidP="00CA3732">
      <w:pPr>
        <w:ind w:left="708"/>
        <w:rPr>
          <w:rFonts w:ascii="Calibri" w:hAnsi="Calibri" w:cs="Calibri"/>
          <w:sz w:val="20"/>
          <w:szCs w:val="20"/>
        </w:rPr>
      </w:pPr>
      <w:r>
        <w:rPr>
          <w:rFonts w:ascii="Calibri" w:hAnsi="Calibri" w:cs="Calibri"/>
          <w:sz w:val="20"/>
          <w:szCs w:val="20"/>
        </w:rPr>
        <w:t xml:space="preserve">La aplicación solicitara de manera </w:t>
      </w:r>
      <w:r w:rsidR="002517FF">
        <w:rPr>
          <w:rFonts w:ascii="Calibri" w:hAnsi="Calibri" w:cs="Calibri"/>
          <w:sz w:val="20"/>
          <w:szCs w:val="20"/>
        </w:rPr>
        <w:t xml:space="preserve">mandatorio </w:t>
      </w:r>
      <w:r>
        <w:rPr>
          <w:rFonts w:ascii="Calibri" w:hAnsi="Calibri" w:cs="Calibri"/>
          <w:sz w:val="20"/>
          <w:szCs w:val="20"/>
        </w:rPr>
        <w:t xml:space="preserve">un comentario (detalle de la actualización) y de manera opcional un presupuesto. </w:t>
      </w:r>
    </w:p>
    <w:p w14:paraId="02B9266C" w14:textId="2147F4F0" w:rsidR="00CF6F32" w:rsidRPr="00CA3732" w:rsidRDefault="00CF6F32" w:rsidP="00CA3732">
      <w:pPr>
        <w:ind w:left="708"/>
        <w:rPr>
          <w:rFonts w:ascii="Calibri" w:hAnsi="Calibri" w:cs="Calibri"/>
          <w:sz w:val="20"/>
          <w:szCs w:val="20"/>
        </w:rPr>
      </w:pPr>
      <w:r>
        <w:rPr>
          <w:rFonts w:ascii="Calibri" w:hAnsi="Calibri" w:cs="Calibri"/>
          <w:sz w:val="20"/>
          <w:szCs w:val="20"/>
        </w:rPr>
        <w:t xml:space="preserve">Al guardar los cambios, se </w:t>
      </w:r>
      <w:r w:rsidR="00DA6A21">
        <w:rPr>
          <w:rFonts w:ascii="Calibri" w:hAnsi="Calibri" w:cs="Calibri"/>
          <w:sz w:val="20"/>
          <w:szCs w:val="20"/>
        </w:rPr>
        <w:t>realizará</w:t>
      </w:r>
      <w:r>
        <w:rPr>
          <w:rFonts w:ascii="Calibri" w:hAnsi="Calibri" w:cs="Calibri"/>
          <w:sz w:val="20"/>
          <w:szCs w:val="20"/>
        </w:rPr>
        <w:t xml:space="preserve"> la actualización de la actividad.</w:t>
      </w:r>
    </w:p>
    <w:p w14:paraId="6E6244D2" w14:textId="77777777" w:rsidR="008117B5" w:rsidRDefault="008117B5" w:rsidP="00267A46">
      <w:pPr>
        <w:pStyle w:val="ListParagraph"/>
        <w:ind w:firstLine="504"/>
        <w:rPr>
          <w:sz w:val="20"/>
          <w:szCs w:val="20"/>
        </w:rPr>
      </w:pPr>
    </w:p>
    <w:p w14:paraId="749DBD54" w14:textId="77777777" w:rsidR="00267A46" w:rsidRPr="006E62D0" w:rsidRDefault="00267A46" w:rsidP="00267A46">
      <w:pPr>
        <w:pStyle w:val="ListParagraph"/>
        <w:ind w:firstLine="504"/>
        <w:rPr>
          <w:sz w:val="20"/>
          <w:szCs w:val="20"/>
        </w:rPr>
      </w:pPr>
    </w:p>
    <w:p w14:paraId="15BE0E30" w14:textId="77777777" w:rsidR="006E62D0" w:rsidRPr="006E62D0" w:rsidRDefault="006E62D0" w:rsidP="006E62D0">
      <w:pPr>
        <w:rPr>
          <w:sz w:val="20"/>
          <w:szCs w:val="20"/>
        </w:rPr>
      </w:pPr>
    </w:p>
    <w:p w14:paraId="7A834967" w14:textId="77777777" w:rsidR="00AB1BA6" w:rsidRPr="00AB1BA6" w:rsidRDefault="00AB1BA6" w:rsidP="00AB1BA6">
      <w:pPr>
        <w:rPr>
          <w:sz w:val="20"/>
          <w:szCs w:val="20"/>
        </w:rPr>
      </w:pPr>
    </w:p>
    <w:p w14:paraId="0AC1BBC5" w14:textId="2DA772C2" w:rsidR="00365200" w:rsidRPr="009B6AA7" w:rsidRDefault="00365200" w:rsidP="009B6AA7">
      <w:pPr>
        <w:pStyle w:val="Heading3"/>
        <w:numPr>
          <w:ilvl w:val="2"/>
          <w:numId w:val="80"/>
        </w:numPr>
      </w:pPr>
      <w:bookmarkStart w:id="61" w:name="_Toc219205169"/>
      <w:r>
        <w:lastRenderedPageBreak/>
        <w:t xml:space="preserve">Reclamos </w:t>
      </w:r>
      <w:r w:rsidR="00140644">
        <w:t>Cerrados</w:t>
      </w:r>
      <w:bookmarkEnd w:id="61"/>
    </w:p>
    <w:p w14:paraId="45E99FB4" w14:textId="77777777" w:rsidR="000D4720" w:rsidRDefault="000D4720" w:rsidP="000D4720">
      <w:pPr>
        <w:ind w:firstLine="708"/>
        <w:rPr>
          <w:sz w:val="20"/>
          <w:szCs w:val="20"/>
        </w:rPr>
      </w:pPr>
      <w:r>
        <w:rPr>
          <w:sz w:val="20"/>
          <w:szCs w:val="20"/>
        </w:rPr>
        <w:t>El usuario podrá acceder a esta sección a través de 2 localizaciones.</w:t>
      </w:r>
    </w:p>
    <w:p w14:paraId="2EA097BB" w14:textId="42D7E2AC" w:rsidR="000D4720" w:rsidRDefault="000D4720" w:rsidP="000D4720">
      <w:pPr>
        <w:pStyle w:val="ListParagraph"/>
        <w:numPr>
          <w:ilvl w:val="0"/>
          <w:numId w:val="84"/>
        </w:numPr>
        <w:rPr>
          <w:rFonts w:ascii="Calibri" w:hAnsi="Calibri" w:cs="Calibri"/>
          <w:sz w:val="20"/>
          <w:szCs w:val="20"/>
        </w:rPr>
      </w:pPr>
      <w:r>
        <w:rPr>
          <w:rFonts w:ascii="Calibri" w:hAnsi="Calibri" w:cs="Calibri"/>
          <w:sz w:val="20"/>
          <w:szCs w:val="20"/>
        </w:rPr>
        <w:t>Pantalla principal:</w:t>
      </w:r>
      <w:r>
        <w:rPr>
          <w:rFonts w:ascii="Calibri" w:hAnsi="Calibri" w:cs="Calibri"/>
          <w:sz w:val="20"/>
          <w:szCs w:val="20"/>
        </w:rPr>
        <w:br/>
        <w:t xml:space="preserve">Al cargar la aplicación, en la sección </w:t>
      </w:r>
      <w:r w:rsidRPr="0088018D">
        <w:rPr>
          <w:rFonts w:ascii="Calibri" w:hAnsi="Calibri" w:cs="Calibri"/>
          <w:b/>
          <w:bCs/>
          <w:sz w:val="20"/>
          <w:szCs w:val="20"/>
        </w:rPr>
        <w:t xml:space="preserve">Reclamos </w:t>
      </w:r>
      <w:r>
        <w:rPr>
          <w:rFonts w:ascii="Calibri" w:hAnsi="Calibri" w:cs="Calibri"/>
          <w:b/>
          <w:bCs/>
          <w:sz w:val="20"/>
          <w:szCs w:val="20"/>
        </w:rPr>
        <w:t>cerrados</w:t>
      </w:r>
      <w:r>
        <w:rPr>
          <w:rFonts w:ascii="Calibri" w:hAnsi="Calibri" w:cs="Calibri"/>
          <w:sz w:val="20"/>
          <w:szCs w:val="20"/>
        </w:rPr>
        <w:t xml:space="preserve">, se mostrarán los próximos 5 reclamos. </w:t>
      </w:r>
      <w:r w:rsidR="00FF162F">
        <w:rPr>
          <w:rFonts w:ascii="Calibri" w:hAnsi="Calibri" w:cs="Calibri"/>
          <w:sz w:val="20"/>
          <w:szCs w:val="20"/>
        </w:rPr>
        <w:br/>
      </w:r>
      <w:r>
        <w:rPr>
          <w:rFonts w:ascii="Calibri" w:hAnsi="Calibri" w:cs="Calibri"/>
          <w:sz w:val="20"/>
          <w:szCs w:val="20"/>
        </w:rPr>
        <w:t xml:space="preserve">En caso de existir </w:t>
      </w:r>
      <w:r w:rsidR="001A29D1">
        <w:rPr>
          <w:rFonts w:ascii="Calibri" w:hAnsi="Calibri" w:cs="Calibri"/>
          <w:sz w:val="20"/>
          <w:szCs w:val="20"/>
        </w:rPr>
        <w:t>más</w:t>
      </w:r>
      <w:r>
        <w:rPr>
          <w:rFonts w:ascii="Calibri" w:hAnsi="Calibri" w:cs="Calibri"/>
          <w:sz w:val="20"/>
          <w:szCs w:val="20"/>
        </w:rPr>
        <w:t xml:space="preserve"> 5 reclamos </w:t>
      </w:r>
      <w:r w:rsidR="00BF6BCD">
        <w:rPr>
          <w:rFonts w:ascii="Calibri" w:hAnsi="Calibri" w:cs="Calibri"/>
          <w:sz w:val="20"/>
          <w:szCs w:val="20"/>
        </w:rPr>
        <w:t>finalizados</w:t>
      </w:r>
      <w:r>
        <w:rPr>
          <w:rFonts w:ascii="Calibri" w:hAnsi="Calibri" w:cs="Calibri"/>
          <w:sz w:val="20"/>
          <w:szCs w:val="20"/>
        </w:rPr>
        <w:t>, un botón en la parte inferior con el texto “</w:t>
      </w:r>
      <w:r w:rsidRPr="00200574">
        <w:rPr>
          <w:rFonts w:ascii="Calibri" w:hAnsi="Calibri" w:cs="Calibri"/>
          <w:b/>
          <w:bCs/>
          <w:sz w:val="20"/>
          <w:szCs w:val="20"/>
        </w:rPr>
        <w:t>Ver más reclamos</w:t>
      </w:r>
      <w:r>
        <w:rPr>
          <w:rFonts w:ascii="Calibri" w:hAnsi="Calibri" w:cs="Calibri"/>
          <w:sz w:val="20"/>
          <w:szCs w:val="20"/>
        </w:rPr>
        <w:t>” permitirá navegar a la pantalla dedicada.</w:t>
      </w:r>
      <w:r>
        <w:rPr>
          <w:rFonts w:ascii="Calibri" w:hAnsi="Calibri" w:cs="Calibri"/>
          <w:sz w:val="20"/>
          <w:szCs w:val="20"/>
        </w:rPr>
        <w:br/>
      </w:r>
    </w:p>
    <w:p w14:paraId="4CF3FE17" w14:textId="77777777" w:rsidR="00F73269" w:rsidRPr="00F73269" w:rsidRDefault="000D4720" w:rsidP="00F73269">
      <w:pPr>
        <w:pStyle w:val="ListParagraph"/>
        <w:numPr>
          <w:ilvl w:val="0"/>
          <w:numId w:val="84"/>
        </w:numPr>
        <w:rPr>
          <w:sz w:val="20"/>
          <w:szCs w:val="20"/>
        </w:rPr>
      </w:pPr>
      <w:r>
        <w:rPr>
          <w:rFonts w:ascii="Calibri" w:hAnsi="Calibri" w:cs="Calibri"/>
          <w:sz w:val="20"/>
          <w:szCs w:val="20"/>
        </w:rPr>
        <w:t>Menú principal:</w:t>
      </w:r>
      <w:r>
        <w:rPr>
          <w:rFonts w:ascii="Calibri" w:hAnsi="Calibri" w:cs="Calibri"/>
          <w:sz w:val="20"/>
          <w:szCs w:val="20"/>
        </w:rPr>
        <w:br/>
        <w:t xml:space="preserve">Al hacer clic en el menú de interacción de hamburguesa, el usuario podrá hacer clic en la opción </w:t>
      </w:r>
      <w:r>
        <w:rPr>
          <w:rFonts w:ascii="Calibri" w:hAnsi="Calibri" w:cs="Calibri"/>
          <w:b/>
          <w:bCs/>
          <w:sz w:val="20"/>
          <w:szCs w:val="20"/>
        </w:rPr>
        <w:t xml:space="preserve">Reclamos </w:t>
      </w:r>
      <w:r>
        <w:rPr>
          <w:rFonts w:ascii="Calibri" w:hAnsi="Calibri" w:cs="Calibri"/>
          <w:b/>
          <w:bCs/>
          <w:sz w:val="20"/>
          <w:szCs w:val="20"/>
        </w:rPr>
        <w:t>Cerrados</w:t>
      </w:r>
      <w:r>
        <w:rPr>
          <w:rFonts w:ascii="Calibri" w:hAnsi="Calibri" w:cs="Calibri"/>
          <w:b/>
          <w:bCs/>
          <w:sz w:val="20"/>
          <w:szCs w:val="20"/>
        </w:rPr>
        <w:t xml:space="preserve"> </w:t>
      </w:r>
      <w:r>
        <w:rPr>
          <w:rFonts w:ascii="Calibri" w:hAnsi="Calibri" w:cs="Calibri"/>
          <w:sz w:val="20"/>
          <w:szCs w:val="20"/>
        </w:rPr>
        <w:t>y allí navegará a una sección dedicada (ideal cuando el usuario no está en la pantalla principal).</w:t>
      </w:r>
    </w:p>
    <w:p w14:paraId="6D68A26D" w14:textId="77777777" w:rsidR="00F73269" w:rsidRPr="00F73269" w:rsidRDefault="00F73269" w:rsidP="00F73269">
      <w:pPr>
        <w:pStyle w:val="ListParagraph"/>
        <w:rPr>
          <w:sz w:val="20"/>
          <w:szCs w:val="20"/>
        </w:rPr>
      </w:pPr>
    </w:p>
    <w:p w14:paraId="4B03B1CD" w14:textId="2E8A3E71" w:rsidR="007179B7" w:rsidRPr="00F73269" w:rsidRDefault="007179B7" w:rsidP="00F73269">
      <w:pPr>
        <w:pStyle w:val="ListParagraph"/>
        <w:ind w:firstLine="72"/>
        <w:rPr>
          <w:sz w:val="20"/>
          <w:szCs w:val="20"/>
        </w:rPr>
      </w:pPr>
      <w:r w:rsidRPr="00F73269">
        <w:rPr>
          <w:sz w:val="20"/>
          <w:szCs w:val="20"/>
        </w:rPr>
        <w:t xml:space="preserve">En esta sección, el profesional podrá acceder al detalle de los reclamos </w:t>
      </w:r>
      <w:r w:rsidR="00C708A1" w:rsidRPr="00F73269">
        <w:rPr>
          <w:sz w:val="20"/>
          <w:szCs w:val="20"/>
        </w:rPr>
        <w:t>históricos</w:t>
      </w:r>
      <w:r w:rsidRPr="00F73269">
        <w:rPr>
          <w:sz w:val="20"/>
          <w:szCs w:val="20"/>
        </w:rPr>
        <w:t>, y al oprimir en el botón con el texto “</w:t>
      </w:r>
      <w:r w:rsidRPr="00F73269">
        <w:rPr>
          <w:b/>
          <w:bCs/>
          <w:sz w:val="20"/>
          <w:szCs w:val="20"/>
        </w:rPr>
        <w:t>Ver</w:t>
      </w:r>
      <w:r w:rsidRPr="00F73269">
        <w:rPr>
          <w:sz w:val="20"/>
          <w:szCs w:val="20"/>
        </w:rPr>
        <w:t>”, podrá ver el detalle del reclamo trabajo, su estado y detalle de resolución.</w:t>
      </w:r>
    </w:p>
    <w:p w14:paraId="5C1DBF91" w14:textId="77777777" w:rsidR="001C3018" w:rsidRPr="000F6220" w:rsidRDefault="001C3018" w:rsidP="00877DDC">
      <w:pPr>
        <w:ind w:firstLine="360"/>
        <w:rPr>
          <w:rFonts w:ascii="Calibri" w:hAnsi="Calibri" w:cs="Calibri"/>
          <w:sz w:val="20"/>
          <w:szCs w:val="20"/>
        </w:rPr>
      </w:pPr>
    </w:p>
    <w:p w14:paraId="74709B8A" w14:textId="77777777" w:rsidR="00B87EC3" w:rsidRPr="001C7676" w:rsidRDefault="00B87EC3" w:rsidP="00365200">
      <w:pPr>
        <w:pStyle w:val="Heading2"/>
        <w:numPr>
          <w:ilvl w:val="1"/>
          <w:numId w:val="93"/>
        </w:numPr>
        <w:rPr>
          <w:color w:val="000000" w:themeColor="text1"/>
          <w:sz w:val="20"/>
          <w:szCs w:val="20"/>
        </w:rPr>
      </w:pPr>
      <w:bookmarkStart w:id="62" w:name="_Toc219205170"/>
      <w:r>
        <w:t>Envío de feedback</w:t>
      </w:r>
      <w:bookmarkEnd w:id="62"/>
    </w:p>
    <w:p w14:paraId="1F0BF58B" w14:textId="77777777" w:rsidR="00B87EC3" w:rsidRDefault="00B87EC3" w:rsidP="00B87EC3">
      <w:pPr>
        <w:ind w:firstLine="360"/>
        <w:rPr>
          <w:rFonts w:ascii="Calibri" w:hAnsi="Calibri" w:cs="Calibri"/>
          <w:sz w:val="20"/>
          <w:szCs w:val="20"/>
        </w:rPr>
      </w:pPr>
      <w:r>
        <w:rPr>
          <w:rFonts w:ascii="Calibri" w:hAnsi="Calibri" w:cs="Calibri"/>
          <w:sz w:val="20"/>
          <w:szCs w:val="20"/>
        </w:rPr>
        <w:t>Cualquier usuario activo bajo una organización u empresa en actividad, podrá hacer uso de la funcionalidad de feedback dentro del portal.</w:t>
      </w:r>
    </w:p>
    <w:p w14:paraId="28D7AB71" w14:textId="77777777" w:rsidR="00B87EC3" w:rsidRDefault="00B87EC3" w:rsidP="00B87EC3">
      <w:pPr>
        <w:ind w:firstLine="360"/>
        <w:rPr>
          <w:rFonts w:ascii="Calibri" w:hAnsi="Calibri" w:cs="Calibri"/>
          <w:sz w:val="20"/>
          <w:szCs w:val="20"/>
        </w:rPr>
      </w:pPr>
      <w:r>
        <w:rPr>
          <w:rFonts w:ascii="Calibri" w:hAnsi="Calibri" w:cs="Calibri"/>
          <w:sz w:val="20"/>
          <w:szCs w:val="20"/>
        </w:rPr>
        <w:t>Esta opción es clave y fundamental para el desarrollo y evolución del sistema.</w:t>
      </w:r>
    </w:p>
    <w:p w14:paraId="1FD9C657" w14:textId="67BE0834" w:rsidR="00B87EC3" w:rsidRDefault="00B87EC3" w:rsidP="00B87EC3">
      <w:pPr>
        <w:pStyle w:val="ListParagraph"/>
        <w:numPr>
          <w:ilvl w:val="0"/>
          <w:numId w:val="84"/>
        </w:numPr>
        <w:rPr>
          <w:rFonts w:ascii="Calibri" w:hAnsi="Calibri" w:cs="Calibri"/>
          <w:sz w:val="20"/>
          <w:szCs w:val="20"/>
        </w:rPr>
      </w:pPr>
      <w:r>
        <w:rPr>
          <w:rFonts w:ascii="Calibri" w:hAnsi="Calibri" w:cs="Calibri"/>
          <w:sz w:val="20"/>
          <w:szCs w:val="20"/>
        </w:rPr>
        <w:t xml:space="preserve">Accionar el botón de acción </w:t>
      </w:r>
      <w:r w:rsidRPr="00F83EBA">
        <w:rPr>
          <w:rFonts w:ascii="Calibri" w:hAnsi="Calibri" w:cs="Calibri"/>
          <w:b/>
          <w:bCs/>
          <w:sz w:val="20"/>
          <w:szCs w:val="20"/>
        </w:rPr>
        <w:t>menú hamburguesa</w:t>
      </w:r>
      <w:r>
        <w:rPr>
          <w:rFonts w:ascii="Calibri" w:hAnsi="Calibri" w:cs="Calibri"/>
          <w:sz w:val="20"/>
          <w:szCs w:val="20"/>
        </w:rPr>
        <w:t>, y en el menú seleccionara la opción “</w:t>
      </w:r>
      <w:r w:rsidRPr="009B4FFD">
        <w:rPr>
          <w:rFonts w:ascii="Calibri" w:hAnsi="Calibri" w:cs="Calibri"/>
          <w:b/>
          <w:bCs/>
          <w:sz w:val="20"/>
          <w:szCs w:val="20"/>
        </w:rPr>
        <w:t>Feedback</w:t>
      </w:r>
      <w:r>
        <w:rPr>
          <w:rFonts w:ascii="Calibri" w:hAnsi="Calibri" w:cs="Calibri"/>
          <w:sz w:val="20"/>
          <w:szCs w:val="20"/>
        </w:rPr>
        <w:t>”.</w:t>
      </w:r>
    </w:p>
    <w:p w14:paraId="14F90EBB" w14:textId="77777777" w:rsidR="00B87EC3" w:rsidRPr="00543977" w:rsidRDefault="00B87EC3" w:rsidP="00B87EC3">
      <w:pPr>
        <w:pStyle w:val="ListParagraph"/>
        <w:numPr>
          <w:ilvl w:val="0"/>
          <w:numId w:val="84"/>
        </w:numPr>
        <w:rPr>
          <w:rFonts w:ascii="Calibri" w:hAnsi="Calibri" w:cs="Calibri"/>
          <w:sz w:val="20"/>
          <w:szCs w:val="20"/>
        </w:rPr>
      </w:pPr>
      <w:r>
        <w:rPr>
          <w:rFonts w:ascii="Calibri" w:hAnsi="Calibri" w:cs="Calibri"/>
          <w:sz w:val="20"/>
          <w:szCs w:val="20"/>
        </w:rPr>
        <w:t xml:space="preserve">Esto llevara al usuario a una nueva pantalla, </w:t>
      </w:r>
      <w:r>
        <w:rPr>
          <w:sz w:val="20"/>
          <w:szCs w:val="20"/>
        </w:rPr>
        <w:t>con un formulario para que el usuario pueda enviar su sugerencia, pedido o recomendación.</w:t>
      </w:r>
    </w:p>
    <w:p w14:paraId="4DC14261" w14:textId="31B6C67E" w:rsidR="00B87EC3" w:rsidRDefault="00B87EC3" w:rsidP="00B87EC3">
      <w:pPr>
        <w:rPr>
          <w:rFonts w:ascii="Calibri" w:hAnsi="Calibri" w:cs="Calibri"/>
          <w:sz w:val="20"/>
          <w:szCs w:val="20"/>
        </w:rPr>
      </w:pPr>
    </w:p>
    <w:p w14:paraId="0598F95F" w14:textId="229967BC" w:rsidR="00982601" w:rsidRDefault="00982601">
      <w:pPr>
        <w:rPr>
          <w:rFonts w:ascii="Calibri" w:hAnsi="Calibri" w:cs="Calibri"/>
        </w:rPr>
      </w:pPr>
      <w:r>
        <w:rPr>
          <w:rFonts w:ascii="Calibri" w:hAnsi="Calibri" w:cs="Calibri"/>
        </w:rPr>
        <w:br w:type="page"/>
      </w:r>
    </w:p>
    <w:p w14:paraId="722D4CF1" w14:textId="77777777" w:rsidR="00D8744B" w:rsidRPr="00E1204D" w:rsidRDefault="00D8744B" w:rsidP="008500DF">
      <w:pPr>
        <w:jc w:val="both"/>
        <w:rPr>
          <w:rFonts w:ascii="Calibri" w:hAnsi="Calibri" w:cs="Calibri"/>
        </w:rPr>
      </w:pPr>
    </w:p>
    <w:sectPr w:rsidR="00D8744B" w:rsidRPr="00E1204D" w:rsidSect="002A723A">
      <w:type w:val="continuous"/>
      <w:pgSz w:w="12240" w:h="15840"/>
      <w:pgMar w:top="720" w:right="720" w:bottom="720" w:left="720" w:header="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31BBE" w14:textId="77777777" w:rsidR="00EB42A0" w:rsidRDefault="00EB42A0" w:rsidP="00E615EF">
      <w:pPr>
        <w:spacing w:after="0" w:line="240" w:lineRule="auto"/>
      </w:pPr>
      <w:r>
        <w:separator/>
      </w:r>
    </w:p>
  </w:endnote>
  <w:endnote w:type="continuationSeparator" w:id="0">
    <w:p w14:paraId="2CA3749B" w14:textId="77777777" w:rsidR="00EB42A0" w:rsidRDefault="00EB42A0" w:rsidP="00E61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EFC5" w14:textId="2073FA54" w:rsidR="0057749B" w:rsidRDefault="0057749B" w:rsidP="0057749B">
    <w:pPr>
      <w:pStyle w:val="Header"/>
      <w:jc w:val="right"/>
      <w:rPr>
        <w:i/>
        <w:iCs/>
        <w:sz w:val="18"/>
        <w:szCs w:val="18"/>
      </w:rPr>
    </w:pPr>
    <w:r w:rsidRPr="001C417F">
      <w:rPr>
        <w:i/>
        <w:iCs/>
        <w:sz w:val="18"/>
        <w:szCs w:val="18"/>
      </w:rPr>
      <w:t>Fast</w:t>
    </w:r>
    <w:r w:rsidR="00F97588">
      <w:rPr>
        <w:i/>
        <w:iCs/>
        <w:sz w:val="18"/>
        <w:szCs w:val="18"/>
      </w:rPr>
      <w:t xml:space="preserve"> </w:t>
    </w:r>
    <w:r w:rsidRPr="001C417F">
      <w:rPr>
        <w:i/>
        <w:iCs/>
        <w:sz w:val="18"/>
        <w:szCs w:val="18"/>
      </w:rPr>
      <w:t>Track</w:t>
    </w:r>
    <w:r>
      <w:rPr>
        <w:noProof/>
      </w:rPr>
      <w:t xml:space="preserve"> </w:t>
    </w:r>
    <w:r>
      <w:rPr>
        <w:noProof/>
      </w:rPr>
      <mc:AlternateContent>
        <mc:Choice Requires="wps">
          <w:drawing>
            <wp:anchor distT="0" distB="0" distL="114300" distR="114300" simplePos="0" relativeHeight="251659264" behindDoc="0" locked="0" layoutInCell="1" allowOverlap="1" wp14:anchorId="23534A72" wp14:editId="4D5BAE90">
              <wp:simplePos x="0" y="0"/>
              <wp:positionH relativeFrom="margin">
                <wp:posOffset>-25400</wp:posOffset>
              </wp:positionH>
              <wp:positionV relativeFrom="paragraph">
                <wp:posOffset>-58420</wp:posOffset>
              </wp:positionV>
              <wp:extent cx="6883640" cy="0"/>
              <wp:effectExtent l="0" t="0" r="0" b="0"/>
              <wp:wrapNone/>
              <wp:docPr id="336967646" name="Straight Connector 1"/>
              <wp:cNvGraphicFramePr/>
              <a:graphic xmlns:a="http://schemas.openxmlformats.org/drawingml/2006/main">
                <a:graphicData uri="http://schemas.microsoft.com/office/word/2010/wordprocessingShape">
                  <wps:wsp>
                    <wps:cNvCnPr/>
                    <wps:spPr>
                      <a:xfrm>
                        <a:off x="0" y="0"/>
                        <a:ext cx="68836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C3E4D5"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pt,-4.6pt" to="540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" strokecolor="black [3213]" strokeweight=".5pt">
              <v:stroke joinstyle="miter"/>
              <w10:wrap anchorx="margin"/>
            </v:line>
          </w:pict>
        </mc:Fallback>
      </mc:AlternateContent>
    </w:r>
    <w:r>
      <w:rPr>
        <w:noProof/>
      </w:rPr>
      <w:t xml:space="preserve">– </w:t>
    </w:r>
    <w:r>
      <w:rPr>
        <w:i/>
        <w:iCs/>
        <w:sz w:val="18"/>
        <w:szCs w:val="18"/>
      </w:rPr>
      <w:t>Plan de Negocio</w:t>
    </w:r>
  </w:p>
  <w:p w14:paraId="5EB7FFC1" w14:textId="77777777" w:rsidR="0057749B" w:rsidRPr="006B296D" w:rsidRDefault="0057749B" w:rsidP="0057749B">
    <w:pPr>
      <w:pStyle w:val="Header"/>
      <w:jc w:val="right"/>
      <w:rPr>
        <w:rFonts w:ascii="Calibri" w:hAnsi="Calibri" w:cs="Calibri"/>
        <w:b/>
        <w:bCs/>
        <w:sz w:val="16"/>
        <w:szCs w:val="16"/>
      </w:rPr>
    </w:pPr>
    <w:r w:rsidRPr="00A75A38">
      <w:rPr>
        <w:rFonts w:ascii="Calibri" w:hAnsi="Calibri" w:cs="Calibri"/>
        <w:sz w:val="16"/>
        <w:szCs w:val="16"/>
      </w:rPr>
      <w:t xml:space="preserve"> </w:t>
    </w:r>
    <w:r w:rsidRPr="006B296D">
      <w:rPr>
        <w:rFonts w:ascii="Calibri" w:hAnsi="Calibri" w:cs="Calibri"/>
        <w:sz w:val="16"/>
        <w:szCs w:val="16"/>
      </w:rPr>
      <w:t xml:space="preserve">Página </w:t>
    </w:r>
    <w:r w:rsidRPr="006B296D">
      <w:rPr>
        <w:rFonts w:ascii="Calibri" w:hAnsi="Calibri" w:cs="Calibri"/>
        <w:b/>
        <w:bCs/>
        <w:color w:val="0F4761" w:themeColor="accent1" w:themeShade="BF"/>
        <w:sz w:val="16"/>
        <w:szCs w:val="16"/>
      </w:rPr>
      <w:fldChar w:fldCharType="begin"/>
    </w:r>
    <w:r w:rsidRPr="006B296D">
      <w:rPr>
        <w:rFonts w:ascii="Calibri" w:hAnsi="Calibri" w:cs="Calibri"/>
        <w:b/>
        <w:bCs/>
        <w:color w:val="0F4761" w:themeColor="accent1" w:themeShade="BF"/>
        <w:sz w:val="16"/>
        <w:szCs w:val="16"/>
      </w:rPr>
      <w:instrText xml:space="preserve"> PAGE </w:instrText>
    </w:r>
    <w:r w:rsidRPr="006B296D">
      <w:rPr>
        <w:rFonts w:ascii="Calibri" w:hAnsi="Calibri" w:cs="Calibri"/>
        <w:b/>
        <w:bCs/>
        <w:color w:val="0F4761" w:themeColor="accent1" w:themeShade="BF"/>
        <w:sz w:val="16"/>
        <w:szCs w:val="16"/>
      </w:rPr>
      <w:fldChar w:fldCharType="separate"/>
    </w:r>
    <w:r>
      <w:rPr>
        <w:rFonts w:ascii="Calibri" w:hAnsi="Calibri" w:cs="Calibri"/>
        <w:b/>
        <w:bCs/>
        <w:color w:val="0F4761" w:themeColor="accent1" w:themeShade="BF"/>
        <w:sz w:val="16"/>
        <w:szCs w:val="16"/>
      </w:rPr>
      <w:t>1</w:t>
    </w:r>
    <w:r w:rsidRPr="006B296D">
      <w:rPr>
        <w:rFonts w:ascii="Calibri" w:hAnsi="Calibri" w:cs="Calibri"/>
        <w:b/>
        <w:bCs/>
        <w:color w:val="0F4761" w:themeColor="accent1" w:themeShade="BF"/>
        <w:sz w:val="16"/>
        <w:szCs w:val="16"/>
      </w:rPr>
      <w:fldChar w:fldCharType="end"/>
    </w:r>
    <w:r w:rsidRPr="006B296D">
      <w:rPr>
        <w:rFonts w:ascii="Calibri" w:hAnsi="Calibri" w:cs="Calibri"/>
        <w:sz w:val="16"/>
        <w:szCs w:val="16"/>
      </w:rPr>
      <w:t xml:space="preserve"> de </w:t>
    </w:r>
    <w:r w:rsidRPr="006B296D">
      <w:rPr>
        <w:rFonts w:ascii="Calibri" w:hAnsi="Calibri" w:cs="Calibri"/>
        <w:b/>
        <w:bCs/>
        <w:sz w:val="16"/>
        <w:szCs w:val="16"/>
      </w:rPr>
      <w:fldChar w:fldCharType="begin"/>
    </w:r>
    <w:r w:rsidRPr="006B296D">
      <w:rPr>
        <w:rFonts w:ascii="Calibri" w:hAnsi="Calibri" w:cs="Calibri"/>
        <w:b/>
        <w:bCs/>
        <w:sz w:val="16"/>
        <w:szCs w:val="16"/>
      </w:rPr>
      <w:instrText xml:space="preserve"> NUMPAGES  </w:instrText>
    </w:r>
    <w:r w:rsidRPr="006B296D">
      <w:rPr>
        <w:rFonts w:ascii="Calibri" w:hAnsi="Calibri" w:cs="Calibri"/>
        <w:b/>
        <w:bCs/>
        <w:sz w:val="16"/>
        <w:szCs w:val="16"/>
      </w:rPr>
      <w:fldChar w:fldCharType="separate"/>
    </w:r>
    <w:r>
      <w:rPr>
        <w:rFonts w:ascii="Calibri" w:hAnsi="Calibri" w:cs="Calibri"/>
        <w:b/>
        <w:bCs/>
        <w:sz w:val="16"/>
        <w:szCs w:val="16"/>
      </w:rPr>
      <w:t>10</w:t>
    </w:r>
    <w:r w:rsidRPr="006B296D">
      <w:rPr>
        <w:rFonts w:ascii="Calibri" w:hAnsi="Calibri" w:cs="Calibri"/>
        <w:b/>
        <w:bCs/>
        <w:sz w:val="16"/>
        <w:szCs w:val="16"/>
      </w:rPr>
      <w:fldChar w:fldCharType="end"/>
    </w:r>
  </w:p>
  <w:p w14:paraId="53DB68E0" w14:textId="77777777" w:rsidR="0057749B" w:rsidRPr="001C417F" w:rsidRDefault="0057749B" w:rsidP="0057749B">
    <w:pPr>
      <w:pStyle w:val="Footer"/>
      <w:ind w:left="-450" w:right="-270"/>
      <w:jc w:val="center"/>
      <w:rPr>
        <w:sz w:val="18"/>
        <w:szCs w:val="18"/>
      </w:rPr>
    </w:pPr>
  </w:p>
  <w:p w14:paraId="6E26B4F5" w14:textId="77777777" w:rsidR="00DE7EB6" w:rsidRDefault="00DE7E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546F" w14:textId="77777777" w:rsidR="00EB42A0" w:rsidRDefault="00EB42A0" w:rsidP="00E615EF">
      <w:pPr>
        <w:spacing w:after="0" w:line="240" w:lineRule="auto"/>
      </w:pPr>
      <w:r>
        <w:separator/>
      </w:r>
    </w:p>
  </w:footnote>
  <w:footnote w:type="continuationSeparator" w:id="0">
    <w:p w14:paraId="0FD52630" w14:textId="77777777" w:rsidR="00EB42A0" w:rsidRDefault="00EB42A0" w:rsidP="00E61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090028"/>
      <w:docPartObj>
        <w:docPartGallery w:val="Page Numbers (Top of Page)"/>
        <w:docPartUnique/>
      </w:docPartObj>
    </w:sdtPr>
    <w:sdtContent>
      <w:p w14:paraId="49985A84" w14:textId="06BC34AC" w:rsidR="00586B0F" w:rsidRDefault="00586B0F">
        <w:pPr>
          <w:pStyle w:val="Header"/>
          <w:jc w:val="right"/>
          <w:rPr>
            <w:b/>
            <w:bCs/>
            <w:sz w:val="24"/>
            <w:szCs w:val="24"/>
          </w:rPr>
        </w:pPr>
      </w:p>
      <w:tbl>
        <w:tblPr>
          <w:tblStyle w:val="TableGrid"/>
          <w:tblW w:w="10801" w:type="dxa"/>
          <w:tblLook w:val="04A0" w:firstRow="1" w:lastRow="0" w:firstColumn="1" w:lastColumn="0" w:noHBand="0" w:noVBand="1"/>
        </w:tblPr>
        <w:tblGrid>
          <w:gridCol w:w="2788"/>
          <w:gridCol w:w="2252"/>
          <w:gridCol w:w="1171"/>
          <w:gridCol w:w="1712"/>
          <w:gridCol w:w="1982"/>
          <w:gridCol w:w="896"/>
        </w:tblGrid>
        <w:tr w:rsidR="00DE7EB6" w14:paraId="000C076C" w14:textId="77777777" w:rsidTr="0056133F">
          <w:trPr>
            <w:trHeight w:val="468"/>
          </w:trPr>
          <w:tc>
            <w:tcPr>
              <w:tcW w:w="2788" w:type="dxa"/>
            </w:tcPr>
            <w:p w14:paraId="624B7D2C" w14:textId="0799C220" w:rsidR="00DE7EB6" w:rsidRDefault="00DE7EB6" w:rsidP="00DE7EB6">
              <w:pPr>
                <w:pStyle w:val="Header"/>
                <w:rPr>
                  <w:rFonts w:ascii="Calibri" w:hAnsi="Calibri" w:cs="Calibri"/>
                  <w:b/>
                  <w:bCs/>
                  <w:sz w:val="16"/>
                  <w:szCs w:val="16"/>
                </w:rPr>
              </w:pPr>
              <w:r>
                <w:rPr>
                  <w:rFonts w:ascii="Calibri" w:hAnsi="Calibri" w:cs="Calibri"/>
                  <w:b/>
                  <w:bCs/>
                  <w:sz w:val="16"/>
                  <w:szCs w:val="16"/>
                </w:rPr>
                <w:t>Documento:</w:t>
              </w:r>
            </w:p>
            <w:p w14:paraId="050DF44E" w14:textId="790D2A4E" w:rsidR="00DE7EB6" w:rsidRPr="008B659B" w:rsidRDefault="00743789" w:rsidP="00743789">
              <w:pPr>
                <w:pStyle w:val="Header"/>
                <w:tabs>
                  <w:tab w:val="clear" w:pos="4513"/>
                  <w:tab w:val="clear" w:pos="9026"/>
                  <w:tab w:val="left" w:pos="1848"/>
                </w:tabs>
              </w:pPr>
              <w:r>
                <w:rPr>
                  <w:rFonts w:ascii="Calibri" w:hAnsi="Calibri" w:cs="Calibri"/>
                  <w:sz w:val="16"/>
                  <w:szCs w:val="16"/>
                </w:rPr>
                <w:t>Manual de Usuario</w:t>
              </w:r>
              <w:r>
                <w:rPr>
                  <w:rFonts w:ascii="Calibri" w:hAnsi="Calibri" w:cs="Calibri"/>
                  <w:sz w:val="16"/>
                  <w:szCs w:val="16"/>
                </w:rPr>
                <w:tab/>
              </w:r>
            </w:p>
          </w:tc>
          <w:tc>
            <w:tcPr>
              <w:tcW w:w="2252" w:type="dxa"/>
            </w:tcPr>
            <w:p w14:paraId="0361F65B" w14:textId="77777777" w:rsidR="00DE7EB6" w:rsidRDefault="00DE7EB6" w:rsidP="00DE7EB6">
              <w:pPr>
                <w:pStyle w:val="Header"/>
                <w:rPr>
                  <w:rFonts w:ascii="Calibri" w:hAnsi="Calibri" w:cs="Calibri"/>
                  <w:b/>
                  <w:bCs/>
                  <w:sz w:val="16"/>
                  <w:szCs w:val="16"/>
                </w:rPr>
              </w:pPr>
              <w:r>
                <w:rPr>
                  <w:rFonts w:ascii="Calibri" w:hAnsi="Calibri" w:cs="Calibri"/>
                  <w:b/>
                  <w:bCs/>
                  <w:sz w:val="16"/>
                  <w:szCs w:val="16"/>
                </w:rPr>
                <w:t>Desarrollo:</w:t>
              </w:r>
            </w:p>
            <w:p w14:paraId="6034C65E" w14:textId="77777777" w:rsidR="00DE7EB6" w:rsidRPr="008B659B" w:rsidRDefault="00DE7EB6" w:rsidP="00DE7EB6">
              <w:pPr>
                <w:pStyle w:val="Header"/>
              </w:pPr>
              <w:r w:rsidRPr="008B659B">
                <w:rPr>
                  <w:rFonts w:ascii="Calibri" w:hAnsi="Calibri" w:cs="Calibri"/>
                  <w:sz w:val="16"/>
                  <w:szCs w:val="16"/>
                </w:rPr>
                <w:t xml:space="preserve">Fast Track - </w:t>
              </w:r>
              <w:r w:rsidRPr="008B659B">
                <w:rPr>
                  <w:rFonts w:ascii="Calibri" w:hAnsi="Calibri" w:cs="Calibri"/>
                  <w:i/>
                  <w:iCs/>
                  <w:sz w:val="16"/>
                  <w:szCs w:val="16"/>
                </w:rPr>
                <w:t>Sistema de Gestión</w:t>
              </w:r>
            </w:p>
          </w:tc>
          <w:tc>
            <w:tcPr>
              <w:tcW w:w="1171" w:type="dxa"/>
            </w:tcPr>
            <w:p w14:paraId="63AADEA9" w14:textId="77777777" w:rsidR="00DE7EB6" w:rsidRDefault="00DE7EB6" w:rsidP="00DE7EB6">
              <w:pPr>
                <w:pStyle w:val="Header"/>
                <w:rPr>
                  <w:rFonts w:ascii="Calibri" w:hAnsi="Calibri" w:cs="Calibri"/>
                  <w:b/>
                  <w:bCs/>
                  <w:sz w:val="16"/>
                  <w:szCs w:val="16"/>
                </w:rPr>
              </w:pPr>
              <w:r w:rsidRPr="005D07AB">
                <w:rPr>
                  <w:rFonts w:ascii="Calibri" w:hAnsi="Calibri" w:cs="Calibri"/>
                  <w:b/>
                  <w:bCs/>
                  <w:sz w:val="16"/>
                  <w:szCs w:val="16"/>
                </w:rPr>
                <w:t>AUTOR:</w:t>
              </w:r>
            </w:p>
            <w:p w14:paraId="2D2CE36B" w14:textId="77777777" w:rsidR="00DE7EB6" w:rsidRDefault="00DE7EB6" w:rsidP="00DE7EB6">
              <w:pPr>
                <w:pStyle w:val="Header"/>
              </w:pPr>
              <w:r w:rsidRPr="005D07AB">
                <w:rPr>
                  <w:rFonts w:ascii="Calibri" w:hAnsi="Calibri" w:cs="Calibri"/>
                  <w:sz w:val="16"/>
                  <w:szCs w:val="16"/>
                </w:rPr>
                <w:t>Jorge Ruanova</w:t>
              </w:r>
            </w:p>
          </w:tc>
          <w:tc>
            <w:tcPr>
              <w:tcW w:w="1712" w:type="dxa"/>
            </w:tcPr>
            <w:p w14:paraId="2E1D5A89" w14:textId="77777777" w:rsidR="00DE7EB6" w:rsidRDefault="00DE7EB6" w:rsidP="00DE7EB6">
              <w:pPr>
                <w:pStyle w:val="Header"/>
              </w:pPr>
              <w:r w:rsidRPr="005D07AB">
                <w:rPr>
                  <w:rFonts w:ascii="Calibri" w:hAnsi="Calibri" w:cs="Calibri"/>
                  <w:b/>
                  <w:bCs/>
                  <w:sz w:val="16"/>
                  <w:szCs w:val="16"/>
                </w:rPr>
                <w:t xml:space="preserve">FECHA ELABORACIÓN: </w:t>
              </w:r>
              <w:r w:rsidRPr="005D07AB">
                <w:rPr>
                  <w:rFonts w:ascii="Calibri" w:hAnsi="Calibri" w:cs="Calibri"/>
                  <w:sz w:val="16"/>
                  <w:szCs w:val="16"/>
                </w:rPr>
                <w:t>30/10/2025</w:t>
              </w:r>
            </w:p>
          </w:tc>
          <w:tc>
            <w:tcPr>
              <w:tcW w:w="1982" w:type="dxa"/>
            </w:tcPr>
            <w:p w14:paraId="37270B5E" w14:textId="59FEE61D" w:rsidR="00DE7EB6" w:rsidRDefault="00DE7EB6" w:rsidP="00DE7EB6">
              <w:pPr>
                <w:pStyle w:val="Header"/>
              </w:pPr>
              <w:r w:rsidRPr="005D07AB">
                <w:rPr>
                  <w:rFonts w:ascii="Calibri" w:hAnsi="Calibri" w:cs="Calibri"/>
                  <w:b/>
                  <w:bCs/>
                  <w:sz w:val="16"/>
                  <w:szCs w:val="16"/>
                </w:rPr>
                <w:t xml:space="preserve">ÚLTIMA ACTUALIZACIÓN: </w:t>
              </w:r>
              <w:r w:rsidR="00EF7DFB">
                <w:rPr>
                  <w:rFonts w:ascii="Calibri" w:hAnsi="Calibri" w:cs="Calibri"/>
                  <w:sz w:val="16"/>
                  <w:szCs w:val="16"/>
                </w:rPr>
                <w:t>08</w:t>
              </w:r>
              <w:r w:rsidRPr="005D07AB">
                <w:rPr>
                  <w:rFonts w:ascii="Calibri" w:hAnsi="Calibri" w:cs="Calibri"/>
                  <w:sz w:val="16"/>
                  <w:szCs w:val="16"/>
                </w:rPr>
                <w:t>/</w:t>
              </w:r>
              <w:r w:rsidR="00EF7DFB">
                <w:rPr>
                  <w:rFonts w:ascii="Calibri" w:hAnsi="Calibri" w:cs="Calibri"/>
                  <w:sz w:val="16"/>
                  <w:szCs w:val="16"/>
                </w:rPr>
                <w:t>02</w:t>
              </w:r>
              <w:r w:rsidRPr="005D07AB">
                <w:rPr>
                  <w:rFonts w:ascii="Calibri" w:hAnsi="Calibri" w:cs="Calibri"/>
                  <w:sz w:val="16"/>
                  <w:szCs w:val="16"/>
                </w:rPr>
                <w:t>/202</w:t>
              </w:r>
              <w:r w:rsidR="00EF7DFB">
                <w:rPr>
                  <w:rFonts w:ascii="Calibri" w:hAnsi="Calibri" w:cs="Calibri"/>
                  <w:sz w:val="16"/>
                  <w:szCs w:val="16"/>
                </w:rPr>
                <w:t>6</w:t>
              </w:r>
            </w:p>
          </w:tc>
          <w:tc>
            <w:tcPr>
              <w:tcW w:w="896" w:type="dxa"/>
            </w:tcPr>
            <w:p w14:paraId="6FEBE791" w14:textId="3614330A" w:rsidR="00DE7EB6" w:rsidRDefault="00DE7EB6" w:rsidP="00DE7EB6">
              <w:pPr>
                <w:pStyle w:val="Header"/>
                <w:rPr>
                  <w:b/>
                  <w:bCs/>
                  <w:sz w:val="16"/>
                  <w:szCs w:val="16"/>
                </w:rPr>
              </w:pPr>
              <w:r w:rsidRPr="00D73F31">
                <w:rPr>
                  <w:b/>
                  <w:bCs/>
                  <w:sz w:val="16"/>
                  <w:szCs w:val="16"/>
                </w:rPr>
                <w:t>Versi</w:t>
              </w:r>
              <w:r w:rsidR="006065FF">
                <w:rPr>
                  <w:b/>
                  <w:bCs/>
                  <w:sz w:val="16"/>
                  <w:szCs w:val="16"/>
                </w:rPr>
                <w:t>ó</w:t>
              </w:r>
              <w:r w:rsidRPr="00D73F31">
                <w:rPr>
                  <w:b/>
                  <w:bCs/>
                  <w:sz w:val="16"/>
                  <w:szCs w:val="16"/>
                </w:rPr>
                <w:t>n:</w:t>
              </w:r>
            </w:p>
            <w:p w14:paraId="481F9E63" w14:textId="727D920F" w:rsidR="00DE7EB6" w:rsidRPr="00637E68" w:rsidRDefault="00DE7EB6" w:rsidP="00DE7EB6">
              <w:pPr>
                <w:pStyle w:val="Header"/>
                <w:jc w:val="right"/>
                <w:rPr>
                  <w:sz w:val="16"/>
                  <w:szCs w:val="16"/>
                </w:rPr>
              </w:pPr>
              <w:bookmarkStart w:id="1" w:name="version_number"/>
              <w:r>
                <w:rPr>
                  <w:sz w:val="16"/>
                  <w:szCs w:val="16"/>
                </w:rPr>
                <w:t>2.</w:t>
              </w:r>
              <w:bookmarkEnd w:id="1"/>
              <w:r w:rsidR="00FE0720">
                <w:rPr>
                  <w:sz w:val="16"/>
                  <w:szCs w:val="16"/>
                </w:rPr>
                <w:t>1</w:t>
              </w:r>
            </w:p>
          </w:tc>
        </w:tr>
      </w:tbl>
      <w:p w14:paraId="01EBF615" w14:textId="3AE8948E" w:rsidR="00586B0F" w:rsidRDefault="00000000" w:rsidP="00A94269">
        <w:pPr>
          <w:pStyle w:val="Header"/>
          <w:jc w:val="cent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FD4"/>
    <w:multiLevelType w:val="hybridMultilevel"/>
    <w:tmpl w:val="CF52205C"/>
    <w:lvl w:ilvl="0" w:tplc="14FEA97A">
      <w:start w:val="1"/>
      <w:numFmt w:val="decimal"/>
      <w:lvlText w:val="%1."/>
      <w:lvlJc w:val="left"/>
      <w:pPr>
        <w:ind w:left="360" w:hanging="360"/>
      </w:pPr>
      <w:rPr>
        <w:color w:val="0F4761" w:themeColor="accent1" w:themeShade="BF"/>
        <w:sz w:val="40"/>
        <w:szCs w:val="4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3933CA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5D0AC1"/>
    <w:multiLevelType w:val="multilevel"/>
    <w:tmpl w:val="FD683914"/>
    <w:lvl w:ilvl="0">
      <w:start w:val="1"/>
      <w:numFmt w:val="upperLetter"/>
      <w:lvlText w:val="%1."/>
      <w:lvlJc w:val="left"/>
      <w:pPr>
        <w:ind w:left="360" w:hanging="360"/>
      </w:pPr>
      <w:rPr>
        <w:rFonts w:hint="default"/>
        <w:b/>
        <w:bCs/>
        <w:color w:val="000000" w:themeColor="text1"/>
        <w:sz w:val="20"/>
        <w:szCs w:val="20"/>
      </w:rPr>
    </w:lvl>
    <w:lvl w:ilvl="1">
      <w:start w:val="1"/>
      <w:numFmt w:val="decimal"/>
      <w:lvlText w:val="%2."/>
      <w:lvlJc w:val="left"/>
      <w:pPr>
        <w:ind w:left="720" w:hanging="360"/>
      </w:pPr>
      <w:rPr>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AC592F"/>
    <w:multiLevelType w:val="hybridMultilevel"/>
    <w:tmpl w:val="748236C4"/>
    <w:lvl w:ilvl="0" w:tplc="DC38F982">
      <w:start w:val="1"/>
      <w:numFmt w:val="bullet"/>
      <w:lvlText w:val=""/>
      <w:lvlJc w:val="left"/>
      <w:pPr>
        <w:ind w:left="720" w:hanging="360"/>
      </w:pPr>
      <w:rPr>
        <w:rFonts w:ascii="Symbol" w:eastAsiaTheme="minorHAnsi" w:hAnsi="Symbol" w:cstheme="minorBidi" w:hint="default"/>
        <w:color w:val="EE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E4F5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09650644"/>
    <w:multiLevelType w:val="hybridMultilevel"/>
    <w:tmpl w:val="9B4A1426"/>
    <w:lvl w:ilvl="0" w:tplc="2DAEB866">
      <w:start w:val="1"/>
      <w:numFmt w:val="bullet"/>
      <w:lvlText w:val="-"/>
      <w:lvlJc w:val="left"/>
      <w:pPr>
        <w:ind w:left="0" w:hanging="360"/>
      </w:pPr>
      <w:rPr>
        <w:rFonts w:ascii="Calibri" w:eastAsiaTheme="minorHAnsi" w:hAnsi="Calibri" w:cs="Calibri" w:hint="default"/>
      </w:rPr>
    </w:lvl>
    <w:lvl w:ilvl="1" w:tplc="2C0A0003">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6" w15:restartNumberingAfterBreak="0">
    <w:nsid w:val="096771CF"/>
    <w:multiLevelType w:val="hybridMultilevel"/>
    <w:tmpl w:val="ADB8E64A"/>
    <w:lvl w:ilvl="0" w:tplc="0409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0A9827A2"/>
    <w:multiLevelType w:val="multilevel"/>
    <w:tmpl w:val="3EAA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E0523"/>
    <w:multiLevelType w:val="hybridMultilevel"/>
    <w:tmpl w:val="09DCBB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0A2C5F"/>
    <w:multiLevelType w:val="multilevel"/>
    <w:tmpl w:val="077A1F3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B782167"/>
    <w:multiLevelType w:val="hybridMultilevel"/>
    <w:tmpl w:val="5A68D8B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BB12647"/>
    <w:multiLevelType w:val="hybridMultilevel"/>
    <w:tmpl w:val="4EC43E74"/>
    <w:lvl w:ilvl="0" w:tplc="0409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0DF057BE"/>
    <w:multiLevelType w:val="multilevel"/>
    <w:tmpl w:val="40566CFE"/>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0DC6F85"/>
    <w:multiLevelType w:val="multilevel"/>
    <w:tmpl w:val="BFD000F6"/>
    <w:lvl w:ilvl="0">
      <w:start w:val="2"/>
      <w:numFmt w:val="decimal"/>
      <w:lvlText w:val="%1."/>
      <w:lvlJc w:val="left"/>
      <w:pPr>
        <w:ind w:left="360" w:hanging="360"/>
      </w:pPr>
      <w:rPr>
        <w:rFonts w:hint="default"/>
        <w:b/>
        <w:bCs/>
        <w:color w:val="000000" w:themeColor="text1"/>
        <w:sz w:val="28"/>
        <w:szCs w:val="28"/>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2212223"/>
    <w:multiLevelType w:val="hybridMultilevel"/>
    <w:tmpl w:val="A5FAF68C"/>
    <w:lvl w:ilvl="0" w:tplc="04090015">
      <w:start w:val="1"/>
      <w:numFmt w:val="upp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 w15:restartNumberingAfterBreak="0">
    <w:nsid w:val="14E9537F"/>
    <w:multiLevelType w:val="hybridMultilevel"/>
    <w:tmpl w:val="09DCBB2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465953"/>
    <w:multiLevelType w:val="multilevel"/>
    <w:tmpl w:val="C2CCAB6A"/>
    <w:lvl w:ilvl="0">
      <w:start w:val="1"/>
      <w:numFmt w:val="decimal"/>
      <w:lvlText w:val="%1."/>
      <w:lvlJc w:val="left"/>
      <w:pPr>
        <w:ind w:left="360" w:hanging="360"/>
      </w:pPr>
      <w:rPr>
        <w:rFonts w:hint="default"/>
        <w:color w:val="0F4761" w:themeColor="accent1" w:themeShade="BF"/>
        <w:sz w:val="40"/>
      </w:rPr>
    </w:lvl>
    <w:lvl w:ilvl="1">
      <w:start w:val="1"/>
      <w:numFmt w:val="decimal"/>
      <w:lvlText w:val="%1.%2."/>
      <w:lvlJc w:val="left"/>
      <w:pPr>
        <w:ind w:left="792" w:hanging="432"/>
      </w:pPr>
      <w:rPr>
        <w:b/>
        <w:bCs/>
        <w:color w:val="0F4761" w:themeColor="accent1" w:themeShade="BF"/>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5FE559D"/>
    <w:multiLevelType w:val="multilevel"/>
    <w:tmpl w:val="883AAEBE"/>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62D6117"/>
    <w:multiLevelType w:val="hybridMultilevel"/>
    <w:tmpl w:val="16D0ABEA"/>
    <w:lvl w:ilvl="0" w:tplc="0409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18121A76"/>
    <w:multiLevelType w:val="hybridMultilevel"/>
    <w:tmpl w:val="E0AA7AD8"/>
    <w:lvl w:ilvl="0" w:tplc="766EBBC2">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8F4B0F"/>
    <w:multiLevelType w:val="hybridMultilevel"/>
    <w:tmpl w:val="8E68A2E6"/>
    <w:lvl w:ilvl="0" w:tplc="0409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360" w:hanging="360"/>
      </w:pPr>
      <w:rPr>
        <w:rFonts w:ascii="Courier New" w:hAnsi="Courier New" w:cs="Courier New" w:hint="default"/>
      </w:rPr>
    </w:lvl>
    <w:lvl w:ilvl="2" w:tplc="2C0A0005" w:tentative="1">
      <w:start w:val="1"/>
      <w:numFmt w:val="bullet"/>
      <w:lvlText w:val=""/>
      <w:lvlJc w:val="left"/>
      <w:pPr>
        <w:ind w:left="1080" w:hanging="360"/>
      </w:pPr>
      <w:rPr>
        <w:rFonts w:ascii="Wingdings" w:hAnsi="Wingdings" w:hint="default"/>
      </w:rPr>
    </w:lvl>
    <w:lvl w:ilvl="3" w:tplc="2C0A0001" w:tentative="1">
      <w:start w:val="1"/>
      <w:numFmt w:val="bullet"/>
      <w:lvlText w:val=""/>
      <w:lvlJc w:val="left"/>
      <w:pPr>
        <w:ind w:left="1800" w:hanging="360"/>
      </w:pPr>
      <w:rPr>
        <w:rFonts w:ascii="Symbol" w:hAnsi="Symbol" w:hint="default"/>
      </w:rPr>
    </w:lvl>
    <w:lvl w:ilvl="4" w:tplc="2C0A0003" w:tentative="1">
      <w:start w:val="1"/>
      <w:numFmt w:val="bullet"/>
      <w:lvlText w:val="o"/>
      <w:lvlJc w:val="left"/>
      <w:pPr>
        <w:ind w:left="2520" w:hanging="360"/>
      </w:pPr>
      <w:rPr>
        <w:rFonts w:ascii="Courier New" w:hAnsi="Courier New" w:cs="Courier New" w:hint="default"/>
      </w:rPr>
    </w:lvl>
    <w:lvl w:ilvl="5" w:tplc="2C0A0005" w:tentative="1">
      <w:start w:val="1"/>
      <w:numFmt w:val="bullet"/>
      <w:lvlText w:val=""/>
      <w:lvlJc w:val="left"/>
      <w:pPr>
        <w:ind w:left="3240" w:hanging="360"/>
      </w:pPr>
      <w:rPr>
        <w:rFonts w:ascii="Wingdings" w:hAnsi="Wingdings" w:hint="default"/>
      </w:rPr>
    </w:lvl>
    <w:lvl w:ilvl="6" w:tplc="2C0A0001" w:tentative="1">
      <w:start w:val="1"/>
      <w:numFmt w:val="bullet"/>
      <w:lvlText w:val=""/>
      <w:lvlJc w:val="left"/>
      <w:pPr>
        <w:ind w:left="3960" w:hanging="360"/>
      </w:pPr>
      <w:rPr>
        <w:rFonts w:ascii="Symbol" w:hAnsi="Symbol" w:hint="default"/>
      </w:rPr>
    </w:lvl>
    <w:lvl w:ilvl="7" w:tplc="2C0A0003" w:tentative="1">
      <w:start w:val="1"/>
      <w:numFmt w:val="bullet"/>
      <w:lvlText w:val="o"/>
      <w:lvlJc w:val="left"/>
      <w:pPr>
        <w:ind w:left="4680" w:hanging="360"/>
      </w:pPr>
      <w:rPr>
        <w:rFonts w:ascii="Courier New" w:hAnsi="Courier New" w:cs="Courier New" w:hint="default"/>
      </w:rPr>
    </w:lvl>
    <w:lvl w:ilvl="8" w:tplc="2C0A0005" w:tentative="1">
      <w:start w:val="1"/>
      <w:numFmt w:val="bullet"/>
      <w:lvlText w:val=""/>
      <w:lvlJc w:val="left"/>
      <w:pPr>
        <w:ind w:left="5400" w:hanging="360"/>
      </w:pPr>
      <w:rPr>
        <w:rFonts w:ascii="Wingdings" w:hAnsi="Wingdings" w:hint="default"/>
      </w:rPr>
    </w:lvl>
  </w:abstractNum>
  <w:abstractNum w:abstractNumId="21" w15:restartNumberingAfterBreak="0">
    <w:nsid w:val="18AC32FC"/>
    <w:multiLevelType w:val="multilevel"/>
    <w:tmpl w:val="562C47C2"/>
    <w:lvl w:ilvl="0">
      <w:start w:val="3"/>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9352FF4"/>
    <w:multiLevelType w:val="multilevel"/>
    <w:tmpl w:val="87428D20"/>
    <w:lvl w:ilvl="0">
      <w:start w:val="8"/>
      <w:numFmt w:val="decimal"/>
      <w:lvlText w:val="%1."/>
      <w:lvlJc w:val="left"/>
      <w:pPr>
        <w:ind w:left="360" w:hanging="360"/>
      </w:pPr>
      <w:rPr>
        <w:rFonts w:hint="default"/>
        <w:b/>
        <w:bCs/>
        <w:color w:val="000000" w:themeColor="text1"/>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D602505"/>
    <w:multiLevelType w:val="multilevel"/>
    <w:tmpl w:val="D836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76B50"/>
    <w:multiLevelType w:val="hybridMultilevel"/>
    <w:tmpl w:val="BE8ED170"/>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1ED456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FC75D2A"/>
    <w:multiLevelType w:val="hybridMultilevel"/>
    <w:tmpl w:val="B77A53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201D42A1"/>
    <w:multiLevelType w:val="multilevel"/>
    <w:tmpl w:val="3960886C"/>
    <w:lvl w:ilvl="0">
      <w:start w:val="1"/>
      <w:numFmt w:val="upp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407968"/>
    <w:multiLevelType w:val="multilevel"/>
    <w:tmpl w:val="D54EB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9A29E2"/>
    <w:multiLevelType w:val="multilevel"/>
    <w:tmpl w:val="65FAB760"/>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238A0CCC"/>
    <w:multiLevelType w:val="hybridMultilevel"/>
    <w:tmpl w:val="4A82AE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24A45945"/>
    <w:multiLevelType w:val="multilevel"/>
    <w:tmpl w:val="C2CCAB6A"/>
    <w:lvl w:ilvl="0">
      <w:start w:val="1"/>
      <w:numFmt w:val="decimal"/>
      <w:lvlText w:val="%1."/>
      <w:lvlJc w:val="left"/>
      <w:pPr>
        <w:ind w:left="360" w:hanging="360"/>
      </w:pPr>
      <w:rPr>
        <w:rFonts w:hint="default"/>
        <w:color w:val="0F4761" w:themeColor="accent1" w:themeShade="BF"/>
        <w:sz w:val="40"/>
      </w:rPr>
    </w:lvl>
    <w:lvl w:ilvl="1">
      <w:start w:val="1"/>
      <w:numFmt w:val="decimal"/>
      <w:lvlText w:val="%1.%2."/>
      <w:lvlJc w:val="left"/>
      <w:pPr>
        <w:ind w:left="792" w:hanging="432"/>
      </w:pPr>
      <w:rPr>
        <w:b/>
        <w:bCs/>
        <w:color w:val="0F4761" w:themeColor="accent1" w:themeShade="BF"/>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504373C"/>
    <w:multiLevelType w:val="multilevel"/>
    <w:tmpl w:val="87B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A3220"/>
    <w:multiLevelType w:val="multilevel"/>
    <w:tmpl w:val="522E3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50797F"/>
    <w:multiLevelType w:val="hybridMultilevel"/>
    <w:tmpl w:val="871601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2839591E"/>
    <w:multiLevelType w:val="multilevel"/>
    <w:tmpl w:val="7A86F250"/>
    <w:lvl w:ilvl="0">
      <w:start w:val="1"/>
      <w:numFmt w:val="upperLetter"/>
      <w:lvlText w:val="%1."/>
      <w:lvlJc w:val="left"/>
      <w:pPr>
        <w:tabs>
          <w:tab w:val="num" w:pos="720"/>
        </w:tabs>
        <w:ind w:left="720" w:hanging="360"/>
      </w:pPr>
      <w:rPr>
        <w:rFonts w:ascii="Calibri" w:eastAsiaTheme="majorEastAsia" w:hAnsi="Calibri" w:cs="Calibri"/>
      </w:rPr>
    </w:lvl>
    <w:lvl w:ilvl="1">
      <w:start w:val="1"/>
      <w:numFmt w:val="bullet"/>
      <w:lvlText w:val=""/>
      <w:lvlJc w:val="left"/>
      <w:pPr>
        <w:ind w:left="1440" w:hanging="360"/>
      </w:pPr>
      <w:rPr>
        <w:rFonts w:ascii="Symbol" w:hAnsi="Symbol" w:hint="default"/>
      </w:rPr>
    </w:lvl>
    <w:lvl w:ilvl="2">
      <w:start w:val="3"/>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0158DC"/>
    <w:multiLevelType w:val="hybridMultilevel"/>
    <w:tmpl w:val="7042F664"/>
    <w:lvl w:ilvl="0" w:tplc="0409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29625081"/>
    <w:multiLevelType w:val="multilevel"/>
    <w:tmpl w:val="A444540C"/>
    <w:lvl w:ilvl="0">
      <w:start w:val="1"/>
      <w:numFmt w:val="lowerLetter"/>
      <w:lvlText w:val="%1)"/>
      <w:lvlJc w:val="left"/>
      <w:pPr>
        <w:ind w:left="360" w:hanging="360"/>
      </w:pPr>
      <w:rPr>
        <w:rFonts w:hint="default"/>
        <w:b w:val="0"/>
        <w:bCs w:val="0"/>
        <w:color w:val="0F4761" w:themeColor="accent1" w:themeShade="BF"/>
        <w:sz w:val="28"/>
        <w:szCs w:val="28"/>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ACE5210"/>
    <w:multiLevelType w:val="hybridMultilevel"/>
    <w:tmpl w:val="0FB86D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2C23078C"/>
    <w:multiLevelType w:val="hybridMultilevel"/>
    <w:tmpl w:val="103E72DE"/>
    <w:lvl w:ilvl="0" w:tplc="C3006E7A">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2F7B39EB"/>
    <w:multiLevelType w:val="hybridMultilevel"/>
    <w:tmpl w:val="25F8FC7C"/>
    <w:lvl w:ilvl="0" w:tplc="3CA4D2D8">
      <w:start w:val="4"/>
      <w:numFmt w:val="decimal"/>
      <w:lvlText w:val="%1-"/>
      <w:lvlJc w:val="left"/>
      <w:pPr>
        <w:ind w:left="1080" w:hanging="360"/>
      </w:pPr>
      <w:rPr>
        <w:rFonts w:hint="default"/>
        <w:color w:val="0F4761" w:themeColor="accent1" w:themeShade="BF"/>
        <w:sz w:val="4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00020F3"/>
    <w:multiLevelType w:val="hybridMultilevel"/>
    <w:tmpl w:val="8C5ADC42"/>
    <w:lvl w:ilvl="0" w:tplc="675CCC0A">
      <w:start w:val="10"/>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307772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1693C25"/>
    <w:multiLevelType w:val="hybridMultilevel"/>
    <w:tmpl w:val="B4BADDB4"/>
    <w:lvl w:ilvl="0" w:tplc="0409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32DA1BB9"/>
    <w:multiLevelType w:val="hybridMultilevel"/>
    <w:tmpl w:val="8BC22F52"/>
    <w:lvl w:ilvl="0" w:tplc="0409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5" w15:restartNumberingAfterBreak="0">
    <w:nsid w:val="33946901"/>
    <w:multiLevelType w:val="hybridMultilevel"/>
    <w:tmpl w:val="D626FC9C"/>
    <w:lvl w:ilvl="0" w:tplc="FFFFFFFF">
      <w:start w:val="1"/>
      <w:numFmt w:val="decimal"/>
      <w:lvlText w:val="%1."/>
      <w:lvlJc w:val="left"/>
      <w:pPr>
        <w:ind w:left="720" w:hanging="360"/>
      </w:pPr>
      <w:rPr>
        <w:rFonts w:hint="default"/>
        <w:color w:val="0F4761" w:themeColor="accent1" w:themeShade="BF"/>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4817864"/>
    <w:multiLevelType w:val="multilevel"/>
    <w:tmpl w:val="5A0602E0"/>
    <w:lvl w:ilvl="0">
      <w:start w:val="1"/>
      <w:numFmt w:val="decimal"/>
      <w:lvlText w:val="%1."/>
      <w:lvlJc w:val="left"/>
      <w:pPr>
        <w:ind w:left="360" w:hanging="360"/>
      </w:pPr>
      <w:rPr>
        <w:color w:val="000000" w:themeColor="text1"/>
        <w:sz w:val="24"/>
        <w:szCs w:val="24"/>
      </w:rPr>
    </w:lvl>
    <w:lvl w:ilvl="1">
      <w:start w:val="1"/>
      <w:numFmt w:val="decimal"/>
      <w:lvlText w:val="%1.%2."/>
      <w:lvlJc w:val="left"/>
      <w:pPr>
        <w:ind w:left="792" w:hanging="432"/>
      </w:pPr>
      <w:rPr>
        <w:color w:val="000000" w:themeColor="text1"/>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36022D95"/>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36760E88"/>
    <w:multiLevelType w:val="hybridMultilevel"/>
    <w:tmpl w:val="186E9046"/>
    <w:lvl w:ilvl="0" w:tplc="5B46F5FE">
      <w:start w:val="1"/>
      <w:numFmt w:val="decimal"/>
      <w:lvlText w:val="%1."/>
      <w:lvlJc w:val="left"/>
      <w:pPr>
        <w:ind w:left="720" w:hanging="360"/>
      </w:pPr>
      <w:rPr>
        <w:color w:val="0F4761" w:themeColor="accent1" w:themeShade="BF"/>
        <w:sz w:val="40"/>
        <w:szCs w:val="4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37EE7123"/>
    <w:multiLevelType w:val="hybridMultilevel"/>
    <w:tmpl w:val="F522A050"/>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0" w15:restartNumberingAfterBreak="0">
    <w:nsid w:val="3D9D7B76"/>
    <w:multiLevelType w:val="multilevel"/>
    <w:tmpl w:val="7D6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0C3BE7"/>
    <w:multiLevelType w:val="hybridMultilevel"/>
    <w:tmpl w:val="6FC8C27A"/>
    <w:lvl w:ilvl="0" w:tplc="2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1F049F4"/>
    <w:multiLevelType w:val="multilevel"/>
    <w:tmpl w:val="C2CCAB6A"/>
    <w:lvl w:ilvl="0">
      <w:start w:val="1"/>
      <w:numFmt w:val="decimal"/>
      <w:lvlText w:val="%1."/>
      <w:lvlJc w:val="left"/>
      <w:pPr>
        <w:ind w:left="360" w:hanging="360"/>
      </w:pPr>
      <w:rPr>
        <w:rFonts w:hint="default"/>
        <w:color w:val="0F4761" w:themeColor="accent1" w:themeShade="BF"/>
        <w:sz w:val="40"/>
      </w:rPr>
    </w:lvl>
    <w:lvl w:ilvl="1">
      <w:start w:val="1"/>
      <w:numFmt w:val="decimal"/>
      <w:lvlText w:val="%1.%2."/>
      <w:lvlJc w:val="left"/>
      <w:pPr>
        <w:ind w:left="792" w:hanging="432"/>
      </w:pPr>
      <w:rPr>
        <w:b/>
        <w:bCs/>
        <w:color w:val="0F4761" w:themeColor="accent1" w:themeShade="BF"/>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59C3D3D"/>
    <w:multiLevelType w:val="hybridMultilevel"/>
    <w:tmpl w:val="4E1AC590"/>
    <w:lvl w:ilvl="0" w:tplc="DEE2100E">
      <w:start w:val="1"/>
      <w:numFmt w:val="decimal"/>
      <w:lvlText w:val="%1."/>
      <w:lvlJc w:val="left"/>
      <w:pPr>
        <w:ind w:left="1080" w:hanging="360"/>
      </w:pPr>
      <w:rPr>
        <w:rFonts w:hint="default"/>
        <w:b/>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4" w15:restartNumberingAfterBreak="0">
    <w:nsid w:val="479013BD"/>
    <w:multiLevelType w:val="hybridMultilevel"/>
    <w:tmpl w:val="D626FC9C"/>
    <w:lvl w:ilvl="0" w:tplc="FFFFFFFF">
      <w:start w:val="1"/>
      <w:numFmt w:val="decimal"/>
      <w:lvlText w:val="%1."/>
      <w:lvlJc w:val="left"/>
      <w:pPr>
        <w:ind w:left="720" w:hanging="360"/>
      </w:pPr>
      <w:rPr>
        <w:rFonts w:hint="default"/>
        <w:color w:val="0F4761" w:themeColor="accent1" w:themeShade="BF"/>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89C4DA7"/>
    <w:multiLevelType w:val="multilevel"/>
    <w:tmpl w:val="93C8FBCE"/>
    <w:lvl w:ilvl="0">
      <w:start w:val="1"/>
      <w:numFmt w:val="upp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3"/>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A60647"/>
    <w:multiLevelType w:val="hybridMultilevel"/>
    <w:tmpl w:val="BD085EFE"/>
    <w:lvl w:ilvl="0" w:tplc="0409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7" w15:restartNumberingAfterBreak="0">
    <w:nsid w:val="4EEE4258"/>
    <w:multiLevelType w:val="hybridMultilevel"/>
    <w:tmpl w:val="2FD8D1AE"/>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8" w15:restartNumberingAfterBreak="0">
    <w:nsid w:val="50882E88"/>
    <w:multiLevelType w:val="multilevel"/>
    <w:tmpl w:val="67884734"/>
    <w:lvl w:ilvl="0">
      <w:start w:val="1"/>
      <w:numFmt w:val="upp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C14815"/>
    <w:multiLevelType w:val="hybridMultilevel"/>
    <w:tmpl w:val="3FF63B32"/>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53CA43E7"/>
    <w:multiLevelType w:val="hybridMultilevel"/>
    <w:tmpl w:val="4F70CF74"/>
    <w:lvl w:ilvl="0" w:tplc="04090003">
      <w:start w:val="1"/>
      <w:numFmt w:val="bullet"/>
      <w:lvlText w:val="o"/>
      <w:lvlJc w:val="left"/>
      <w:pPr>
        <w:ind w:left="1428" w:hanging="360"/>
      </w:pPr>
      <w:rPr>
        <w:rFonts w:ascii="Courier New" w:hAnsi="Courier New" w:cs="Courier New"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1" w15:restartNumberingAfterBreak="0">
    <w:nsid w:val="55E20404"/>
    <w:multiLevelType w:val="hybridMultilevel"/>
    <w:tmpl w:val="BA8AD976"/>
    <w:lvl w:ilvl="0" w:tplc="0409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2" w15:restartNumberingAfterBreak="0">
    <w:nsid w:val="573305B2"/>
    <w:multiLevelType w:val="hybridMultilevel"/>
    <w:tmpl w:val="2BF839FA"/>
    <w:lvl w:ilvl="0" w:tplc="B1E6419C">
      <w:start w:val="2"/>
      <w:numFmt w:val="decimal"/>
      <w:lvlText w:val="%1."/>
      <w:lvlJc w:val="left"/>
      <w:pPr>
        <w:ind w:left="720" w:hanging="360"/>
      </w:pPr>
      <w:rPr>
        <w:rFonts w:hint="default"/>
        <w:b/>
        <w:bCs/>
        <w:color w:val="000000" w:themeColor="text1"/>
        <w:sz w:val="28"/>
        <w:szCs w:val="28"/>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3" w15:restartNumberingAfterBreak="0">
    <w:nsid w:val="5BD968D1"/>
    <w:multiLevelType w:val="multilevel"/>
    <w:tmpl w:val="9AAAE65E"/>
    <w:lvl w:ilvl="0">
      <w:start w:val="1"/>
      <w:numFmt w:val="decimal"/>
      <w:lvlText w:val="%1."/>
      <w:lvlJc w:val="left"/>
      <w:pPr>
        <w:ind w:left="360" w:hanging="360"/>
      </w:pPr>
      <w:rPr>
        <w:rFonts w:hint="default"/>
        <w:b w:val="0"/>
        <w:bCs w:val="0"/>
        <w:color w:val="0F4761" w:themeColor="accent1" w:themeShade="BF"/>
        <w:sz w:val="32"/>
        <w:szCs w:val="32"/>
      </w:rPr>
    </w:lvl>
    <w:lvl w:ilvl="1">
      <w:start w:val="1"/>
      <w:numFmt w:val="decimal"/>
      <w:lvlText w:val="%2."/>
      <w:lvlJc w:val="left"/>
      <w:pPr>
        <w:ind w:left="720" w:hanging="360"/>
      </w:pPr>
      <w:rPr>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5D000664"/>
    <w:multiLevelType w:val="hybridMultilevel"/>
    <w:tmpl w:val="73224A9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D0B43D7"/>
    <w:multiLevelType w:val="hybridMultilevel"/>
    <w:tmpl w:val="AD786B16"/>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5D68252F"/>
    <w:multiLevelType w:val="hybridMultilevel"/>
    <w:tmpl w:val="BDE0B10C"/>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7" w15:restartNumberingAfterBreak="0">
    <w:nsid w:val="5F370C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F8B1A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0E91240"/>
    <w:multiLevelType w:val="multilevel"/>
    <w:tmpl w:val="BDEC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02682C"/>
    <w:multiLevelType w:val="hybridMultilevel"/>
    <w:tmpl w:val="5D12FA68"/>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71" w15:restartNumberingAfterBreak="0">
    <w:nsid w:val="62C5780A"/>
    <w:multiLevelType w:val="hybridMultilevel"/>
    <w:tmpl w:val="67A6BB8C"/>
    <w:lvl w:ilvl="0" w:tplc="0DBAFF6C">
      <w:start w:val="1"/>
      <w:numFmt w:val="bullet"/>
      <w:lvlText w:val=""/>
      <w:lvlJc w:val="left"/>
      <w:pPr>
        <w:ind w:left="720" w:hanging="360"/>
      </w:pPr>
      <w:rPr>
        <w:rFonts w:ascii="Symbol" w:eastAsiaTheme="minorHAnsi" w:hAnsi="Symbol" w:cstheme="minorBid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3D06317"/>
    <w:multiLevelType w:val="multilevel"/>
    <w:tmpl w:val="7CE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1E7973"/>
    <w:multiLevelType w:val="hybridMultilevel"/>
    <w:tmpl w:val="F1F866A0"/>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673A78DF"/>
    <w:multiLevelType w:val="hybridMultilevel"/>
    <w:tmpl w:val="C83C62C0"/>
    <w:lvl w:ilvl="0" w:tplc="DEE2100E">
      <w:start w:val="1"/>
      <w:numFmt w:val="decimal"/>
      <w:lvlText w:val="%1."/>
      <w:lvlJc w:val="left"/>
      <w:pPr>
        <w:ind w:left="72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5" w15:restartNumberingAfterBreak="0">
    <w:nsid w:val="674E5CD0"/>
    <w:multiLevelType w:val="hybridMultilevel"/>
    <w:tmpl w:val="9E3A9CD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6" w15:restartNumberingAfterBreak="0">
    <w:nsid w:val="67CF4265"/>
    <w:multiLevelType w:val="multilevel"/>
    <w:tmpl w:val="1BE0A52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7DD67C9"/>
    <w:multiLevelType w:val="multilevel"/>
    <w:tmpl w:val="C2CCAB6A"/>
    <w:lvl w:ilvl="0">
      <w:start w:val="1"/>
      <w:numFmt w:val="decimal"/>
      <w:lvlText w:val="%1."/>
      <w:lvlJc w:val="left"/>
      <w:pPr>
        <w:ind w:left="360" w:hanging="360"/>
      </w:pPr>
      <w:rPr>
        <w:rFonts w:hint="default"/>
        <w:color w:val="0F4761" w:themeColor="accent1" w:themeShade="BF"/>
        <w:sz w:val="40"/>
      </w:rPr>
    </w:lvl>
    <w:lvl w:ilvl="1">
      <w:start w:val="1"/>
      <w:numFmt w:val="decimal"/>
      <w:lvlText w:val="%1.%2."/>
      <w:lvlJc w:val="left"/>
      <w:pPr>
        <w:ind w:left="792" w:hanging="432"/>
      </w:pPr>
      <w:rPr>
        <w:b/>
        <w:bCs/>
        <w:color w:val="0F4761" w:themeColor="accent1" w:themeShade="BF"/>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68054C22"/>
    <w:multiLevelType w:val="hybridMultilevel"/>
    <w:tmpl w:val="F6C0BC10"/>
    <w:lvl w:ilvl="0" w:tplc="04090001">
      <w:start w:val="1"/>
      <w:numFmt w:val="bullet"/>
      <w:lvlText w:val=""/>
      <w:lvlJc w:val="left"/>
      <w:pPr>
        <w:ind w:left="1152" w:hanging="360"/>
      </w:pPr>
      <w:rPr>
        <w:rFonts w:ascii="Symbol" w:hAnsi="Symbol" w:hint="default"/>
        <w:b/>
      </w:rPr>
    </w:lvl>
    <w:lvl w:ilvl="1" w:tplc="2C0A0003">
      <w:start w:val="1"/>
      <w:numFmt w:val="bullet"/>
      <w:lvlText w:val="o"/>
      <w:lvlJc w:val="left"/>
      <w:pPr>
        <w:ind w:left="1872" w:hanging="360"/>
      </w:pPr>
      <w:rPr>
        <w:rFonts w:ascii="Courier New" w:hAnsi="Courier New" w:cs="Courier New" w:hint="default"/>
      </w:rPr>
    </w:lvl>
    <w:lvl w:ilvl="2" w:tplc="2C0A0005" w:tentative="1">
      <w:start w:val="1"/>
      <w:numFmt w:val="bullet"/>
      <w:lvlText w:val=""/>
      <w:lvlJc w:val="left"/>
      <w:pPr>
        <w:ind w:left="2592" w:hanging="360"/>
      </w:pPr>
      <w:rPr>
        <w:rFonts w:ascii="Wingdings" w:hAnsi="Wingdings" w:hint="default"/>
      </w:rPr>
    </w:lvl>
    <w:lvl w:ilvl="3" w:tplc="2C0A0001" w:tentative="1">
      <w:start w:val="1"/>
      <w:numFmt w:val="bullet"/>
      <w:lvlText w:val=""/>
      <w:lvlJc w:val="left"/>
      <w:pPr>
        <w:ind w:left="3312" w:hanging="360"/>
      </w:pPr>
      <w:rPr>
        <w:rFonts w:ascii="Symbol" w:hAnsi="Symbol" w:hint="default"/>
      </w:rPr>
    </w:lvl>
    <w:lvl w:ilvl="4" w:tplc="2C0A0003" w:tentative="1">
      <w:start w:val="1"/>
      <w:numFmt w:val="bullet"/>
      <w:lvlText w:val="o"/>
      <w:lvlJc w:val="left"/>
      <w:pPr>
        <w:ind w:left="4032" w:hanging="360"/>
      </w:pPr>
      <w:rPr>
        <w:rFonts w:ascii="Courier New" w:hAnsi="Courier New" w:cs="Courier New" w:hint="default"/>
      </w:rPr>
    </w:lvl>
    <w:lvl w:ilvl="5" w:tplc="2C0A0005" w:tentative="1">
      <w:start w:val="1"/>
      <w:numFmt w:val="bullet"/>
      <w:lvlText w:val=""/>
      <w:lvlJc w:val="left"/>
      <w:pPr>
        <w:ind w:left="4752" w:hanging="360"/>
      </w:pPr>
      <w:rPr>
        <w:rFonts w:ascii="Wingdings" w:hAnsi="Wingdings" w:hint="default"/>
      </w:rPr>
    </w:lvl>
    <w:lvl w:ilvl="6" w:tplc="2C0A0001" w:tentative="1">
      <w:start w:val="1"/>
      <w:numFmt w:val="bullet"/>
      <w:lvlText w:val=""/>
      <w:lvlJc w:val="left"/>
      <w:pPr>
        <w:ind w:left="5472" w:hanging="360"/>
      </w:pPr>
      <w:rPr>
        <w:rFonts w:ascii="Symbol" w:hAnsi="Symbol" w:hint="default"/>
      </w:rPr>
    </w:lvl>
    <w:lvl w:ilvl="7" w:tplc="2C0A0003" w:tentative="1">
      <w:start w:val="1"/>
      <w:numFmt w:val="bullet"/>
      <w:lvlText w:val="o"/>
      <w:lvlJc w:val="left"/>
      <w:pPr>
        <w:ind w:left="6192" w:hanging="360"/>
      </w:pPr>
      <w:rPr>
        <w:rFonts w:ascii="Courier New" w:hAnsi="Courier New" w:cs="Courier New" w:hint="default"/>
      </w:rPr>
    </w:lvl>
    <w:lvl w:ilvl="8" w:tplc="2C0A0005" w:tentative="1">
      <w:start w:val="1"/>
      <w:numFmt w:val="bullet"/>
      <w:lvlText w:val=""/>
      <w:lvlJc w:val="left"/>
      <w:pPr>
        <w:ind w:left="6912" w:hanging="360"/>
      </w:pPr>
      <w:rPr>
        <w:rFonts w:ascii="Wingdings" w:hAnsi="Wingdings" w:hint="default"/>
      </w:rPr>
    </w:lvl>
  </w:abstractNum>
  <w:abstractNum w:abstractNumId="79" w15:restartNumberingAfterBreak="0">
    <w:nsid w:val="693A348C"/>
    <w:multiLevelType w:val="multilevel"/>
    <w:tmpl w:val="973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604D9C"/>
    <w:multiLevelType w:val="hybridMultilevel"/>
    <w:tmpl w:val="19842C6C"/>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699078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69C33C8F"/>
    <w:multiLevelType w:val="hybridMultilevel"/>
    <w:tmpl w:val="DBDC48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6A4E76EE"/>
    <w:multiLevelType w:val="hybridMultilevel"/>
    <w:tmpl w:val="A92C9854"/>
    <w:lvl w:ilvl="0" w:tplc="0409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4" w15:restartNumberingAfterBreak="0">
    <w:nsid w:val="6ADC442B"/>
    <w:multiLevelType w:val="hybridMultilevel"/>
    <w:tmpl w:val="E750AB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5" w15:restartNumberingAfterBreak="0">
    <w:nsid w:val="6B003BD4"/>
    <w:multiLevelType w:val="hybridMultilevel"/>
    <w:tmpl w:val="D49842BE"/>
    <w:lvl w:ilvl="0" w:tplc="0409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6" w15:restartNumberingAfterBreak="0">
    <w:nsid w:val="6C5E32CB"/>
    <w:multiLevelType w:val="multilevel"/>
    <w:tmpl w:val="FD683914"/>
    <w:lvl w:ilvl="0">
      <w:start w:val="1"/>
      <w:numFmt w:val="upperLetter"/>
      <w:lvlText w:val="%1."/>
      <w:lvlJc w:val="left"/>
      <w:pPr>
        <w:ind w:left="360" w:hanging="360"/>
      </w:pPr>
      <w:rPr>
        <w:rFonts w:hint="default"/>
        <w:b/>
        <w:bCs/>
        <w:color w:val="000000" w:themeColor="text1"/>
        <w:sz w:val="20"/>
        <w:szCs w:val="20"/>
      </w:rPr>
    </w:lvl>
    <w:lvl w:ilvl="1">
      <w:start w:val="1"/>
      <w:numFmt w:val="decimal"/>
      <w:lvlText w:val="%2."/>
      <w:lvlJc w:val="left"/>
      <w:pPr>
        <w:ind w:left="720" w:hanging="360"/>
      </w:pPr>
      <w:rPr>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72DC3B5D"/>
    <w:multiLevelType w:val="multilevel"/>
    <w:tmpl w:val="19CC0F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74221103"/>
    <w:multiLevelType w:val="multilevel"/>
    <w:tmpl w:val="9B3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1E56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7A276DA6"/>
    <w:multiLevelType w:val="hybridMultilevel"/>
    <w:tmpl w:val="A4D04C9C"/>
    <w:lvl w:ilvl="0" w:tplc="0409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72" w:hanging="360"/>
      </w:pPr>
      <w:rPr>
        <w:rFonts w:ascii="Courier New" w:hAnsi="Courier New" w:cs="Courier New" w:hint="default"/>
      </w:rPr>
    </w:lvl>
    <w:lvl w:ilvl="2" w:tplc="2C0A0005" w:tentative="1">
      <w:start w:val="1"/>
      <w:numFmt w:val="bullet"/>
      <w:lvlText w:val=""/>
      <w:lvlJc w:val="left"/>
      <w:pPr>
        <w:ind w:left="648" w:hanging="360"/>
      </w:pPr>
      <w:rPr>
        <w:rFonts w:ascii="Wingdings" w:hAnsi="Wingdings" w:hint="default"/>
      </w:rPr>
    </w:lvl>
    <w:lvl w:ilvl="3" w:tplc="2C0A0001" w:tentative="1">
      <w:start w:val="1"/>
      <w:numFmt w:val="bullet"/>
      <w:lvlText w:val=""/>
      <w:lvlJc w:val="left"/>
      <w:pPr>
        <w:ind w:left="1368" w:hanging="360"/>
      </w:pPr>
      <w:rPr>
        <w:rFonts w:ascii="Symbol" w:hAnsi="Symbol" w:hint="default"/>
      </w:rPr>
    </w:lvl>
    <w:lvl w:ilvl="4" w:tplc="2C0A0003" w:tentative="1">
      <w:start w:val="1"/>
      <w:numFmt w:val="bullet"/>
      <w:lvlText w:val="o"/>
      <w:lvlJc w:val="left"/>
      <w:pPr>
        <w:ind w:left="2088" w:hanging="360"/>
      </w:pPr>
      <w:rPr>
        <w:rFonts w:ascii="Courier New" w:hAnsi="Courier New" w:cs="Courier New" w:hint="default"/>
      </w:rPr>
    </w:lvl>
    <w:lvl w:ilvl="5" w:tplc="2C0A0005" w:tentative="1">
      <w:start w:val="1"/>
      <w:numFmt w:val="bullet"/>
      <w:lvlText w:val=""/>
      <w:lvlJc w:val="left"/>
      <w:pPr>
        <w:ind w:left="2808" w:hanging="360"/>
      </w:pPr>
      <w:rPr>
        <w:rFonts w:ascii="Wingdings" w:hAnsi="Wingdings" w:hint="default"/>
      </w:rPr>
    </w:lvl>
    <w:lvl w:ilvl="6" w:tplc="2C0A0001" w:tentative="1">
      <w:start w:val="1"/>
      <w:numFmt w:val="bullet"/>
      <w:lvlText w:val=""/>
      <w:lvlJc w:val="left"/>
      <w:pPr>
        <w:ind w:left="3528" w:hanging="360"/>
      </w:pPr>
      <w:rPr>
        <w:rFonts w:ascii="Symbol" w:hAnsi="Symbol" w:hint="default"/>
      </w:rPr>
    </w:lvl>
    <w:lvl w:ilvl="7" w:tplc="2C0A0003" w:tentative="1">
      <w:start w:val="1"/>
      <w:numFmt w:val="bullet"/>
      <w:lvlText w:val="o"/>
      <w:lvlJc w:val="left"/>
      <w:pPr>
        <w:ind w:left="4248" w:hanging="360"/>
      </w:pPr>
      <w:rPr>
        <w:rFonts w:ascii="Courier New" w:hAnsi="Courier New" w:cs="Courier New" w:hint="default"/>
      </w:rPr>
    </w:lvl>
    <w:lvl w:ilvl="8" w:tplc="2C0A0005" w:tentative="1">
      <w:start w:val="1"/>
      <w:numFmt w:val="bullet"/>
      <w:lvlText w:val=""/>
      <w:lvlJc w:val="left"/>
      <w:pPr>
        <w:ind w:left="4968" w:hanging="360"/>
      </w:pPr>
      <w:rPr>
        <w:rFonts w:ascii="Wingdings" w:hAnsi="Wingdings" w:hint="default"/>
      </w:rPr>
    </w:lvl>
  </w:abstractNum>
  <w:abstractNum w:abstractNumId="91" w15:restartNumberingAfterBreak="0">
    <w:nsid w:val="7A403308"/>
    <w:multiLevelType w:val="hybridMultilevel"/>
    <w:tmpl w:val="06E020D6"/>
    <w:lvl w:ilvl="0" w:tplc="0409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552424794">
    <w:abstractNumId w:val="34"/>
  </w:num>
  <w:num w:numId="2" w16cid:durableId="1480463174">
    <w:abstractNumId w:val="56"/>
  </w:num>
  <w:num w:numId="3" w16cid:durableId="1215659284">
    <w:abstractNumId w:val="37"/>
  </w:num>
  <w:num w:numId="4" w16cid:durableId="1951084748">
    <w:abstractNumId w:val="50"/>
  </w:num>
  <w:num w:numId="5" w16cid:durableId="878518831">
    <w:abstractNumId w:val="36"/>
  </w:num>
  <w:num w:numId="6" w16cid:durableId="443964472">
    <w:abstractNumId w:val="11"/>
  </w:num>
  <w:num w:numId="7" w16cid:durableId="1175341126">
    <w:abstractNumId w:val="70"/>
  </w:num>
  <w:num w:numId="8" w16cid:durableId="914315634">
    <w:abstractNumId w:val="30"/>
  </w:num>
  <w:num w:numId="9" w16cid:durableId="702366947">
    <w:abstractNumId w:val="82"/>
  </w:num>
  <w:num w:numId="10" w16cid:durableId="886989963">
    <w:abstractNumId w:val="27"/>
  </w:num>
  <w:num w:numId="11" w16cid:durableId="116073890">
    <w:abstractNumId w:val="76"/>
  </w:num>
  <w:num w:numId="12" w16cid:durableId="442531218">
    <w:abstractNumId w:val="18"/>
  </w:num>
  <w:num w:numId="13" w16cid:durableId="1367296285">
    <w:abstractNumId w:val="58"/>
  </w:num>
  <w:num w:numId="14" w16cid:durableId="1510874565">
    <w:abstractNumId w:val="55"/>
  </w:num>
  <w:num w:numId="15" w16cid:durableId="1979797515">
    <w:abstractNumId w:val="91"/>
  </w:num>
  <w:num w:numId="16" w16cid:durableId="1604150756">
    <w:abstractNumId w:val="35"/>
  </w:num>
  <w:num w:numId="17" w16cid:durableId="718289399">
    <w:abstractNumId w:val="69"/>
  </w:num>
  <w:num w:numId="18" w16cid:durableId="417755084">
    <w:abstractNumId w:val="7"/>
  </w:num>
  <w:num w:numId="19" w16cid:durableId="479545702">
    <w:abstractNumId w:val="33"/>
  </w:num>
  <w:num w:numId="20" w16cid:durableId="692463644">
    <w:abstractNumId w:val="23"/>
  </w:num>
  <w:num w:numId="21" w16cid:durableId="1206455076">
    <w:abstractNumId w:val="17"/>
  </w:num>
  <w:num w:numId="22" w16cid:durableId="333730250">
    <w:abstractNumId w:val="4"/>
  </w:num>
  <w:num w:numId="23" w16cid:durableId="1669139572">
    <w:abstractNumId w:val="78"/>
  </w:num>
  <w:num w:numId="24" w16cid:durableId="1060517166">
    <w:abstractNumId w:val="62"/>
  </w:num>
  <w:num w:numId="25" w16cid:durableId="249971192">
    <w:abstractNumId w:val="2"/>
  </w:num>
  <w:num w:numId="26" w16cid:durableId="1880436521">
    <w:abstractNumId w:val="90"/>
  </w:num>
  <w:num w:numId="27" w16cid:durableId="1078483307">
    <w:abstractNumId w:val="22"/>
  </w:num>
  <w:num w:numId="28" w16cid:durableId="501816072">
    <w:abstractNumId w:val="43"/>
  </w:num>
  <w:num w:numId="29" w16cid:durableId="908465434">
    <w:abstractNumId w:val="41"/>
  </w:num>
  <w:num w:numId="30" w16cid:durableId="548762603">
    <w:abstractNumId w:val="66"/>
  </w:num>
  <w:num w:numId="31" w16cid:durableId="1214610745">
    <w:abstractNumId w:val="59"/>
  </w:num>
  <w:num w:numId="32" w16cid:durableId="1868566352">
    <w:abstractNumId w:val="20"/>
  </w:num>
  <w:num w:numId="33" w16cid:durableId="1702825373">
    <w:abstractNumId w:val="80"/>
  </w:num>
  <w:num w:numId="34" w16cid:durableId="566234651">
    <w:abstractNumId w:val="65"/>
  </w:num>
  <w:num w:numId="35" w16cid:durableId="630088949">
    <w:abstractNumId w:val="73"/>
  </w:num>
  <w:num w:numId="36" w16cid:durableId="401760091">
    <w:abstractNumId w:val="86"/>
  </w:num>
  <w:num w:numId="37" w16cid:durableId="2040085877">
    <w:abstractNumId w:val="63"/>
  </w:num>
  <w:num w:numId="38" w16cid:durableId="753356638">
    <w:abstractNumId w:val="13"/>
  </w:num>
  <w:num w:numId="39" w16cid:durableId="883950451">
    <w:abstractNumId w:val="14"/>
  </w:num>
  <w:num w:numId="40" w16cid:durableId="452795693">
    <w:abstractNumId w:val="0"/>
  </w:num>
  <w:num w:numId="41" w16cid:durableId="359820770">
    <w:abstractNumId w:val="57"/>
  </w:num>
  <w:num w:numId="42" w16cid:durableId="1088041778">
    <w:abstractNumId w:val="49"/>
  </w:num>
  <w:num w:numId="43" w16cid:durableId="544606173">
    <w:abstractNumId w:val="68"/>
  </w:num>
  <w:num w:numId="44" w16cid:durableId="1851487037">
    <w:abstractNumId w:val="48"/>
  </w:num>
  <w:num w:numId="45" w16cid:durableId="807165567">
    <w:abstractNumId w:val="1"/>
  </w:num>
  <w:num w:numId="46" w16cid:durableId="1980068211">
    <w:abstractNumId w:val="25"/>
  </w:num>
  <w:num w:numId="47" w16cid:durableId="1905674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01451985">
    <w:abstractNumId w:val="46"/>
  </w:num>
  <w:num w:numId="49" w16cid:durableId="1456212071">
    <w:abstractNumId w:val="12"/>
  </w:num>
  <w:num w:numId="50" w16cid:durableId="251860758">
    <w:abstractNumId w:val="81"/>
  </w:num>
  <w:num w:numId="51" w16cid:durableId="1847092948">
    <w:abstractNumId w:val="21"/>
  </w:num>
  <w:num w:numId="52" w16cid:durableId="1972665950">
    <w:abstractNumId w:val="42"/>
  </w:num>
  <w:num w:numId="53" w16cid:durableId="267348032">
    <w:abstractNumId w:val="47"/>
  </w:num>
  <w:num w:numId="54" w16cid:durableId="69818216">
    <w:abstractNumId w:val="89"/>
  </w:num>
  <w:num w:numId="55" w16cid:durableId="817496132">
    <w:abstractNumId w:val="39"/>
  </w:num>
  <w:num w:numId="56" w16cid:durableId="1750155171">
    <w:abstractNumId w:val="5"/>
  </w:num>
  <w:num w:numId="57" w16cid:durableId="1956058457">
    <w:abstractNumId w:val="26"/>
  </w:num>
  <w:num w:numId="58" w16cid:durableId="1339693169">
    <w:abstractNumId w:val="84"/>
  </w:num>
  <w:num w:numId="59" w16cid:durableId="1672220393">
    <w:abstractNumId w:val="38"/>
  </w:num>
  <w:num w:numId="60" w16cid:durableId="199124383">
    <w:abstractNumId w:val="61"/>
  </w:num>
  <w:num w:numId="61" w16cid:durableId="973100551">
    <w:abstractNumId w:val="28"/>
  </w:num>
  <w:num w:numId="62" w16cid:durableId="2104917249">
    <w:abstractNumId w:val="9"/>
  </w:num>
  <w:num w:numId="63" w16cid:durableId="258024480">
    <w:abstractNumId w:val="87"/>
  </w:num>
  <w:num w:numId="64" w16cid:durableId="12264692">
    <w:abstractNumId w:val="32"/>
  </w:num>
  <w:num w:numId="65" w16cid:durableId="1886867106">
    <w:abstractNumId w:val="79"/>
  </w:num>
  <w:num w:numId="66" w16cid:durableId="2054573987">
    <w:abstractNumId w:val="72"/>
  </w:num>
  <w:num w:numId="67" w16cid:durableId="28191491">
    <w:abstractNumId w:val="88"/>
  </w:num>
  <w:num w:numId="68" w16cid:durableId="305087906">
    <w:abstractNumId w:val="6"/>
  </w:num>
  <w:num w:numId="69" w16cid:durableId="1395660550">
    <w:abstractNumId w:val="53"/>
  </w:num>
  <w:num w:numId="70" w16cid:durableId="881206900">
    <w:abstractNumId w:val="24"/>
  </w:num>
  <w:num w:numId="71" w16cid:durableId="164177680">
    <w:abstractNumId w:val="60"/>
  </w:num>
  <w:num w:numId="72" w16cid:durableId="1734769988">
    <w:abstractNumId w:val="75"/>
  </w:num>
  <w:num w:numId="73" w16cid:durableId="264971260">
    <w:abstractNumId w:val="29"/>
  </w:num>
  <w:num w:numId="74" w16cid:durableId="2134253843">
    <w:abstractNumId w:val="10"/>
  </w:num>
  <w:num w:numId="75" w16cid:durableId="1552309163">
    <w:abstractNumId w:val="74"/>
  </w:num>
  <w:num w:numId="76" w16cid:durableId="1041635410">
    <w:abstractNumId w:val="51"/>
  </w:num>
  <w:num w:numId="77" w16cid:durableId="1324167840">
    <w:abstractNumId w:val="83"/>
  </w:num>
  <w:num w:numId="78" w16cid:durableId="770667099">
    <w:abstractNumId w:val="85"/>
  </w:num>
  <w:num w:numId="79" w16cid:durableId="813571134">
    <w:abstractNumId w:val="44"/>
  </w:num>
  <w:num w:numId="80" w16cid:durableId="506673532">
    <w:abstractNumId w:val="77"/>
  </w:num>
  <w:num w:numId="81" w16cid:durableId="651180769">
    <w:abstractNumId w:val="45"/>
  </w:num>
  <w:num w:numId="82" w16cid:durableId="1750738010">
    <w:abstractNumId w:val="54"/>
  </w:num>
  <w:num w:numId="83" w16cid:durableId="109208389">
    <w:abstractNumId w:val="40"/>
  </w:num>
  <w:num w:numId="84" w16cid:durableId="1416585917">
    <w:abstractNumId w:val="19"/>
  </w:num>
  <w:num w:numId="85" w16cid:durableId="556094016">
    <w:abstractNumId w:val="64"/>
  </w:num>
  <w:num w:numId="86" w16cid:durableId="1252740256">
    <w:abstractNumId w:val="52"/>
  </w:num>
  <w:num w:numId="87" w16cid:durableId="1729960546">
    <w:abstractNumId w:val="67"/>
  </w:num>
  <w:num w:numId="88" w16cid:durableId="1004668237">
    <w:abstractNumId w:val="8"/>
  </w:num>
  <w:num w:numId="89" w16cid:durableId="1888179174">
    <w:abstractNumId w:val="15"/>
  </w:num>
  <w:num w:numId="90" w16cid:durableId="234051075">
    <w:abstractNumId w:val="3"/>
  </w:num>
  <w:num w:numId="91" w16cid:durableId="1129937114">
    <w:abstractNumId w:val="71"/>
  </w:num>
  <w:num w:numId="92" w16cid:durableId="338627115">
    <w:abstractNumId w:val="16"/>
  </w:num>
  <w:num w:numId="93" w16cid:durableId="174807035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5EF"/>
    <w:rsid w:val="00002324"/>
    <w:rsid w:val="00003B7C"/>
    <w:rsid w:val="00005D6E"/>
    <w:rsid w:val="0001248D"/>
    <w:rsid w:val="00015275"/>
    <w:rsid w:val="0002095B"/>
    <w:rsid w:val="00020AD0"/>
    <w:rsid w:val="00021E74"/>
    <w:rsid w:val="00023268"/>
    <w:rsid w:val="000260A6"/>
    <w:rsid w:val="0003086C"/>
    <w:rsid w:val="00033972"/>
    <w:rsid w:val="000373A5"/>
    <w:rsid w:val="000379D3"/>
    <w:rsid w:val="00051BF4"/>
    <w:rsid w:val="00056B20"/>
    <w:rsid w:val="00063C13"/>
    <w:rsid w:val="00063CA7"/>
    <w:rsid w:val="00064F69"/>
    <w:rsid w:val="000706F2"/>
    <w:rsid w:val="0007105A"/>
    <w:rsid w:val="000722BD"/>
    <w:rsid w:val="00072312"/>
    <w:rsid w:val="00077704"/>
    <w:rsid w:val="00081531"/>
    <w:rsid w:val="0008200C"/>
    <w:rsid w:val="00082EDA"/>
    <w:rsid w:val="00082F29"/>
    <w:rsid w:val="00085615"/>
    <w:rsid w:val="0008629A"/>
    <w:rsid w:val="000903CC"/>
    <w:rsid w:val="00090B62"/>
    <w:rsid w:val="00092ADD"/>
    <w:rsid w:val="000970CA"/>
    <w:rsid w:val="000A075D"/>
    <w:rsid w:val="000A1E5D"/>
    <w:rsid w:val="000A4903"/>
    <w:rsid w:val="000A5110"/>
    <w:rsid w:val="000A6E4B"/>
    <w:rsid w:val="000B00EF"/>
    <w:rsid w:val="000C3E15"/>
    <w:rsid w:val="000C5E71"/>
    <w:rsid w:val="000D419E"/>
    <w:rsid w:val="000D4720"/>
    <w:rsid w:val="000D5224"/>
    <w:rsid w:val="000D6D4B"/>
    <w:rsid w:val="000D7569"/>
    <w:rsid w:val="000D7C14"/>
    <w:rsid w:val="000D7DB9"/>
    <w:rsid w:val="000F18BF"/>
    <w:rsid w:val="000F2301"/>
    <w:rsid w:val="000F6220"/>
    <w:rsid w:val="0010127E"/>
    <w:rsid w:val="00102CD6"/>
    <w:rsid w:val="001060AB"/>
    <w:rsid w:val="0010652A"/>
    <w:rsid w:val="00106EB5"/>
    <w:rsid w:val="001072E5"/>
    <w:rsid w:val="00107E07"/>
    <w:rsid w:val="00112602"/>
    <w:rsid w:val="00117109"/>
    <w:rsid w:val="00117C61"/>
    <w:rsid w:val="00123AF6"/>
    <w:rsid w:val="00125AD5"/>
    <w:rsid w:val="00127F48"/>
    <w:rsid w:val="00130B1A"/>
    <w:rsid w:val="001337BE"/>
    <w:rsid w:val="00135731"/>
    <w:rsid w:val="00140644"/>
    <w:rsid w:val="00144A3F"/>
    <w:rsid w:val="00145157"/>
    <w:rsid w:val="001453D3"/>
    <w:rsid w:val="0014710D"/>
    <w:rsid w:val="001527A8"/>
    <w:rsid w:val="00154FC7"/>
    <w:rsid w:val="0016083C"/>
    <w:rsid w:val="00163860"/>
    <w:rsid w:val="00163EA4"/>
    <w:rsid w:val="00166B16"/>
    <w:rsid w:val="00166CF2"/>
    <w:rsid w:val="0017001D"/>
    <w:rsid w:val="00170D71"/>
    <w:rsid w:val="00181059"/>
    <w:rsid w:val="00183083"/>
    <w:rsid w:val="001837AF"/>
    <w:rsid w:val="00185D6A"/>
    <w:rsid w:val="00187FDB"/>
    <w:rsid w:val="00194BF4"/>
    <w:rsid w:val="00195783"/>
    <w:rsid w:val="0019725F"/>
    <w:rsid w:val="001A1E5D"/>
    <w:rsid w:val="001A262C"/>
    <w:rsid w:val="001A29D1"/>
    <w:rsid w:val="001A6E5A"/>
    <w:rsid w:val="001B012E"/>
    <w:rsid w:val="001B06F9"/>
    <w:rsid w:val="001B23FF"/>
    <w:rsid w:val="001B5647"/>
    <w:rsid w:val="001B7F23"/>
    <w:rsid w:val="001C1BA0"/>
    <w:rsid w:val="001C3018"/>
    <w:rsid w:val="001C30F1"/>
    <w:rsid w:val="001C33BA"/>
    <w:rsid w:val="001C417F"/>
    <w:rsid w:val="001C54AD"/>
    <w:rsid w:val="001C7676"/>
    <w:rsid w:val="001C77ED"/>
    <w:rsid w:val="001C7912"/>
    <w:rsid w:val="001E0F82"/>
    <w:rsid w:val="001E16A3"/>
    <w:rsid w:val="001E1AAE"/>
    <w:rsid w:val="001E371E"/>
    <w:rsid w:val="001E4F9B"/>
    <w:rsid w:val="001E717D"/>
    <w:rsid w:val="001E79C8"/>
    <w:rsid w:val="001F105B"/>
    <w:rsid w:val="001F138D"/>
    <w:rsid w:val="001F1F49"/>
    <w:rsid w:val="001F376A"/>
    <w:rsid w:val="001F5FC9"/>
    <w:rsid w:val="001F6B3F"/>
    <w:rsid w:val="0020022C"/>
    <w:rsid w:val="00200574"/>
    <w:rsid w:val="00200A8F"/>
    <w:rsid w:val="002046ED"/>
    <w:rsid w:val="00204E5F"/>
    <w:rsid w:val="00206B32"/>
    <w:rsid w:val="002144A8"/>
    <w:rsid w:val="002160A4"/>
    <w:rsid w:val="00217370"/>
    <w:rsid w:val="00217CC8"/>
    <w:rsid w:val="002242F3"/>
    <w:rsid w:val="00226822"/>
    <w:rsid w:val="00231E7C"/>
    <w:rsid w:val="00232B75"/>
    <w:rsid w:val="00234255"/>
    <w:rsid w:val="00235F4B"/>
    <w:rsid w:val="00237D92"/>
    <w:rsid w:val="00242D0C"/>
    <w:rsid w:val="002454AB"/>
    <w:rsid w:val="00247ECF"/>
    <w:rsid w:val="002517FF"/>
    <w:rsid w:val="00252AD5"/>
    <w:rsid w:val="002537A9"/>
    <w:rsid w:val="00257D06"/>
    <w:rsid w:val="0026160D"/>
    <w:rsid w:val="00262162"/>
    <w:rsid w:val="00263148"/>
    <w:rsid w:val="0026450B"/>
    <w:rsid w:val="002662E1"/>
    <w:rsid w:val="002671A8"/>
    <w:rsid w:val="00267A46"/>
    <w:rsid w:val="00270B78"/>
    <w:rsid w:val="0027140D"/>
    <w:rsid w:val="0027247E"/>
    <w:rsid w:val="00274032"/>
    <w:rsid w:val="00275D1D"/>
    <w:rsid w:val="00276C42"/>
    <w:rsid w:val="00276E9A"/>
    <w:rsid w:val="00277DA9"/>
    <w:rsid w:val="00280910"/>
    <w:rsid w:val="00280C9C"/>
    <w:rsid w:val="0028209B"/>
    <w:rsid w:val="0028475E"/>
    <w:rsid w:val="00294304"/>
    <w:rsid w:val="002A03BB"/>
    <w:rsid w:val="002A17B2"/>
    <w:rsid w:val="002A2C43"/>
    <w:rsid w:val="002A723A"/>
    <w:rsid w:val="002B1A20"/>
    <w:rsid w:val="002B3937"/>
    <w:rsid w:val="002B5F01"/>
    <w:rsid w:val="002B6CF7"/>
    <w:rsid w:val="002C6AE7"/>
    <w:rsid w:val="002C7D41"/>
    <w:rsid w:val="002E0CE2"/>
    <w:rsid w:val="002F1030"/>
    <w:rsid w:val="002F32DD"/>
    <w:rsid w:val="002F47F3"/>
    <w:rsid w:val="002F51EE"/>
    <w:rsid w:val="003041EC"/>
    <w:rsid w:val="0030542F"/>
    <w:rsid w:val="00305A86"/>
    <w:rsid w:val="00305D34"/>
    <w:rsid w:val="00306DB9"/>
    <w:rsid w:val="00311351"/>
    <w:rsid w:val="003138F2"/>
    <w:rsid w:val="00313B21"/>
    <w:rsid w:val="00314871"/>
    <w:rsid w:val="0031605B"/>
    <w:rsid w:val="003203CB"/>
    <w:rsid w:val="0032165C"/>
    <w:rsid w:val="00321D51"/>
    <w:rsid w:val="00322F2C"/>
    <w:rsid w:val="003230FA"/>
    <w:rsid w:val="0032436F"/>
    <w:rsid w:val="003305AA"/>
    <w:rsid w:val="0033355D"/>
    <w:rsid w:val="003437A9"/>
    <w:rsid w:val="00344803"/>
    <w:rsid w:val="003467BE"/>
    <w:rsid w:val="003552C2"/>
    <w:rsid w:val="00356C37"/>
    <w:rsid w:val="00357A00"/>
    <w:rsid w:val="00361F6E"/>
    <w:rsid w:val="00362D6D"/>
    <w:rsid w:val="00364104"/>
    <w:rsid w:val="00364C1C"/>
    <w:rsid w:val="00365200"/>
    <w:rsid w:val="0036696B"/>
    <w:rsid w:val="00373AEA"/>
    <w:rsid w:val="00374102"/>
    <w:rsid w:val="003752DB"/>
    <w:rsid w:val="00377237"/>
    <w:rsid w:val="00377547"/>
    <w:rsid w:val="00382F07"/>
    <w:rsid w:val="00384EF0"/>
    <w:rsid w:val="003851AC"/>
    <w:rsid w:val="0038576E"/>
    <w:rsid w:val="0038625B"/>
    <w:rsid w:val="00386665"/>
    <w:rsid w:val="003A2C74"/>
    <w:rsid w:val="003A5B26"/>
    <w:rsid w:val="003B00B7"/>
    <w:rsid w:val="003B01E6"/>
    <w:rsid w:val="003B0DDD"/>
    <w:rsid w:val="003B2A57"/>
    <w:rsid w:val="003C13AA"/>
    <w:rsid w:val="003C1B95"/>
    <w:rsid w:val="003C47C6"/>
    <w:rsid w:val="003C78E6"/>
    <w:rsid w:val="003D5577"/>
    <w:rsid w:val="003E0CF5"/>
    <w:rsid w:val="003E12E5"/>
    <w:rsid w:val="003E1A95"/>
    <w:rsid w:val="003E2AF9"/>
    <w:rsid w:val="003E2CED"/>
    <w:rsid w:val="003E2D61"/>
    <w:rsid w:val="003E33C1"/>
    <w:rsid w:val="003E72C6"/>
    <w:rsid w:val="003F3464"/>
    <w:rsid w:val="00401C87"/>
    <w:rsid w:val="00405C69"/>
    <w:rsid w:val="00406EA3"/>
    <w:rsid w:val="00410CB3"/>
    <w:rsid w:val="00411E04"/>
    <w:rsid w:val="00412FDA"/>
    <w:rsid w:val="0041407F"/>
    <w:rsid w:val="00416EAC"/>
    <w:rsid w:val="00421042"/>
    <w:rsid w:val="004210A6"/>
    <w:rsid w:val="004220C2"/>
    <w:rsid w:val="004228BD"/>
    <w:rsid w:val="00426FD8"/>
    <w:rsid w:val="00427705"/>
    <w:rsid w:val="00432656"/>
    <w:rsid w:val="00437306"/>
    <w:rsid w:val="00440EF5"/>
    <w:rsid w:val="0044385E"/>
    <w:rsid w:val="00443B19"/>
    <w:rsid w:val="00444329"/>
    <w:rsid w:val="0044582F"/>
    <w:rsid w:val="00445DAC"/>
    <w:rsid w:val="0044632B"/>
    <w:rsid w:val="00446E65"/>
    <w:rsid w:val="004521F6"/>
    <w:rsid w:val="00452D8D"/>
    <w:rsid w:val="0045445B"/>
    <w:rsid w:val="004568E5"/>
    <w:rsid w:val="00456CF4"/>
    <w:rsid w:val="004570B2"/>
    <w:rsid w:val="00460C71"/>
    <w:rsid w:val="0046402F"/>
    <w:rsid w:val="00464198"/>
    <w:rsid w:val="00464B26"/>
    <w:rsid w:val="004678F5"/>
    <w:rsid w:val="004678FE"/>
    <w:rsid w:val="00472871"/>
    <w:rsid w:val="004740A0"/>
    <w:rsid w:val="0047701C"/>
    <w:rsid w:val="00477EC9"/>
    <w:rsid w:val="0048001C"/>
    <w:rsid w:val="0048109B"/>
    <w:rsid w:val="0048541F"/>
    <w:rsid w:val="004868D9"/>
    <w:rsid w:val="004870BE"/>
    <w:rsid w:val="00487CBB"/>
    <w:rsid w:val="004913BA"/>
    <w:rsid w:val="00492CCD"/>
    <w:rsid w:val="004A253D"/>
    <w:rsid w:val="004A2A4F"/>
    <w:rsid w:val="004A2DDC"/>
    <w:rsid w:val="004A3A64"/>
    <w:rsid w:val="004B1337"/>
    <w:rsid w:val="004B1369"/>
    <w:rsid w:val="004B14B8"/>
    <w:rsid w:val="004B16A4"/>
    <w:rsid w:val="004B2482"/>
    <w:rsid w:val="004B4EC5"/>
    <w:rsid w:val="004C2B42"/>
    <w:rsid w:val="004C2FDE"/>
    <w:rsid w:val="004C59C2"/>
    <w:rsid w:val="004C677B"/>
    <w:rsid w:val="004D0A92"/>
    <w:rsid w:val="004D6F6E"/>
    <w:rsid w:val="004E1292"/>
    <w:rsid w:val="004E1CDC"/>
    <w:rsid w:val="004E244A"/>
    <w:rsid w:val="004E2AA2"/>
    <w:rsid w:val="004E34E1"/>
    <w:rsid w:val="004E412A"/>
    <w:rsid w:val="004E4DA9"/>
    <w:rsid w:val="004E5DC8"/>
    <w:rsid w:val="004E63B8"/>
    <w:rsid w:val="004E7304"/>
    <w:rsid w:val="004F4E0D"/>
    <w:rsid w:val="004F4E6A"/>
    <w:rsid w:val="004F7E72"/>
    <w:rsid w:val="00501B90"/>
    <w:rsid w:val="0050228D"/>
    <w:rsid w:val="00505293"/>
    <w:rsid w:val="00505A33"/>
    <w:rsid w:val="005129D9"/>
    <w:rsid w:val="005139A4"/>
    <w:rsid w:val="00513B18"/>
    <w:rsid w:val="00514E81"/>
    <w:rsid w:val="00515EDF"/>
    <w:rsid w:val="00522C48"/>
    <w:rsid w:val="00522C68"/>
    <w:rsid w:val="00523034"/>
    <w:rsid w:val="005253AB"/>
    <w:rsid w:val="00526C8D"/>
    <w:rsid w:val="00536AB9"/>
    <w:rsid w:val="00543977"/>
    <w:rsid w:val="005447EC"/>
    <w:rsid w:val="0054515F"/>
    <w:rsid w:val="0054674E"/>
    <w:rsid w:val="00546B57"/>
    <w:rsid w:val="00550357"/>
    <w:rsid w:val="00554A9E"/>
    <w:rsid w:val="005609DA"/>
    <w:rsid w:val="005662F6"/>
    <w:rsid w:val="00567BD0"/>
    <w:rsid w:val="0057166D"/>
    <w:rsid w:val="005739AF"/>
    <w:rsid w:val="0057441E"/>
    <w:rsid w:val="0057473D"/>
    <w:rsid w:val="00576931"/>
    <w:rsid w:val="00576AFF"/>
    <w:rsid w:val="00576F80"/>
    <w:rsid w:val="0057749B"/>
    <w:rsid w:val="00577560"/>
    <w:rsid w:val="00580BC1"/>
    <w:rsid w:val="00583E59"/>
    <w:rsid w:val="00584200"/>
    <w:rsid w:val="00586B0F"/>
    <w:rsid w:val="00587F6F"/>
    <w:rsid w:val="005928A1"/>
    <w:rsid w:val="005934F1"/>
    <w:rsid w:val="00596C5C"/>
    <w:rsid w:val="00596D01"/>
    <w:rsid w:val="005A1BEE"/>
    <w:rsid w:val="005A2447"/>
    <w:rsid w:val="005B1E54"/>
    <w:rsid w:val="005C0312"/>
    <w:rsid w:val="005C1840"/>
    <w:rsid w:val="005C3971"/>
    <w:rsid w:val="005C5224"/>
    <w:rsid w:val="005C54E1"/>
    <w:rsid w:val="005C5870"/>
    <w:rsid w:val="005D07AB"/>
    <w:rsid w:val="005D2038"/>
    <w:rsid w:val="005D2ED3"/>
    <w:rsid w:val="005D456A"/>
    <w:rsid w:val="005D4685"/>
    <w:rsid w:val="005D50E2"/>
    <w:rsid w:val="005D518E"/>
    <w:rsid w:val="005E0423"/>
    <w:rsid w:val="005E07E5"/>
    <w:rsid w:val="005E2D14"/>
    <w:rsid w:val="005E7EC8"/>
    <w:rsid w:val="005F46B5"/>
    <w:rsid w:val="005F73DC"/>
    <w:rsid w:val="005F7AB8"/>
    <w:rsid w:val="00602FA2"/>
    <w:rsid w:val="006065FF"/>
    <w:rsid w:val="00607195"/>
    <w:rsid w:val="00613E3D"/>
    <w:rsid w:val="006149C4"/>
    <w:rsid w:val="00617926"/>
    <w:rsid w:val="0062220F"/>
    <w:rsid w:val="00622FD4"/>
    <w:rsid w:val="00623EAB"/>
    <w:rsid w:val="00631D8A"/>
    <w:rsid w:val="006377CE"/>
    <w:rsid w:val="00637E68"/>
    <w:rsid w:val="00644732"/>
    <w:rsid w:val="00645316"/>
    <w:rsid w:val="00646D19"/>
    <w:rsid w:val="0065232C"/>
    <w:rsid w:val="006524CB"/>
    <w:rsid w:val="00654BE5"/>
    <w:rsid w:val="0066017F"/>
    <w:rsid w:val="006603EC"/>
    <w:rsid w:val="00662A16"/>
    <w:rsid w:val="0066739C"/>
    <w:rsid w:val="00667B7F"/>
    <w:rsid w:val="00673A1F"/>
    <w:rsid w:val="006744AB"/>
    <w:rsid w:val="0067451A"/>
    <w:rsid w:val="00677B4C"/>
    <w:rsid w:val="00680763"/>
    <w:rsid w:val="0068193D"/>
    <w:rsid w:val="00682073"/>
    <w:rsid w:val="00685128"/>
    <w:rsid w:val="00685667"/>
    <w:rsid w:val="00685A15"/>
    <w:rsid w:val="0069045B"/>
    <w:rsid w:val="00691417"/>
    <w:rsid w:val="006926B9"/>
    <w:rsid w:val="0069505B"/>
    <w:rsid w:val="006A1075"/>
    <w:rsid w:val="006A1EB9"/>
    <w:rsid w:val="006A44FA"/>
    <w:rsid w:val="006B296D"/>
    <w:rsid w:val="006B2E7F"/>
    <w:rsid w:val="006B3722"/>
    <w:rsid w:val="006B77EC"/>
    <w:rsid w:val="006C182F"/>
    <w:rsid w:val="006C465C"/>
    <w:rsid w:val="006C5DB6"/>
    <w:rsid w:val="006D2F2C"/>
    <w:rsid w:val="006D4638"/>
    <w:rsid w:val="006D6586"/>
    <w:rsid w:val="006D6BEA"/>
    <w:rsid w:val="006E1B8C"/>
    <w:rsid w:val="006E2CE2"/>
    <w:rsid w:val="006E44FD"/>
    <w:rsid w:val="006E4E10"/>
    <w:rsid w:val="006E62D0"/>
    <w:rsid w:val="00701B33"/>
    <w:rsid w:val="007035B4"/>
    <w:rsid w:val="00706EFE"/>
    <w:rsid w:val="00710DCD"/>
    <w:rsid w:val="00714BB4"/>
    <w:rsid w:val="007179B7"/>
    <w:rsid w:val="00717BA3"/>
    <w:rsid w:val="00717E2A"/>
    <w:rsid w:val="00721755"/>
    <w:rsid w:val="007219E2"/>
    <w:rsid w:val="007220FC"/>
    <w:rsid w:val="00724A5E"/>
    <w:rsid w:val="00730251"/>
    <w:rsid w:val="00730F51"/>
    <w:rsid w:val="00732FEA"/>
    <w:rsid w:val="00733233"/>
    <w:rsid w:val="00734D98"/>
    <w:rsid w:val="00735F51"/>
    <w:rsid w:val="0073686E"/>
    <w:rsid w:val="00737450"/>
    <w:rsid w:val="0074010F"/>
    <w:rsid w:val="00743789"/>
    <w:rsid w:val="00743A2A"/>
    <w:rsid w:val="00744DB0"/>
    <w:rsid w:val="007521F3"/>
    <w:rsid w:val="00752B87"/>
    <w:rsid w:val="007548E4"/>
    <w:rsid w:val="00755DED"/>
    <w:rsid w:val="007602C0"/>
    <w:rsid w:val="00761B8B"/>
    <w:rsid w:val="00761FF1"/>
    <w:rsid w:val="0076344F"/>
    <w:rsid w:val="0076756F"/>
    <w:rsid w:val="00767B7B"/>
    <w:rsid w:val="00770981"/>
    <w:rsid w:val="00771223"/>
    <w:rsid w:val="007717DF"/>
    <w:rsid w:val="00775EB5"/>
    <w:rsid w:val="007764C1"/>
    <w:rsid w:val="0079088A"/>
    <w:rsid w:val="007908B9"/>
    <w:rsid w:val="007955C6"/>
    <w:rsid w:val="007A0321"/>
    <w:rsid w:val="007A10BF"/>
    <w:rsid w:val="007A15F7"/>
    <w:rsid w:val="007A3B33"/>
    <w:rsid w:val="007A4021"/>
    <w:rsid w:val="007A4E7B"/>
    <w:rsid w:val="007B2169"/>
    <w:rsid w:val="007B2A37"/>
    <w:rsid w:val="007B3589"/>
    <w:rsid w:val="007B5C64"/>
    <w:rsid w:val="007B65DE"/>
    <w:rsid w:val="007C1B4B"/>
    <w:rsid w:val="007C1DB8"/>
    <w:rsid w:val="007C275F"/>
    <w:rsid w:val="007C3A84"/>
    <w:rsid w:val="007C60B4"/>
    <w:rsid w:val="007D0760"/>
    <w:rsid w:val="007D62E0"/>
    <w:rsid w:val="007D658E"/>
    <w:rsid w:val="007E18DC"/>
    <w:rsid w:val="007E5946"/>
    <w:rsid w:val="007E6C09"/>
    <w:rsid w:val="007E74E5"/>
    <w:rsid w:val="007E7F55"/>
    <w:rsid w:val="007F492F"/>
    <w:rsid w:val="007F4D15"/>
    <w:rsid w:val="007F73D2"/>
    <w:rsid w:val="00800DF7"/>
    <w:rsid w:val="008019C8"/>
    <w:rsid w:val="00803952"/>
    <w:rsid w:val="00806A2D"/>
    <w:rsid w:val="00806DD1"/>
    <w:rsid w:val="00807EF7"/>
    <w:rsid w:val="00811058"/>
    <w:rsid w:val="008117B5"/>
    <w:rsid w:val="00813951"/>
    <w:rsid w:val="0081512B"/>
    <w:rsid w:val="00824224"/>
    <w:rsid w:val="00832C83"/>
    <w:rsid w:val="008374BA"/>
    <w:rsid w:val="00842034"/>
    <w:rsid w:val="00842A6C"/>
    <w:rsid w:val="00843288"/>
    <w:rsid w:val="00847445"/>
    <w:rsid w:val="008500DF"/>
    <w:rsid w:val="00850BBE"/>
    <w:rsid w:val="0085411B"/>
    <w:rsid w:val="00854A65"/>
    <w:rsid w:val="00860E76"/>
    <w:rsid w:val="008658F6"/>
    <w:rsid w:val="0087138A"/>
    <w:rsid w:val="00872A59"/>
    <w:rsid w:val="00877577"/>
    <w:rsid w:val="00877DDC"/>
    <w:rsid w:val="0088018D"/>
    <w:rsid w:val="008823D8"/>
    <w:rsid w:val="008844DB"/>
    <w:rsid w:val="00885C40"/>
    <w:rsid w:val="00887419"/>
    <w:rsid w:val="0089063A"/>
    <w:rsid w:val="00890933"/>
    <w:rsid w:val="00890CE0"/>
    <w:rsid w:val="008934C8"/>
    <w:rsid w:val="00895514"/>
    <w:rsid w:val="008973C5"/>
    <w:rsid w:val="008A053C"/>
    <w:rsid w:val="008A22E9"/>
    <w:rsid w:val="008A29B8"/>
    <w:rsid w:val="008A3A85"/>
    <w:rsid w:val="008A7635"/>
    <w:rsid w:val="008A7A6C"/>
    <w:rsid w:val="008A7F63"/>
    <w:rsid w:val="008B2BB8"/>
    <w:rsid w:val="008B2F6C"/>
    <w:rsid w:val="008B659B"/>
    <w:rsid w:val="008B752E"/>
    <w:rsid w:val="008C3853"/>
    <w:rsid w:val="008C3D62"/>
    <w:rsid w:val="008C53B0"/>
    <w:rsid w:val="008C767F"/>
    <w:rsid w:val="008D02CE"/>
    <w:rsid w:val="008D2754"/>
    <w:rsid w:val="008D47EC"/>
    <w:rsid w:val="008D536A"/>
    <w:rsid w:val="008D63DA"/>
    <w:rsid w:val="008D7404"/>
    <w:rsid w:val="008D7869"/>
    <w:rsid w:val="008E0887"/>
    <w:rsid w:val="008E2DB0"/>
    <w:rsid w:val="008E323B"/>
    <w:rsid w:val="008E5386"/>
    <w:rsid w:val="008E7AA1"/>
    <w:rsid w:val="008F07FE"/>
    <w:rsid w:val="008F3FAC"/>
    <w:rsid w:val="008F456F"/>
    <w:rsid w:val="0090218C"/>
    <w:rsid w:val="009027A4"/>
    <w:rsid w:val="00903860"/>
    <w:rsid w:val="00904742"/>
    <w:rsid w:val="00904DED"/>
    <w:rsid w:val="00905098"/>
    <w:rsid w:val="0090577C"/>
    <w:rsid w:val="009072E5"/>
    <w:rsid w:val="00914593"/>
    <w:rsid w:val="00920AF1"/>
    <w:rsid w:val="00922934"/>
    <w:rsid w:val="00923915"/>
    <w:rsid w:val="009249A2"/>
    <w:rsid w:val="009276DA"/>
    <w:rsid w:val="00927BE7"/>
    <w:rsid w:val="00930637"/>
    <w:rsid w:val="00932A1B"/>
    <w:rsid w:val="009424A5"/>
    <w:rsid w:val="00946700"/>
    <w:rsid w:val="00946C1E"/>
    <w:rsid w:val="00946F0F"/>
    <w:rsid w:val="00951943"/>
    <w:rsid w:val="00953CC3"/>
    <w:rsid w:val="00953F7F"/>
    <w:rsid w:val="0095433A"/>
    <w:rsid w:val="00956D13"/>
    <w:rsid w:val="0095769B"/>
    <w:rsid w:val="0096094B"/>
    <w:rsid w:val="00960DCD"/>
    <w:rsid w:val="009643F4"/>
    <w:rsid w:val="00964848"/>
    <w:rsid w:val="00966CF7"/>
    <w:rsid w:val="00967FA9"/>
    <w:rsid w:val="009710DC"/>
    <w:rsid w:val="009734AD"/>
    <w:rsid w:val="009775D9"/>
    <w:rsid w:val="00977AE6"/>
    <w:rsid w:val="00982601"/>
    <w:rsid w:val="00982F6D"/>
    <w:rsid w:val="00990B8F"/>
    <w:rsid w:val="00991B88"/>
    <w:rsid w:val="0099475C"/>
    <w:rsid w:val="00997B2A"/>
    <w:rsid w:val="009A0871"/>
    <w:rsid w:val="009A6D9B"/>
    <w:rsid w:val="009A7734"/>
    <w:rsid w:val="009B0858"/>
    <w:rsid w:val="009B2CBF"/>
    <w:rsid w:val="009B3A6D"/>
    <w:rsid w:val="009B3E31"/>
    <w:rsid w:val="009B4D79"/>
    <w:rsid w:val="009B4FFD"/>
    <w:rsid w:val="009B6AA7"/>
    <w:rsid w:val="009B6CD2"/>
    <w:rsid w:val="009C5439"/>
    <w:rsid w:val="009C5A3A"/>
    <w:rsid w:val="009C77A4"/>
    <w:rsid w:val="009C7994"/>
    <w:rsid w:val="009C7FF2"/>
    <w:rsid w:val="009D03E6"/>
    <w:rsid w:val="009D21BA"/>
    <w:rsid w:val="009E04D9"/>
    <w:rsid w:val="009E1C87"/>
    <w:rsid w:val="009E3FDE"/>
    <w:rsid w:val="009E76E7"/>
    <w:rsid w:val="009F2292"/>
    <w:rsid w:val="009F6922"/>
    <w:rsid w:val="00A0057A"/>
    <w:rsid w:val="00A037C3"/>
    <w:rsid w:val="00A109DE"/>
    <w:rsid w:val="00A10E2F"/>
    <w:rsid w:val="00A157AA"/>
    <w:rsid w:val="00A1727B"/>
    <w:rsid w:val="00A174C8"/>
    <w:rsid w:val="00A204AB"/>
    <w:rsid w:val="00A21A71"/>
    <w:rsid w:val="00A274AC"/>
    <w:rsid w:val="00A31204"/>
    <w:rsid w:val="00A32ABA"/>
    <w:rsid w:val="00A365F3"/>
    <w:rsid w:val="00A40444"/>
    <w:rsid w:val="00A414F1"/>
    <w:rsid w:val="00A42244"/>
    <w:rsid w:val="00A47E85"/>
    <w:rsid w:val="00A50E43"/>
    <w:rsid w:val="00A55ED3"/>
    <w:rsid w:val="00A57A2B"/>
    <w:rsid w:val="00A57DF9"/>
    <w:rsid w:val="00A648BA"/>
    <w:rsid w:val="00A65C60"/>
    <w:rsid w:val="00A746F3"/>
    <w:rsid w:val="00A75A38"/>
    <w:rsid w:val="00A80349"/>
    <w:rsid w:val="00A809BD"/>
    <w:rsid w:val="00A8283C"/>
    <w:rsid w:val="00A82D96"/>
    <w:rsid w:val="00A83498"/>
    <w:rsid w:val="00A8377E"/>
    <w:rsid w:val="00A866A9"/>
    <w:rsid w:val="00A868BB"/>
    <w:rsid w:val="00A86E62"/>
    <w:rsid w:val="00A909A0"/>
    <w:rsid w:val="00A91246"/>
    <w:rsid w:val="00A94269"/>
    <w:rsid w:val="00A942A7"/>
    <w:rsid w:val="00A948D4"/>
    <w:rsid w:val="00A94C48"/>
    <w:rsid w:val="00A97292"/>
    <w:rsid w:val="00AA02E2"/>
    <w:rsid w:val="00AA09DB"/>
    <w:rsid w:val="00AA20D7"/>
    <w:rsid w:val="00AA464E"/>
    <w:rsid w:val="00AA4697"/>
    <w:rsid w:val="00AB1BA6"/>
    <w:rsid w:val="00AB20A8"/>
    <w:rsid w:val="00AB358E"/>
    <w:rsid w:val="00AB4906"/>
    <w:rsid w:val="00AB52F8"/>
    <w:rsid w:val="00AB6DA0"/>
    <w:rsid w:val="00AB77CE"/>
    <w:rsid w:val="00AC444A"/>
    <w:rsid w:val="00AC4D3C"/>
    <w:rsid w:val="00AC5A7E"/>
    <w:rsid w:val="00AD5A26"/>
    <w:rsid w:val="00AD5B24"/>
    <w:rsid w:val="00AE09CF"/>
    <w:rsid w:val="00AE1362"/>
    <w:rsid w:val="00AE6150"/>
    <w:rsid w:val="00AF2F11"/>
    <w:rsid w:val="00AF38BA"/>
    <w:rsid w:val="00AF55B6"/>
    <w:rsid w:val="00AF79AC"/>
    <w:rsid w:val="00B00B1C"/>
    <w:rsid w:val="00B042D4"/>
    <w:rsid w:val="00B0567D"/>
    <w:rsid w:val="00B05D38"/>
    <w:rsid w:val="00B061BC"/>
    <w:rsid w:val="00B06A8D"/>
    <w:rsid w:val="00B10D1A"/>
    <w:rsid w:val="00B12EA4"/>
    <w:rsid w:val="00B134CD"/>
    <w:rsid w:val="00B15920"/>
    <w:rsid w:val="00B20D9B"/>
    <w:rsid w:val="00B22397"/>
    <w:rsid w:val="00B23C8B"/>
    <w:rsid w:val="00B26823"/>
    <w:rsid w:val="00B27237"/>
    <w:rsid w:val="00B27342"/>
    <w:rsid w:val="00B3384E"/>
    <w:rsid w:val="00B358D5"/>
    <w:rsid w:val="00B35BCB"/>
    <w:rsid w:val="00B3715E"/>
    <w:rsid w:val="00B42D22"/>
    <w:rsid w:val="00B43658"/>
    <w:rsid w:val="00B43C5B"/>
    <w:rsid w:val="00B468F4"/>
    <w:rsid w:val="00B54CCC"/>
    <w:rsid w:val="00B5694E"/>
    <w:rsid w:val="00B57BB9"/>
    <w:rsid w:val="00B62009"/>
    <w:rsid w:val="00B62F88"/>
    <w:rsid w:val="00B64FB1"/>
    <w:rsid w:val="00B676B3"/>
    <w:rsid w:val="00B7010F"/>
    <w:rsid w:val="00B72057"/>
    <w:rsid w:val="00B73CCB"/>
    <w:rsid w:val="00B77A3D"/>
    <w:rsid w:val="00B82956"/>
    <w:rsid w:val="00B82BD5"/>
    <w:rsid w:val="00B8300B"/>
    <w:rsid w:val="00B85F64"/>
    <w:rsid w:val="00B87EC3"/>
    <w:rsid w:val="00B904F2"/>
    <w:rsid w:val="00B9110D"/>
    <w:rsid w:val="00B91C1C"/>
    <w:rsid w:val="00B93D37"/>
    <w:rsid w:val="00B945E0"/>
    <w:rsid w:val="00B94CFE"/>
    <w:rsid w:val="00B95E3C"/>
    <w:rsid w:val="00B96434"/>
    <w:rsid w:val="00B96673"/>
    <w:rsid w:val="00BA3DE6"/>
    <w:rsid w:val="00BA7A83"/>
    <w:rsid w:val="00BB2D83"/>
    <w:rsid w:val="00BB400E"/>
    <w:rsid w:val="00BB417E"/>
    <w:rsid w:val="00BC2369"/>
    <w:rsid w:val="00BC37EF"/>
    <w:rsid w:val="00BC406F"/>
    <w:rsid w:val="00BC4D4A"/>
    <w:rsid w:val="00BC5C32"/>
    <w:rsid w:val="00BD0623"/>
    <w:rsid w:val="00BD1955"/>
    <w:rsid w:val="00BD40DD"/>
    <w:rsid w:val="00BD4421"/>
    <w:rsid w:val="00BD469B"/>
    <w:rsid w:val="00BE0564"/>
    <w:rsid w:val="00BE0F3D"/>
    <w:rsid w:val="00BE12DC"/>
    <w:rsid w:val="00BF02AC"/>
    <w:rsid w:val="00BF032D"/>
    <w:rsid w:val="00BF1152"/>
    <w:rsid w:val="00BF2BC1"/>
    <w:rsid w:val="00BF4C17"/>
    <w:rsid w:val="00BF5707"/>
    <w:rsid w:val="00BF6BCD"/>
    <w:rsid w:val="00C01EE7"/>
    <w:rsid w:val="00C048CC"/>
    <w:rsid w:val="00C04D8C"/>
    <w:rsid w:val="00C05C83"/>
    <w:rsid w:val="00C06957"/>
    <w:rsid w:val="00C07368"/>
    <w:rsid w:val="00C07C5C"/>
    <w:rsid w:val="00C11077"/>
    <w:rsid w:val="00C1494A"/>
    <w:rsid w:val="00C16B19"/>
    <w:rsid w:val="00C17601"/>
    <w:rsid w:val="00C20FCD"/>
    <w:rsid w:val="00C24DBA"/>
    <w:rsid w:val="00C2540D"/>
    <w:rsid w:val="00C26052"/>
    <w:rsid w:val="00C27C1E"/>
    <w:rsid w:val="00C30FAA"/>
    <w:rsid w:val="00C32B40"/>
    <w:rsid w:val="00C37627"/>
    <w:rsid w:val="00C414CA"/>
    <w:rsid w:val="00C41AAD"/>
    <w:rsid w:val="00C4223C"/>
    <w:rsid w:val="00C45AA5"/>
    <w:rsid w:val="00C47233"/>
    <w:rsid w:val="00C503A5"/>
    <w:rsid w:val="00C50AEA"/>
    <w:rsid w:val="00C55A2C"/>
    <w:rsid w:val="00C630B0"/>
    <w:rsid w:val="00C63748"/>
    <w:rsid w:val="00C66555"/>
    <w:rsid w:val="00C708A1"/>
    <w:rsid w:val="00C73C30"/>
    <w:rsid w:val="00C7458C"/>
    <w:rsid w:val="00C74C9D"/>
    <w:rsid w:val="00C81334"/>
    <w:rsid w:val="00C81AA4"/>
    <w:rsid w:val="00C83022"/>
    <w:rsid w:val="00C84CD5"/>
    <w:rsid w:val="00C857C3"/>
    <w:rsid w:val="00C86210"/>
    <w:rsid w:val="00C875DE"/>
    <w:rsid w:val="00C876EB"/>
    <w:rsid w:val="00C9097E"/>
    <w:rsid w:val="00C91DAD"/>
    <w:rsid w:val="00C930A0"/>
    <w:rsid w:val="00C94156"/>
    <w:rsid w:val="00C95C29"/>
    <w:rsid w:val="00CA1016"/>
    <w:rsid w:val="00CA1BE3"/>
    <w:rsid w:val="00CA3732"/>
    <w:rsid w:val="00CA5510"/>
    <w:rsid w:val="00CA6865"/>
    <w:rsid w:val="00CB3229"/>
    <w:rsid w:val="00CB7DCE"/>
    <w:rsid w:val="00CC3F44"/>
    <w:rsid w:val="00CD593F"/>
    <w:rsid w:val="00CD7485"/>
    <w:rsid w:val="00CE3304"/>
    <w:rsid w:val="00CE632A"/>
    <w:rsid w:val="00CE6614"/>
    <w:rsid w:val="00CF2571"/>
    <w:rsid w:val="00CF3692"/>
    <w:rsid w:val="00CF6F32"/>
    <w:rsid w:val="00D05FDA"/>
    <w:rsid w:val="00D14311"/>
    <w:rsid w:val="00D14427"/>
    <w:rsid w:val="00D14A3B"/>
    <w:rsid w:val="00D15DCF"/>
    <w:rsid w:val="00D16FC6"/>
    <w:rsid w:val="00D2362F"/>
    <w:rsid w:val="00D31386"/>
    <w:rsid w:val="00D338D2"/>
    <w:rsid w:val="00D33C12"/>
    <w:rsid w:val="00D35D2D"/>
    <w:rsid w:val="00D36911"/>
    <w:rsid w:val="00D41820"/>
    <w:rsid w:val="00D43735"/>
    <w:rsid w:val="00D438A8"/>
    <w:rsid w:val="00D53E80"/>
    <w:rsid w:val="00D5400F"/>
    <w:rsid w:val="00D5624C"/>
    <w:rsid w:val="00D57062"/>
    <w:rsid w:val="00D57DC9"/>
    <w:rsid w:val="00D6224B"/>
    <w:rsid w:val="00D62675"/>
    <w:rsid w:val="00D70D08"/>
    <w:rsid w:val="00D71716"/>
    <w:rsid w:val="00D72969"/>
    <w:rsid w:val="00D729C9"/>
    <w:rsid w:val="00D73F31"/>
    <w:rsid w:val="00D74660"/>
    <w:rsid w:val="00D778AE"/>
    <w:rsid w:val="00D779D1"/>
    <w:rsid w:val="00D83971"/>
    <w:rsid w:val="00D84501"/>
    <w:rsid w:val="00D84897"/>
    <w:rsid w:val="00D85099"/>
    <w:rsid w:val="00D86CC4"/>
    <w:rsid w:val="00D8744B"/>
    <w:rsid w:val="00D87AD1"/>
    <w:rsid w:val="00D9201E"/>
    <w:rsid w:val="00D94B5A"/>
    <w:rsid w:val="00D95903"/>
    <w:rsid w:val="00D95B05"/>
    <w:rsid w:val="00D9726B"/>
    <w:rsid w:val="00D97D3B"/>
    <w:rsid w:val="00DA110D"/>
    <w:rsid w:val="00DA3C76"/>
    <w:rsid w:val="00DA4EDB"/>
    <w:rsid w:val="00DA5128"/>
    <w:rsid w:val="00DA6A21"/>
    <w:rsid w:val="00DA7108"/>
    <w:rsid w:val="00DA7C2D"/>
    <w:rsid w:val="00DB3544"/>
    <w:rsid w:val="00DB54A1"/>
    <w:rsid w:val="00DB79DF"/>
    <w:rsid w:val="00DC11B6"/>
    <w:rsid w:val="00DC41C9"/>
    <w:rsid w:val="00DC454D"/>
    <w:rsid w:val="00DD2877"/>
    <w:rsid w:val="00DD30DA"/>
    <w:rsid w:val="00DD32F1"/>
    <w:rsid w:val="00DD54C1"/>
    <w:rsid w:val="00DE295B"/>
    <w:rsid w:val="00DE321B"/>
    <w:rsid w:val="00DE5231"/>
    <w:rsid w:val="00DE668B"/>
    <w:rsid w:val="00DE7838"/>
    <w:rsid w:val="00DE7931"/>
    <w:rsid w:val="00DE7EB6"/>
    <w:rsid w:val="00DF26F2"/>
    <w:rsid w:val="00DF720D"/>
    <w:rsid w:val="00DF7D72"/>
    <w:rsid w:val="00E0011D"/>
    <w:rsid w:val="00E00216"/>
    <w:rsid w:val="00E00E3F"/>
    <w:rsid w:val="00E00F69"/>
    <w:rsid w:val="00E1204D"/>
    <w:rsid w:val="00E14415"/>
    <w:rsid w:val="00E158D5"/>
    <w:rsid w:val="00E15ACD"/>
    <w:rsid w:val="00E17040"/>
    <w:rsid w:val="00E17976"/>
    <w:rsid w:val="00E2196F"/>
    <w:rsid w:val="00E2601B"/>
    <w:rsid w:val="00E260F3"/>
    <w:rsid w:val="00E27549"/>
    <w:rsid w:val="00E309C3"/>
    <w:rsid w:val="00E3302A"/>
    <w:rsid w:val="00E36F7A"/>
    <w:rsid w:val="00E40891"/>
    <w:rsid w:val="00E412F3"/>
    <w:rsid w:val="00E417ED"/>
    <w:rsid w:val="00E41884"/>
    <w:rsid w:val="00E41D0B"/>
    <w:rsid w:val="00E46550"/>
    <w:rsid w:val="00E5506B"/>
    <w:rsid w:val="00E574D3"/>
    <w:rsid w:val="00E577CF"/>
    <w:rsid w:val="00E60910"/>
    <w:rsid w:val="00E615EF"/>
    <w:rsid w:val="00E62D87"/>
    <w:rsid w:val="00E71F5D"/>
    <w:rsid w:val="00E72BE2"/>
    <w:rsid w:val="00E81A5C"/>
    <w:rsid w:val="00E85BFA"/>
    <w:rsid w:val="00E867AB"/>
    <w:rsid w:val="00E8755E"/>
    <w:rsid w:val="00E9004F"/>
    <w:rsid w:val="00E90AA4"/>
    <w:rsid w:val="00E92255"/>
    <w:rsid w:val="00E92C81"/>
    <w:rsid w:val="00E9305F"/>
    <w:rsid w:val="00E93239"/>
    <w:rsid w:val="00E951C2"/>
    <w:rsid w:val="00E954D2"/>
    <w:rsid w:val="00EA2B05"/>
    <w:rsid w:val="00EA7D7A"/>
    <w:rsid w:val="00EB1215"/>
    <w:rsid w:val="00EB42A0"/>
    <w:rsid w:val="00EB5592"/>
    <w:rsid w:val="00EC0764"/>
    <w:rsid w:val="00EC2DEE"/>
    <w:rsid w:val="00EC3914"/>
    <w:rsid w:val="00EC3E85"/>
    <w:rsid w:val="00EC464F"/>
    <w:rsid w:val="00EC4696"/>
    <w:rsid w:val="00EC4DDD"/>
    <w:rsid w:val="00EC5CDD"/>
    <w:rsid w:val="00EC6CC1"/>
    <w:rsid w:val="00ED1E24"/>
    <w:rsid w:val="00EE02B9"/>
    <w:rsid w:val="00EE5F6C"/>
    <w:rsid w:val="00EE5FEB"/>
    <w:rsid w:val="00EE6969"/>
    <w:rsid w:val="00EE7C68"/>
    <w:rsid w:val="00EE7CCE"/>
    <w:rsid w:val="00EF2403"/>
    <w:rsid w:val="00EF368E"/>
    <w:rsid w:val="00EF5371"/>
    <w:rsid w:val="00EF7650"/>
    <w:rsid w:val="00EF7DFB"/>
    <w:rsid w:val="00F0176B"/>
    <w:rsid w:val="00F066BD"/>
    <w:rsid w:val="00F07C11"/>
    <w:rsid w:val="00F10D2D"/>
    <w:rsid w:val="00F11191"/>
    <w:rsid w:val="00F1131B"/>
    <w:rsid w:val="00F13899"/>
    <w:rsid w:val="00F1486B"/>
    <w:rsid w:val="00F15DFC"/>
    <w:rsid w:val="00F17332"/>
    <w:rsid w:val="00F23FDD"/>
    <w:rsid w:val="00F26F4E"/>
    <w:rsid w:val="00F30A9B"/>
    <w:rsid w:val="00F30B8B"/>
    <w:rsid w:val="00F33978"/>
    <w:rsid w:val="00F33ADB"/>
    <w:rsid w:val="00F33D15"/>
    <w:rsid w:val="00F35C2D"/>
    <w:rsid w:val="00F4394A"/>
    <w:rsid w:val="00F460F5"/>
    <w:rsid w:val="00F4790C"/>
    <w:rsid w:val="00F517BB"/>
    <w:rsid w:val="00F53179"/>
    <w:rsid w:val="00F5363F"/>
    <w:rsid w:val="00F556AF"/>
    <w:rsid w:val="00F5777A"/>
    <w:rsid w:val="00F60AFB"/>
    <w:rsid w:val="00F61866"/>
    <w:rsid w:val="00F61E2E"/>
    <w:rsid w:val="00F6349F"/>
    <w:rsid w:val="00F664E0"/>
    <w:rsid w:val="00F674F2"/>
    <w:rsid w:val="00F71409"/>
    <w:rsid w:val="00F7293B"/>
    <w:rsid w:val="00F73269"/>
    <w:rsid w:val="00F770E8"/>
    <w:rsid w:val="00F80AF1"/>
    <w:rsid w:val="00F83EBA"/>
    <w:rsid w:val="00F84676"/>
    <w:rsid w:val="00F86AB7"/>
    <w:rsid w:val="00F86F86"/>
    <w:rsid w:val="00F87345"/>
    <w:rsid w:val="00F87F8C"/>
    <w:rsid w:val="00F93116"/>
    <w:rsid w:val="00F96918"/>
    <w:rsid w:val="00F97588"/>
    <w:rsid w:val="00FA071E"/>
    <w:rsid w:val="00FA2835"/>
    <w:rsid w:val="00FA3EEE"/>
    <w:rsid w:val="00FB06FC"/>
    <w:rsid w:val="00FB21BF"/>
    <w:rsid w:val="00FB23B8"/>
    <w:rsid w:val="00FB43AF"/>
    <w:rsid w:val="00FC2990"/>
    <w:rsid w:val="00FC3403"/>
    <w:rsid w:val="00FD1300"/>
    <w:rsid w:val="00FD2EC5"/>
    <w:rsid w:val="00FD34CE"/>
    <w:rsid w:val="00FD5DEC"/>
    <w:rsid w:val="00FE0720"/>
    <w:rsid w:val="00FE36F8"/>
    <w:rsid w:val="00FE5127"/>
    <w:rsid w:val="00FF162F"/>
    <w:rsid w:val="00FF24CF"/>
    <w:rsid w:val="00FF3F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40C50"/>
  <w15:chartTrackingRefBased/>
  <w15:docId w15:val="{119AB897-4EDB-4018-855C-3EB47752E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1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1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1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1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1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1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5EF"/>
    <w:rPr>
      <w:rFonts w:eastAsiaTheme="majorEastAsia" w:cstheme="majorBidi"/>
      <w:color w:val="272727" w:themeColor="text1" w:themeTint="D8"/>
    </w:rPr>
  </w:style>
  <w:style w:type="paragraph" w:styleId="Title">
    <w:name w:val="Title"/>
    <w:basedOn w:val="Normal"/>
    <w:next w:val="Normal"/>
    <w:link w:val="TitleChar"/>
    <w:uiPriority w:val="10"/>
    <w:qFormat/>
    <w:rsid w:val="00E61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5EF"/>
    <w:pPr>
      <w:spacing w:before="160"/>
      <w:jc w:val="center"/>
    </w:pPr>
    <w:rPr>
      <w:i/>
      <w:iCs/>
      <w:color w:val="404040" w:themeColor="text1" w:themeTint="BF"/>
    </w:rPr>
  </w:style>
  <w:style w:type="character" w:customStyle="1" w:styleId="QuoteChar">
    <w:name w:val="Quote Char"/>
    <w:basedOn w:val="DefaultParagraphFont"/>
    <w:link w:val="Quote"/>
    <w:uiPriority w:val="29"/>
    <w:rsid w:val="00E615EF"/>
    <w:rPr>
      <w:i/>
      <w:iCs/>
      <w:color w:val="404040" w:themeColor="text1" w:themeTint="BF"/>
    </w:rPr>
  </w:style>
  <w:style w:type="paragraph" w:styleId="ListParagraph">
    <w:name w:val="List Paragraph"/>
    <w:basedOn w:val="Normal"/>
    <w:uiPriority w:val="34"/>
    <w:qFormat/>
    <w:rsid w:val="00E615EF"/>
    <w:pPr>
      <w:ind w:left="720"/>
      <w:contextualSpacing/>
    </w:pPr>
  </w:style>
  <w:style w:type="character" w:styleId="IntenseEmphasis">
    <w:name w:val="Intense Emphasis"/>
    <w:basedOn w:val="DefaultParagraphFont"/>
    <w:uiPriority w:val="21"/>
    <w:qFormat/>
    <w:rsid w:val="00E615EF"/>
    <w:rPr>
      <w:i/>
      <w:iCs/>
      <w:color w:val="0F4761" w:themeColor="accent1" w:themeShade="BF"/>
    </w:rPr>
  </w:style>
  <w:style w:type="paragraph" w:styleId="IntenseQuote">
    <w:name w:val="Intense Quote"/>
    <w:basedOn w:val="Normal"/>
    <w:next w:val="Normal"/>
    <w:link w:val="IntenseQuoteChar"/>
    <w:uiPriority w:val="30"/>
    <w:qFormat/>
    <w:rsid w:val="00E61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5EF"/>
    <w:rPr>
      <w:i/>
      <w:iCs/>
      <w:color w:val="0F4761" w:themeColor="accent1" w:themeShade="BF"/>
    </w:rPr>
  </w:style>
  <w:style w:type="character" w:styleId="IntenseReference">
    <w:name w:val="Intense Reference"/>
    <w:basedOn w:val="DefaultParagraphFont"/>
    <w:uiPriority w:val="32"/>
    <w:qFormat/>
    <w:rsid w:val="00E615EF"/>
    <w:rPr>
      <w:b/>
      <w:bCs/>
      <w:smallCaps/>
      <w:color w:val="0F4761" w:themeColor="accent1" w:themeShade="BF"/>
      <w:spacing w:val="5"/>
    </w:rPr>
  </w:style>
  <w:style w:type="paragraph" w:styleId="Header">
    <w:name w:val="header"/>
    <w:basedOn w:val="Normal"/>
    <w:link w:val="HeaderChar"/>
    <w:uiPriority w:val="99"/>
    <w:unhideWhenUsed/>
    <w:rsid w:val="00E615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5EF"/>
  </w:style>
  <w:style w:type="paragraph" w:styleId="Footer">
    <w:name w:val="footer"/>
    <w:basedOn w:val="Normal"/>
    <w:link w:val="FooterChar"/>
    <w:uiPriority w:val="99"/>
    <w:unhideWhenUsed/>
    <w:rsid w:val="00E615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5EF"/>
  </w:style>
  <w:style w:type="table" w:styleId="TableGrid">
    <w:name w:val="Table Grid"/>
    <w:basedOn w:val="TableNormal"/>
    <w:uiPriority w:val="39"/>
    <w:rsid w:val="00E61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15EF"/>
    <w:rPr>
      <w:color w:val="467886" w:themeColor="hyperlink"/>
      <w:u w:val="single"/>
    </w:rPr>
  </w:style>
  <w:style w:type="paragraph" w:styleId="TOC2">
    <w:name w:val="toc 2"/>
    <w:basedOn w:val="Normal"/>
    <w:next w:val="Normal"/>
    <w:autoRedefine/>
    <w:uiPriority w:val="39"/>
    <w:unhideWhenUsed/>
    <w:rsid w:val="00E615EF"/>
    <w:pPr>
      <w:tabs>
        <w:tab w:val="left" w:pos="720"/>
        <w:tab w:val="right" w:leader="underscore" w:pos="10790"/>
      </w:tabs>
      <w:spacing w:after="100" w:line="360" w:lineRule="auto"/>
      <w:ind w:left="450"/>
    </w:pPr>
  </w:style>
  <w:style w:type="paragraph" w:styleId="TOC1">
    <w:name w:val="toc 1"/>
    <w:basedOn w:val="Normal"/>
    <w:next w:val="Normal"/>
    <w:autoRedefine/>
    <w:uiPriority w:val="39"/>
    <w:unhideWhenUsed/>
    <w:rsid w:val="007D62E0"/>
    <w:pPr>
      <w:tabs>
        <w:tab w:val="left" w:pos="180"/>
        <w:tab w:val="right" w:leader="underscore" w:pos="10790"/>
      </w:tabs>
      <w:spacing w:after="100"/>
    </w:pPr>
    <w:rPr>
      <w:rFonts w:eastAsiaTheme="minorEastAsia" w:cs="Times New Roman"/>
      <w:lang w:val="en-US"/>
      <w14:ligatures w14:val="none"/>
    </w:rPr>
  </w:style>
  <w:style w:type="paragraph" w:styleId="TOC3">
    <w:name w:val="toc 3"/>
    <w:basedOn w:val="Normal"/>
    <w:next w:val="Normal"/>
    <w:autoRedefine/>
    <w:uiPriority w:val="39"/>
    <w:unhideWhenUsed/>
    <w:rsid w:val="007D62E0"/>
    <w:pPr>
      <w:tabs>
        <w:tab w:val="left" w:pos="900"/>
        <w:tab w:val="left" w:pos="1170"/>
        <w:tab w:val="right" w:leader="underscore" w:pos="10790"/>
      </w:tabs>
      <w:spacing w:after="100"/>
      <w:ind w:left="720"/>
    </w:pPr>
  </w:style>
  <w:style w:type="character" w:styleId="UnresolvedMention">
    <w:name w:val="Unresolved Mention"/>
    <w:basedOn w:val="DefaultParagraphFont"/>
    <w:uiPriority w:val="99"/>
    <w:semiHidden/>
    <w:unhideWhenUsed/>
    <w:rsid w:val="00102CD6"/>
    <w:rPr>
      <w:color w:val="605E5C"/>
      <w:shd w:val="clear" w:color="auto" w:fill="E1DFDD"/>
    </w:rPr>
  </w:style>
  <w:style w:type="character" w:styleId="FollowedHyperlink">
    <w:name w:val="FollowedHyperlink"/>
    <w:basedOn w:val="DefaultParagraphFont"/>
    <w:uiPriority w:val="99"/>
    <w:semiHidden/>
    <w:unhideWhenUsed/>
    <w:rsid w:val="003E0CF5"/>
    <w:rPr>
      <w:color w:val="96607D" w:themeColor="followedHyperlink"/>
      <w:u w:val="single"/>
    </w:rPr>
  </w:style>
  <w:style w:type="paragraph" w:styleId="NoSpacing">
    <w:name w:val="No Spacing"/>
    <w:link w:val="NoSpacingChar"/>
    <w:uiPriority w:val="1"/>
    <w:qFormat/>
    <w:rsid w:val="00274032"/>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274032"/>
    <w:rPr>
      <w:rFonts w:eastAsiaTheme="minorEastAsia"/>
      <w:lang w:val="en-US"/>
      <w14:ligatures w14:val="none"/>
    </w:rPr>
  </w:style>
  <w:style w:type="paragraph" w:styleId="TOCHeading">
    <w:name w:val="TOC Heading"/>
    <w:basedOn w:val="Heading1"/>
    <w:next w:val="Normal"/>
    <w:uiPriority w:val="39"/>
    <w:unhideWhenUsed/>
    <w:qFormat/>
    <w:rsid w:val="00166CF2"/>
    <w:pPr>
      <w:spacing w:before="240" w:after="0"/>
      <w:outlineLvl w:val="9"/>
    </w:pPr>
    <w:rPr>
      <w:sz w:val="32"/>
      <w:szCs w:val="32"/>
      <w:lang w:val="en-US"/>
      <w14:ligatures w14:val="none"/>
    </w:rPr>
  </w:style>
  <w:style w:type="character" w:styleId="PlaceholderText">
    <w:name w:val="Placeholder Text"/>
    <w:basedOn w:val="DefaultParagraphFont"/>
    <w:uiPriority w:val="99"/>
    <w:semiHidden/>
    <w:rsid w:val="002E0C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track-cfv.vercel.app/" TargetMode="External"/><Relationship Id="rId5" Type="http://schemas.openxmlformats.org/officeDocument/2006/relationships/webSettings" Target="webSettings.xml"/><Relationship Id="rId10" Type="http://schemas.openxmlformats.org/officeDocument/2006/relationships/hyperlink" Target="https://fastrack-portal.vercel.ap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DA85ED9F0847F6BCB26A26A13BD012"/>
        <w:category>
          <w:name w:val="General"/>
          <w:gallery w:val="placeholder"/>
        </w:category>
        <w:types>
          <w:type w:val="bbPlcHdr"/>
        </w:types>
        <w:behaviors>
          <w:behavior w:val="content"/>
        </w:behaviors>
        <w:guid w:val="{9C150C1F-ECCA-45BC-B825-56C0479C2742}"/>
      </w:docPartPr>
      <w:docPartBody>
        <w:p w:rsidR="00CC270A" w:rsidRDefault="00222365">
          <w:r w:rsidRPr="00AD227E">
            <w:rPr>
              <w:rStyle w:val="PlaceholderText"/>
            </w:rPr>
            <w:t>[Company]</w:t>
          </w:r>
        </w:p>
      </w:docPartBody>
    </w:docPart>
    <w:docPart>
      <w:docPartPr>
        <w:name w:val="5DFBBD55B81D468C874710A87AF08D52"/>
        <w:category>
          <w:name w:val="General"/>
          <w:gallery w:val="placeholder"/>
        </w:category>
        <w:types>
          <w:type w:val="bbPlcHdr"/>
        </w:types>
        <w:behaviors>
          <w:behavior w:val="content"/>
        </w:behaviors>
        <w:guid w:val="{8F0C46A3-14FD-4A7D-9CF5-9255F394565B}"/>
      </w:docPartPr>
      <w:docPartBody>
        <w:p w:rsidR="00CC270A" w:rsidRDefault="00222365">
          <w:r w:rsidRPr="00AD227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65"/>
    <w:rsid w:val="000373A5"/>
    <w:rsid w:val="000C7DBE"/>
    <w:rsid w:val="000D6616"/>
    <w:rsid w:val="00105B05"/>
    <w:rsid w:val="002142D3"/>
    <w:rsid w:val="00222365"/>
    <w:rsid w:val="00463ABA"/>
    <w:rsid w:val="00464198"/>
    <w:rsid w:val="004B2482"/>
    <w:rsid w:val="004F5C55"/>
    <w:rsid w:val="00514ED6"/>
    <w:rsid w:val="005E7EC8"/>
    <w:rsid w:val="0068193D"/>
    <w:rsid w:val="008034DA"/>
    <w:rsid w:val="0087138A"/>
    <w:rsid w:val="00877577"/>
    <w:rsid w:val="008B752E"/>
    <w:rsid w:val="009B0858"/>
    <w:rsid w:val="00A722B0"/>
    <w:rsid w:val="00BC634A"/>
    <w:rsid w:val="00C71BE6"/>
    <w:rsid w:val="00CB3229"/>
    <w:rsid w:val="00CC270A"/>
    <w:rsid w:val="00D33E60"/>
    <w:rsid w:val="00E565B4"/>
    <w:rsid w:val="00E64F3D"/>
    <w:rsid w:val="00ED1E24"/>
    <w:rsid w:val="00FF40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36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270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74B25-071A-481A-A2C8-7F486B6B6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33</Pages>
  <Words>10104</Words>
  <Characters>57596</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Plan de Negocio</vt:lpstr>
    </vt:vector>
  </TitlesOfParts>
  <Company>Fast Track</Company>
  <LinksUpToDate>false</LinksUpToDate>
  <CharactersWithSpaces>67565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Codigo Ético y Deontológico</dc:subject>
  <dc:creator>Jorge Ruanova</dc:creator>
  <cp:keywords/>
  <dc:description/>
  <cp:lastModifiedBy>Jorge Ruanova</cp:lastModifiedBy>
  <cp:revision>997</cp:revision>
  <dcterms:created xsi:type="dcterms:W3CDTF">2025-10-30T20:42:00Z</dcterms:created>
  <dcterms:modified xsi:type="dcterms:W3CDTF">2026-01-13T16:59:00Z</dcterms:modified>
  <cp:category>Etica Y Deontologia</cp:category>
  <cp:contentStatus>En Proceso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r8>2</vt:r8>
  </property>
</Properties>
</file>